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D07" w14:textId="77777777" w:rsidR="001878A9" w:rsidRPr="005A2FBF" w:rsidRDefault="002541D0" w:rsidP="005A2FBF">
      <w:pPr>
        <w:pStyle w:val="IntenseQuote"/>
        <w:jc w:val="center"/>
        <w:rPr>
          <w:sz w:val="52"/>
          <w:szCs w:val="52"/>
        </w:rPr>
      </w:pPr>
      <w:r w:rsidRPr="005A2FBF">
        <w:rPr>
          <w:sz w:val="52"/>
          <w:szCs w:val="52"/>
        </w:rPr>
        <w:t>CURRICULUM</w:t>
      </w:r>
      <w:r>
        <w:rPr>
          <w:sz w:val="52"/>
          <w:szCs w:val="52"/>
        </w:rPr>
        <w:t xml:space="preserve"> VITAE</w:t>
      </w:r>
    </w:p>
    <w:p w14:paraId="38A2DA4A" w14:textId="77777777" w:rsidR="00394242" w:rsidRDefault="00394242" w:rsidP="005A2FBF">
      <w:pPr>
        <w:outlineLvl w:val="0"/>
        <w:rPr>
          <w:b/>
          <w:sz w:val="36"/>
        </w:rPr>
      </w:pPr>
    </w:p>
    <w:p w14:paraId="5A9D0D11" w14:textId="77777777" w:rsidR="001878A9" w:rsidRDefault="001878A9" w:rsidP="001878A9">
      <w:pPr>
        <w:rPr>
          <w:b/>
        </w:rPr>
      </w:pPr>
    </w:p>
    <w:p w14:paraId="560B2A41" w14:textId="77777777" w:rsidR="001878A9" w:rsidRDefault="001878A9" w:rsidP="003B103F">
      <w:r w:rsidRPr="006E60EA">
        <w:rPr>
          <w:rStyle w:val="IntenseEmphasis"/>
          <w:sz w:val="28"/>
          <w:szCs w:val="28"/>
        </w:rPr>
        <w:t>SURNAME</w:t>
      </w:r>
      <w:r w:rsidR="003B103F">
        <w:rPr>
          <w:b/>
        </w:rPr>
        <w:t xml:space="preserve">                               </w:t>
      </w:r>
      <w:proofErr w:type="gramStart"/>
      <w:r w:rsidR="003B103F">
        <w:rPr>
          <w:b/>
        </w:rPr>
        <w:t xml:space="preserve">  </w:t>
      </w:r>
      <w:r>
        <w:rPr>
          <w:b/>
        </w:rPr>
        <w:t>:</w:t>
      </w:r>
      <w:proofErr w:type="gramEnd"/>
      <w:r>
        <w:t xml:space="preserve"> Abu Said</w:t>
      </w:r>
    </w:p>
    <w:p w14:paraId="0560DABB" w14:textId="77777777" w:rsidR="001878A9" w:rsidRDefault="001878A9" w:rsidP="002A54DA">
      <w:r w:rsidRPr="006E60EA">
        <w:rPr>
          <w:rStyle w:val="IntenseEmphasis"/>
          <w:sz w:val="28"/>
          <w:szCs w:val="28"/>
        </w:rPr>
        <w:t>FORENAME</w:t>
      </w:r>
      <w:r w:rsidR="003B103F">
        <w:rPr>
          <w:b/>
        </w:rPr>
        <w:t xml:space="preserve">                           </w:t>
      </w:r>
      <w:proofErr w:type="gramStart"/>
      <w:r w:rsidR="003B103F">
        <w:rPr>
          <w:b/>
        </w:rPr>
        <w:t xml:space="preserve">  </w:t>
      </w:r>
      <w:r>
        <w:rPr>
          <w:b/>
        </w:rPr>
        <w:t>:</w:t>
      </w:r>
      <w:proofErr w:type="gramEnd"/>
      <w:r>
        <w:t xml:space="preserve"> Yaq</w:t>
      </w:r>
      <w:r w:rsidR="00682814">
        <w:t>i</w:t>
      </w:r>
      <w:r>
        <w:t>n</w:t>
      </w:r>
    </w:p>
    <w:p w14:paraId="6FB3E69D" w14:textId="77777777" w:rsidR="001878A9" w:rsidRDefault="001878A9" w:rsidP="002A54DA">
      <w:r w:rsidRPr="006E60EA">
        <w:rPr>
          <w:rStyle w:val="IntenseEmphasis"/>
          <w:sz w:val="28"/>
          <w:szCs w:val="28"/>
        </w:rPr>
        <w:t>DATE OF BIRTH</w:t>
      </w:r>
      <w:r w:rsidR="003B103F">
        <w:rPr>
          <w:b/>
        </w:rPr>
        <w:t xml:space="preserve">                  </w:t>
      </w:r>
      <w:proofErr w:type="gramStart"/>
      <w:r w:rsidR="003B103F">
        <w:rPr>
          <w:b/>
        </w:rPr>
        <w:t xml:space="preserve">  </w:t>
      </w:r>
      <w:r>
        <w:rPr>
          <w:b/>
        </w:rPr>
        <w:t>:</w:t>
      </w:r>
      <w:proofErr w:type="gramEnd"/>
      <w:r>
        <w:t xml:space="preserve"> 22/2/1997</w:t>
      </w:r>
    </w:p>
    <w:p w14:paraId="63A2F517" w14:textId="77777777" w:rsidR="00317EF9" w:rsidRDefault="001878A9" w:rsidP="002A54DA">
      <w:r w:rsidRPr="006E60EA">
        <w:rPr>
          <w:rStyle w:val="IntenseEmphasis"/>
          <w:sz w:val="28"/>
          <w:szCs w:val="28"/>
        </w:rPr>
        <w:t>SEX</w:t>
      </w:r>
      <w:r w:rsidR="003B103F">
        <w:rPr>
          <w:b/>
        </w:rPr>
        <w:t xml:space="preserve">                                             </w:t>
      </w:r>
      <w:proofErr w:type="gramStart"/>
      <w:r w:rsidR="003B103F">
        <w:rPr>
          <w:b/>
        </w:rPr>
        <w:t xml:space="preserve">  </w:t>
      </w:r>
      <w:r>
        <w:rPr>
          <w:b/>
        </w:rPr>
        <w:t>:</w:t>
      </w:r>
      <w:proofErr w:type="gramEnd"/>
      <w:r>
        <w:t xml:space="preserve"> female</w:t>
      </w:r>
    </w:p>
    <w:p w14:paraId="7DA16E76" w14:textId="77777777" w:rsidR="001878A9" w:rsidRDefault="001878A9" w:rsidP="00904543">
      <w:r w:rsidRPr="006E60EA">
        <w:rPr>
          <w:rStyle w:val="IntenseEmphasis"/>
          <w:sz w:val="28"/>
          <w:szCs w:val="28"/>
        </w:rPr>
        <w:t>ADDRESS</w:t>
      </w:r>
      <w:r w:rsidR="003B103F">
        <w:rPr>
          <w:b/>
        </w:rPr>
        <w:t xml:space="preserve">                                 </w:t>
      </w:r>
      <w:proofErr w:type="gramStart"/>
      <w:r w:rsidR="003B103F">
        <w:rPr>
          <w:b/>
        </w:rPr>
        <w:t xml:space="preserve">  </w:t>
      </w:r>
      <w:r>
        <w:rPr>
          <w:b/>
        </w:rPr>
        <w:t>:</w:t>
      </w:r>
      <w:r w:rsidR="00902D90">
        <w:t>P</w:t>
      </w:r>
      <w:r>
        <w:t>alestine</w:t>
      </w:r>
      <w:proofErr w:type="gramEnd"/>
      <w:r w:rsidR="00DD4111">
        <w:t xml:space="preserve"> – </w:t>
      </w:r>
      <w:r>
        <w:t>Gaza</w:t>
      </w:r>
      <w:r w:rsidR="00DD4111">
        <w:t xml:space="preserve"> </w:t>
      </w:r>
    </w:p>
    <w:p w14:paraId="35178F6B" w14:textId="77777777" w:rsidR="001878A9" w:rsidRDefault="006E6274" w:rsidP="006E6274">
      <w:r>
        <w:rPr>
          <w:rStyle w:val="IntenseEmphasis"/>
          <w:sz w:val="28"/>
          <w:szCs w:val="28"/>
        </w:rPr>
        <w:t>WhatsApp no.</w:t>
      </w:r>
      <w:r w:rsidR="003B103F">
        <w:rPr>
          <w:b/>
        </w:rPr>
        <w:t xml:space="preserve">                           </w:t>
      </w:r>
      <w:proofErr w:type="gramStart"/>
      <w:r w:rsidR="003B103F">
        <w:rPr>
          <w:b/>
        </w:rPr>
        <w:t xml:space="preserve">  </w:t>
      </w:r>
      <w:r w:rsidR="001878A9">
        <w:rPr>
          <w:b/>
        </w:rPr>
        <w:t>:</w:t>
      </w:r>
      <w:proofErr w:type="gramEnd"/>
      <w:r w:rsidR="001878A9">
        <w:t xml:space="preserve"> 00972592705742</w:t>
      </w:r>
    </w:p>
    <w:p w14:paraId="63E5BABC" w14:textId="77777777" w:rsidR="00317EF9" w:rsidRDefault="001878A9" w:rsidP="002A54DA">
      <w:pPr>
        <w:rPr>
          <w:b/>
        </w:rPr>
      </w:pPr>
      <w:r w:rsidRPr="006E60EA">
        <w:rPr>
          <w:rStyle w:val="IntenseEmphasis"/>
          <w:sz w:val="28"/>
          <w:szCs w:val="28"/>
        </w:rPr>
        <w:t>EMAIL</w:t>
      </w:r>
      <w:r w:rsidR="003B103F">
        <w:rPr>
          <w:b/>
        </w:rPr>
        <w:t xml:space="preserve">                                        </w:t>
      </w:r>
      <w:proofErr w:type="gramStart"/>
      <w:r w:rsidR="003B103F">
        <w:rPr>
          <w:b/>
        </w:rPr>
        <w:t xml:space="preserve">  </w:t>
      </w:r>
      <w:r w:rsidRPr="00DC20DB">
        <w:rPr>
          <w:b/>
        </w:rPr>
        <w:t>:</w:t>
      </w:r>
      <w:proofErr w:type="gramEnd"/>
      <w:r w:rsidR="003054E8">
        <w:fldChar w:fldCharType="begin"/>
      </w:r>
      <w:r w:rsidR="003054E8">
        <w:instrText xml:space="preserve"> HYPERLINK "mailto:yaqeentranslation222@gmail.com" </w:instrText>
      </w:r>
      <w:r w:rsidR="003054E8">
        <w:fldChar w:fldCharType="separate"/>
      </w:r>
      <w:r w:rsidR="00317EF9" w:rsidRPr="00F75740">
        <w:rPr>
          <w:rStyle w:val="Hyperlink"/>
          <w:bCs/>
        </w:rPr>
        <w:t>yaqeentranslation222@gmail.com</w:t>
      </w:r>
      <w:r w:rsidR="003054E8">
        <w:rPr>
          <w:rStyle w:val="Hyperlink"/>
          <w:bCs/>
        </w:rPr>
        <w:fldChar w:fldCharType="end"/>
      </w:r>
    </w:p>
    <w:p w14:paraId="7F39A758" w14:textId="77777777" w:rsidR="001878A9" w:rsidRPr="00317EF9" w:rsidRDefault="001878A9" w:rsidP="00904543">
      <w:pPr>
        <w:rPr>
          <w:b/>
        </w:rPr>
      </w:pPr>
      <w:r w:rsidRPr="006E60EA">
        <w:rPr>
          <w:rStyle w:val="IntenseEmphasis"/>
          <w:sz w:val="28"/>
          <w:szCs w:val="28"/>
        </w:rPr>
        <w:t>EDUCATION</w:t>
      </w:r>
      <w:r>
        <w:rPr>
          <w:b/>
        </w:rPr>
        <w:t xml:space="preserve"> </w:t>
      </w:r>
      <w:r w:rsidR="003B103F">
        <w:rPr>
          <w:b/>
        </w:rPr>
        <w:t xml:space="preserve">                          </w:t>
      </w:r>
      <w:proofErr w:type="gramStart"/>
      <w:r w:rsidR="003B103F">
        <w:rPr>
          <w:b/>
        </w:rPr>
        <w:t xml:space="preserve">  </w:t>
      </w:r>
      <w:r>
        <w:rPr>
          <w:b/>
        </w:rPr>
        <w:t>:</w:t>
      </w:r>
      <w:proofErr w:type="gramEnd"/>
      <w:r w:rsidR="006E6274">
        <w:t xml:space="preserve"> B.sc of Civil E</w:t>
      </w:r>
      <w:r>
        <w:t>ngineering</w:t>
      </w:r>
      <w:r w:rsidR="006E6274">
        <w:t xml:space="preserve"> 201</w:t>
      </w:r>
      <w:r w:rsidR="00904543">
        <w:t>8</w:t>
      </w:r>
    </w:p>
    <w:p w14:paraId="61D5CE22" w14:textId="77777777" w:rsidR="001878A9" w:rsidRDefault="003B103F" w:rsidP="002A54DA">
      <w:pPr>
        <w:ind w:left="2268" w:hanging="2268"/>
      </w:pPr>
      <w:r>
        <w:rPr>
          <w:bCs/>
        </w:rPr>
        <w:t xml:space="preserve">                                                          </w:t>
      </w:r>
      <w:r w:rsidR="00DC20DB" w:rsidRPr="00DC20DB">
        <w:rPr>
          <w:bCs/>
        </w:rPr>
        <w:t xml:space="preserve">Secondary school </w:t>
      </w:r>
      <w:r w:rsidR="007965B7">
        <w:t>2015</w:t>
      </w:r>
    </w:p>
    <w:p w14:paraId="6251CF3B" w14:textId="77777777" w:rsidR="00317EF9" w:rsidRPr="00317EF9" w:rsidRDefault="00317EF9" w:rsidP="006E6274">
      <w:pPr>
        <w:rPr>
          <w:b/>
        </w:rPr>
      </w:pPr>
      <w:r w:rsidRPr="006E60EA">
        <w:rPr>
          <w:rStyle w:val="IntenseEmphasis"/>
          <w:sz w:val="28"/>
          <w:szCs w:val="28"/>
        </w:rPr>
        <w:t>LANGUAGE</w:t>
      </w:r>
      <w:r w:rsidR="003B103F">
        <w:rPr>
          <w:b/>
        </w:rPr>
        <w:t xml:space="preserve">                             </w:t>
      </w:r>
      <w:proofErr w:type="gramStart"/>
      <w:r w:rsidR="003B103F">
        <w:rPr>
          <w:b/>
        </w:rPr>
        <w:t xml:space="preserve">  </w:t>
      </w:r>
      <w:r>
        <w:rPr>
          <w:b/>
        </w:rPr>
        <w:t>:</w:t>
      </w:r>
      <w:r w:rsidR="006E6274">
        <w:t>Arabic</w:t>
      </w:r>
      <w:proofErr w:type="gramEnd"/>
      <w:r>
        <w:t xml:space="preserve"> (</w:t>
      </w:r>
      <w:r w:rsidRPr="003E659C">
        <w:rPr>
          <w:u w:val="single"/>
        </w:rPr>
        <w:t>Native</w:t>
      </w:r>
      <w:r>
        <w:t>)</w:t>
      </w:r>
    </w:p>
    <w:p w14:paraId="77880550" w14:textId="77777777" w:rsidR="00317EF9" w:rsidRPr="00CE5F39" w:rsidRDefault="003B103F" w:rsidP="006E6274">
      <w:r>
        <w:rPr>
          <w:b/>
        </w:rPr>
        <w:t xml:space="preserve">                                                         </w:t>
      </w:r>
      <w:r w:rsidR="00317EF9">
        <w:rPr>
          <w:b/>
        </w:rPr>
        <w:t>:</w:t>
      </w:r>
      <w:r w:rsidR="006E6274">
        <w:t xml:space="preserve"> </w:t>
      </w:r>
      <w:proofErr w:type="gramStart"/>
      <w:r w:rsidR="006E6274">
        <w:t>English</w:t>
      </w:r>
      <w:r w:rsidR="00317EF9">
        <w:t>(</w:t>
      </w:r>
      <w:proofErr w:type="gramEnd"/>
      <w:r w:rsidR="00317EF9" w:rsidRPr="003E659C">
        <w:rPr>
          <w:u w:val="single"/>
        </w:rPr>
        <w:t>As Native</w:t>
      </w:r>
      <w:r w:rsidR="00317EF9">
        <w:t>)</w:t>
      </w:r>
    </w:p>
    <w:p w14:paraId="3840CA12" w14:textId="77777777" w:rsidR="00317EF9" w:rsidRDefault="00317EF9" w:rsidP="002A54DA">
      <w:pPr>
        <w:ind w:left="2268" w:hanging="2268"/>
      </w:pPr>
    </w:p>
    <w:p w14:paraId="2894DFB2" w14:textId="77777777" w:rsidR="00F02BDC" w:rsidRDefault="00F02BDC" w:rsidP="001878A9">
      <w:pPr>
        <w:outlineLvl w:val="0"/>
        <w:rPr>
          <w:b/>
          <w:u w:val="single"/>
        </w:rPr>
      </w:pPr>
    </w:p>
    <w:p w14:paraId="72566A41" w14:textId="77777777" w:rsidR="00F02BDC" w:rsidRDefault="00F02BDC" w:rsidP="001878A9">
      <w:pPr>
        <w:outlineLvl w:val="0"/>
        <w:rPr>
          <w:b/>
          <w:u w:val="single"/>
        </w:rPr>
      </w:pPr>
    </w:p>
    <w:p w14:paraId="78374176" w14:textId="77777777" w:rsidR="00F02BDC" w:rsidRDefault="00F02BDC" w:rsidP="001878A9">
      <w:pPr>
        <w:outlineLvl w:val="0"/>
        <w:rPr>
          <w:b/>
          <w:u w:val="single"/>
        </w:rPr>
      </w:pPr>
    </w:p>
    <w:p w14:paraId="7AD743D3" w14:textId="77777777" w:rsidR="00F02BDC" w:rsidRDefault="00F02BDC" w:rsidP="001878A9">
      <w:pPr>
        <w:outlineLvl w:val="0"/>
        <w:rPr>
          <w:b/>
          <w:u w:val="single"/>
        </w:rPr>
      </w:pPr>
    </w:p>
    <w:p w14:paraId="2F51EE83" w14:textId="77777777" w:rsidR="001878A9" w:rsidRPr="006E60EA" w:rsidRDefault="001878A9" w:rsidP="000E58EE">
      <w:pPr>
        <w:outlineLvl w:val="0"/>
        <w:rPr>
          <w:rStyle w:val="IntenseEmphasis"/>
          <w:sz w:val="28"/>
          <w:szCs w:val="28"/>
          <w:u w:val="single"/>
        </w:rPr>
      </w:pPr>
      <w:r w:rsidRPr="006E60EA">
        <w:rPr>
          <w:rStyle w:val="IntenseEmphasis"/>
          <w:sz w:val="28"/>
          <w:szCs w:val="28"/>
          <w:u w:val="single"/>
        </w:rPr>
        <w:t>EXPERIENCE:</w:t>
      </w:r>
    </w:p>
    <w:p w14:paraId="7537F0FA" w14:textId="77777777" w:rsidR="00F602D6" w:rsidRDefault="00F602D6" w:rsidP="001878A9">
      <w:pPr>
        <w:outlineLvl w:val="0"/>
        <w:rPr>
          <w:u w:val="single"/>
        </w:rPr>
      </w:pPr>
    </w:p>
    <w:p w14:paraId="7E249B68" w14:textId="77777777" w:rsidR="000115C6" w:rsidRDefault="00904543" w:rsidP="000115C6">
      <w:pPr>
        <w:pStyle w:val="ListParagraph"/>
        <w:numPr>
          <w:ilvl w:val="0"/>
          <w:numId w:val="9"/>
        </w:numPr>
        <w:shd w:val="clear" w:color="auto" w:fill="FFFFFF"/>
      </w:pPr>
      <w:r>
        <w:t>Working</w:t>
      </w:r>
      <w:r w:rsidR="00F602D6" w:rsidRPr="00F602D6">
        <w:t xml:space="preserve"> as a</w:t>
      </w:r>
      <w:r w:rsidR="00F602D6">
        <w:t xml:space="preserve"> site engineer at Al Wathba Al Th</w:t>
      </w:r>
      <w:r w:rsidR="00F602D6" w:rsidRPr="00F602D6">
        <w:t>ahabiya Contracting Company</w:t>
      </w:r>
    </w:p>
    <w:p w14:paraId="5D6AD6E5" w14:textId="5B60696B" w:rsidR="00904543" w:rsidRPr="00235C6F" w:rsidRDefault="00904543" w:rsidP="00904543">
      <w:pPr>
        <w:pStyle w:val="ListParagraph"/>
        <w:numPr>
          <w:ilvl w:val="0"/>
          <w:numId w:val="9"/>
        </w:numPr>
        <w:shd w:val="clear" w:color="auto" w:fill="FFFFFF"/>
      </w:pPr>
      <w:r w:rsidRPr="00682814">
        <w:t xml:space="preserve">Daily output: </w:t>
      </w:r>
      <w:r w:rsidR="00330E3C">
        <w:rPr>
          <w:b/>
          <w:bCs/>
        </w:rPr>
        <w:t>5</w:t>
      </w:r>
      <w:r w:rsidR="002A684D">
        <w:rPr>
          <w:b/>
          <w:bCs/>
        </w:rPr>
        <w:t>000</w:t>
      </w:r>
      <w:r w:rsidRPr="00893590">
        <w:rPr>
          <w:b/>
          <w:bCs/>
        </w:rPr>
        <w:t>-</w:t>
      </w:r>
      <w:r w:rsidR="00330E3C">
        <w:rPr>
          <w:b/>
          <w:bCs/>
        </w:rPr>
        <w:t>7</w:t>
      </w:r>
      <w:r w:rsidR="002A684D">
        <w:rPr>
          <w:b/>
          <w:bCs/>
        </w:rPr>
        <w:t>000</w:t>
      </w:r>
      <w:r w:rsidRPr="00682814">
        <w:t xml:space="preserve"> words per day.</w:t>
      </w:r>
    </w:p>
    <w:p w14:paraId="66C3019B" w14:textId="77777777" w:rsidR="00A81474" w:rsidRPr="00F602D6" w:rsidRDefault="006E6274" w:rsidP="00A81474">
      <w:pPr>
        <w:pStyle w:val="ListParagraph"/>
        <w:numPr>
          <w:ilvl w:val="0"/>
          <w:numId w:val="9"/>
        </w:numPr>
        <w:shd w:val="clear" w:color="auto" w:fill="FFFFFF"/>
      </w:pPr>
      <w:r>
        <w:t>W</w:t>
      </w:r>
      <w:r w:rsidR="00A81474" w:rsidRPr="00357643">
        <w:t xml:space="preserve">orked in </w:t>
      </w:r>
      <w:r>
        <w:t xml:space="preserve">a </w:t>
      </w:r>
      <w:r w:rsidR="00A81474" w:rsidRPr="00357643">
        <w:t>private school as an English teacher</w:t>
      </w:r>
    </w:p>
    <w:p w14:paraId="62217F28" w14:textId="77777777" w:rsidR="00F02BDC" w:rsidRDefault="007965B7" w:rsidP="000115C6">
      <w:pPr>
        <w:pStyle w:val="ListParagraph"/>
        <w:numPr>
          <w:ilvl w:val="0"/>
          <w:numId w:val="9"/>
        </w:numPr>
        <w:shd w:val="clear" w:color="auto" w:fill="FFFFFF"/>
      </w:pPr>
      <w:r w:rsidRPr="007965B7">
        <w:t>I have translated many texts and articles from English to Arabic in various fields and vice versa</w:t>
      </w:r>
      <w:r w:rsidR="006E6274">
        <w:t xml:space="preserve"> for example: General, Financial, Marketing, Software, Games, Bitcoin, Sports, Education, news, Covid 19, and Contracts.</w:t>
      </w:r>
    </w:p>
    <w:p w14:paraId="3A18184B" w14:textId="77777777" w:rsidR="006E6274" w:rsidRDefault="002541D0" w:rsidP="00904543">
      <w:pPr>
        <w:pStyle w:val="ListParagraph"/>
        <w:numPr>
          <w:ilvl w:val="0"/>
          <w:numId w:val="9"/>
        </w:numPr>
        <w:shd w:val="clear" w:color="auto" w:fill="FFFFFF"/>
      </w:pPr>
      <w:r>
        <w:t>Working</w:t>
      </w:r>
      <w:r w:rsidR="006E6274">
        <w:t xml:space="preserve"> as freelance translator </w:t>
      </w:r>
      <w:r>
        <w:t>for many well-known companies since 201</w:t>
      </w:r>
      <w:r w:rsidR="00904543">
        <w:t>8</w:t>
      </w:r>
      <w:r>
        <w:t xml:space="preserve"> -</w:t>
      </w:r>
      <w:r w:rsidR="006E6274">
        <w:t xml:space="preserve"> now.</w:t>
      </w:r>
    </w:p>
    <w:p w14:paraId="4968CB43" w14:textId="77777777" w:rsidR="000115C6" w:rsidRPr="007965B7" w:rsidRDefault="000115C6" w:rsidP="000115C6">
      <w:pPr>
        <w:pStyle w:val="ListParagraph"/>
        <w:shd w:val="clear" w:color="auto" w:fill="FFFFFF"/>
      </w:pPr>
    </w:p>
    <w:p w14:paraId="544AB742" w14:textId="77777777" w:rsidR="00F02BDC" w:rsidRDefault="00F02BDC" w:rsidP="005C067D">
      <w:pPr>
        <w:shd w:val="clear" w:color="auto" w:fill="FFFFFF"/>
        <w:rPr>
          <w:b/>
          <w:bCs/>
        </w:rPr>
      </w:pPr>
    </w:p>
    <w:p w14:paraId="51654AB9" w14:textId="77777777" w:rsidR="00DD4111" w:rsidRPr="006E60EA" w:rsidRDefault="006E6274" w:rsidP="007965B7">
      <w:pPr>
        <w:shd w:val="clear" w:color="auto" w:fill="FFFFFF"/>
        <w:rPr>
          <w:rStyle w:val="IntenseEmphasis"/>
          <w:sz w:val="28"/>
          <w:szCs w:val="28"/>
          <w:u w:val="single"/>
        </w:rPr>
      </w:pPr>
      <w:r w:rsidRPr="006E60EA">
        <w:rPr>
          <w:rStyle w:val="IntenseEmphasis"/>
          <w:sz w:val="28"/>
          <w:szCs w:val="28"/>
          <w:u w:val="single"/>
        </w:rPr>
        <w:t>SERVICES:</w:t>
      </w:r>
    </w:p>
    <w:p w14:paraId="35F07CB1" w14:textId="77777777" w:rsidR="00235C6F" w:rsidRPr="00DD4111" w:rsidRDefault="00235C6F" w:rsidP="007965B7">
      <w:pPr>
        <w:shd w:val="clear" w:color="auto" w:fill="FFFFFF"/>
        <w:rPr>
          <w:b/>
          <w:u w:val="single"/>
        </w:rPr>
      </w:pPr>
    </w:p>
    <w:p w14:paraId="65EC51D7" w14:textId="77777777" w:rsidR="003503F6" w:rsidRDefault="005C067D" w:rsidP="006E6274">
      <w:pPr>
        <w:shd w:val="clear" w:color="auto" w:fill="FFFFFF"/>
        <w:rPr>
          <w:rStyle w:val="j9iuq"/>
          <w:rFonts w:ascii="inherit" w:hAnsi="inherit" w:cs="Segoe UI"/>
          <w:color w:val="303030"/>
          <w:bdr w:val="none" w:sz="0" w:space="0" w:color="auto" w:frame="1"/>
        </w:rPr>
      </w:pPr>
      <w:r w:rsidRPr="005C067D">
        <w:rPr>
          <w:rStyle w:val="j9iuq"/>
          <w:rFonts w:ascii="inherit" w:hAnsi="inherit" w:cs="Segoe UI"/>
          <w:color w:val="303030"/>
          <w:bdr w:val="none" w:sz="0" w:space="0" w:color="auto" w:frame="1"/>
        </w:rPr>
        <w:t>Translation</w:t>
      </w:r>
      <w:r w:rsidR="007965B7">
        <w:rPr>
          <w:rFonts w:ascii="inherit" w:hAnsi="inherit" w:cs="Segoe UI"/>
          <w:color w:val="303030"/>
        </w:rPr>
        <w:t xml:space="preserve">– </w:t>
      </w:r>
      <w:r w:rsidRPr="005C067D">
        <w:rPr>
          <w:rStyle w:val="j9iuq"/>
          <w:rFonts w:ascii="inherit" w:hAnsi="inherit" w:cs="Segoe UI"/>
          <w:color w:val="303030"/>
          <w:bdr w:val="none" w:sz="0" w:space="0" w:color="auto" w:frame="1"/>
        </w:rPr>
        <w:t xml:space="preserve">Editing </w:t>
      </w:r>
      <w:r w:rsidR="003503F6">
        <w:rPr>
          <w:rStyle w:val="j9iuq"/>
          <w:rFonts w:ascii="inherit" w:hAnsi="inherit" w:cs="Segoe UI"/>
          <w:color w:val="303030"/>
          <w:bdr w:val="none" w:sz="0" w:space="0" w:color="auto" w:frame="1"/>
        </w:rPr>
        <w:t>/</w:t>
      </w:r>
      <w:r w:rsidR="006E6274" w:rsidRPr="005C067D">
        <w:rPr>
          <w:rStyle w:val="j9iuq"/>
          <w:rFonts w:ascii="inherit" w:hAnsi="inherit" w:cs="Segoe UI"/>
          <w:color w:val="303030"/>
          <w:bdr w:val="none" w:sz="0" w:space="0" w:color="auto" w:frame="1"/>
        </w:rPr>
        <w:t>Proofreading–</w:t>
      </w:r>
      <w:r w:rsidR="006E6274">
        <w:rPr>
          <w:rStyle w:val="j9iuq"/>
          <w:rFonts w:ascii="inherit" w:hAnsi="inherit" w:cs="Segoe UI"/>
          <w:color w:val="303030"/>
          <w:bdr w:val="none" w:sz="0" w:space="0" w:color="auto" w:frame="1"/>
        </w:rPr>
        <w:t>Post</w:t>
      </w:r>
      <w:r w:rsidRPr="005C067D">
        <w:rPr>
          <w:rStyle w:val="j9iuq"/>
          <w:rFonts w:ascii="inherit" w:hAnsi="inherit" w:cs="Segoe UI"/>
          <w:color w:val="303030"/>
          <w:bdr w:val="none" w:sz="0" w:space="0" w:color="auto" w:frame="1"/>
        </w:rPr>
        <w:t xml:space="preserve">-editing </w:t>
      </w:r>
      <w:r w:rsidR="007965B7">
        <w:rPr>
          <w:rFonts w:ascii="inherit" w:hAnsi="inherit" w:cs="Segoe UI"/>
          <w:color w:val="303030"/>
        </w:rPr>
        <w:t xml:space="preserve">– </w:t>
      </w:r>
      <w:r w:rsidR="006E6274" w:rsidRPr="005C067D">
        <w:rPr>
          <w:rStyle w:val="j9iuq"/>
          <w:rFonts w:ascii="inherit" w:hAnsi="inherit" w:cs="Segoe UI"/>
          <w:color w:val="303030"/>
          <w:bdr w:val="none" w:sz="0" w:space="0" w:color="auto" w:frame="1"/>
        </w:rPr>
        <w:t xml:space="preserve">Transcription </w:t>
      </w:r>
      <w:r w:rsidR="006E6274">
        <w:rPr>
          <w:rStyle w:val="j9iuq"/>
          <w:rFonts w:ascii="inherit" w:hAnsi="inherit" w:cs="Segoe UI"/>
          <w:color w:val="303030"/>
          <w:bdr w:val="none" w:sz="0" w:space="0" w:color="auto" w:frame="1"/>
        </w:rPr>
        <w:t>–</w:t>
      </w:r>
      <w:r w:rsidR="006E6274" w:rsidRPr="005C067D">
        <w:rPr>
          <w:rStyle w:val="j9iuq"/>
          <w:rFonts w:ascii="inherit" w:hAnsi="inherit" w:cs="Segoe UI"/>
          <w:color w:val="303030"/>
          <w:bdr w:val="none" w:sz="0" w:space="0" w:color="auto" w:frame="1"/>
        </w:rPr>
        <w:t>DTP</w:t>
      </w:r>
      <w:r w:rsidR="006E6274">
        <w:rPr>
          <w:rFonts w:ascii="inherit" w:hAnsi="inherit" w:cs="Segoe UI"/>
          <w:color w:val="303030"/>
        </w:rPr>
        <w:t xml:space="preserve"> –Copywriting.</w:t>
      </w:r>
    </w:p>
    <w:p w14:paraId="360C8025" w14:textId="77777777" w:rsidR="005C067D" w:rsidRDefault="005C067D" w:rsidP="006E6274">
      <w:pPr>
        <w:shd w:val="clear" w:color="auto" w:fill="FFFFFF"/>
        <w:rPr>
          <w:rFonts w:ascii="inherit" w:hAnsi="inherit" w:cs="Segoe UI"/>
          <w:color w:val="303030"/>
        </w:rPr>
      </w:pPr>
    </w:p>
    <w:p w14:paraId="189CD985" w14:textId="77777777" w:rsidR="003503F6" w:rsidRDefault="003503F6" w:rsidP="003503F6">
      <w:pPr>
        <w:shd w:val="clear" w:color="auto" w:fill="FFFFFF"/>
        <w:rPr>
          <w:rFonts w:ascii="inherit" w:hAnsi="inherit" w:cs="Segoe UI"/>
          <w:color w:val="303030"/>
        </w:rPr>
      </w:pPr>
    </w:p>
    <w:p w14:paraId="54518122" w14:textId="77777777" w:rsidR="005C067D" w:rsidRDefault="005C067D" w:rsidP="005C067D">
      <w:pPr>
        <w:shd w:val="clear" w:color="auto" w:fill="FFFFFF"/>
        <w:rPr>
          <w:rFonts w:ascii="inherit" w:hAnsi="inherit" w:cs="Segoe UI"/>
          <w:color w:val="303030"/>
        </w:rPr>
      </w:pPr>
    </w:p>
    <w:p w14:paraId="55D3C992" w14:textId="77777777" w:rsidR="00235C6F" w:rsidRPr="006E60EA" w:rsidRDefault="005C067D" w:rsidP="006E6274">
      <w:pPr>
        <w:shd w:val="clear" w:color="auto" w:fill="FFFFFF"/>
        <w:rPr>
          <w:rStyle w:val="IntenseEmphasis"/>
          <w:sz w:val="28"/>
          <w:szCs w:val="28"/>
          <w:u w:val="single"/>
        </w:rPr>
      </w:pPr>
      <w:r w:rsidRPr="006E60EA">
        <w:rPr>
          <w:rStyle w:val="IntenseEmphasis"/>
          <w:sz w:val="28"/>
          <w:szCs w:val="28"/>
          <w:u w:val="single"/>
        </w:rPr>
        <w:t xml:space="preserve">  FIELDS OF </w:t>
      </w:r>
      <w:r w:rsidR="006E6274" w:rsidRPr="006E60EA">
        <w:rPr>
          <w:rStyle w:val="IntenseEmphasis"/>
          <w:sz w:val="28"/>
          <w:szCs w:val="28"/>
          <w:u w:val="single"/>
        </w:rPr>
        <w:t>EXPERTISE(</w:t>
      </w:r>
      <w:r w:rsidR="006E6274">
        <w:rPr>
          <w:rStyle w:val="IntenseEmphasis"/>
          <w:sz w:val="28"/>
          <w:szCs w:val="28"/>
          <w:u w:val="single"/>
        </w:rPr>
        <w:t>Specialist</w:t>
      </w:r>
      <w:r w:rsidRPr="006E60EA">
        <w:rPr>
          <w:rStyle w:val="IntenseEmphasis"/>
          <w:sz w:val="28"/>
          <w:szCs w:val="28"/>
          <w:u w:val="single"/>
        </w:rPr>
        <w:t xml:space="preserve">): </w:t>
      </w:r>
    </w:p>
    <w:p w14:paraId="38E8C62C" w14:textId="77777777" w:rsidR="00235C6F" w:rsidRPr="00235C6F" w:rsidRDefault="00235C6F" w:rsidP="002A54DA">
      <w:pPr>
        <w:shd w:val="clear" w:color="auto" w:fill="FFFFFF"/>
        <w:rPr>
          <w:rFonts w:asciiTheme="majorBidi" w:hAnsiTheme="majorBidi" w:cstheme="majorBidi"/>
          <w:b/>
          <w:bCs/>
          <w:color w:val="303030"/>
          <w:u w:val="single"/>
        </w:rPr>
      </w:pPr>
    </w:p>
    <w:p w14:paraId="5507618C" w14:textId="77777777" w:rsidR="00902D90" w:rsidRDefault="005C067D" w:rsidP="002A54DA">
      <w:pPr>
        <w:shd w:val="clear" w:color="auto" w:fill="FFFFFF"/>
        <w:rPr>
          <w:rFonts w:asciiTheme="majorBidi" w:hAnsiTheme="majorBidi" w:cstheme="majorBidi"/>
          <w:color w:val="303030"/>
          <w:shd w:val="clear" w:color="auto" w:fill="FFFFFF"/>
        </w:rPr>
      </w:pPr>
      <w:r w:rsidRPr="00436A0B">
        <w:rPr>
          <w:rFonts w:asciiTheme="majorBidi" w:hAnsiTheme="majorBidi" w:cstheme="majorBidi"/>
          <w:color w:val="548DD4" w:themeColor="text2" w:themeTint="99"/>
          <w:shd w:val="clear" w:color="auto" w:fill="FFFFFF"/>
        </w:rPr>
        <w:t>Arts &amp; Entertainment</w:t>
      </w:r>
      <w:r w:rsidRPr="00902D90">
        <w:rPr>
          <w:rFonts w:asciiTheme="majorBidi" w:hAnsiTheme="majorBidi" w:cstheme="majorBidi"/>
          <w:color w:val="303030"/>
          <w:shd w:val="clear" w:color="auto" w:fill="FFFFFF"/>
        </w:rPr>
        <w:t xml:space="preserve"> – General Broadcasting (Radio &amp; Television) Film &amp; Cinema Games &amp; Toys Business &amp; Society - General Advertising Business and Commercial Ecology Economics Linguistics Marketing Patent Philosophy</w:t>
      </w:r>
    </w:p>
    <w:p w14:paraId="1736105A" w14:textId="77777777" w:rsidR="00902D90" w:rsidRDefault="005C067D" w:rsidP="002A54DA">
      <w:pPr>
        <w:shd w:val="clear" w:color="auto" w:fill="FFFFFF"/>
        <w:rPr>
          <w:rFonts w:asciiTheme="majorBidi" w:hAnsiTheme="majorBidi" w:cstheme="majorBidi"/>
          <w:color w:val="303030"/>
          <w:shd w:val="clear" w:color="auto" w:fill="FFFFFF"/>
        </w:rPr>
      </w:pPr>
      <w:r w:rsidRPr="00436A0B">
        <w:rPr>
          <w:rFonts w:asciiTheme="majorBidi" w:hAnsiTheme="majorBidi" w:cstheme="majorBidi"/>
          <w:color w:val="548DD4" w:themeColor="text2" w:themeTint="99"/>
          <w:shd w:val="clear" w:color="auto" w:fill="FFFFFF"/>
        </w:rPr>
        <w:t>IT &amp; Telecoms</w:t>
      </w:r>
      <w:r w:rsidRPr="00902D90">
        <w:rPr>
          <w:rFonts w:asciiTheme="majorBidi" w:hAnsiTheme="majorBidi" w:cstheme="majorBidi"/>
          <w:color w:val="303030"/>
          <w:shd w:val="clear" w:color="auto" w:fill="FFFFFF"/>
        </w:rPr>
        <w:t xml:space="preserve"> - General Computer and Information Sciences Computer Hardware Gaming - Computer and Video Games Interne</w:t>
      </w:r>
    </w:p>
    <w:p w14:paraId="101E1408" w14:textId="77777777" w:rsidR="00902D90" w:rsidRDefault="006E6274" w:rsidP="002A54DA">
      <w:pPr>
        <w:shd w:val="clear" w:color="auto" w:fill="FFFFFF"/>
        <w:rPr>
          <w:rFonts w:asciiTheme="majorBidi" w:hAnsiTheme="majorBidi" w:cstheme="majorBidi"/>
          <w:color w:val="303030"/>
          <w:shd w:val="clear" w:color="auto" w:fill="FFFFFF"/>
        </w:rPr>
      </w:pPr>
      <w:r w:rsidRPr="00436A0B">
        <w:rPr>
          <w:rFonts w:asciiTheme="majorBidi" w:hAnsiTheme="majorBidi" w:cstheme="majorBidi"/>
          <w:color w:val="548DD4" w:themeColor="text2" w:themeTint="99"/>
          <w:shd w:val="clear" w:color="auto" w:fill="FFFFFF"/>
        </w:rPr>
        <w:t>Sciences</w:t>
      </w:r>
      <w:r w:rsidRPr="00902D90">
        <w:rPr>
          <w:rFonts w:asciiTheme="majorBidi" w:hAnsiTheme="majorBidi" w:cstheme="majorBidi"/>
          <w:color w:val="303030"/>
          <w:shd w:val="clear" w:color="auto" w:fill="FFFFFF"/>
        </w:rPr>
        <w:t xml:space="preserve"> General</w:t>
      </w:r>
      <w:r w:rsidR="005C067D" w:rsidRPr="00902D90">
        <w:rPr>
          <w:rFonts w:asciiTheme="majorBidi" w:hAnsiTheme="majorBidi" w:cstheme="majorBidi"/>
          <w:color w:val="303030"/>
          <w:shd w:val="clear" w:color="auto" w:fill="FFFFFF"/>
        </w:rPr>
        <w:t xml:space="preserve"> Biology Chemistry Environmental Science Genetics Geology</w:t>
      </w:r>
    </w:p>
    <w:p w14:paraId="6CF32762" w14:textId="77777777" w:rsidR="00902D90" w:rsidRDefault="005C067D" w:rsidP="002A54DA">
      <w:pPr>
        <w:shd w:val="clear" w:color="auto" w:fill="FFFFFF"/>
        <w:rPr>
          <w:rFonts w:asciiTheme="majorBidi" w:hAnsiTheme="majorBidi" w:cstheme="majorBidi"/>
          <w:color w:val="303030"/>
          <w:shd w:val="clear" w:color="auto" w:fill="FFFFFF"/>
        </w:rPr>
      </w:pPr>
      <w:r w:rsidRPr="00436A0B">
        <w:rPr>
          <w:rFonts w:asciiTheme="majorBidi" w:hAnsiTheme="majorBidi" w:cstheme="majorBidi"/>
          <w:color w:val="548DD4" w:themeColor="text2" w:themeTint="99"/>
          <w:shd w:val="clear" w:color="auto" w:fill="FFFFFF"/>
        </w:rPr>
        <w:lastRenderedPageBreak/>
        <w:t>Financial &amp; Insurance</w:t>
      </w:r>
      <w:r w:rsidRPr="00902D90">
        <w:rPr>
          <w:rFonts w:asciiTheme="majorBidi" w:hAnsiTheme="majorBidi" w:cstheme="majorBidi"/>
          <w:color w:val="303030"/>
          <w:shd w:val="clear" w:color="auto" w:fill="FFFFFF"/>
        </w:rPr>
        <w:t xml:space="preserve"> - General Accounting Economics Finance Insurance</w:t>
      </w:r>
    </w:p>
    <w:p w14:paraId="473AC872" w14:textId="77777777" w:rsidR="00902D90" w:rsidRDefault="005C067D" w:rsidP="002A54DA">
      <w:pPr>
        <w:shd w:val="clear" w:color="auto" w:fill="FFFFFF"/>
        <w:rPr>
          <w:rFonts w:asciiTheme="majorBidi" w:hAnsiTheme="majorBidi" w:cstheme="majorBidi"/>
          <w:color w:val="303030"/>
          <w:shd w:val="clear" w:color="auto" w:fill="FFFFFF"/>
        </w:rPr>
      </w:pPr>
      <w:r w:rsidRPr="00436A0B">
        <w:rPr>
          <w:rFonts w:asciiTheme="majorBidi" w:hAnsiTheme="majorBidi" w:cstheme="majorBidi"/>
          <w:color w:val="548DD4" w:themeColor="text2" w:themeTint="99"/>
          <w:shd w:val="clear" w:color="auto" w:fill="FFFFFF"/>
        </w:rPr>
        <w:t>Engineering &amp; Manufacturing</w:t>
      </w:r>
      <w:r w:rsidRPr="00902D90">
        <w:rPr>
          <w:rFonts w:asciiTheme="majorBidi" w:hAnsiTheme="majorBidi" w:cstheme="majorBidi"/>
          <w:color w:val="303030"/>
          <w:shd w:val="clear" w:color="auto" w:fill="FFFFFF"/>
        </w:rPr>
        <w:t xml:space="preserve"> - General Agriculture Automotive Electrical Engineering Mechanical Engineering Metal Working and Products Mining and Mineral Engineering Transportation</w:t>
      </w:r>
    </w:p>
    <w:p w14:paraId="3528A258" w14:textId="77777777" w:rsidR="002A54DA" w:rsidRDefault="005C067D" w:rsidP="002A54DA">
      <w:pPr>
        <w:shd w:val="clear" w:color="auto" w:fill="FFFFFF"/>
        <w:rPr>
          <w:rFonts w:asciiTheme="majorBidi" w:hAnsiTheme="majorBidi" w:cstheme="majorBidi"/>
          <w:color w:val="303030"/>
          <w:shd w:val="clear" w:color="auto" w:fill="FFFFFF"/>
        </w:rPr>
      </w:pPr>
      <w:r w:rsidRPr="00436A0B">
        <w:rPr>
          <w:rFonts w:asciiTheme="majorBidi" w:hAnsiTheme="majorBidi" w:cstheme="majorBidi"/>
          <w:color w:val="548DD4" w:themeColor="text2" w:themeTint="99"/>
          <w:shd w:val="clear" w:color="auto" w:fill="FFFFFF"/>
        </w:rPr>
        <w:t>Health &amp; Medical</w:t>
      </w:r>
      <w:r w:rsidRPr="00902D90">
        <w:rPr>
          <w:rFonts w:asciiTheme="majorBidi" w:hAnsiTheme="majorBidi" w:cstheme="majorBidi"/>
          <w:color w:val="303030"/>
          <w:shd w:val="clear" w:color="auto" w:fill="FFFFFF"/>
        </w:rPr>
        <w:t xml:space="preserve"> - General Medical - Neuroscience Medical - Nursing Medical - Occupational </w:t>
      </w:r>
      <w:r w:rsidRPr="00436A0B">
        <w:rPr>
          <w:rFonts w:asciiTheme="majorBidi" w:hAnsiTheme="majorBidi" w:cstheme="majorBidi"/>
          <w:color w:val="548DD4" w:themeColor="text2" w:themeTint="99"/>
          <w:shd w:val="clear" w:color="auto" w:fill="FFFFFF"/>
        </w:rPr>
        <w:t>Health and Industrial</w:t>
      </w:r>
      <w:r w:rsidRPr="00902D90">
        <w:rPr>
          <w:rFonts w:asciiTheme="majorBidi" w:hAnsiTheme="majorBidi" w:cstheme="majorBidi"/>
          <w:color w:val="303030"/>
          <w:shd w:val="clear" w:color="auto" w:fill="FFFFFF"/>
        </w:rPr>
        <w:t xml:space="preserve"> Hygiene Medical - Ophthalmology Medical - Pharmacology Medical - Public Health Education and Promotion Medical - Regulatory Medical </w:t>
      </w:r>
      <w:r w:rsidR="00902D90">
        <w:rPr>
          <w:rFonts w:asciiTheme="majorBidi" w:hAnsiTheme="majorBidi" w:cstheme="majorBidi"/>
          <w:color w:val="303030"/>
          <w:shd w:val="clear" w:color="auto" w:fill="FFFFFF"/>
        </w:rPr>
        <w:t>–</w:t>
      </w:r>
      <w:r w:rsidRPr="00902D90">
        <w:rPr>
          <w:rFonts w:asciiTheme="majorBidi" w:hAnsiTheme="majorBidi" w:cstheme="majorBidi"/>
          <w:color w:val="303030"/>
          <w:shd w:val="clear" w:color="auto" w:fill="FFFFFF"/>
        </w:rPr>
        <w:t xml:space="preserve">Social Psychology Pharma - CRO / </w:t>
      </w:r>
      <w:r w:rsidRPr="00436A0B">
        <w:rPr>
          <w:rFonts w:asciiTheme="majorBidi" w:hAnsiTheme="majorBidi" w:cstheme="majorBidi"/>
          <w:color w:val="548DD4" w:themeColor="text2" w:themeTint="99"/>
          <w:shd w:val="clear" w:color="auto" w:fill="FFFFFF"/>
        </w:rPr>
        <w:t xml:space="preserve">Clinical Trials </w:t>
      </w:r>
      <w:r w:rsidR="00436A0B" w:rsidRPr="00436A0B">
        <w:rPr>
          <w:rFonts w:asciiTheme="majorBidi" w:hAnsiTheme="majorBidi" w:cstheme="majorBidi"/>
          <w:color w:val="548DD4" w:themeColor="text2" w:themeTint="99"/>
          <w:shd w:val="clear" w:color="auto" w:fill="FFFFFF"/>
        </w:rPr>
        <w:t>Parma</w:t>
      </w:r>
      <w:r w:rsidRPr="00902D90">
        <w:rPr>
          <w:rFonts w:asciiTheme="majorBidi" w:hAnsiTheme="majorBidi" w:cstheme="majorBidi"/>
          <w:color w:val="303030"/>
          <w:shd w:val="clear" w:color="auto" w:fill="FFFFFF"/>
        </w:rPr>
        <w:t xml:space="preserve"> - Patient and Product Info</w:t>
      </w:r>
    </w:p>
    <w:p w14:paraId="72E8D724" w14:textId="77777777" w:rsidR="005C067D" w:rsidRPr="00902D90" w:rsidRDefault="005C067D" w:rsidP="002A54DA">
      <w:pPr>
        <w:shd w:val="clear" w:color="auto" w:fill="FFFFFF"/>
        <w:rPr>
          <w:rFonts w:asciiTheme="majorBidi" w:hAnsiTheme="majorBidi" w:cstheme="majorBidi"/>
          <w:color w:val="303030"/>
          <w:shd w:val="clear" w:color="auto" w:fill="FFFFFF"/>
        </w:rPr>
      </w:pPr>
      <w:r w:rsidRPr="00436A0B">
        <w:rPr>
          <w:rFonts w:asciiTheme="majorBidi" w:hAnsiTheme="majorBidi" w:cstheme="majorBidi"/>
          <w:color w:val="548DD4" w:themeColor="text2" w:themeTint="99"/>
          <w:shd w:val="clear" w:color="auto" w:fill="FFFFFF"/>
        </w:rPr>
        <w:t>Social Care Consumer</w:t>
      </w:r>
      <w:r w:rsidRPr="00902D90">
        <w:rPr>
          <w:rFonts w:asciiTheme="majorBidi" w:hAnsiTheme="majorBidi" w:cstheme="majorBidi"/>
          <w:color w:val="303030"/>
          <w:shd w:val="clear" w:color="auto" w:fill="FFFFFF"/>
        </w:rPr>
        <w:t xml:space="preserve"> Goods - General Clothing &amp; Footwear Cosmetics Electronics Food &amp; Beverage Furniture Luxury Goods</w:t>
      </w:r>
    </w:p>
    <w:p w14:paraId="699283BA" w14:textId="77777777" w:rsidR="00673393" w:rsidRPr="00902D90" w:rsidRDefault="00673393" w:rsidP="002A54DA">
      <w:pPr>
        <w:outlineLvl w:val="0"/>
        <w:rPr>
          <w:rFonts w:asciiTheme="majorBidi" w:hAnsiTheme="majorBidi" w:cstheme="majorBidi"/>
          <w:color w:val="303030"/>
          <w:shd w:val="clear" w:color="auto" w:fill="FFFFFF"/>
        </w:rPr>
      </w:pPr>
    </w:p>
    <w:p w14:paraId="34D455F4" w14:textId="77777777" w:rsidR="00673393" w:rsidRDefault="00673393" w:rsidP="00A24748">
      <w:pPr>
        <w:outlineLvl w:val="0"/>
        <w:rPr>
          <w:rFonts w:ascii="Segoe UI" w:hAnsi="Segoe UI" w:cs="Segoe UI"/>
          <w:color w:val="303030"/>
          <w:shd w:val="clear" w:color="auto" w:fill="FFFFFF"/>
        </w:rPr>
      </w:pPr>
    </w:p>
    <w:p w14:paraId="50F2543F" w14:textId="77777777" w:rsidR="000D69D3" w:rsidRPr="006E60EA" w:rsidRDefault="006E6274" w:rsidP="00A24748">
      <w:pPr>
        <w:outlineLvl w:val="0"/>
        <w:rPr>
          <w:rStyle w:val="IntenseEmphasis"/>
          <w:sz w:val="28"/>
          <w:szCs w:val="28"/>
          <w:u w:val="single"/>
        </w:rPr>
      </w:pPr>
      <w:r w:rsidRPr="006E60EA">
        <w:rPr>
          <w:rStyle w:val="IntenseEmphasis"/>
          <w:sz w:val="28"/>
          <w:szCs w:val="28"/>
          <w:u w:val="single"/>
        </w:rPr>
        <w:t>COMPUTER SKILLS:</w:t>
      </w:r>
    </w:p>
    <w:p w14:paraId="7B96D039" w14:textId="77777777" w:rsidR="00235C6F" w:rsidRPr="00235C6F" w:rsidRDefault="00235C6F" w:rsidP="00A24748">
      <w:pPr>
        <w:outlineLvl w:val="0"/>
        <w:rPr>
          <w:b/>
          <w:u w:val="single"/>
        </w:rPr>
      </w:pPr>
    </w:p>
    <w:p w14:paraId="63BF04A7" w14:textId="77777777" w:rsidR="000D69D3" w:rsidRDefault="00A24748" w:rsidP="002A54DA">
      <w:pPr>
        <w:pStyle w:val="ListParagraph"/>
        <w:numPr>
          <w:ilvl w:val="0"/>
          <w:numId w:val="8"/>
        </w:numPr>
        <w:outlineLvl w:val="0"/>
      </w:pPr>
      <w:r>
        <w:t xml:space="preserve">Good knowledge of computer software such as:  </w:t>
      </w:r>
      <w:r w:rsidRPr="00AE1998">
        <w:rPr>
          <w:u w:val="single"/>
        </w:rPr>
        <w:t>Microsoft Word</w:t>
      </w:r>
      <w:r>
        <w:t xml:space="preserve">, </w:t>
      </w:r>
      <w:r w:rsidRPr="00AE1998">
        <w:rPr>
          <w:u w:val="single"/>
        </w:rPr>
        <w:t>Excel</w:t>
      </w:r>
      <w:r>
        <w:t xml:space="preserve">, </w:t>
      </w:r>
      <w:r w:rsidRPr="00AE1998">
        <w:rPr>
          <w:u w:val="single"/>
        </w:rPr>
        <w:t>Power Point</w:t>
      </w:r>
      <w:r>
        <w:t xml:space="preserve">, </w:t>
      </w:r>
      <w:r w:rsidRPr="00AE1998">
        <w:rPr>
          <w:u w:val="single"/>
        </w:rPr>
        <w:t>Microsoft Project</w:t>
      </w:r>
      <w:r w:rsidR="000D69D3">
        <w:t>.</w:t>
      </w:r>
    </w:p>
    <w:p w14:paraId="322274E1" w14:textId="77777777" w:rsidR="000D69D3" w:rsidRDefault="000D69D3" w:rsidP="006E6274">
      <w:pPr>
        <w:pStyle w:val="ListParagraph"/>
        <w:numPr>
          <w:ilvl w:val="0"/>
          <w:numId w:val="8"/>
        </w:numPr>
        <w:outlineLvl w:val="0"/>
      </w:pPr>
      <w:r w:rsidRPr="00893590">
        <w:rPr>
          <w:b/>
          <w:bCs/>
        </w:rPr>
        <w:t>Cat tools</w:t>
      </w:r>
      <w:r w:rsidR="006E6274">
        <w:t>: MemoQ</w:t>
      </w:r>
      <w:r w:rsidRPr="000D69D3">
        <w:t xml:space="preserve">, </w:t>
      </w:r>
      <w:r w:rsidR="006034F2" w:rsidRPr="006E6274">
        <w:t>Trad</w:t>
      </w:r>
      <w:r w:rsidR="000526D3" w:rsidRPr="006E6274">
        <w:t>o</w:t>
      </w:r>
      <w:r w:rsidR="006034F2" w:rsidRPr="006E6274">
        <w:t>s</w:t>
      </w:r>
    </w:p>
    <w:p w14:paraId="6EEA9907" w14:textId="77777777" w:rsidR="006034F2" w:rsidRPr="000D69D3" w:rsidRDefault="006034F2" w:rsidP="002A54DA">
      <w:pPr>
        <w:pStyle w:val="ListParagraph"/>
        <w:numPr>
          <w:ilvl w:val="0"/>
          <w:numId w:val="8"/>
        </w:numPr>
        <w:outlineLvl w:val="0"/>
      </w:pPr>
      <w:r>
        <w:t>Window</w:t>
      </w:r>
      <w:r w:rsidR="00B46763">
        <w:t>s</w:t>
      </w:r>
      <w:r>
        <w:t xml:space="preserve"> 7,</w:t>
      </w:r>
      <w:proofErr w:type="gramStart"/>
      <w:r>
        <w:t>10  -</w:t>
      </w:r>
      <w:proofErr w:type="gramEnd"/>
      <w:r>
        <w:t xml:space="preserve"> chrome  - Firefox</w:t>
      </w:r>
    </w:p>
    <w:p w14:paraId="38FD91B6" w14:textId="77777777" w:rsidR="000D69D3" w:rsidRDefault="00A24748" w:rsidP="002A54DA">
      <w:pPr>
        <w:pStyle w:val="ListParagraph"/>
        <w:numPr>
          <w:ilvl w:val="0"/>
          <w:numId w:val="8"/>
        </w:numPr>
        <w:outlineLvl w:val="0"/>
      </w:pPr>
      <w:r>
        <w:t>Soft Desk or Land Development</w:t>
      </w:r>
      <w:r w:rsidR="000D69D3">
        <w:t>.</w:t>
      </w:r>
    </w:p>
    <w:p w14:paraId="72CBC9CE" w14:textId="77777777" w:rsidR="00A24748" w:rsidRDefault="00A24748" w:rsidP="002A54DA">
      <w:pPr>
        <w:pStyle w:val="ListParagraph"/>
        <w:numPr>
          <w:ilvl w:val="0"/>
          <w:numId w:val="8"/>
        </w:numPr>
        <w:outlineLvl w:val="0"/>
      </w:pPr>
      <w:r>
        <w:t>AutoCAD, Water cad</w:t>
      </w:r>
      <w:r w:rsidR="000D69D3">
        <w:t>.</w:t>
      </w:r>
    </w:p>
    <w:p w14:paraId="0F09EA1C" w14:textId="14E1D509" w:rsidR="00DF1B38" w:rsidRPr="00DF1B38" w:rsidRDefault="00DF1B38" w:rsidP="002A54DA">
      <w:pPr>
        <w:pStyle w:val="ListParagraph"/>
        <w:numPr>
          <w:ilvl w:val="0"/>
          <w:numId w:val="8"/>
        </w:numPr>
        <w:outlineLvl w:val="0"/>
        <w:rPr>
          <w:rFonts w:asciiTheme="majorBidi" w:hAnsiTheme="majorBidi" w:cstheme="majorBidi"/>
          <w:color w:val="000000" w:themeColor="text1"/>
        </w:rPr>
      </w:pPr>
      <w:r w:rsidRPr="00DF1B38">
        <w:rPr>
          <w:rFonts w:asciiTheme="majorBidi" w:hAnsiTheme="majorBidi" w:cstheme="majorBidi"/>
          <w:color w:val="000000" w:themeColor="text1"/>
          <w:shd w:val="clear" w:color="auto" w:fill="FFFFFF"/>
        </w:rPr>
        <w:t>Autodesk</w:t>
      </w:r>
      <w:r w:rsidR="00B37A1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proofErr w:type="gramStart"/>
      <w:r w:rsidR="00B37A19" w:rsidRPr="00DF1B38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hd w:val="clear" w:color="auto" w:fill="FFFFFF"/>
        </w:rPr>
        <w:t>Revit</w:t>
      </w:r>
      <w:r w:rsidR="00411939" w:rsidRPr="00DF1B38">
        <w:rPr>
          <w:rFonts w:asciiTheme="majorBidi" w:hAnsiTheme="majorBidi" w:cstheme="majorBidi"/>
          <w:color w:val="000000" w:themeColor="text1"/>
          <w:shd w:val="clear" w:color="auto" w:fill="FFFFFF"/>
        </w:rPr>
        <w:t>  -</w:t>
      </w:r>
      <w:proofErr w:type="gramEnd"/>
      <w:r w:rsidRPr="00DF1B38">
        <w:rPr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DF1B38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hd w:val="clear" w:color="auto" w:fill="FFFFFF"/>
        </w:rPr>
        <w:t>Robot</w:t>
      </w:r>
      <w:r w:rsidRPr="00DF1B38">
        <w:rPr>
          <w:rFonts w:asciiTheme="majorBidi" w:hAnsiTheme="majorBidi" w:cstheme="majorBidi"/>
          <w:color w:val="000000" w:themeColor="text1"/>
          <w:shd w:val="clear" w:color="auto" w:fill="FFFFFF"/>
        </w:rPr>
        <w:t> Structural analysis</w:t>
      </w:r>
    </w:p>
    <w:p w14:paraId="0A66FAD5" w14:textId="27E71C64" w:rsidR="003E659C" w:rsidRPr="00235C6F" w:rsidRDefault="007965B7" w:rsidP="002A54DA">
      <w:pPr>
        <w:pStyle w:val="ListParagraph"/>
        <w:numPr>
          <w:ilvl w:val="0"/>
          <w:numId w:val="8"/>
        </w:numPr>
        <w:shd w:val="clear" w:color="auto" w:fill="FFFFFF"/>
      </w:pPr>
      <w:r w:rsidRPr="00682814">
        <w:t xml:space="preserve">Daily output: </w:t>
      </w:r>
      <w:r w:rsidR="00330E3C">
        <w:rPr>
          <w:b/>
          <w:bCs/>
        </w:rPr>
        <w:t>5</w:t>
      </w:r>
      <w:r w:rsidRPr="00893590">
        <w:rPr>
          <w:b/>
          <w:bCs/>
        </w:rPr>
        <w:t>000-</w:t>
      </w:r>
      <w:r w:rsidR="00330E3C">
        <w:rPr>
          <w:b/>
          <w:bCs/>
        </w:rPr>
        <w:t>70</w:t>
      </w:r>
      <w:r w:rsidRPr="00893590">
        <w:rPr>
          <w:b/>
          <w:bCs/>
        </w:rPr>
        <w:t>00</w:t>
      </w:r>
      <w:r w:rsidRPr="00682814">
        <w:t xml:space="preserve"> words per day.</w:t>
      </w:r>
    </w:p>
    <w:p w14:paraId="2BB17BDF" w14:textId="77777777" w:rsidR="003E659C" w:rsidRDefault="003E659C" w:rsidP="002A54DA">
      <w:pPr>
        <w:shd w:val="clear" w:color="auto" w:fill="FFFFFF"/>
        <w:rPr>
          <w:b/>
          <w:bCs/>
        </w:rPr>
      </w:pPr>
    </w:p>
    <w:p w14:paraId="52E9E038" w14:textId="77777777" w:rsidR="003E659C" w:rsidRDefault="003E659C" w:rsidP="005C067D">
      <w:pPr>
        <w:shd w:val="clear" w:color="auto" w:fill="FFFFFF"/>
        <w:rPr>
          <w:b/>
          <w:bCs/>
        </w:rPr>
      </w:pPr>
    </w:p>
    <w:p w14:paraId="714BA5BF" w14:textId="77777777" w:rsidR="003E659C" w:rsidRDefault="003E659C" w:rsidP="005C067D">
      <w:pPr>
        <w:shd w:val="clear" w:color="auto" w:fill="FFFFFF"/>
        <w:rPr>
          <w:b/>
          <w:bCs/>
        </w:rPr>
      </w:pPr>
    </w:p>
    <w:p w14:paraId="5CD39E19" w14:textId="77777777" w:rsidR="005A2FBF" w:rsidRDefault="005A2FBF" w:rsidP="005A2FBF">
      <w:pPr>
        <w:jc w:val="right"/>
        <w:outlineLvl w:val="0"/>
        <w:rPr>
          <w:rFonts w:ascii="Segoe UI" w:hAnsi="Segoe UI" w:cs="Segoe UI"/>
          <w:color w:val="303030"/>
          <w:shd w:val="clear" w:color="auto" w:fill="FFFFFF"/>
        </w:rPr>
      </w:pPr>
    </w:p>
    <w:p w14:paraId="3D650A2A" w14:textId="77777777" w:rsidR="005A2FBF" w:rsidRDefault="005A2FBF" w:rsidP="005A2FBF">
      <w:pPr>
        <w:jc w:val="right"/>
        <w:outlineLvl w:val="0"/>
        <w:rPr>
          <w:rFonts w:ascii="Segoe UI" w:hAnsi="Segoe UI" w:cs="Segoe UI"/>
          <w:color w:val="303030"/>
          <w:shd w:val="clear" w:color="auto" w:fill="FFFFFF"/>
        </w:rPr>
      </w:pPr>
    </w:p>
    <w:p w14:paraId="6843B902" w14:textId="77777777" w:rsidR="005A2FBF" w:rsidRDefault="005A2FBF" w:rsidP="005A2FBF">
      <w:pPr>
        <w:jc w:val="right"/>
        <w:outlineLvl w:val="0"/>
        <w:rPr>
          <w:rFonts w:ascii="Segoe UI" w:hAnsi="Segoe UI" w:cs="Segoe UI"/>
          <w:color w:val="303030"/>
          <w:shd w:val="clear" w:color="auto" w:fill="FFFFFF"/>
        </w:rPr>
      </w:pPr>
    </w:p>
    <w:p w14:paraId="091D7412" w14:textId="77777777" w:rsidR="005A2FBF" w:rsidRDefault="005A2FBF" w:rsidP="005A2FBF">
      <w:pPr>
        <w:jc w:val="right"/>
        <w:outlineLvl w:val="0"/>
        <w:rPr>
          <w:rFonts w:ascii="Segoe UI" w:hAnsi="Segoe UI" w:cs="Segoe UI"/>
          <w:color w:val="303030"/>
          <w:shd w:val="clear" w:color="auto" w:fill="FFFFFF"/>
        </w:rPr>
      </w:pPr>
    </w:p>
    <w:p w14:paraId="49FA910F" w14:textId="77777777" w:rsidR="005A2FBF" w:rsidRDefault="005A2FBF" w:rsidP="005A2FBF">
      <w:pPr>
        <w:jc w:val="right"/>
        <w:outlineLvl w:val="0"/>
        <w:rPr>
          <w:rFonts w:ascii="Segoe UI" w:hAnsi="Segoe UI" w:cs="Segoe UI"/>
          <w:color w:val="303030"/>
          <w:shd w:val="clear" w:color="auto" w:fill="FFFFFF"/>
        </w:rPr>
      </w:pPr>
    </w:p>
    <w:p w14:paraId="2C9BC0F8" w14:textId="77777777" w:rsidR="005A2FBF" w:rsidRDefault="005A2FBF" w:rsidP="005A2FBF">
      <w:pPr>
        <w:jc w:val="right"/>
        <w:outlineLvl w:val="0"/>
        <w:rPr>
          <w:rFonts w:ascii="Segoe UI" w:hAnsi="Segoe UI" w:cs="Segoe UI"/>
          <w:color w:val="303030"/>
          <w:shd w:val="clear" w:color="auto" w:fill="FFFFFF"/>
        </w:rPr>
      </w:pPr>
    </w:p>
    <w:p w14:paraId="6E46BFBC" w14:textId="77777777" w:rsidR="005A2FBF" w:rsidRDefault="005A2FBF" w:rsidP="005A2FBF">
      <w:pPr>
        <w:jc w:val="right"/>
        <w:outlineLvl w:val="0"/>
        <w:rPr>
          <w:rFonts w:ascii="Segoe UI" w:hAnsi="Segoe UI" w:cs="Segoe UI"/>
          <w:color w:val="303030"/>
          <w:shd w:val="clear" w:color="auto" w:fill="FFFFFF"/>
        </w:rPr>
      </w:pPr>
    </w:p>
    <w:p w14:paraId="2B3680BD" w14:textId="77777777" w:rsidR="00533822" w:rsidRDefault="00533822" w:rsidP="005A2FBF">
      <w:pPr>
        <w:jc w:val="right"/>
        <w:outlineLvl w:val="0"/>
        <w:rPr>
          <w:rFonts w:ascii="Segoe UI" w:hAnsi="Segoe UI" w:cs="Segoe UI"/>
          <w:color w:val="303030"/>
          <w:shd w:val="clear" w:color="auto" w:fill="FFFFFF"/>
        </w:rPr>
      </w:pPr>
    </w:p>
    <w:p w14:paraId="64F5ACCC" w14:textId="77777777" w:rsidR="00533822" w:rsidRDefault="00533822" w:rsidP="005A2FBF">
      <w:pPr>
        <w:jc w:val="right"/>
        <w:outlineLvl w:val="0"/>
        <w:rPr>
          <w:rFonts w:ascii="Segoe UI" w:hAnsi="Segoe UI" w:cs="Segoe UI"/>
          <w:color w:val="303030"/>
          <w:shd w:val="clear" w:color="auto" w:fill="FFFFFF"/>
        </w:rPr>
      </w:pPr>
    </w:p>
    <w:p w14:paraId="3FF2FBA8" w14:textId="77777777" w:rsidR="00533822" w:rsidRDefault="00533822" w:rsidP="005A2FBF">
      <w:pPr>
        <w:jc w:val="right"/>
        <w:outlineLvl w:val="0"/>
        <w:rPr>
          <w:rFonts w:ascii="Segoe UI" w:hAnsi="Segoe UI" w:cs="Segoe UI"/>
          <w:color w:val="303030"/>
          <w:shd w:val="clear" w:color="auto" w:fill="FFFFFF"/>
        </w:rPr>
      </w:pPr>
    </w:p>
    <w:p w14:paraId="67AD24EF" w14:textId="77777777" w:rsidR="005A2FBF" w:rsidRDefault="005A2FBF" w:rsidP="005A2FBF">
      <w:pPr>
        <w:jc w:val="right"/>
        <w:outlineLvl w:val="0"/>
        <w:rPr>
          <w:rFonts w:ascii="Segoe UI" w:hAnsi="Segoe UI" w:cs="Segoe UI"/>
          <w:color w:val="303030"/>
          <w:shd w:val="clear" w:color="auto" w:fill="FFFFFF"/>
        </w:rPr>
      </w:pPr>
    </w:p>
    <w:p w14:paraId="786EDAE8" w14:textId="77777777" w:rsidR="005A2FBF" w:rsidRDefault="005A2FBF" w:rsidP="005A2FBF">
      <w:pPr>
        <w:jc w:val="right"/>
        <w:outlineLvl w:val="0"/>
        <w:rPr>
          <w:rFonts w:ascii="Segoe UI" w:hAnsi="Segoe UI" w:cs="Segoe UI"/>
          <w:color w:val="303030"/>
          <w:shd w:val="clear" w:color="auto" w:fill="FFFFFF"/>
        </w:rPr>
      </w:pPr>
    </w:p>
    <w:p w14:paraId="4FD100AC" w14:textId="77777777" w:rsidR="005A2FBF" w:rsidRPr="005A2FBF" w:rsidRDefault="006E6274" w:rsidP="00533822">
      <w:pPr>
        <w:jc w:val="right"/>
        <w:outlineLvl w:val="0"/>
        <w:rPr>
          <w:rStyle w:val="IntenseEmphasis"/>
          <w:sz w:val="36"/>
          <w:szCs w:val="36"/>
          <w:u w:val="single"/>
        </w:rPr>
      </w:pPr>
      <w:r>
        <w:rPr>
          <w:rStyle w:val="IntenseEmphasis"/>
          <w:sz w:val="36"/>
          <w:szCs w:val="36"/>
          <w:u w:val="single"/>
        </w:rPr>
        <w:t>XLATOR</w:t>
      </w:r>
      <w:r w:rsidR="008F32E9">
        <w:rPr>
          <w:rStyle w:val="IntenseEmphasis"/>
          <w:sz w:val="36"/>
          <w:szCs w:val="36"/>
          <w:u w:val="single"/>
        </w:rPr>
        <w:t xml:space="preserve">. </w:t>
      </w:r>
      <w:r w:rsidR="005A2FBF" w:rsidRPr="005A2FBF">
        <w:rPr>
          <w:rStyle w:val="IntenseEmphasis"/>
          <w:sz w:val="36"/>
          <w:szCs w:val="36"/>
          <w:u w:val="single"/>
        </w:rPr>
        <w:t>Yaqin Khalid Abu S</w:t>
      </w:r>
      <w:r w:rsidR="00533822">
        <w:rPr>
          <w:rStyle w:val="IntenseEmphasis"/>
          <w:sz w:val="36"/>
          <w:szCs w:val="36"/>
          <w:u w:val="single"/>
        </w:rPr>
        <w:t>aid</w:t>
      </w:r>
    </w:p>
    <w:p w14:paraId="2013B335" w14:textId="77777777" w:rsidR="005C067D" w:rsidRDefault="005C067D" w:rsidP="005A2FBF"/>
    <w:sectPr w:rsidR="005C067D" w:rsidSect="002541D0">
      <w:headerReference w:type="default" r:id="rId7"/>
      <w:endnotePr>
        <w:numFmt w:val="lowerLetter"/>
      </w:endnotePr>
      <w:pgSz w:w="11909" w:h="16834" w:code="9"/>
      <w:pgMar w:top="1440" w:right="72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E42F" w14:textId="77777777" w:rsidR="005446DE" w:rsidRDefault="005446DE">
      <w:r>
        <w:separator/>
      </w:r>
    </w:p>
  </w:endnote>
  <w:endnote w:type="continuationSeparator" w:id="0">
    <w:p w14:paraId="236F6BFF" w14:textId="77777777" w:rsidR="005446DE" w:rsidRDefault="0054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6250" w14:textId="77777777" w:rsidR="005446DE" w:rsidRDefault="005446DE">
      <w:r>
        <w:separator/>
      </w:r>
    </w:p>
  </w:footnote>
  <w:footnote w:type="continuationSeparator" w:id="0">
    <w:p w14:paraId="11EA3AAA" w14:textId="77777777" w:rsidR="005446DE" w:rsidRDefault="0054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2D01" w14:textId="77777777" w:rsidR="001614E2" w:rsidRDefault="005446DE">
    <w:pPr>
      <w:pStyle w:val="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23A"/>
    <w:multiLevelType w:val="hybridMultilevel"/>
    <w:tmpl w:val="0322AB52"/>
    <w:lvl w:ilvl="0" w:tplc="0908E2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E2771"/>
    <w:multiLevelType w:val="hybridMultilevel"/>
    <w:tmpl w:val="BF1AB8BE"/>
    <w:lvl w:ilvl="0" w:tplc="AE4059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A5DB1"/>
    <w:multiLevelType w:val="hybridMultilevel"/>
    <w:tmpl w:val="90A6C92C"/>
    <w:lvl w:ilvl="0" w:tplc="323CA3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7B85"/>
    <w:multiLevelType w:val="hybridMultilevel"/>
    <w:tmpl w:val="EC06413A"/>
    <w:lvl w:ilvl="0" w:tplc="D6144B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22348F"/>
    <w:multiLevelType w:val="hybridMultilevel"/>
    <w:tmpl w:val="0688DE9E"/>
    <w:lvl w:ilvl="0" w:tplc="76E489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EF10BE"/>
    <w:multiLevelType w:val="hybridMultilevel"/>
    <w:tmpl w:val="1184436E"/>
    <w:lvl w:ilvl="0" w:tplc="7B3AE6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CA63BA"/>
    <w:multiLevelType w:val="hybridMultilevel"/>
    <w:tmpl w:val="312272CA"/>
    <w:lvl w:ilvl="0" w:tplc="AFD03C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1C7F33"/>
    <w:multiLevelType w:val="hybridMultilevel"/>
    <w:tmpl w:val="BFF22C86"/>
    <w:lvl w:ilvl="0" w:tplc="1D20C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956CA"/>
    <w:multiLevelType w:val="hybridMultilevel"/>
    <w:tmpl w:val="FD2C2CBC"/>
    <w:lvl w:ilvl="0" w:tplc="B37AFD2C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8A9"/>
    <w:rsid w:val="000115C6"/>
    <w:rsid w:val="000325C3"/>
    <w:rsid w:val="000526D3"/>
    <w:rsid w:val="000D69D3"/>
    <w:rsid w:val="000E58EE"/>
    <w:rsid w:val="000F6AFE"/>
    <w:rsid w:val="00117589"/>
    <w:rsid w:val="001878A9"/>
    <w:rsid w:val="001E517D"/>
    <w:rsid w:val="00235C6F"/>
    <w:rsid w:val="00247266"/>
    <w:rsid w:val="002541D0"/>
    <w:rsid w:val="00281474"/>
    <w:rsid w:val="002A54DA"/>
    <w:rsid w:val="002A684D"/>
    <w:rsid w:val="002E75D6"/>
    <w:rsid w:val="003054E8"/>
    <w:rsid w:val="00317EF9"/>
    <w:rsid w:val="00330E3C"/>
    <w:rsid w:val="003503F6"/>
    <w:rsid w:val="00357643"/>
    <w:rsid w:val="00387494"/>
    <w:rsid w:val="00394242"/>
    <w:rsid w:val="003B103F"/>
    <w:rsid w:val="003E659C"/>
    <w:rsid w:val="0040536E"/>
    <w:rsid w:val="00411939"/>
    <w:rsid w:val="00436A0B"/>
    <w:rsid w:val="004D2082"/>
    <w:rsid w:val="004E6660"/>
    <w:rsid w:val="00533822"/>
    <w:rsid w:val="005446DE"/>
    <w:rsid w:val="005623F7"/>
    <w:rsid w:val="00565118"/>
    <w:rsid w:val="005A2FBF"/>
    <w:rsid w:val="005C067D"/>
    <w:rsid w:val="006034F2"/>
    <w:rsid w:val="00673393"/>
    <w:rsid w:val="00682814"/>
    <w:rsid w:val="006A56C4"/>
    <w:rsid w:val="006E60EA"/>
    <w:rsid w:val="006E6274"/>
    <w:rsid w:val="006F7A08"/>
    <w:rsid w:val="007010FF"/>
    <w:rsid w:val="007965B7"/>
    <w:rsid w:val="00893590"/>
    <w:rsid w:val="008E640B"/>
    <w:rsid w:val="008F32E9"/>
    <w:rsid w:val="00902D90"/>
    <w:rsid w:val="00904543"/>
    <w:rsid w:val="00A24748"/>
    <w:rsid w:val="00A81474"/>
    <w:rsid w:val="00A941AC"/>
    <w:rsid w:val="00AC099C"/>
    <w:rsid w:val="00AE1998"/>
    <w:rsid w:val="00AF6423"/>
    <w:rsid w:val="00B37A19"/>
    <w:rsid w:val="00B46763"/>
    <w:rsid w:val="00BF3AAF"/>
    <w:rsid w:val="00D50ACF"/>
    <w:rsid w:val="00DA76C8"/>
    <w:rsid w:val="00DC20DB"/>
    <w:rsid w:val="00DD4111"/>
    <w:rsid w:val="00DF1B38"/>
    <w:rsid w:val="00E001CB"/>
    <w:rsid w:val="00E24D54"/>
    <w:rsid w:val="00F02BDC"/>
    <w:rsid w:val="00F60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E0FD"/>
  <w15:docId w15:val="{11E35C90-11BE-47C1-AA2D-B3257849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rsid w:val="001878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878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8A9"/>
    <w:rPr>
      <w:rFonts w:ascii="Times New Roman" w:eastAsia="Times New Roman" w:hAnsi="Times New Roman" w:cs="Times New Roman"/>
      <w:sz w:val="24"/>
      <w:szCs w:val="24"/>
    </w:rPr>
  </w:style>
  <w:style w:type="character" w:customStyle="1" w:styleId="j9iuq">
    <w:name w:val="j9iuq"/>
    <w:basedOn w:val="DefaultParagraphFont"/>
    <w:rsid w:val="005C067D"/>
  </w:style>
  <w:style w:type="paragraph" w:styleId="ListParagraph">
    <w:name w:val="List Paragraph"/>
    <w:basedOn w:val="Normal"/>
    <w:uiPriority w:val="34"/>
    <w:qFormat/>
    <w:rsid w:val="00F602D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F1B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F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FB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A2FB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317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Alomari</cp:lastModifiedBy>
  <cp:revision>12</cp:revision>
  <dcterms:created xsi:type="dcterms:W3CDTF">2021-10-01T20:55:00Z</dcterms:created>
  <dcterms:modified xsi:type="dcterms:W3CDTF">2022-05-24T04:08:00Z</dcterms:modified>
</cp:coreProperties>
</file>