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4A0"/>
      </w:tblPr>
      <w:tblGrid>
        <w:gridCol w:w="1666"/>
        <w:gridCol w:w="7559"/>
      </w:tblGrid>
      <w:tr w:rsidR="00B94D29" w:rsidRPr="00707195" w:rsidTr="00FE59A4">
        <w:trPr>
          <w:trHeight w:val="810"/>
        </w:trPr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29" w:rsidRPr="00707195" w:rsidRDefault="00E748E7" w:rsidP="00707195">
            <w:pPr>
              <w:spacing w:after="0" w:line="240" w:lineRule="auto"/>
              <w:jc w:val="right"/>
              <w:rPr>
                <w:rFonts w:ascii="Bell Gothic Std Black" w:eastAsia="Adobe Gothic Std B" w:hAnsi="Bell Gothic Std Black"/>
                <w:sz w:val="36"/>
                <w:szCs w:val="36"/>
              </w:rPr>
            </w:pPr>
            <w:r>
              <w:rPr>
                <w:rFonts w:ascii="Bell Gothic Std Black" w:eastAsia="Adobe Gothic Std B" w:hAnsi="Bell Gothic Std Black"/>
                <w:sz w:val="36"/>
                <w:szCs w:val="36"/>
              </w:rPr>
              <w:t>Syed Waqar Rizvi</w:t>
            </w:r>
          </w:p>
        </w:tc>
      </w:tr>
      <w:tr w:rsidR="00B94D29" w:rsidRPr="00707195" w:rsidTr="00FE59A4">
        <w:tc>
          <w:tcPr>
            <w:tcW w:w="9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D29" w:rsidRPr="00707195" w:rsidRDefault="00B51286" w:rsidP="00AE0442">
            <w:pPr>
              <w:spacing w:after="0" w:line="240" w:lineRule="auto"/>
              <w:jc w:val="right"/>
              <w:rPr>
                <w:rFonts w:ascii="Bell Gothic Std Black" w:eastAsia="Adobe Heiti Std R" w:hAnsi="Bell Gothic Std Black"/>
                <w:sz w:val="18"/>
                <w:szCs w:val="18"/>
              </w:rPr>
            </w:pPr>
            <w:r>
              <w:rPr>
                <w:rFonts w:ascii="Bell Gothic Std Black" w:eastAsia="Adobe Heiti Std R" w:hAnsi="Bell Gothic Std Black"/>
                <w:sz w:val="18"/>
                <w:szCs w:val="18"/>
              </w:rPr>
              <w:t>Flat No R/20 Noman Grand City Gulistan-e-</w:t>
            </w:r>
            <w:r w:rsidR="00AE0442">
              <w:rPr>
                <w:rFonts w:ascii="Bell Gothic Std Black" w:eastAsia="Adobe Heiti Std R" w:hAnsi="Bell Gothic Std Black"/>
                <w:sz w:val="18"/>
                <w:szCs w:val="18"/>
              </w:rPr>
              <w:t>J</w:t>
            </w:r>
            <w:r>
              <w:rPr>
                <w:rFonts w:ascii="Bell Gothic Std Black" w:eastAsia="Adobe Heiti Std R" w:hAnsi="Bell Gothic Std Black"/>
                <w:sz w:val="18"/>
                <w:szCs w:val="18"/>
              </w:rPr>
              <w:t>ohar</w:t>
            </w:r>
            <w:r w:rsidR="00E748E7">
              <w:rPr>
                <w:rFonts w:ascii="Bell Gothic Std Black" w:eastAsia="Adobe Heiti Std R" w:hAnsi="Bell Gothic Std Black"/>
                <w:sz w:val="18"/>
                <w:szCs w:val="18"/>
              </w:rPr>
              <w:t>,</w:t>
            </w:r>
            <w:r w:rsidR="00B94D29" w:rsidRPr="00707195">
              <w:rPr>
                <w:rFonts w:ascii="Bell Gothic Std Black" w:eastAsia="Adobe Heiti Std R" w:hAnsi="Bell Gothic Std Black"/>
                <w:sz w:val="18"/>
                <w:szCs w:val="18"/>
              </w:rPr>
              <w:t xml:space="preserve"> Karachi</w:t>
            </w:r>
          </w:p>
        </w:tc>
      </w:tr>
      <w:tr w:rsidR="00B94D29" w:rsidRPr="00707195" w:rsidTr="00FE59A4">
        <w:tc>
          <w:tcPr>
            <w:tcW w:w="9225" w:type="dxa"/>
            <w:gridSpan w:val="2"/>
            <w:shd w:val="clear" w:color="auto" w:fill="auto"/>
          </w:tcPr>
          <w:p w:rsidR="00B94D29" w:rsidRPr="00707195" w:rsidRDefault="00B94D29" w:rsidP="00707195">
            <w:pPr>
              <w:spacing w:after="0" w:line="240" w:lineRule="auto"/>
            </w:pPr>
          </w:p>
        </w:tc>
      </w:tr>
      <w:tr w:rsidR="00B94D29" w:rsidRPr="00707195" w:rsidTr="00FE59A4"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B94D29" w:rsidRPr="00707195" w:rsidRDefault="00B94D29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Highlights</w:t>
            </w:r>
            <w:r w:rsidR="00FE59A4">
              <w:rPr>
                <w:rFonts w:ascii="Bell Gothic Std Black" w:eastAsia="Adobe Gothic Std B" w:hAnsi="Bell Gothic Std Black"/>
              </w:rPr>
              <w:t xml:space="preserve">       </w:t>
            </w:r>
          </w:p>
        </w:tc>
        <w:tc>
          <w:tcPr>
            <w:tcW w:w="7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29" w:rsidRPr="00707195" w:rsidRDefault="00E748E7" w:rsidP="00707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Reporting</w:t>
            </w:r>
            <w:r w:rsidR="005570C5"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News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Packages, Follow-up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Stories, 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Expert in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Beeper</w:t>
            </w:r>
            <w:r w:rsidR="001F74BC">
              <w:rPr>
                <w:rFonts w:ascii="Arial" w:eastAsia="Adobe Kaiti Std R" w:hAnsi="Arial" w:cs="Arial"/>
                <w:sz w:val="20"/>
                <w:szCs w:val="20"/>
              </w:rPr>
              <w:t>,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 </w:t>
            </w:r>
            <w:r w:rsidR="001F74BC">
              <w:rPr>
                <w:rFonts w:ascii="Arial" w:eastAsia="Adobe Kaiti Std R" w:hAnsi="Arial" w:cs="Arial"/>
                <w:sz w:val="20"/>
                <w:szCs w:val="20"/>
              </w:rPr>
              <w:t>News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 </w:t>
            </w:r>
            <w:r w:rsidR="001F74BC">
              <w:rPr>
                <w:rFonts w:ascii="Arial" w:eastAsia="Adobe Kaiti Std R" w:hAnsi="Arial" w:cs="Arial"/>
                <w:sz w:val="20"/>
                <w:szCs w:val="20"/>
              </w:rPr>
              <w:t>Making,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 Composing Urdu (I</w:t>
            </w:r>
            <w:r w:rsidR="001F74BC">
              <w:rPr>
                <w:rFonts w:ascii="Arial" w:eastAsia="Adobe Kaiti Std R" w:hAnsi="Arial" w:cs="Arial"/>
                <w:sz w:val="20"/>
                <w:szCs w:val="20"/>
              </w:rPr>
              <w:t>npage or ENPS)</w:t>
            </w:r>
            <w:r w:rsidR="000679EB">
              <w:rPr>
                <w:rFonts w:ascii="Arial" w:eastAsia="Adobe Kaiti Std R" w:hAnsi="Arial" w:cs="Arial"/>
                <w:sz w:val="20"/>
                <w:szCs w:val="20"/>
              </w:rPr>
              <w:t xml:space="preserve">,Transcription(word to word) </w:t>
            </w:r>
          </w:p>
          <w:p w:rsidR="00DB5AC9" w:rsidRPr="00707195" w:rsidRDefault="00DB5AC9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</w:p>
          <w:p w:rsidR="005570C5" w:rsidRPr="00707195" w:rsidRDefault="00DB5AC9" w:rsidP="00E748E7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Work Experience: </w:t>
            </w:r>
            <w:r w:rsidR="005570C5" w:rsidRPr="00707195">
              <w:rPr>
                <w:rFonts w:ascii="Arial" w:eastAsia="Adobe Kaiti Std R" w:hAnsi="Arial" w:cs="Arial"/>
                <w:sz w:val="20"/>
                <w:szCs w:val="20"/>
              </w:rPr>
              <w:t>Five (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5</w:t>
            </w:r>
            <w:r w:rsidR="005570C5" w:rsidRPr="00707195">
              <w:rPr>
                <w:rFonts w:ascii="Arial" w:eastAsia="Adobe Kaiti Std R" w:hAnsi="Arial" w:cs="Arial"/>
                <w:sz w:val="20"/>
                <w:szCs w:val="20"/>
              </w:rPr>
              <w:t>) years</w:t>
            </w:r>
          </w:p>
        </w:tc>
      </w:tr>
      <w:tr w:rsidR="00DB5AC9" w:rsidRPr="00707195" w:rsidTr="00FE59A4">
        <w:tc>
          <w:tcPr>
            <w:tcW w:w="1666" w:type="dxa"/>
            <w:shd w:val="clear" w:color="auto" w:fill="auto"/>
          </w:tcPr>
          <w:p w:rsidR="00DB5AC9" w:rsidRPr="00707195" w:rsidRDefault="00DB5AC9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</w:p>
        </w:tc>
        <w:tc>
          <w:tcPr>
            <w:tcW w:w="7559" w:type="dxa"/>
            <w:shd w:val="clear" w:color="auto" w:fill="auto"/>
            <w:vAlign w:val="center"/>
          </w:tcPr>
          <w:p w:rsidR="00DB5AC9" w:rsidRPr="00707195" w:rsidRDefault="00DB5AC9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</w:p>
        </w:tc>
      </w:tr>
      <w:tr w:rsidR="00DB5AC9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AC9" w:rsidRPr="00707195" w:rsidRDefault="00DB5AC9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Personal Data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AC9" w:rsidRPr="00707195" w:rsidRDefault="00DB5AC9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Father’s Name: Syed 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Najam Abbas Rizvi</w:t>
            </w:r>
          </w:p>
          <w:p w:rsidR="00DB5AC9" w:rsidRPr="00707195" w:rsidRDefault="00DB5AC9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Date of Birth: 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Oct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o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ber</w:t>
            </w: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 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30</w:t>
            </w: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>, 198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5</w:t>
            </w:r>
          </w:p>
          <w:p w:rsidR="00DB5AC9" w:rsidRPr="00707195" w:rsidRDefault="00475B05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Marital Status: </w:t>
            </w:r>
            <w:r w:rsidR="00931EAF" w:rsidRPr="00707195">
              <w:rPr>
                <w:rFonts w:ascii="Arial" w:eastAsia="Adobe Kaiti Std R" w:hAnsi="Arial" w:cs="Arial"/>
                <w:sz w:val="20"/>
                <w:szCs w:val="20"/>
              </w:rPr>
              <w:t>Single</w:t>
            </w:r>
          </w:p>
          <w:p w:rsidR="00931EAF" w:rsidRPr="00707195" w:rsidRDefault="00931EAF" w:rsidP="00E748E7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  <w:r w:rsidRPr="00707195">
              <w:rPr>
                <w:rFonts w:ascii="Arial" w:eastAsia="Adobe Kaiti Std R" w:hAnsi="Arial" w:cs="Arial"/>
                <w:sz w:val="20"/>
                <w:szCs w:val="20"/>
              </w:rPr>
              <w:t xml:space="preserve">NIC No.: </w:t>
            </w:r>
            <w:r w:rsidR="00E748E7">
              <w:rPr>
                <w:rFonts w:ascii="Arial" w:eastAsia="Adobe Kaiti Std R" w:hAnsi="Arial" w:cs="Arial"/>
                <w:sz w:val="20"/>
                <w:szCs w:val="20"/>
              </w:rPr>
              <w:t>42201-7830006-7</w:t>
            </w:r>
          </w:p>
        </w:tc>
      </w:tr>
      <w:tr w:rsidR="00475B05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05" w:rsidRPr="00707195" w:rsidRDefault="00475B05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B05" w:rsidRPr="00707195" w:rsidRDefault="00475B05" w:rsidP="00707195">
            <w:pPr>
              <w:spacing w:after="0" w:line="240" w:lineRule="auto"/>
              <w:rPr>
                <w:rFonts w:ascii="Arial" w:eastAsia="Adobe Kaiti Std R" w:hAnsi="Arial" w:cs="Arial"/>
                <w:sz w:val="20"/>
                <w:szCs w:val="20"/>
              </w:rPr>
            </w:pPr>
          </w:p>
        </w:tc>
      </w:tr>
      <w:tr w:rsidR="001372F2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2CB7" w:rsidRPr="00707195" w:rsidRDefault="000D2CB7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Professional</w:t>
            </w:r>
          </w:p>
          <w:p w:rsidR="001372F2" w:rsidRPr="00707195" w:rsidRDefault="00F46F51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Experience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318" w:rsidRDefault="00FF5318" w:rsidP="000A6AEF">
            <w:p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Geo Television Network</w:t>
            </w:r>
          </w:p>
          <w:p w:rsidR="00FF5318" w:rsidRDefault="00FF5318" w:rsidP="00FF5318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Monitoring Officer</w:t>
            </w:r>
            <w:r w:rsidR="00E02260">
              <w:rPr>
                <w:rFonts w:ascii="Arial" w:eastAsia="Adobe Kaiti Std R" w:hAnsi="Arial" w:cs="Arial"/>
                <w:sz w:val="20"/>
                <w:szCs w:val="20"/>
              </w:rPr>
              <w:t xml:space="preserve">  (M.I.R.D)</w:t>
            </w:r>
          </w:p>
          <w:p w:rsidR="00FF5318" w:rsidRPr="00FF5318" w:rsidRDefault="00FF5318" w:rsidP="00FF53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Comparative Reports</w:t>
            </w:r>
          </w:p>
          <w:p w:rsidR="00FF5318" w:rsidRPr="00B04F8D" w:rsidRDefault="00FF5318" w:rsidP="00FF53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First Breaking Reports</w:t>
            </w:r>
          </w:p>
          <w:p w:rsidR="00B04F8D" w:rsidRPr="00C55E38" w:rsidRDefault="00B04F8D" w:rsidP="00FF53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Headlines</w:t>
            </w:r>
          </w:p>
          <w:p w:rsidR="00C55E38" w:rsidRPr="00C55E38" w:rsidRDefault="00C55E38" w:rsidP="00FF53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Transcribing </w:t>
            </w:r>
          </w:p>
          <w:p w:rsidR="00C55E38" w:rsidRPr="00B04F8D" w:rsidRDefault="00C55E38" w:rsidP="00FF53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News Making </w:t>
            </w:r>
          </w:p>
          <w:p w:rsidR="00B04F8D" w:rsidRPr="00FF5318" w:rsidRDefault="00B04F8D" w:rsidP="00B04F8D">
            <w:pPr>
              <w:spacing w:after="0" w:line="240" w:lineRule="auto"/>
              <w:ind w:left="720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</w:p>
          <w:p w:rsidR="001372F2" w:rsidRDefault="00AE0442" w:rsidP="000A6AEF">
            <w:p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Apna K</w:t>
            </w:r>
            <w:r w:rsidR="00E748E7">
              <w:rPr>
                <w:rFonts w:ascii="Arial" w:eastAsia="Adobe Kaiti Std R" w:hAnsi="Arial" w:cs="Arial"/>
                <w:b/>
                <w:sz w:val="20"/>
                <w:szCs w:val="20"/>
              </w:rPr>
              <w:t>arachi F.M.107</w:t>
            </w:r>
          </w:p>
          <w:p w:rsidR="00E748E7" w:rsidRPr="001F74BC" w:rsidRDefault="00E748E7" w:rsidP="000A6AEF">
            <w:pPr>
              <w:spacing w:after="0" w:line="240" w:lineRule="auto"/>
              <w:jc w:val="both"/>
              <w:rPr>
                <w:rFonts w:ascii="Arial" w:eastAsia="Adobe Kaiti Std R" w:hAnsi="Arial" w:cs="Arial"/>
                <w:i/>
                <w:sz w:val="20"/>
                <w:szCs w:val="20"/>
              </w:rPr>
            </w:pPr>
            <w:r w:rsidRPr="001F74BC">
              <w:rPr>
                <w:rFonts w:ascii="Arial" w:eastAsia="Adobe Kaiti Std R" w:hAnsi="Arial" w:cs="Arial"/>
                <w:sz w:val="20"/>
                <w:szCs w:val="20"/>
              </w:rPr>
              <w:t>Outdoor Reporter</w:t>
            </w:r>
            <w:r w:rsidR="004C5AD1" w:rsidRPr="001F74BC">
              <w:rPr>
                <w:rFonts w:ascii="Arial" w:eastAsia="Adobe Kaiti Std R" w:hAnsi="Arial" w:cs="Arial"/>
                <w:sz w:val="20"/>
                <w:szCs w:val="20"/>
              </w:rPr>
              <w:t xml:space="preserve"> (Joining March 201</w:t>
            </w:r>
            <w:r w:rsidR="00863E1E" w:rsidRPr="001F74BC">
              <w:rPr>
                <w:rFonts w:ascii="Arial" w:eastAsia="Adobe Kaiti Std R" w:hAnsi="Arial" w:cs="Arial"/>
                <w:sz w:val="20"/>
                <w:szCs w:val="20"/>
              </w:rPr>
              <w:t>2</w:t>
            </w:r>
            <w:r w:rsidR="004C5AD1" w:rsidRPr="001F74BC">
              <w:rPr>
                <w:rFonts w:ascii="Arial" w:eastAsia="Adobe Kaiti Std R" w:hAnsi="Arial" w:cs="Arial"/>
                <w:sz w:val="20"/>
                <w:szCs w:val="20"/>
              </w:rPr>
              <w:t xml:space="preserve">) </w:t>
            </w:r>
          </w:p>
          <w:p w:rsidR="00786C91" w:rsidRPr="00707195" w:rsidRDefault="00E748E7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Focus on traffic. </w:t>
            </w:r>
          </w:p>
          <w:p w:rsidR="009D1087" w:rsidRPr="00707195" w:rsidRDefault="00E748E7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Expert in diversion rutes in critical movement</w:t>
            </w:r>
          </w:p>
          <w:p w:rsidR="00786C91" w:rsidRPr="00707195" w:rsidRDefault="00E748E7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Expert in beepar</w:t>
            </w:r>
          </w:p>
          <w:p w:rsidR="00F46F51" w:rsidRPr="00707195" w:rsidRDefault="00F46F51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</w:p>
          <w:p w:rsidR="008D222A" w:rsidRPr="00707195" w:rsidRDefault="00E748E7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Have Done</w:t>
            </w:r>
            <w:r w:rsidR="000E718D">
              <w:rPr>
                <w:rFonts w:ascii="Arial" w:eastAsia="Adobe Kaiti Std R" w:hAnsi="Arial" w:cs="Arial"/>
                <w:b/>
                <w:sz w:val="20"/>
                <w:szCs w:val="20"/>
              </w:rPr>
              <w:t xml:space="preserve"> Seven</w:t>
            </w: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 xml:space="preserve"> </w:t>
            </w:r>
            <w:r w:rsidR="000E718D">
              <w:rPr>
                <w:rFonts w:ascii="Arial" w:eastAsia="Adobe Kaiti Std R" w:hAnsi="Arial" w:cs="Arial"/>
                <w:b/>
                <w:sz w:val="20"/>
                <w:szCs w:val="20"/>
              </w:rPr>
              <w:t xml:space="preserve">Months </w:t>
            </w: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Internship in News 1</w:t>
            </w:r>
            <w:r w:rsidR="00C46FFF">
              <w:rPr>
                <w:rFonts w:ascii="Arial" w:eastAsia="Adobe Kaiti Std R" w:hAnsi="Arial" w:cs="Arial"/>
                <w:b/>
                <w:sz w:val="20"/>
                <w:szCs w:val="20"/>
              </w:rPr>
              <w:t xml:space="preserve"> Ch</w:t>
            </w:r>
            <w:r w:rsidR="00AE0442">
              <w:rPr>
                <w:rFonts w:ascii="Arial" w:eastAsia="Adobe Kaiti Std R" w:hAnsi="Arial" w:cs="Arial"/>
                <w:b/>
                <w:sz w:val="20"/>
                <w:szCs w:val="20"/>
              </w:rPr>
              <w:t>annel</w:t>
            </w:r>
            <w:r w:rsidR="00C46FFF">
              <w:rPr>
                <w:rFonts w:ascii="Arial" w:eastAsia="Adobe Kaiti Std R" w:hAnsi="Arial" w:cs="Arial"/>
                <w:b/>
                <w:sz w:val="20"/>
                <w:szCs w:val="20"/>
              </w:rPr>
              <w:t xml:space="preserve"> </w:t>
            </w:r>
          </w:p>
          <w:p w:rsidR="000D2CB7" w:rsidRPr="00707195" w:rsidRDefault="00E748E7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i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i/>
                <w:sz w:val="20"/>
                <w:szCs w:val="20"/>
              </w:rPr>
              <w:t>Reporter</w:t>
            </w:r>
            <w:r w:rsidR="004C5AD1">
              <w:rPr>
                <w:rFonts w:ascii="Arial" w:eastAsia="Adobe Kaiti Std R" w:hAnsi="Arial" w:cs="Arial"/>
                <w:i/>
                <w:sz w:val="20"/>
                <w:szCs w:val="20"/>
              </w:rPr>
              <w:t xml:space="preserve"> (</w:t>
            </w:r>
            <w:r w:rsidR="00863E1E">
              <w:rPr>
                <w:rFonts w:ascii="Arial" w:eastAsia="Adobe Kaiti Std R" w:hAnsi="Arial" w:cs="Arial"/>
                <w:i/>
                <w:sz w:val="20"/>
                <w:szCs w:val="20"/>
              </w:rPr>
              <w:t>April</w:t>
            </w:r>
            <w:r w:rsidR="00AE0442">
              <w:rPr>
                <w:rFonts w:ascii="Arial" w:eastAsia="Adobe Kaiti Std R" w:hAnsi="Arial" w:cs="Arial"/>
                <w:i/>
                <w:sz w:val="20"/>
                <w:szCs w:val="20"/>
              </w:rPr>
              <w:t xml:space="preserve"> </w:t>
            </w:r>
            <w:r w:rsidR="00863E1E">
              <w:rPr>
                <w:rFonts w:ascii="Arial" w:eastAsia="Adobe Kaiti Std R" w:hAnsi="Arial" w:cs="Arial"/>
                <w:i/>
                <w:sz w:val="20"/>
                <w:szCs w:val="20"/>
              </w:rPr>
              <w:t>2012 – Oct</w:t>
            </w:r>
            <w:r w:rsidR="00AE0442">
              <w:rPr>
                <w:rFonts w:ascii="Arial" w:eastAsia="Adobe Kaiti Std R" w:hAnsi="Arial" w:cs="Arial"/>
                <w:i/>
                <w:sz w:val="20"/>
                <w:szCs w:val="20"/>
              </w:rPr>
              <w:t>o</w:t>
            </w:r>
            <w:r w:rsidR="00863E1E">
              <w:rPr>
                <w:rFonts w:ascii="Arial" w:eastAsia="Adobe Kaiti Std R" w:hAnsi="Arial" w:cs="Arial"/>
                <w:i/>
                <w:sz w:val="20"/>
                <w:szCs w:val="20"/>
              </w:rPr>
              <w:t>ber 2012)</w:t>
            </w:r>
            <w:r w:rsidR="006A1062">
              <w:rPr>
                <w:rFonts w:ascii="Arial" w:eastAsia="Adobe Kaiti Std R" w:hAnsi="Arial" w:cs="Arial"/>
                <w:i/>
                <w:sz w:val="20"/>
                <w:szCs w:val="20"/>
              </w:rPr>
              <w:t xml:space="preserve">                       </w:t>
            </w:r>
          </w:p>
          <w:p w:rsidR="008F0C49" w:rsidRPr="00707195" w:rsidRDefault="00E748E7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Focus on crime</w:t>
            </w:r>
          </w:p>
          <w:p w:rsidR="008F0C49" w:rsidRPr="00707195" w:rsidRDefault="00753F0D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News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Packagers</w:t>
            </w:r>
          </w:p>
          <w:p w:rsidR="008D222A" w:rsidRPr="00707195" w:rsidRDefault="00753F0D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Follow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-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>up Stories</w:t>
            </w:r>
          </w:p>
          <w:p w:rsidR="008D222A" w:rsidRPr="00707195" w:rsidRDefault="00AE0442" w:rsidP="00707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News M</w:t>
            </w:r>
            <w:r w:rsidR="00753F0D">
              <w:rPr>
                <w:rFonts w:ascii="Arial" w:eastAsia="Adobe Kaiti Std R" w:hAnsi="Arial" w:cs="Arial"/>
                <w:sz w:val="20"/>
                <w:szCs w:val="20"/>
              </w:rPr>
              <w:t>aking (Inpage,ENPS)</w:t>
            </w:r>
          </w:p>
          <w:p w:rsidR="000D2CB7" w:rsidRPr="00707195" w:rsidRDefault="000D2CB7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</w:p>
          <w:p w:rsidR="008D222A" w:rsidRPr="00707195" w:rsidRDefault="00AE0442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Huriyat News (web t</w:t>
            </w:r>
            <w:r w:rsidR="00753F0D">
              <w:rPr>
                <w:rFonts w:ascii="Arial" w:eastAsia="Adobe Kaiti Std R" w:hAnsi="Arial" w:cs="Arial"/>
                <w:b/>
                <w:sz w:val="20"/>
                <w:szCs w:val="20"/>
              </w:rPr>
              <w:t>v)</w:t>
            </w:r>
          </w:p>
          <w:p w:rsidR="000D2CB7" w:rsidRPr="00707195" w:rsidRDefault="00753F0D" w:rsidP="006C33E4">
            <w:pPr>
              <w:spacing w:after="0" w:line="240" w:lineRule="auto"/>
              <w:jc w:val="both"/>
              <w:rPr>
                <w:rFonts w:ascii="Arial" w:eastAsia="Adobe Kaiti Std R" w:hAnsi="Arial" w:cs="Arial"/>
                <w:i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i/>
                <w:sz w:val="20"/>
                <w:szCs w:val="20"/>
              </w:rPr>
              <w:t>Reporter</w:t>
            </w:r>
            <w:r w:rsidR="00AE0442">
              <w:rPr>
                <w:rFonts w:ascii="Arial" w:eastAsia="Adobe Kaiti Std R" w:hAnsi="Arial" w:cs="Arial"/>
                <w:i/>
                <w:sz w:val="20"/>
                <w:szCs w:val="20"/>
              </w:rPr>
              <w:t xml:space="preserve"> </w:t>
            </w:r>
            <w:r w:rsidR="006A1062">
              <w:rPr>
                <w:rFonts w:ascii="Arial" w:eastAsia="Adobe Kaiti Std R" w:hAnsi="Arial" w:cs="Arial"/>
                <w:i/>
                <w:sz w:val="20"/>
                <w:szCs w:val="20"/>
              </w:rPr>
              <w:t>(March 2010 – March 2012)</w:t>
            </w:r>
          </w:p>
          <w:p w:rsidR="00753F0D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Ge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neral 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Reporting </w:t>
            </w:r>
          </w:p>
          <w:p w:rsidR="00753F0D" w:rsidRPr="00707195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Focus on crime</w:t>
            </w:r>
          </w:p>
          <w:p w:rsidR="00753F0D" w:rsidRPr="00707195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News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Packages</w:t>
            </w:r>
          </w:p>
          <w:p w:rsidR="00753F0D" w:rsidRPr="00707195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Follow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-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>up Stories</w:t>
            </w:r>
          </w:p>
          <w:p w:rsidR="00753F0D" w:rsidRPr="00707195" w:rsidRDefault="00AE0442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News M</w:t>
            </w:r>
            <w:r w:rsidR="00753F0D">
              <w:rPr>
                <w:rFonts w:ascii="Arial" w:eastAsia="Adobe Kaiti Std R" w:hAnsi="Arial" w:cs="Arial"/>
                <w:sz w:val="20"/>
                <w:szCs w:val="20"/>
              </w:rPr>
              <w:t>aking (Inpage)</w:t>
            </w:r>
          </w:p>
          <w:p w:rsidR="00F46F51" w:rsidRPr="00707195" w:rsidRDefault="00F46F51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</w:p>
          <w:p w:rsidR="00F46F51" w:rsidRPr="00707195" w:rsidRDefault="00753F0D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b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b/>
                <w:sz w:val="20"/>
                <w:szCs w:val="20"/>
              </w:rPr>
              <w:t>NNI News Agency</w:t>
            </w:r>
          </w:p>
          <w:p w:rsidR="00F46F51" w:rsidRPr="00707195" w:rsidRDefault="00AE0442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Sub-E</w:t>
            </w:r>
            <w:r w:rsidR="00753F0D">
              <w:rPr>
                <w:rFonts w:ascii="Arial" w:eastAsia="Adobe Kaiti Std R" w:hAnsi="Arial" w:cs="Arial"/>
                <w:sz w:val="20"/>
                <w:szCs w:val="20"/>
              </w:rPr>
              <w:t>ditor / Reporter</w:t>
            </w:r>
            <w:r w:rsidR="00863E1E">
              <w:rPr>
                <w:rFonts w:ascii="Arial" w:eastAsia="Adobe Kaiti Std R" w:hAnsi="Arial" w:cs="Arial"/>
                <w:sz w:val="20"/>
                <w:szCs w:val="20"/>
              </w:rPr>
              <w:t xml:space="preserve"> ( </w:t>
            </w:r>
            <w:r w:rsidR="00D65656">
              <w:rPr>
                <w:rFonts w:ascii="Arial" w:eastAsia="Adobe Kaiti Std R" w:hAnsi="Arial" w:cs="Arial"/>
                <w:sz w:val="20"/>
                <w:szCs w:val="20"/>
              </w:rPr>
              <w:t>2009 – 2010)</w:t>
            </w:r>
          </w:p>
          <w:p w:rsidR="00753F0D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Ge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 xml:space="preserve">neral 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Reporting </w:t>
            </w:r>
          </w:p>
          <w:p w:rsidR="00753F0D" w:rsidRPr="00707195" w:rsidRDefault="00753F0D" w:rsidP="00753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News 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M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 xml:space="preserve">aking </w:t>
            </w:r>
          </w:p>
          <w:p w:rsidR="00F46F51" w:rsidRPr="00707195" w:rsidRDefault="00753F0D" w:rsidP="007071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  <w:r>
              <w:rPr>
                <w:rFonts w:ascii="Arial" w:eastAsia="Adobe Kaiti Std R" w:hAnsi="Arial" w:cs="Arial"/>
                <w:sz w:val="20"/>
                <w:szCs w:val="20"/>
              </w:rPr>
              <w:t>Sub</w:t>
            </w:r>
            <w:r w:rsidR="00AE0442">
              <w:rPr>
                <w:rFonts w:ascii="Arial" w:eastAsia="Adobe Kaiti Std R" w:hAnsi="Arial" w:cs="Arial"/>
                <w:sz w:val="20"/>
                <w:szCs w:val="20"/>
              </w:rPr>
              <w:t>b</w:t>
            </w:r>
            <w:r>
              <w:rPr>
                <w:rFonts w:ascii="Arial" w:eastAsia="Adobe Kaiti Std R" w:hAnsi="Arial" w:cs="Arial"/>
                <w:sz w:val="20"/>
                <w:szCs w:val="20"/>
              </w:rPr>
              <w:t>ing</w:t>
            </w:r>
          </w:p>
        </w:tc>
      </w:tr>
      <w:tr w:rsidR="001372F2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2F2" w:rsidRPr="00707195" w:rsidRDefault="001372F2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2F2" w:rsidRPr="00707195" w:rsidRDefault="001372F2" w:rsidP="00707195">
            <w:pPr>
              <w:spacing w:after="0" w:line="240" w:lineRule="auto"/>
              <w:jc w:val="both"/>
              <w:rPr>
                <w:rFonts w:ascii="Arial" w:eastAsia="Adobe Kaiti Std R" w:hAnsi="Arial" w:cs="Arial"/>
                <w:sz w:val="20"/>
                <w:szCs w:val="20"/>
              </w:rPr>
            </w:pPr>
          </w:p>
        </w:tc>
      </w:tr>
      <w:tr w:rsidR="00F46F51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F51" w:rsidRPr="00707195" w:rsidRDefault="00F46F51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Professional</w:t>
            </w:r>
          </w:p>
          <w:p w:rsidR="00F46F51" w:rsidRPr="00707195" w:rsidRDefault="00F46F51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Education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199" w:rsidRPr="00707195" w:rsidRDefault="00435A57" w:rsidP="007071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r w:rsidR="00AE0442">
              <w:rPr>
                <w:rFonts w:ascii="Arial" w:hAnsi="Arial" w:cs="Arial"/>
                <w:b/>
                <w:sz w:val="20"/>
                <w:szCs w:val="20"/>
              </w:rPr>
              <w:t xml:space="preserve">chelors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Commerce </w:t>
            </w:r>
          </w:p>
          <w:p w:rsidR="00F46F51" w:rsidRPr="00707195" w:rsidRDefault="00435A57" w:rsidP="00435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College (2007)</w:t>
            </w:r>
          </w:p>
          <w:p w:rsidR="001D4199" w:rsidRPr="00E41C21" w:rsidRDefault="001D4199" w:rsidP="00707195">
            <w:pPr>
              <w:pStyle w:val="BodyText"/>
              <w:jc w:val="left"/>
              <w:rPr>
                <w:rFonts w:cs="Arial"/>
                <w:b/>
              </w:rPr>
            </w:pPr>
          </w:p>
          <w:p w:rsidR="001D4199" w:rsidRDefault="00AE0442" w:rsidP="001F2D49">
            <w:pPr>
              <w:pStyle w:val="BodyText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Intermediate</w:t>
            </w:r>
            <w:r w:rsidR="00435A57">
              <w:rPr>
                <w:rFonts w:cs="Arial"/>
                <w:b/>
              </w:rPr>
              <w:t xml:space="preserve"> </w:t>
            </w:r>
          </w:p>
          <w:p w:rsidR="001D4199" w:rsidRPr="001F74BC" w:rsidRDefault="00435A57" w:rsidP="001F2D49">
            <w:pPr>
              <w:pStyle w:val="BodyText"/>
              <w:ind w:left="0"/>
              <w:jc w:val="left"/>
              <w:rPr>
                <w:rFonts w:cs="Arial"/>
              </w:rPr>
            </w:pPr>
            <w:r w:rsidRPr="001F74BC">
              <w:rPr>
                <w:rFonts w:cs="Arial"/>
              </w:rPr>
              <w:t xml:space="preserve">Jamiya </w:t>
            </w:r>
            <w:r w:rsidR="00AE0442">
              <w:rPr>
                <w:rFonts w:cs="Arial"/>
              </w:rPr>
              <w:t>M</w:t>
            </w:r>
            <w:r w:rsidRPr="001F74BC">
              <w:rPr>
                <w:rFonts w:cs="Arial"/>
              </w:rPr>
              <w:t>illia (2004)</w:t>
            </w:r>
            <w:r w:rsidR="001D4199" w:rsidRPr="001F74BC">
              <w:rPr>
                <w:rFonts w:cs="Arial"/>
              </w:rPr>
              <w:tab/>
            </w:r>
          </w:p>
          <w:p w:rsidR="001D4199" w:rsidRDefault="001D4199" w:rsidP="00707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1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4199" w:rsidRDefault="00435A57" w:rsidP="001F2D49">
            <w:pPr>
              <w:pStyle w:val="BodyText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Matriculation</w:t>
            </w:r>
          </w:p>
          <w:p w:rsidR="005B40E3" w:rsidRPr="00A4767B" w:rsidRDefault="00435A57" w:rsidP="005B40E3">
            <w:pPr>
              <w:pStyle w:val="BodyText"/>
              <w:ind w:left="0"/>
              <w:jc w:val="left"/>
              <w:rPr>
                <w:rFonts w:cs="Arial"/>
              </w:rPr>
            </w:pPr>
            <w:r w:rsidRPr="001F74BC">
              <w:rPr>
                <w:rFonts w:cs="Arial"/>
              </w:rPr>
              <w:lastRenderedPageBreak/>
              <w:t xml:space="preserve">Maridian </w:t>
            </w:r>
            <w:r w:rsidR="00AE0442" w:rsidRPr="001F74BC">
              <w:rPr>
                <w:rFonts w:cs="Arial"/>
              </w:rPr>
              <w:t>Grammar</w:t>
            </w:r>
            <w:r w:rsidRPr="001F74BC">
              <w:rPr>
                <w:rFonts w:cs="Arial"/>
              </w:rPr>
              <w:t xml:space="preserve"> School (2002)</w:t>
            </w:r>
          </w:p>
        </w:tc>
      </w:tr>
      <w:tr w:rsidR="00F46F51" w:rsidRPr="00707195" w:rsidTr="005B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51" w:rsidRPr="00707195" w:rsidRDefault="00F46F51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51" w:rsidRPr="00E41C21" w:rsidRDefault="00F46F51" w:rsidP="00707195">
            <w:pPr>
              <w:pStyle w:val="BodyText"/>
              <w:jc w:val="left"/>
              <w:rPr>
                <w:rFonts w:cs="Arial"/>
              </w:rPr>
            </w:pPr>
          </w:p>
        </w:tc>
      </w:tr>
      <w:tr w:rsidR="00CB6483" w:rsidRPr="00707195" w:rsidTr="005B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483" w:rsidRPr="00707195" w:rsidRDefault="005B40E3" w:rsidP="005B40E3">
            <w:pPr>
              <w:tabs>
                <w:tab w:val="left" w:pos="1415"/>
              </w:tabs>
              <w:spacing w:after="0" w:line="240" w:lineRule="auto"/>
              <w:rPr>
                <w:rFonts w:ascii="Bell Gothic Std Black" w:eastAsia="Adobe Gothic Std B" w:hAnsi="Bell Gothic Std Black"/>
              </w:rPr>
            </w:pPr>
            <w:r>
              <w:rPr>
                <w:rFonts w:ascii="Bell Gothic Std Black" w:eastAsia="Adobe Gothic Std B" w:hAnsi="Bell Gothic Std Black"/>
              </w:rPr>
              <w:tab/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40E3" w:rsidRPr="00A4767B" w:rsidRDefault="005B40E3" w:rsidP="005B40E3">
            <w:pPr>
              <w:pStyle w:val="BodyText"/>
              <w:ind w:left="0"/>
              <w:jc w:val="left"/>
              <w:rPr>
                <w:rFonts w:cs="Arial"/>
                <w:b/>
              </w:rPr>
            </w:pPr>
            <w:r w:rsidRPr="00A4767B">
              <w:rPr>
                <w:rFonts w:cs="Arial"/>
                <w:b/>
              </w:rPr>
              <w:t>Apex Institute</w:t>
            </w:r>
          </w:p>
          <w:p w:rsidR="00CB6483" w:rsidRPr="00E41C21" w:rsidRDefault="00CB6483" w:rsidP="00707195">
            <w:pPr>
              <w:pStyle w:val="BodyText"/>
              <w:ind w:left="0"/>
              <w:jc w:val="left"/>
              <w:rPr>
                <w:rFonts w:cs="Arial"/>
              </w:rPr>
            </w:pPr>
          </w:p>
        </w:tc>
      </w:tr>
      <w:tr w:rsidR="00CB6483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5644" w:rsidRPr="00707195" w:rsidRDefault="005B40E3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>
              <w:rPr>
                <w:rFonts w:ascii="Bell Gothic Std Black" w:eastAsia="Adobe Gothic Std B" w:hAnsi="Bell Gothic Std Black"/>
              </w:rPr>
              <w:t>Computer</w:t>
            </w:r>
          </w:p>
          <w:p w:rsidR="00CB6483" w:rsidRPr="00707195" w:rsidRDefault="00BC0648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Skills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40E3" w:rsidRDefault="005B40E3" w:rsidP="005B40E3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Acc</w:t>
            </w:r>
            <w:r w:rsidR="00AE0442">
              <w:rPr>
                <w:rFonts w:cs="Arial"/>
              </w:rPr>
              <w:t>o</w:t>
            </w:r>
            <w:r>
              <w:rPr>
                <w:rFonts w:cs="Arial"/>
              </w:rPr>
              <w:t>unting Certificate</w:t>
            </w:r>
          </w:p>
          <w:p w:rsidR="00B45644" w:rsidRPr="00E41C21" w:rsidRDefault="005B40E3" w:rsidP="00AE044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E0442">
              <w:rPr>
                <w:rFonts w:cs="Arial"/>
              </w:rPr>
              <w:t>S</w:t>
            </w:r>
            <w:r>
              <w:rPr>
                <w:rFonts w:cs="Arial"/>
              </w:rPr>
              <w:t>.Office  Cert</w:t>
            </w:r>
            <w:r w:rsidR="00AE0442">
              <w:rPr>
                <w:rFonts w:cs="Arial"/>
              </w:rPr>
              <w:t>i</w:t>
            </w:r>
            <w:r>
              <w:rPr>
                <w:rFonts w:cs="Arial"/>
              </w:rPr>
              <w:t>ficate</w:t>
            </w:r>
          </w:p>
        </w:tc>
      </w:tr>
      <w:tr w:rsidR="006C1366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66" w:rsidRPr="00707195" w:rsidRDefault="006C1366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66" w:rsidRPr="00E41C21" w:rsidRDefault="006C1366" w:rsidP="00707195">
            <w:pPr>
              <w:pStyle w:val="BodyText"/>
              <w:jc w:val="left"/>
              <w:rPr>
                <w:rFonts w:cs="Arial"/>
              </w:rPr>
            </w:pPr>
          </w:p>
        </w:tc>
      </w:tr>
      <w:tr w:rsidR="006C1366" w:rsidRPr="00707195" w:rsidTr="00FE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366" w:rsidRPr="00707195" w:rsidRDefault="006C1366" w:rsidP="00707195">
            <w:pPr>
              <w:spacing w:after="0" w:line="240" w:lineRule="auto"/>
              <w:rPr>
                <w:rFonts w:ascii="Bell Gothic Std Black" w:eastAsia="Adobe Gothic Std B" w:hAnsi="Bell Gothic Std Black"/>
              </w:rPr>
            </w:pPr>
            <w:r w:rsidRPr="00707195">
              <w:rPr>
                <w:rFonts w:ascii="Bell Gothic Std Black" w:eastAsia="Adobe Gothic Std B" w:hAnsi="Bell Gothic Std Black"/>
              </w:rPr>
              <w:t>References</w:t>
            </w:r>
          </w:p>
        </w:tc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1366" w:rsidRPr="00E41C21" w:rsidRDefault="006C1366" w:rsidP="00707195">
            <w:pPr>
              <w:pStyle w:val="BodyText"/>
              <w:jc w:val="left"/>
              <w:rPr>
                <w:rFonts w:cs="Arial"/>
              </w:rPr>
            </w:pPr>
            <w:r w:rsidRPr="00E41C21">
              <w:rPr>
                <w:rFonts w:cs="Arial"/>
              </w:rPr>
              <w:t>Can be furnished upon request.</w:t>
            </w:r>
          </w:p>
        </w:tc>
      </w:tr>
    </w:tbl>
    <w:p w:rsidR="00BE0425" w:rsidRDefault="00BE0425"/>
    <w:sectPr w:rsidR="00BE0425" w:rsidSect="00C5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54" w:rsidRDefault="00F80D54" w:rsidP="00237DA4">
      <w:pPr>
        <w:spacing w:after="0" w:line="240" w:lineRule="auto"/>
      </w:pPr>
      <w:r>
        <w:separator/>
      </w:r>
    </w:p>
  </w:endnote>
  <w:endnote w:type="continuationSeparator" w:id="1">
    <w:p w:rsidR="00F80D54" w:rsidRDefault="00F80D54" w:rsidP="0023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A4" w:rsidRPr="00707195" w:rsidRDefault="00237DA4" w:rsidP="00707195">
    <w:pPr>
      <w:pStyle w:val="Footer"/>
      <w:pBdr>
        <w:top w:val="single" w:sz="4" w:space="1" w:color="A5A5A5"/>
      </w:pBdr>
      <w:jc w:val="right"/>
      <w:rPr>
        <w:color w:val="808080"/>
      </w:rPr>
    </w:pPr>
    <w:r w:rsidRPr="00707195">
      <w:rPr>
        <w:noProof/>
        <w:color w:val="808080"/>
      </w:rPr>
      <w:t xml:space="preserve">Contact: </w:t>
    </w:r>
    <w:r w:rsidR="00B04163" w:rsidRPr="00B04163">
      <w:rPr>
        <w:noProof/>
      </w:rPr>
      <w:pict>
        <v:group id="Group 406" o:spid="_x0000_s2049" style="position:absolute;left:0;text-align:left;margin-left:547.2pt;margin-top:655.3pt;width:57.2pt;height:48.5pt;z-index:25165772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" o:allowincell="f">
          <v:group id="Group 423" o:spid="_x0000_s205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05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05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05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05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05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05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05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05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06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6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237DA4" w:rsidRPr="00707195" w:rsidRDefault="00B04163">
                  <w:pPr>
                    <w:jc w:val="center"/>
                    <w:rPr>
                      <w:color w:val="4F81BD"/>
                    </w:rPr>
                  </w:pPr>
                  <w:fldSimple w:instr=" PAGE   \* MERGEFORMAT ">
                    <w:r w:rsidR="000679EB" w:rsidRPr="000679EB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page" anchory="page"/>
        </v:group>
      </w:pict>
    </w:r>
    <w:r w:rsidR="00012644">
      <w:rPr>
        <w:noProof/>
        <w:color w:val="808080"/>
      </w:rPr>
      <w:t>Syed Waqar Rizvi</w:t>
    </w:r>
    <w:r w:rsidRPr="00707195">
      <w:rPr>
        <w:color w:val="808080"/>
      </w:rPr>
      <w:t xml:space="preserve"> | +92.</w:t>
    </w:r>
    <w:r w:rsidR="00012644">
      <w:rPr>
        <w:color w:val="808080"/>
      </w:rPr>
      <w:t>336</w:t>
    </w:r>
    <w:r w:rsidRPr="00707195">
      <w:rPr>
        <w:color w:val="808080"/>
      </w:rPr>
      <w:t>.</w:t>
    </w:r>
    <w:r w:rsidR="00012644">
      <w:rPr>
        <w:color w:val="808080"/>
      </w:rPr>
      <w:t>2268364</w:t>
    </w:r>
    <w:r w:rsidRPr="00707195">
      <w:rPr>
        <w:color w:val="808080"/>
      </w:rPr>
      <w:t xml:space="preserve">, email </w:t>
    </w:r>
    <w:r w:rsidR="00012644">
      <w:rPr>
        <w:color w:val="808080"/>
      </w:rPr>
      <w:t>waqarrizvi51</w:t>
    </w:r>
    <w:r w:rsidRPr="00707195">
      <w:rPr>
        <w:color w:val="808080"/>
      </w:rPr>
      <w:t>@</w:t>
    </w:r>
    <w:r w:rsidR="00012644">
      <w:rPr>
        <w:color w:val="808080"/>
      </w:rPr>
      <w:t>yahoo</w:t>
    </w:r>
    <w:r w:rsidRPr="00707195">
      <w:rPr>
        <w:color w:val="808080"/>
      </w:rPr>
      <w:t>.com</w:t>
    </w:r>
  </w:p>
  <w:p w:rsidR="00237DA4" w:rsidRDefault="00237D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54" w:rsidRDefault="00F80D54" w:rsidP="00237DA4">
      <w:pPr>
        <w:spacing w:after="0" w:line="240" w:lineRule="auto"/>
      </w:pPr>
      <w:r>
        <w:separator/>
      </w:r>
    </w:p>
  </w:footnote>
  <w:footnote w:type="continuationSeparator" w:id="1">
    <w:p w:rsidR="00F80D54" w:rsidRDefault="00F80D54" w:rsidP="0023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44" w:rsidRDefault="00012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38"/>
    <w:multiLevelType w:val="hybridMultilevel"/>
    <w:tmpl w:val="667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15D"/>
    <w:multiLevelType w:val="hybridMultilevel"/>
    <w:tmpl w:val="1696DBC6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E671A2B"/>
    <w:multiLevelType w:val="hybridMultilevel"/>
    <w:tmpl w:val="0AF80DC8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>
    <w:nsid w:val="27D55387"/>
    <w:multiLevelType w:val="hybridMultilevel"/>
    <w:tmpl w:val="0AF80DC8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3C71073E"/>
    <w:multiLevelType w:val="hybridMultilevel"/>
    <w:tmpl w:val="0AF80DC8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53D30D3A"/>
    <w:multiLevelType w:val="hybridMultilevel"/>
    <w:tmpl w:val="54467EB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59113AF8"/>
    <w:multiLevelType w:val="hybridMultilevel"/>
    <w:tmpl w:val="F8C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33356"/>
    <w:multiLevelType w:val="hybridMultilevel"/>
    <w:tmpl w:val="68C2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9">
    <w:nsid w:val="71FA65BE"/>
    <w:multiLevelType w:val="hybridMultilevel"/>
    <w:tmpl w:val="C80A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D29"/>
    <w:rsid w:val="00012644"/>
    <w:rsid w:val="00034242"/>
    <w:rsid w:val="000679EB"/>
    <w:rsid w:val="000A6AEF"/>
    <w:rsid w:val="000C6E0A"/>
    <w:rsid w:val="000C7682"/>
    <w:rsid w:val="000D2CB7"/>
    <w:rsid w:val="000E01E9"/>
    <w:rsid w:val="000E718D"/>
    <w:rsid w:val="001372F2"/>
    <w:rsid w:val="00181BC7"/>
    <w:rsid w:val="001D4199"/>
    <w:rsid w:val="001F2D49"/>
    <w:rsid w:val="001F74BC"/>
    <w:rsid w:val="00206F21"/>
    <w:rsid w:val="00237DA4"/>
    <w:rsid w:val="00260699"/>
    <w:rsid w:val="00314896"/>
    <w:rsid w:val="00331E2E"/>
    <w:rsid w:val="00364DCB"/>
    <w:rsid w:val="00405360"/>
    <w:rsid w:val="00435A57"/>
    <w:rsid w:val="00475B05"/>
    <w:rsid w:val="00486CB7"/>
    <w:rsid w:val="004C5AD1"/>
    <w:rsid w:val="005570C5"/>
    <w:rsid w:val="005A086D"/>
    <w:rsid w:val="005B40E3"/>
    <w:rsid w:val="005C312E"/>
    <w:rsid w:val="006156B7"/>
    <w:rsid w:val="00623DBD"/>
    <w:rsid w:val="00643724"/>
    <w:rsid w:val="006762D3"/>
    <w:rsid w:val="006A1062"/>
    <w:rsid w:val="006B2C55"/>
    <w:rsid w:val="006C1366"/>
    <w:rsid w:val="006C33E4"/>
    <w:rsid w:val="006F0F29"/>
    <w:rsid w:val="00707195"/>
    <w:rsid w:val="00731E71"/>
    <w:rsid w:val="00750354"/>
    <w:rsid w:val="00753F0D"/>
    <w:rsid w:val="00786C91"/>
    <w:rsid w:val="0079338D"/>
    <w:rsid w:val="00795AB3"/>
    <w:rsid w:val="007D26B4"/>
    <w:rsid w:val="007D29F2"/>
    <w:rsid w:val="00853048"/>
    <w:rsid w:val="00863E1E"/>
    <w:rsid w:val="008B4357"/>
    <w:rsid w:val="008B50A2"/>
    <w:rsid w:val="008D222A"/>
    <w:rsid w:val="008F0C49"/>
    <w:rsid w:val="00931EAF"/>
    <w:rsid w:val="00941C98"/>
    <w:rsid w:val="00950088"/>
    <w:rsid w:val="00956DD7"/>
    <w:rsid w:val="00980C41"/>
    <w:rsid w:val="009950DC"/>
    <w:rsid w:val="009A5923"/>
    <w:rsid w:val="009B5549"/>
    <w:rsid w:val="009D1087"/>
    <w:rsid w:val="00A17F5F"/>
    <w:rsid w:val="00A254EF"/>
    <w:rsid w:val="00A46B37"/>
    <w:rsid w:val="00A4767B"/>
    <w:rsid w:val="00AE0442"/>
    <w:rsid w:val="00AE7A4A"/>
    <w:rsid w:val="00B04163"/>
    <w:rsid w:val="00B04F8D"/>
    <w:rsid w:val="00B3206B"/>
    <w:rsid w:val="00B45644"/>
    <w:rsid w:val="00B51286"/>
    <w:rsid w:val="00B94D29"/>
    <w:rsid w:val="00BC0648"/>
    <w:rsid w:val="00BC2F6B"/>
    <w:rsid w:val="00BE0425"/>
    <w:rsid w:val="00C319A6"/>
    <w:rsid w:val="00C46FFF"/>
    <w:rsid w:val="00C50E15"/>
    <w:rsid w:val="00C55E38"/>
    <w:rsid w:val="00C81108"/>
    <w:rsid w:val="00CB6483"/>
    <w:rsid w:val="00CC3C62"/>
    <w:rsid w:val="00CD0AE6"/>
    <w:rsid w:val="00D56754"/>
    <w:rsid w:val="00D65656"/>
    <w:rsid w:val="00DB09F6"/>
    <w:rsid w:val="00DB5AC9"/>
    <w:rsid w:val="00E02260"/>
    <w:rsid w:val="00E37C18"/>
    <w:rsid w:val="00E41C21"/>
    <w:rsid w:val="00E65DC3"/>
    <w:rsid w:val="00E748E7"/>
    <w:rsid w:val="00EA3CF6"/>
    <w:rsid w:val="00F00D0A"/>
    <w:rsid w:val="00F13CCA"/>
    <w:rsid w:val="00F16076"/>
    <w:rsid w:val="00F46F51"/>
    <w:rsid w:val="00F80D54"/>
    <w:rsid w:val="00F8576D"/>
    <w:rsid w:val="00FA47CD"/>
    <w:rsid w:val="00FB7512"/>
    <w:rsid w:val="00FC544D"/>
    <w:rsid w:val="00FE59A4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F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46F51"/>
    <w:pPr>
      <w:spacing w:before="60" w:after="60" w:line="220" w:lineRule="atLeast"/>
      <w:ind w:left="158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rsid w:val="00F46F51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uiPriority w:val="99"/>
    <w:rsid w:val="00F46F5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3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A4"/>
  </w:style>
  <w:style w:type="paragraph" w:styleId="Footer">
    <w:name w:val="footer"/>
    <w:basedOn w:val="Normal"/>
    <w:link w:val="FooterChar"/>
    <w:uiPriority w:val="99"/>
    <w:unhideWhenUsed/>
    <w:rsid w:val="0023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2670-3836-45E6-AE78-A5FC1DF9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Contact: Salman, SYED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SYED</dc:creator>
  <cp:keywords/>
  <cp:lastModifiedBy>DELL</cp:lastModifiedBy>
  <cp:revision>7</cp:revision>
  <cp:lastPrinted>2011-07-06T03:52:00Z</cp:lastPrinted>
  <dcterms:created xsi:type="dcterms:W3CDTF">2013-10-25T09:26:00Z</dcterms:created>
  <dcterms:modified xsi:type="dcterms:W3CDTF">2014-09-10T14:23:00Z</dcterms:modified>
</cp:coreProperties>
</file>