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86" w:rsidRDefault="00494F86" w:rsidP="00494F86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mallCaps/>
          <w:sz w:val="28"/>
          <w:szCs w:val="28"/>
        </w:rPr>
        <w:t>Vikram Shekhawat</w:t>
      </w:r>
    </w:p>
    <w:p w:rsidR="00494F86" w:rsidRPr="00F477D8" w:rsidRDefault="00494F86" w:rsidP="00494F86">
      <w:pPr>
        <w:spacing w:after="0" w:line="240" w:lineRule="auto"/>
        <w:jc w:val="center"/>
        <w:rPr>
          <w:rFonts w:ascii="Maiandra GD" w:hAnsi="Maiandra GD"/>
          <w:noProof/>
          <w:color w:val="000000"/>
          <w:sz w:val="20"/>
          <w:szCs w:val="18"/>
        </w:rPr>
      </w:pPr>
      <w:r w:rsidRPr="00F477D8">
        <w:rPr>
          <w:rFonts w:ascii="Maiandra GD" w:hAnsi="Maiandra GD"/>
          <w:noProof/>
          <w:color w:val="000000"/>
          <w:sz w:val="20"/>
          <w:szCs w:val="18"/>
        </w:rPr>
        <w:t>5-H-31, Indira Gandhi Nagar, Jagatpura, Jaipur, Rajasthan, India</w:t>
      </w:r>
    </w:p>
    <w:p w:rsidR="00494F86" w:rsidRDefault="00494F86" w:rsidP="00494F86">
      <w:pPr>
        <w:spacing w:after="0" w:line="240" w:lineRule="auto"/>
        <w:jc w:val="center"/>
        <w:rPr>
          <w:rFonts w:ascii="Maiandra GD" w:hAnsi="Maiandra GD"/>
          <w:noProof/>
          <w:color w:val="000000"/>
          <w:sz w:val="20"/>
          <w:szCs w:val="18"/>
        </w:rPr>
      </w:pPr>
      <w:r w:rsidRPr="00F477D8">
        <w:rPr>
          <w:rFonts w:ascii="Maiandra GD" w:hAnsi="Maiandra GD"/>
          <w:b/>
          <w:noProof/>
          <w:color w:val="000000"/>
          <w:sz w:val="20"/>
          <w:szCs w:val="18"/>
        </w:rPr>
        <w:t>Mobile:</w:t>
      </w:r>
      <w:r w:rsidR="00225C6C">
        <w:rPr>
          <w:rFonts w:ascii="Maiandra GD" w:hAnsi="Maiandra GD"/>
          <w:noProof/>
          <w:color w:val="000000"/>
          <w:sz w:val="20"/>
          <w:szCs w:val="18"/>
        </w:rPr>
        <w:t xml:space="preserve"> +91-9205875250</w:t>
      </w:r>
    </w:p>
    <w:p w:rsidR="00494F86" w:rsidRDefault="00403607" w:rsidP="00494F86">
      <w:pPr>
        <w:spacing w:after="0" w:line="240" w:lineRule="auto"/>
        <w:jc w:val="center"/>
        <w:rPr>
          <w:rFonts w:ascii="Maiandra GD" w:hAnsi="Maiandra GD"/>
          <w:sz w:val="6"/>
          <w:szCs w:val="6"/>
        </w:rPr>
      </w:pPr>
      <w:r w:rsidRPr="00403607">
        <w:rPr>
          <w:rFonts w:ascii="Arial" w:hAnsi="Arial" w:cs="Arial"/>
        </w:rPr>
        <w:pict>
          <v:rect id="_x0000_i1025" style="width:494.65pt;height:1.5pt" o:hralign="center" o:hrstd="t" o:hrnoshade="t" o:hr="t" fillcolor="black [3213]" stroked="f"/>
        </w:pict>
      </w:r>
    </w:p>
    <w:p w:rsidR="00494F86" w:rsidRDefault="00494F86" w:rsidP="00494F8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94F86" w:rsidRDefault="00494F86" w:rsidP="00494F8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Russian-English</w:t>
      </w:r>
      <w:r w:rsidR="004206C3">
        <w:rPr>
          <w:rFonts w:ascii="Segoe UI" w:hAnsi="Segoe UI" w:cs="Segoe UI"/>
          <w:b/>
          <w:sz w:val="18"/>
          <w:szCs w:val="18"/>
        </w:rPr>
        <w:t>-Hindi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="00173B4F">
        <w:rPr>
          <w:rFonts w:ascii="Segoe UI" w:hAnsi="Segoe UI" w:cs="Segoe UI"/>
          <w:b/>
          <w:sz w:val="18"/>
          <w:szCs w:val="18"/>
        </w:rPr>
        <w:t xml:space="preserve">trainer, </w:t>
      </w:r>
      <w:r>
        <w:rPr>
          <w:rFonts w:ascii="Segoe UI" w:hAnsi="Segoe UI" w:cs="Segoe UI"/>
          <w:b/>
          <w:sz w:val="18"/>
          <w:szCs w:val="18"/>
        </w:rPr>
        <w:t xml:space="preserve">translator and interpreter, offering quality </w:t>
      </w:r>
      <w:r w:rsidR="003708E9">
        <w:rPr>
          <w:rFonts w:ascii="Segoe UI" w:hAnsi="Segoe UI" w:cs="Segoe UI"/>
          <w:b/>
          <w:sz w:val="18"/>
          <w:szCs w:val="18"/>
        </w:rPr>
        <w:t xml:space="preserve">training, </w:t>
      </w:r>
      <w:r>
        <w:rPr>
          <w:rFonts w:ascii="Segoe UI" w:hAnsi="Segoe UI" w:cs="Segoe UI"/>
          <w:b/>
          <w:sz w:val="18"/>
          <w:szCs w:val="18"/>
        </w:rPr>
        <w:t xml:space="preserve">translation and interpretation services for the industry. </w:t>
      </w:r>
    </w:p>
    <w:p w:rsidR="00494F86" w:rsidRDefault="00494F86" w:rsidP="00494F8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:rsidR="00494F86" w:rsidRDefault="00494F86" w:rsidP="00494F8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:rsidR="00494F86" w:rsidRDefault="00494F86" w:rsidP="00494F86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Task-oriented language savvy professional with passion for translation and right communication,</w:t>
      </w:r>
      <w:r w:rsidR="00B10E94">
        <w:rPr>
          <w:rFonts w:ascii="Segoe UI" w:hAnsi="Segoe UI" w:cs="Segoe UI"/>
          <w:sz w:val="18"/>
          <w:szCs w:val="18"/>
        </w:rPr>
        <w:t xml:space="preserve"> having studied at Russia’s topmost university</w:t>
      </w:r>
      <w:r>
        <w:rPr>
          <w:rFonts w:ascii="Segoe UI" w:hAnsi="Segoe UI" w:cs="Segoe UI"/>
          <w:sz w:val="18"/>
          <w:szCs w:val="18"/>
        </w:rPr>
        <w:t xml:space="preserve"> and having worked </w:t>
      </w:r>
      <w:r>
        <w:rPr>
          <w:rFonts w:ascii="Segoe UI" w:hAnsi="Segoe UI" w:cs="Segoe UI"/>
          <w:b/>
          <w:sz w:val="18"/>
          <w:szCs w:val="18"/>
        </w:rPr>
        <w:t>25</w:t>
      </w:r>
      <w:r w:rsidRPr="001B2833">
        <w:rPr>
          <w:rFonts w:ascii="Segoe UI" w:hAnsi="Segoe UI" w:cs="Segoe UI"/>
          <w:b/>
          <w:sz w:val="18"/>
          <w:szCs w:val="18"/>
        </w:rPr>
        <w:t xml:space="preserve"> years</w:t>
      </w:r>
      <w:r>
        <w:rPr>
          <w:rFonts w:ascii="Segoe UI" w:hAnsi="Segoe UI" w:cs="Segoe UI"/>
          <w:sz w:val="18"/>
          <w:szCs w:val="18"/>
        </w:rPr>
        <w:t xml:space="preserve"> with </w:t>
      </w:r>
      <w:r w:rsidR="004206C3">
        <w:rPr>
          <w:rFonts w:ascii="Segoe UI" w:hAnsi="Segoe UI" w:cs="Segoe UI"/>
          <w:sz w:val="18"/>
          <w:szCs w:val="18"/>
        </w:rPr>
        <w:t xml:space="preserve">Russian, </w:t>
      </w:r>
      <w:r w:rsidR="005E74C5">
        <w:rPr>
          <w:rFonts w:ascii="Segoe UI" w:hAnsi="Segoe UI" w:cs="Segoe UI"/>
          <w:sz w:val="18"/>
          <w:szCs w:val="18"/>
        </w:rPr>
        <w:t xml:space="preserve">English &amp; </w:t>
      </w:r>
      <w:r w:rsidR="004206C3">
        <w:rPr>
          <w:rFonts w:ascii="Segoe UI" w:hAnsi="Segoe UI" w:cs="Segoe UI"/>
          <w:sz w:val="18"/>
          <w:szCs w:val="18"/>
        </w:rPr>
        <w:t>Hindi</w:t>
      </w:r>
      <w:r>
        <w:rPr>
          <w:rFonts w:ascii="Segoe UI" w:hAnsi="Segoe UI" w:cs="Segoe UI"/>
          <w:sz w:val="18"/>
          <w:szCs w:val="18"/>
        </w:rPr>
        <w:t xml:space="preserve"> language</w:t>
      </w:r>
      <w:r w:rsidR="00B10E94">
        <w:rPr>
          <w:rFonts w:ascii="Segoe UI" w:hAnsi="Segoe UI" w:cs="Segoe UI"/>
          <w:sz w:val="18"/>
          <w:szCs w:val="18"/>
        </w:rPr>
        <w:t xml:space="preserve"> is</w:t>
      </w:r>
      <w:r>
        <w:rPr>
          <w:rFonts w:ascii="Segoe UI" w:hAnsi="Segoe UI" w:cs="Segoe UI"/>
          <w:sz w:val="18"/>
          <w:szCs w:val="18"/>
        </w:rPr>
        <w:t xml:space="preserve"> looking for </w:t>
      </w:r>
      <w:r w:rsidR="00B10E94">
        <w:rPr>
          <w:rFonts w:ascii="Segoe UI" w:hAnsi="Segoe UI" w:cs="Segoe UI"/>
          <w:sz w:val="18"/>
          <w:szCs w:val="18"/>
        </w:rPr>
        <w:t>language training</w:t>
      </w:r>
      <w:r w:rsidR="00FB1A80">
        <w:rPr>
          <w:rFonts w:ascii="Segoe UI" w:hAnsi="Segoe UI" w:cs="Segoe UI"/>
          <w:sz w:val="18"/>
          <w:szCs w:val="18"/>
        </w:rPr>
        <w:t>,</w:t>
      </w:r>
      <w:r w:rsidR="00B10E9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translation and interpretation opportunities.</w:t>
      </w:r>
    </w:p>
    <w:p w:rsidR="00494F86" w:rsidRDefault="00494F86" w:rsidP="00494F8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94F86" w:rsidRDefault="00494F86" w:rsidP="00494F86">
      <w:pPr>
        <w:pBdr>
          <w:top w:val="single" w:sz="4" w:space="1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Maiandra GD" w:hAnsi="Maiandra GD" w:cs="Segoe UI"/>
          <w:b/>
          <w:smallCaps/>
          <w:sz w:val="21"/>
          <w:szCs w:val="21"/>
        </w:rPr>
      </w:pPr>
      <w:r>
        <w:rPr>
          <w:rFonts w:ascii="Maiandra GD" w:hAnsi="Maiandra GD" w:cs="Segoe UI"/>
          <w:b/>
          <w:smallCaps/>
          <w:sz w:val="21"/>
          <w:szCs w:val="21"/>
        </w:rPr>
        <w:t>Professional Snapshots</w:t>
      </w:r>
    </w:p>
    <w:p w:rsidR="00494F86" w:rsidRDefault="00494F86" w:rsidP="00494F86">
      <w:pPr>
        <w:tabs>
          <w:tab w:val="left" w:pos="3570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21E94" w:rsidRDefault="00921E94" w:rsidP="00494F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</w:t>
      </w:r>
      <w:r w:rsidR="00494F86">
        <w:rPr>
          <w:rFonts w:ascii="Segoe UI" w:hAnsi="Segoe UI" w:cs="Segoe UI"/>
          <w:sz w:val="18"/>
          <w:szCs w:val="18"/>
        </w:rPr>
        <w:t xml:space="preserve"> years’ regular </w:t>
      </w:r>
      <w:r>
        <w:rPr>
          <w:rFonts w:ascii="Segoe UI" w:hAnsi="Segoe UI" w:cs="Segoe UI"/>
          <w:sz w:val="18"/>
          <w:szCs w:val="18"/>
        </w:rPr>
        <w:t>stay in Moscow, Russian Federation for studies</w:t>
      </w:r>
      <w:r w:rsidR="00FB1A80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at Russia</w:t>
      </w:r>
      <w:r w:rsidR="00FB1A80">
        <w:rPr>
          <w:rFonts w:ascii="Segoe UI" w:hAnsi="Segoe UI" w:cs="Segoe UI"/>
          <w:sz w:val="18"/>
          <w:szCs w:val="18"/>
        </w:rPr>
        <w:t>’s</w:t>
      </w:r>
      <w:r>
        <w:rPr>
          <w:rFonts w:ascii="Segoe UI" w:hAnsi="Segoe UI" w:cs="Segoe UI"/>
          <w:sz w:val="18"/>
          <w:szCs w:val="18"/>
        </w:rPr>
        <w:t xml:space="preserve"> topmost university</w:t>
      </w:r>
      <w:r w:rsidR="00D40124">
        <w:rPr>
          <w:rFonts w:ascii="Segoe UI" w:hAnsi="Segoe UI" w:cs="Segoe UI"/>
          <w:sz w:val="18"/>
          <w:szCs w:val="18"/>
        </w:rPr>
        <w:t>(1989-1995)</w:t>
      </w:r>
      <w:r w:rsidR="00FB1A80">
        <w:rPr>
          <w:rFonts w:ascii="Segoe UI" w:hAnsi="Segoe UI" w:cs="Segoe UI"/>
          <w:sz w:val="18"/>
          <w:szCs w:val="18"/>
        </w:rPr>
        <w:t>.</w:t>
      </w:r>
    </w:p>
    <w:p w:rsidR="00494F86" w:rsidRDefault="00921E94" w:rsidP="00494F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 years of experience in freelance Russian</w:t>
      </w:r>
      <w:r w:rsidR="00062DDA">
        <w:rPr>
          <w:rFonts w:ascii="Segoe UI" w:hAnsi="Segoe UI" w:cs="Segoe UI"/>
          <w:sz w:val="18"/>
          <w:szCs w:val="18"/>
        </w:rPr>
        <w:t>/English</w:t>
      </w:r>
      <w:r w:rsidR="006D4256">
        <w:rPr>
          <w:rFonts w:ascii="Segoe UI" w:hAnsi="Segoe UI" w:cs="Segoe UI"/>
          <w:sz w:val="18"/>
          <w:szCs w:val="18"/>
        </w:rPr>
        <w:t>/Hindi</w:t>
      </w:r>
      <w:r>
        <w:rPr>
          <w:rFonts w:ascii="Segoe UI" w:hAnsi="Segoe UI" w:cs="Segoe UI"/>
          <w:sz w:val="18"/>
          <w:szCs w:val="18"/>
        </w:rPr>
        <w:t xml:space="preserve"> language training, translation and interpretation. </w:t>
      </w:r>
    </w:p>
    <w:p w:rsidR="00F55675" w:rsidRDefault="00F55675" w:rsidP="00494F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55675">
        <w:rPr>
          <w:rFonts w:ascii="Segoe UI" w:hAnsi="Segoe UI" w:cs="Segoe UI"/>
          <w:noProof/>
          <w:color w:val="000000"/>
          <w:sz w:val="18"/>
          <w:szCs w:val="18"/>
        </w:rPr>
        <w:t>Highly appreciated language training/teaching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skills</w:t>
      </w:r>
    </w:p>
    <w:p w:rsidR="00494F86" w:rsidRPr="006E346D" w:rsidRDefault="00494F86" w:rsidP="00494F86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494F86" w:rsidRPr="00F55675" w:rsidRDefault="00921E94" w:rsidP="00494F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494F86" w:rsidRPr="0098486A">
        <w:rPr>
          <w:rFonts w:ascii="Segoe UI" w:hAnsi="Segoe UI" w:cs="Segoe UI"/>
          <w:sz w:val="18"/>
          <w:szCs w:val="18"/>
        </w:rPr>
        <w:t xml:space="preserve">orked with </w:t>
      </w:r>
      <w:r w:rsidR="00FB1A80">
        <w:rPr>
          <w:rFonts w:ascii="Segoe UI" w:hAnsi="Segoe UI" w:cs="Segoe UI"/>
          <w:sz w:val="18"/>
          <w:szCs w:val="18"/>
        </w:rPr>
        <w:t xml:space="preserve">govt. and private sector companies like </w:t>
      </w:r>
      <w:r w:rsidR="00FB1A80">
        <w:rPr>
          <w:rFonts w:ascii="Segoe UI" w:hAnsi="Segoe UI" w:cs="Segoe UI"/>
          <w:b/>
          <w:noProof/>
          <w:color w:val="000000"/>
          <w:sz w:val="18"/>
          <w:szCs w:val="18"/>
        </w:rPr>
        <w:t>Nuclear Power Corporation of India Ltd and Kirloskar Ferrous Industries</w:t>
      </w:r>
      <w:r w:rsidR="00494F86" w:rsidRPr="0098486A">
        <w:rPr>
          <w:rFonts w:ascii="Segoe UI" w:hAnsi="Segoe UI" w:cs="Segoe UI"/>
          <w:noProof/>
          <w:color w:val="000000"/>
          <w:sz w:val="18"/>
          <w:szCs w:val="18"/>
        </w:rPr>
        <w:t xml:space="preserve"> as </w:t>
      </w:r>
      <w:r w:rsidR="00FB1A80">
        <w:rPr>
          <w:rFonts w:ascii="Segoe UI" w:hAnsi="Segoe UI" w:cs="Segoe UI"/>
          <w:b/>
          <w:noProof/>
          <w:color w:val="000000"/>
          <w:sz w:val="18"/>
          <w:szCs w:val="18"/>
        </w:rPr>
        <w:t>Russian translator and interpreter</w:t>
      </w:r>
      <w:r w:rsidR="00494F86" w:rsidRPr="0098486A">
        <w:rPr>
          <w:rFonts w:ascii="Segoe UI" w:hAnsi="Segoe UI" w:cs="Segoe UI"/>
          <w:b/>
          <w:noProof/>
          <w:color w:val="000000"/>
          <w:sz w:val="18"/>
          <w:szCs w:val="18"/>
        </w:rPr>
        <w:t>.</w:t>
      </w:r>
    </w:p>
    <w:p w:rsidR="00F55675" w:rsidRPr="00F55675" w:rsidRDefault="00F55675" w:rsidP="00F55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4"/>
          <w:szCs w:val="4"/>
        </w:rPr>
      </w:pPr>
    </w:p>
    <w:p w:rsidR="00F55675" w:rsidRPr="00F55675" w:rsidRDefault="00F55675" w:rsidP="00F55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4"/>
          <w:szCs w:val="4"/>
        </w:rPr>
      </w:pPr>
    </w:p>
    <w:p w:rsidR="00F55675" w:rsidRPr="00F55675" w:rsidRDefault="00F55675" w:rsidP="00F55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4"/>
          <w:szCs w:val="4"/>
        </w:rPr>
      </w:pPr>
    </w:p>
    <w:p w:rsidR="00494F86" w:rsidRDefault="002E5A16" w:rsidP="00494F86">
      <w:pPr>
        <w:pBdr>
          <w:top w:val="single" w:sz="4" w:space="1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Maiandra GD" w:hAnsi="Maiandra GD" w:cs="Segoe UI"/>
          <w:b/>
          <w:smallCaps/>
          <w:sz w:val="21"/>
          <w:szCs w:val="21"/>
        </w:rPr>
      </w:pPr>
      <w:r>
        <w:rPr>
          <w:rFonts w:ascii="Maiandra GD" w:hAnsi="Maiandra GD" w:cs="Segoe UI"/>
          <w:b/>
          <w:smallCaps/>
          <w:sz w:val="21"/>
          <w:szCs w:val="21"/>
        </w:rPr>
        <w:t>Work</w:t>
      </w:r>
      <w:r w:rsidR="00494F86">
        <w:rPr>
          <w:rFonts w:ascii="Maiandra GD" w:hAnsi="Maiandra GD" w:cs="Segoe UI"/>
          <w:b/>
          <w:smallCaps/>
          <w:sz w:val="21"/>
          <w:szCs w:val="21"/>
        </w:rPr>
        <w:t xml:space="preserve"> Experience</w:t>
      </w:r>
    </w:p>
    <w:p w:rsidR="009912EF" w:rsidRPr="008700F1" w:rsidRDefault="009912EF" w:rsidP="009912EF">
      <w:pPr>
        <w:spacing w:after="0" w:line="240" w:lineRule="auto"/>
        <w:ind w:left="1080"/>
        <w:rPr>
          <w:rFonts w:ascii="Segoe UI" w:hAnsi="Segoe UI" w:cs="Segoe UI"/>
          <w:b/>
          <w:sz w:val="18"/>
          <w:szCs w:val="18"/>
        </w:rPr>
      </w:pPr>
    </w:p>
    <w:p w:rsidR="004F24CB" w:rsidRPr="008700F1" w:rsidRDefault="009912EF" w:rsidP="009912EF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Project for construction of Kalugin Shaftless Stove at Kirloskar Ferrous Industries Ltd, Koppal, Karnataka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Year:</w:t>
      </w:r>
      <w:r w:rsidRPr="008700F1">
        <w:rPr>
          <w:rFonts w:ascii="Segoe UI" w:hAnsi="Segoe UI" w:cs="Segoe UI"/>
          <w:sz w:val="18"/>
          <w:szCs w:val="18"/>
        </w:rPr>
        <w:t xml:space="preserve"> </w:t>
      </w:r>
      <w:r w:rsidRPr="008700F1">
        <w:rPr>
          <w:rFonts w:ascii="Segoe UI" w:hAnsi="Segoe UI" w:cs="Segoe UI"/>
          <w:bCs/>
          <w:sz w:val="18"/>
          <w:szCs w:val="18"/>
        </w:rPr>
        <w:t>2009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Location</w:t>
      </w:r>
      <w:r w:rsidRPr="008700F1">
        <w:rPr>
          <w:rFonts w:ascii="Segoe UI" w:hAnsi="Segoe UI" w:cs="Segoe UI"/>
          <w:sz w:val="18"/>
          <w:szCs w:val="18"/>
        </w:rPr>
        <w:t>:  Koppal, Karnataka(http://www.kfil.com)</w:t>
      </w:r>
    </w:p>
    <w:p w:rsidR="009912EF" w:rsidRPr="008700F1" w:rsidRDefault="009912EF" w:rsidP="009912EF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Clients:</w:t>
      </w:r>
      <w:r w:rsidRPr="008700F1">
        <w:rPr>
          <w:rFonts w:ascii="Segoe UI" w:hAnsi="Segoe UI" w:cs="Segoe UI"/>
          <w:bCs/>
          <w:sz w:val="18"/>
          <w:szCs w:val="18"/>
        </w:rPr>
        <w:t xml:space="preserve"> Kirloskar Ferrous Industries Limited</w:t>
      </w:r>
    </w:p>
    <w:p w:rsidR="009912EF" w:rsidRPr="008700F1" w:rsidRDefault="009912EF" w:rsidP="009912EF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Position: </w:t>
      </w:r>
      <w:r w:rsidRPr="008700F1">
        <w:rPr>
          <w:rFonts w:ascii="Segoe UI" w:hAnsi="Segoe UI" w:cs="Segoe UI"/>
          <w:bCs/>
          <w:sz w:val="18"/>
          <w:szCs w:val="18"/>
        </w:rPr>
        <w:t>Russian-English-Russian Translator &amp; Interpreter</w:t>
      </w:r>
    </w:p>
    <w:p w:rsidR="009912EF" w:rsidRPr="008700F1" w:rsidRDefault="009912EF" w:rsidP="009912EF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Activities Performed: </w:t>
      </w:r>
      <w:r w:rsidRPr="008700F1">
        <w:rPr>
          <w:rFonts w:ascii="Segoe UI" w:hAnsi="Segoe UI" w:cs="Segoe UI"/>
          <w:bCs/>
          <w:sz w:val="18"/>
          <w:szCs w:val="18"/>
        </w:rPr>
        <w:t>Russian to English translation of documents, Russian-English-Russian interpretation during meetings and on site discussions.</w:t>
      </w:r>
    </w:p>
    <w:p w:rsidR="009912EF" w:rsidRPr="008700F1" w:rsidRDefault="009912EF" w:rsidP="009912EF">
      <w:pPr>
        <w:ind w:left="1080"/>
        <w:jc w:val="both"/>
        <w:rPr>
          <w:rFonts w:ascii="Segoe UI" w:hAnsi="Segoe UI" w:cs="Segoe UI"/>
          <w:sz w:val="18"/>
          <w:szCs w:val="18"/>
        </w:rPr>
      </w:pPr>
    </w:p>
    <w:p w:rsidR="004F24CB" w:rsidRPr="008700F1" w:rsidRDefault="009912EF" w:rsidP="009912EF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 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Project on commissioning of Unit-4 Nuclear Power Plant at Nuclear Power Corporation of India, Kaiga, Karnataka</w:t>
      </w:r>
    </w:p>
    <w:p w:rsidR="004F24CB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Year:</w:t>
      </w:r>
      <w:r w:rsidRPr="008700F1">
        <w:rPr>
          <w:rFonts w:ascii="Segoe UI" w:hAnsi="Segoe UI" w:cs="Segoe UI"/>
          <w:sz w:val="18"/>
          <w:szCs w:val="18"/>
        </w:rPr>
        <w:t xml:space="preserve"> </w:t>
      </w:r>
      <w:r w:rsidRPr="008700F1">
        <w:rPr>
          <w:rFonts w:ascii="Segoe UI" w:hAnsi="Segoe UI" w:cs="Segoe UI"/>
          <w:bCs/>
          <w:sz w:val="18"/>
          <w:szCs w:val="18"/>
        </w:rPr>
        <w:t>2010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Location:</w:t>
      </w:r>
      <w:r w:rsidRPr="008700F1">
        <w:rPr>
          <w:rFonts w:ascii="Segoe UI" w:hAnsi="Segoe UI" w:cs="Segoe UI"/>
          <w:sz w:val="18"/>
          <w:szCs w:val="18"/>
        </w:rPr>
        <w:t xml:space="preserve">  Kaiga, Karnataka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Clients:</w:t>
      </w:r>
      <w:r w:rsidRPr="008700F1">
        <w:rPr>
          <w:rFonts w:ascii="Segoe UI" w:hAnsi="Segoe UI" w:cs="Segoe UI"/>
          <w:bCs/>
          <w:sz w:val="18"/>
          <w:szCs w:val="18"/>
        </w:rPr>
        <w:t xml:space="preserve"> Nuclear Power Corporation of India Ltd.(</w:t>
      </w:r>
      <w:r w:rsidRPr="008700F1">
        <w:rPr>
          <w:rFonts w:ascii="Segoe UI" w:hAnsi="Segoe UI" w:cs="Segoe UI"/>
          <w:sz w:val="18"/>
          <w:szCs w:val="18"/>
        </w:rPr>
        <w:t xml:space="preserve"> </w:t>
      </w:r>
      <w:r w:rsidRPr="008700F1">
        <w:rPr>
          <w:rFonts w:ascii="Segoe UI" w:hAnsi="Segoe UI" w:cs="Segoe UI"/>
          <w:bCs/>
          <w:sz w:val="18"/>
          <w:szCs w:val="18"/>
        </w:rPr>
        <w:t>http://www.npcil.co.in/)</w:t>
      </w:r>
    </w:p>
    <w:p w:rsidR="009912EF" w:rsidRPr="008700F1" w:rsidRDefault="009912EF" w:rsidP="009912EF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Position: </w:t>
      </w:r>
      <w:r w:rsidRPr="008700F1">
        <w:rPr>
          <w:rFonts w:ascii="Segoe UI" w:hAnsi="Segoe UI" w:cs="Segoe UI"/>
          <w:bCs/>
          <w:sz w:val="18"/>
          <w:szCs w:val="18"/>
        </w:rPr>
        <w:t>Russian-English-Russian Translator &amp; Interpreter</w:t>
      </w:r>
    </w:p>
    <w:p w:rsidR="009912EF" w:rsidRPr="008700F1" w:rsidRDefault="009912EF" w:rsidP="009912EF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Activities Performed: </w:t>
      </w:r>
      <w:r w:rsidRPr="008700F1">
        <w:rPr>
          <w:rFonts w:ascii="Segoe UI" w:hAnsi="Segoe UI" w:cs="Segoe UI"/>
          <w:bCs/>
          <w:sz w:val="18"/>
          <w:szCs w:val="18"/>
        </w:rPr>
        <w:t>Russian to English translation of documents, Russian-English-Russian interpretation during meetings and on site discussions.</w:t>
      </w:r>
    </w:p>
    <w:p w:rsidR="00A230A2" w:rsidRPr="008700F1" w:rsidRDefault="00A230A2" w:rsidP="00A230A2">
      <w:pPr>
        <w:ind w:left="1080"/>
        <w:jc w:val="both"/>
        <w:rPr>
          <w:rFonts w:ascii="Segoe UI" w:hAnsi="Segoe UI" w:cs="Segoe UI"/>
          <w:sz w:val="18"/>
          <w:szCs w:val="18"/>
        </w:rPr>
      </w:pPr>
    </w:p>
    <w:p w:rsidR="00A230A2" w:rsidRPr="008700F1" w:rsidRDefault="00A230A2" w:rsidP="00A230A2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 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Technical Russian English interpretation  </w:t>
      </w:r>
    </w:p>
    <w:p w:rsidR="00A230A2" w:rsidRPr="008700F1" w:rsidRDefault="00A230A2" w:rsidP="00A230A2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Year:</w:t>
      </w:r>
      <w:r w:rsidRPr="008700F1">
        <w:rPr>
          <w:rFonts w:ascii="Segoe UI" w:hAnsi="Segoe UI" w:cs="Segoe UI"/>
          <w:sz w:val="18"/>
          <w:szCs w:val="18"/>
        </w:rPr>
        <w:t xml:space="preserve"> </w:t>
      </w:r>
      <w:r w:rsidRPr="008700F1">
        <w:rPr>
          <w:rFonts w:ascii="Segoe UI" w:hAnsi="Segoe UI" w:cs="Segoe UI"/>
          <w:bCs/>
          <w:sz w:val="18"/>
          <w:szCs w:val="18"/>
        </w:rPr>
        <w:t>2010</w:t>
      </w:r>
    </w:p>
    <w:p w:rsidR="00A230A2" w:rsidRPr="008700F1" w:rsidRDefault="00A230A2" w:rsidP="00A230A2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Location:</w:t>
      </w:r>
      <w:r w:rsidRPr="008700F1">
        <w:rPr>
          <w:rFonts w:ascii="Segoe UI" w:hAnsi="Segoe UI" w:cs="Segoe UI"/>
          <w:sz w:val="18"/>
          <w:szCs w:val="18"/>
        </w:rPr>
        <w:t xml:space="preserve">  Bhavnagar, Gujarat</w:t>
      </w:r>
    </w:p>
    <w:p w:rsidR="00A230A2" w:rsidRPr="008700F1" w:rsidRDefault="00A230A2" w:rsidP="00A230A2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Clients:</w:t>
      </w:r>
      <w:r w:rsidRPr="008700F1">
        <w:rPr>
          <w:rFonts w:ascii="Segoe UI" w:hAnsi="Segoe UI" w:cs="Segoe UI"/>
          <w:bCs/>
          <w:sz w:val="18"/>
          <w:szCs w:val="18"/>
        </w:rPr>
        <w:t xml:space="preserve"> Hi-Tech Investment Casting</w:t>
      </w:r>
      <w:r w:rsidR="0082224D" w:rsidRPr="008700F1">
        <w:rPr>
          <w:rFonts w:ascii="Segoe UI" w:hAnsi="Segoe UI" w:cs="Segoe UI"/>
          <w:bCs/>
          <w:sz w:val="18"/>
          <w:szCs w:val="18"/>
        </w:rPr>
        <w:t>s</w:t>
      </w:r>
      <w:r w:rsidRPr="008700F1">
        <w:rPr>
          <w:rFonts w:ascii="Segoe UI" w:hAnsi="Segoe UI" w:cs="Segoe UI"/>
          <w:bCs/>
          <w:sz w:val="18"/>
          <w:szCs w:val="18"/>
        </w:rPr>
        <w:t xml:space="preserve"> Ltd.(</w:t>
      </w:r>
      <w:r w:rsidR="0082224D" w:rsidRPr="008700F1">
        <w:rPr>
          <w:rFonts w:ascii="Segoe UI" w:hAnsi="Segoe UI" w:cs="Segoe UI"/>
          <w:sz w:val="18"/>
          <w:szCs w:val="18"/>
        </w:rPr>
        <w:t xml:space="preserve"> </w:t>
      </w:r>
      <w:r w:rsidR="0082224D" w:rsidRPr="008700F1">
        <w:rPr>
          <w:rFonts w:ascii="Segoe UI" w:hAnsi="Segoe UI" w:cs="Segoe UI"/>
          <w:bCs/>
          <w:sz w:val="18"/>
          <w:szCs w:val="18"/>
        </w:rPr>
        <w:t>http://www.hitecind.com/</w:t>
      </w:r>
      <w:r w:rsidRPr="008700F1">
        <w:rPr>
          <w:rFonts w:ascii="Segoe UI" w:hAnsi="Segoe UI" w:cs="Segoe UI"/>
          <w:bCs/>
          <w:sz w:val="18"/>
          <w:szCs w:val="18"/>
        </w:rPr>
        <w:t>)</w:t>
      </w:r>
    </w:p>
    <w:p w:rsidR="00A230A2" w:rsidRPr="008700F1" w:rsidRDefault="00A230A2" w:rsidP="00A230A2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Position: </w:t>
      </w:r>
      <w:r w:rsidRPr="008700F1">
        <w:rPr>
          <w:rFonts w:ascii="Segoe UI" w:hAnsi="Segoe UI" w:cs="Segoe UI"/>
          <w:bCs/>
          <w:sz w:val="18"/>
          <w:szCs w:val="18"/>
        </w:rPr>
        <w:t>Russian-English-Russian Translator &amp; Interpreter</w:t>
      </w:r>
    </w:p>
    <w:p w:rsidR="00A230A2" w:rsidRPr="008700F1" w:rsidRDefault="00A230A2" w:rsidP="00A230A2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Activities Performed: </w:t>
      </w:r>
      <w:r w:rsidRPr="008700F1">
        <w:rPr>
          <w:rFonts w:ascii="Segoe UI" w:hAnsi="Segoe UI" w:cs="Segoe UI"/>
          <w:bCs/>
          <w:sz w:val="18"/>
          <w:szCs w:val="18"/>
        </w:rPr>
        <w:t>Russian to English translation of documents, Russian-English-Russian interpretation during meetings and on site discussions.</w:t>
      </w:r>
    </w:p>
    <w:p w:rsidR="0033151E" w:rsidRPr="008700F1" w:rsidRDefault="0033151E" w:rsidP="00A230A2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</w:p>
    <w:p w:rsidR="0033151E" w:rsidRPr="008700F1" w:rsidRDefault="0033151E" w:rsidP="0033151E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Russian English interpretation for lawyers from Tajikistan </w:t>
      </w:r>
    </w:p>
    <w:p w:rsidR="0033151E" w:rsidRPr="008700F1" w:rsidRDefault="0033151E" w:rsidP="0033151E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Year:</w:t>
      </w:r>
      <w:r w:rsidRPr="008700F1">
        <w:rPr>
          <w:rFonts w:ascii="Segoe UI" w:hAnsi="Segoe UI" w:cs="Segoe UI"/>
          <w:sz w:val="18"/>
          <w:szCs w:val="18"/>
        </w:rPr>
        <w:t xml:space="preserve"> </w:t>
      </w:r>
      <w:r w:rsidRPr="008700F1">
        <w:rPr>
          <w:rFonts w:ascii="Segoe UI" w:hAnsi="Segoe UI" w:cs="Segoe UI"/>
          <w:bCs/>
          <w:sz w:val="18"/>
          <w:szCs w:val="18"/>
        </w:rPr>
        <w:t>201</w:t>
      </w:r>
      <w:r w:rsidR="00E673EF">
        <w:rPr>
          <w:rFonts w:ascii="Segoe UI" w:hAnsi="Segoe UI" w:cs="Segoe UI"/>
          <w:bCs/>
          <w:sz w:val="18"/>
          <w:szCs w:val="18"/>
        </w:rPr>
        <w:t>1</w:t>
      </w:r>
    </w:p>
    <w:p w:rsidR="0033151E" w:rsidRPr="008700F1" w:rsidRDefault="0033151E" w:rsidP="0033151E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Location:</w:t>
      </w:r>
      <w:r w:rsidRPr="008700F1">
        <w:rPr>
          <w:rFonts w:ascii="Segoe UI" w:hAnsi="Segoe UI" w:cs="Segoe UI"/>
          <w:sz w:val="18"/>
          <w:szCs w:val="18"/>
        </w:rPr>
        <w:t xml:space="preserve">  Ahmedabad, Gujarat</w:t>
      </w:r>
    </w:p>
    <w:p w:rsidR="0033151E" w:rsidRPr="008700F1" w:rsidRDefault="0033151E" w:rsidP="0033151E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Clients:</w:t>
      </w:r>
      <w:r w:rsidRPr="008700F1">
        <w:rPr>
          <w:rFonts w:ascii="Segoe UI" w:hAnsi="Segoe UI" w:cs="Segoe UI"/>
          <w:bCs/>
          <w:sz w:val="18"/>
          <w:szCs w:val="18"/>
        </w:rPr>
        <w:t xml:space="preserve"> HELVETAS, Swiss Association for International Cooperation(</w:t>
      </w:r>
      <w:hyperlink r:id="rId7" w:history="1">
        <w:r w:rsidRPr="008700F1">
          <w:rPr>
            <w:rStyle w:val="Hyperlink"/>
            <w:rFonts w:ascii="Segoe UI" w:hAnsi="Segoe UI" w:cs="Segoe UI"/>
            <w:bCs/>
            <w:sz w:val="18"/>
            <w:szCs w:val="18"/>
          </w:rPr>
          <w:t>www.helvetas.tj</w:t>
        </w:r>
      </w:hyperlink>
      <w:r w:rsidR="004345C4" w:rsidRPr="008700F1">
        <w:rPr>
          <w:rFonts w:ascii="Segoe UI" w:hAnsi="Segoe UI" w:cs="Segoe UI"/>
          <w:bCs/>
          <w:sz w:val="18"/>
          <w:szCs w:val="18"/>
        </w:rPr>
        <w:t>)</w:t>
      </w:r>
      <w:r w:rsidRPr="008700F1">
        <w:rPr>
          <w:rFonts w:ascii="Segoe UI" w:hAnsi="Segoe UI" w:cs="Segoe UI"/>
          <w:bCs/>
          <w:sz w:val="18"/>
          <w:szCs w:val="18"/>
        </w:rPr>
        <w:t>/ Centre for Social Justice(www.centreforsocialjustice.net)</w:t>
      </w:r>
    </w:p>
    <w:p w:rsidR="0033151E" w:rsidRPr="008700F1" w:rsidRDefault="0033151E" w:rsidP="0033151E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Position: </w:t>
      </w:r>
      <w:r w:rsidRPr="008700F1">
        <w:rPr>
          <w:rFonts w:ascii="Segoe UI" w:hAnsi="Segoe UI" w:cs="Segoe UI"/>
          <w:bCs/>
          <w:sz w:val="18"/>
          <w:szCs w:val="18"/>
        </w:rPr>
        <w:t>Russian-English-Russian Translator &amp; Interpreter</w:t>
      </w:r>
    </w:p>
    <w:p w:rsidR="0033151E" w:rsidRPr="008700F1" w:rsidRDefault="0033151E" w:rsidP="0033151E">
      <w:pPr>
        <w:pStyle w:val="NoSpacing"/>
        <w:ind w:left="108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Activities Performed: </w:t>
      </w:r>
      <w:r w:rsidRPr="008700F1">
        <w:rPr>
          <w:rFonts w:ascii="Segoe UI" w:hAnsi="Segoe UI" w:cs="Segoe UI"/>
          <w:bCs/>
          <w:sz w:val="18"/>
          <w:szCs w:val="18"/>
        </w:rPr>
        <w:t>Russian to English translation of documents, Russian-English-Russian interpretation during meetings</w:t>
      </w:r>
      <w:r w:rsidR="000E70D2" w:rsidRPr="008700F1">
        <w:rPr>
          <w:rFonts w:ascii="Segoe UI" w:hAnsi="Segoe UI" w:cs="Segoe UI"/>
          <w:bCs/>
          <w:sz w:val="18"/>
          <w:szCs w:val="18"/>
        </w:rPr>
        <w:t>, field visits</w:t>
      </w:r>
      <w:r w:rsidRPr="008700F1">
        <w:rPr>
          <w:rFonts w:ascii="Segoe UI" w:hAnsi="Segoe UI" w:cs="Segoe UI"/>
          <w:bCs/>
          <w:sz w:val="18"/>
          <w:szCs w:val="18"/>
        </w:rPr>
        <w:t xml:space="preserve"> and on site discussions.</w:t>
      </w:r>
    </w:p>
    <w:p w:rsidR="00A230A2" w:rsidRDefault="00A230A2" w:rsidP="009912EF">
      <w:pPr>
        <w:pStyle w:val="ListParagraph"/>
        <w:ind w:left="1080"/>
        <w:jc w:val="both"/>
        <w:rPr>
          <w:rFonts w:ascii="Segoe UI" w:hAnsi="Segoe UI" w:cs="Segoe UI"/>
          <w:b/>
          <w:sz w:val="18"/>
          <w:szCs w:val="18"/>
        </w:rPr>
      </w:pPr>
    </w:p>
    <w:p w:rsidR="008A0116" w:rsidRDefault="008A0116" w:rsidP="009912EF">
      <w:pPr>
        <w:pStyle w:val="ListParagraph"/>
        <w:ind w:left="1080"/>
        <w:jc w:val="both"/>
        <w:rPr>
          <w:rFonts w:ascii="Segoe UI" w:hAnsi="Segoe UI" w:cs="Segoe UI"/>
          <w:b/>
          <w:sz w:val="18"/>
          <w:szCs w:val="18"/>
        </w:rPr>
      </w:pPr>
    </w:p>
    <w:p w:rsidR="008A0116" w:rsidRDefault="008A0116" w:rsidP="009912EF">
      <w:pPr>
        <w:pStyle w:val="ListParagraph"/>
        <w:ind w:left="1080"/>
        <w:jc w:val="both"/>
        <w:rPr>
          <w:rFonts w:ascii="Segoe UI" w:hAnsi="Segoe UI" w:cs="Segoe UI"/>
          <w:b/>
          <w:sz w:val="18"/>
          <w:szCs w:val="18"/>
        </w:rPr>
      </w:pPr>
    </w:p>
    <w:p w:rsidR="008A0116" w:rsidRPr="008700F1" w:rsidRDefault="008A0116" w:rsidP="009912EF">
      <w:pPr>
        <w:pStyle w:val="ListParagraph"/>
        <w:ind w:left="1080"/>
        <w:jc w:val="both"/>
        <w:rPr>
          <w:rFonts w:ascii="Segoe UI" w:hAnsi="Segoe UI" w:cs="Segoe UI"/>
          <w:b/>
          <w:sz w:val="18"/>
          <w:szCs w:val="18"/>
        </w:rPr>
      </w:pPr>
    </w:p>
    <w:p w:rsidR="009912EF" w:rsidRPr="008700F1" w:rsidRDefault="009912EF" w:rsidP="009912EF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lastRenderedPageBreak/>
        <w:t xml:space="preserve">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Translation of SuJok Acupuncture books for SuJok Academy, India 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Year: </w:t>
      </w:r>
      <w:r w:rsidRPr="008700F1">
        <w:rPr>
          <w:rFonts w:ascii="Segoe UI" w:hAnsi="Segoe UI" w:cs="Segoe UI"/>
          <w:sz w:val="18"/>
          <w:szCs w:val="18"/>
        </w:rPr>
        <w:t>2008-2009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Location: </w:t>
      </w:r>
      <w:r w:rsidRPr="008700F1">
        <w:rPr>
          <w:rFonts w:ascii="Segoe UI" w:hAnsi="Segoe UI" w:cs="Segoe UI"/>
          <w:sz w:val="18"/>
          <w:szCs w:val="18"/>
        </w:rPr>
        <w:t>Jaipur, Rajasthan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Clients:</w:t>
      </w:r>
      <w:r w:rsidRPr="008700F1">
        <w:rPr>
          <w:rFonts w:ascii="Segoe UI" w:hAnsi="Segoe UI" w:cs="Segoe UI"/>
          <w:sz w:val="18"/>
          <w:szCs w:val="18"/>
        </w:rPr>
        <w:t xml:space="preserve"> SuJok Academy, India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Position: </w:t>
      </w:r>
      <w:r w:rsidRPr="008700F1">
        <w:rPr>
          <w:rFonts w:ascii="Segoe UI" w:hAnsi="Segoe UI" w:cs="Segoe UI"/>
          <w:sz w:val="18"/>
          <w:szCs w:val="18"/>
        </w:rPr>
        <w:t xml:space="preserve">Russian-English-Russian Translator </w:t>
      </w:r>
    </w:p>
    <w:p w:rsidR="009912EF" w:rsidRPr="008700F1" w:rsidRDefault="009912EF" w:rsidP="004F24CB">
      <w:pPr>
        <w:pStyle w:val="NoSpacing"/>
        <w:ind w:left="108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Activities Performed: </w:t>
      </w:r>
      <w:r w:rsidRPr="008700F1">
        <w:rPr>
          <w:rFonts w:ascii="Segoe UI" w:hAnsi="Segoe UI" w:cs="Segoe UI"/>
          <w:sz w:val="18"/>
          <w:szCs w:val="18"/>
        </w:rPr>
        <w:t xml:space="preserve"> Russian to English translation of following two books authored by Prof. Park, Jae Woo; President Sujok Academy, Moscow</w:t>
      </w:r>
    </w:p>
    <w:p w:rsidR="009912EF" w:rsidRPr="008700F1" w:rsidRDefault="009912EF" w:rsidP="004F24CB">
      <w:pPr>
        <w:pStyle w:val="NoSpacing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sz w:val="18"/>
          <w:szCs w:val="18"/>
        </w:rPr>
        <w:t>`</w:t>
      </w:r>
      <w:r w:rsidRPr="008700F1">
        <w:rPr>
          <w:rFonts w:ascii="Segoe UI" w:hAnsi="Segoe UI" w:cs="Segoe UI"/>
          <w:sz w:val="18"/>
          <w:szCs w:val="18"/>
        </w:rPr>
        <w:tab/>
      </w:r>
      <w:r w:rsidRPr="008700F1">
        <w:rPr>
          <w:rFonts w:ascii="Segoe UI" w:hAnsi="Segoe UI" w:cs="Segoe UI"/>
          <w:sz w:val="18"/>
          <w:szCs w:val="18"/>
        </w:rPr>
        <w:tab/>
        <w:t>1. Triorigin Acupuncture</w:t>
      </w:r>
      <w:r w:rsidRPr="008700F1">
        <w:rPr>
          <w:rFonts w:ascii="Segoe UI" w:hAnsi="Segoe UI" w:cs="Segoe UI"/>
          <w:sz w:val="18"/>
          <w:szCs w:val="18"/>
        </w:rPr>
        <w:tab/>
        <w:t>2. Twist Gymnastic</w:t>
      </w:r>
    </w:p>
    <w:p w:rsidR="009912EF" w:rsidRPr="00862926" w:rsidRDefault="009912EF" w:rsidP="009912EF">
      <w:pPr>
        <w:ind w:firstLine="720"/>
        <w:rPr>
          <w:rFonts w:ascii="Segoe UI" w:hAnsi="Segoe UI" w:cs="Segoe UI"/>
          <w:sz w:val="2"/>
          <w:szCs w:val="2"/>
        </w:rPr>
      </w:pPr>
    </w:p>
    <w:p w:rsidR="009912EF" w:rsidRPr="008700F1" w:rsidRDefault="009912EF" w:rsidP="009912EF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 xml:space="preserve">Name of assignment or project: </w:t>
      </w:r>
      <w:r w:rsidRPr="008700F1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Translation of Business and Technical Documents 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Year:</w:t>
      </w:r>
      <w:r w:rsidRPr="008700F1">
        <w:rPr>
          <w:rFonts w:ascii="Segoe UI" w:hAnsi="Segoe UI" w:cs="Segoe UI"/>
          <w:sz w:val="18"/>
          <w:szCs w:val="18"/>
        </w:rPr>
        <w:t xml:space="preserve"> 2010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Location</w:t>
      </w:r>
      <w:r w:rsidRPr="008700F1">
        <w:rPr>
          <w:rFonts w:ascii="Segoe UI" w:hAnsi="Segoe UI" w:cs="Segoe UI"/>
          <w:sz w:val="18"/>
          <w:szCs w:val="18"/>
        </w:rPr>
        <w:t>: Jaipur, Rajasthan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bCs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Clients</w:t>
      </w:r>
      <w:r w:rsidRPr="008700F1">
        <w:rPr>
          <w:rFonts w:ascii="Segoe UI" w:hAnsi="Segoe UI" w:cs="Segoe UI"/>
          <w:sz w:val="18"/>
          <w:szCs w:val="18"/>
        </w:rPr>
        <w:t>:</w:t>
      </w:r>
      <w:r w:rsidRPr="008700F1">
        <w:rPr>
          <w:rFonts w:ascii="Segoe UI" w:hAnsi="Segoe UI" w:cs="Segoe UI"/>
          <w:bCs/>
          <w:sz w:val="18"/>
          <w:szCs w:val="18"/>
        </w:rPr>
        <w:t xml:space="preserve"> Insulators and Electricals Company, Mandideep, Bhopal, India (www.insulatorsindia.com)</w:t>
      </w:r>
    </w:p>
    <w:p w:rsidR="009912EF" w:rsidRPr="008700F1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Position</w:t>
      </w:r>
      <w:r w:rsidRPr="008700F1">
        <w:rPr>
          <w:rFonts w:ascii="Segoe UI" w:hAnsi="Segoe UI" w:cs="Segoe UI"/>
          <w:sz w:val="18"/>
          <w:szCs w:val="18"/>
        </w:rPr>
        <w:t xml:space="preserve">: </w:t>
      </w:r>
      <w:r w:rsidRPr="008700F1">
        <w:rPr>
          <w:rFonts w:ascii="Segoe UI" w:hAnsi="Segoe UI" w:cs="Segoe UI"/>
          <w:bCs/>
          <w:sz w:val="18"/>
          <w:szCs w:val="18"/>
        </w:rPr>
        <w:t xml:space="preserve">Russian-English Translator </w:t>
      </w:r>
    </w:p>
    <w:p w:rsidR="009912EF" w:rsidRDefault="009912EF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  <w:r w:rsidRPr="008700F1">
        <w:rPr>
          <w:rFonts w:ascii="Segoe UI" w:hAnsi="Segoe UI" w:cs="Segoe UI"/>
          <w:b/>
          <w:sz w:val="18"/>
          <w:szCs w:val="18"/>
        </w:rPr>
        <w:t>Activities Performed</w:t>
      </w:r>
      <w:r w:rsidRPr="008700F1">
        <w:rPr>
          <w:rFonts w:ascii="Segoe UI" w:hAnsi="Segoe UI" w:cs="Segoe UI"/>
          <w:sz w:val="18"/>
          <w:szCs w:val="18"/>
        </w:rPr>
        <w:t xml:space="preserve">:  Russian to English translation of documents/ </w:t>
      </w:r>
      <w:r w:rsidR="00AC5ACF">
        <w:rPr>
          <w:rFonts w:ascii="Segoe UI" w:hAnsi="Segoe UI" w:cs="Segoe UI"/>
          <w:sz w:val="18"/>
          <w:szCs w:val="18"/>
        </w:rPr>
        <w:t xml:space="preserve">industry </w:t>
      </w:r>
      <w:r w:rsidRPr="008700F1">
        <w:rPr>
          <w:rFonts w:ascii="Segoe UI" w:hAnsi="Segoe UI" w:cs="Segoe UI"/>
          <w:sz w:val="18"/>
          <w:szCs w:val="18"/>
        </w:rPr>
        <w:t>standards</w:t>
      </w:r>
    </w:p>
    <w:p w:rsidR="00165C58" w:rsidRDefault="00165C58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</w:p>
    <w:p w:rsidR="00165C58" w:rsidRDefault="00165C58" w:rsidP="00165C58">
      <w:pPr>
        <w:pBdr>
          <w:top w:val="single" w:sz="4" w:space="1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Maiandra GD" w:hAnsi="Maiandra GD" w:cs="Segoe UI"/>
          <w:b/>
          <w:smallCaps/>
          <w:sz w:val="21"/>
          <w:szCs w:val="21"/>
        </w:rPr>
      </w:pPr>
      <w:r>
        <w:rPr>
          <w:rFonts w:ascii="Maiandra GD" w:hAnsi="Maiandra GD" w:cs="Segoe UI"/>
          <w:b/>
          <w:smallCaps/>
          <w:sz w:val="21"/>
          <w:szCs w:val="21"/>
        </w:rPr>
        <w:t>Other Experience</w:t>
      </w:r>
    </w:p>
    <w:p w:rsidR="00165C58" w:rsidRDefault="00165C58" w:rsidP="00165C58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65C58" w:rsidRPr="00F767C7" w:rsidRDefault="00165C58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Oct</w:t>
      </w:r>
      <w:r w:rsidRPr="00F767C7">
        <w:rPr>
          <w:rFonts w:ascii="Segoe UI" w:hAnsi="Segoe UI" w:cs="Segoe UI"/>
          <w:sz w:val="18"/>
          <w:szCs w:val="18"/>
        </w:rPr>
        <w:t>’</w:t>
      </w:r>
      <w:r>
        <w:rPr>
          <w:rFonts w:ascii="Segoe UI" w:hAnsi="Segoe UI" w:cs="Segoe UI"/>
          <w:sz w:val="18"/>
          <w:szCs w:val="18"/>
        </w:rPr>
        <w:t>16</w:t>
      </w:r>
      <w:r w:rsidRPr="00F767C7">
        <w:rPr>
          <w:rFonts w:ascii="Segoe UI" w:hAnsi="Segoe UI" w:cs="Segoe UI"/>
          <w:sz w:val="18"/>
          <w:szCs w:val="18"/>
        </w:rPr>
        <w:t xml:space="preserve"> – </w:t>
      </w:r>
      <w:r w:rsidR="00FC495B">
        <w:rPr>
          <w:rFonts w:ascii="Segoe UI" w:hAnsi="Segoe UI" w:cs="Segoe UI"/>
          <w:sz w:val="18"/>
          <w:szCs w:val="18"/>
        </w:rPr>
        <w:t>Mar’20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>Consultant</w:t>
      </w:r>
      <w:r w:rsidR="00B56E7E">
        <w:rPr>
          <w:rFonts w:ascii="Segoe UI" w:hAnsi="Segoe UI" w:cs="Segoe UI"/>
          <w:b/>
          <w:sz w:val="18"/>
          <w:szCs w:val="18"/>
        </w:rPr>
        <w:t xml:space="preserve"> @ Ministry of Agriculture, Govt. of India</w:t>
      </w:r>
    </w:p>
    <w:p w:rsidR="00165C58" w:rsidRDefault="00165C58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Mar’16 – Oct’16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>Assistant Professor @ GSSDGS Khalsa College, Patiala</w:t>
      </w:r>
    </w:p>
    <w:p w:rsidR="00165C58" w:rsidRPr="00B56E7E" w:rsidRDefault="00165C58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Mar</w:t>
      </w:r>
      <w:r w:rsidRPr="00FC7919">
        <w:rPr>
          <w:rFonts w:ascii="Segoe UI" w:hAnsi="Segoe UI" w:cs="Segoe UI"/>
          <w:sz w:val="18"/>
          <w:szCs w:val="18"/>
        </w:rPr>
        <w:t>’</w:t>
      </w:r>
      <w:r>
        <w:rPr>
          <w:rFonts w:ascii="Segoe UI" w:hAnsi="Segoe UI" w:cs="Segoe UI"/>
          <w:sz w:val="18"/>
          <w:szCs w:val="18"/>
        </w:rPr>
        <w:t>13</w:t>
      </w:r>
      <w:r w:rsidRPr="00FC7919">
        <w:rPr>
          <w:rFonts w:ascii="Segoe UI" w:hAnsi="Segoe UI" w:cs="Segoe UI"/>
          <w:sz w:val="18"/>
          <w:szCs w:val="18"/>
        </w:rPr>
        <w:t xml:space="preserve"> – </w:t>
      </w:r>
      <w:r>
        <w:rPr>
          <w:rFonts w:ascii="Segoe UI" w:hAnsi="Segoe UI" w:cs="Segoe UI"/>
          <w:sz w:val="18"/>
          <w:szCs w:val="18"/>
        </w:rPr>
        <w:t>Sep</w:t>
      </w:r>
      <w:r w:rsidRPr="00FC7919">
        <w:rPr>
          <w:rFonts w:ascii="Segoe UI" w:hAnsi="Segoe UI" w:cs="Segoe UI"/>
          <w:sz w:val="18"/>
          <w:szCs w:val="18"/>
        </w:rPr>
        <w:t>l’</w:t>
      </w:r>
      <w:r>
        <w:rPr>
          <w:rFonts w:ascii="Segoe UI" w:hAnsi="Segoe UI" w:cs="Segoe UI"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ab/>
      </w:r>
      <w:r w:rsidR="00B56E7E">
        <w:rPr>
          <w:rFonts w:ascii="Segoe UI" w:hAnsi="Segoe UI" w:cs="Segoe UI"/>
          <w:b/>
          <w:sz w:val="18"/>
          <w:szCs w:val="18"/>
        </w:rPr>
        <w:t>Senior Project Manager @ Louis Berger Group Inc; JICA project</w:t>
      </w:r>
    </w:p>
    <w:p w:rsidR="00B56E7E" w:rsidRPr="00165C58" w:rsidRDefault="00B56E7E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Jun</w:t>
      </w:r>
      <w:r w:rsidRPr="00FC7919">
        <w:rPr>
          <w:rFonts w:ascii="Segoe UI" w:hAnsi="Segoe UI" w:cs="Segoe UI"/>
          <w:sz w:val="18"/>
          <w:szCs w:val="18"/>
        </w:rPr>
        <w:t>’</w:t>
      </w:r>
      <w:r>
        <w:rPr>
          <w:rFonts w:ascii="Segoe UI" w:hAnsi="Segoe UI" w:cs="Segoe UI"/>
          <w:sz w:val="18"/>
          <w:szCs w:val="18"/>
        </w:rPr>
        <w:t>11</w:t>
      </w:r>
      <w:r w:rsidRPr="00FC7919">
        <w:rPr>
          <w:rFonts w:ascii="Segoe UI" w:hAnsi="Segoe UI" w:cs="Segoe UI"/>
          <w:sz w:val="18"/>
          <w:szCs w:val="18"/>
        </w:rPr>
        <w:t xml:space="preserve"> – </w:t>
      </w:r>
      <w:r>
        <w:rPr>
          <w:rFonts w:ascii="Segoe UI" w:hAnsi="Segoe UI" w:cs="Segoe UI"/>
          <w:sz w:val="18"/>
          <w:szCs w:val="18"/>
        </w:rPr>
        <w:t>Dec</w:t>
      </w:r>
      <w:r w:rsidRPr="00FC7919">
        <w:rPr>
          <w:rFonts w:ascii="Segoe UI" w:hAnsi="Segoe UI" w:cs="Segoe UI"/>
          <w:sz w:val="18"/>
          <w:szCs w:val="18"/>
        </w:rPr>
        <w:t>’</w:t>
      </w:r>
      <w:r>
        <w:rPr>
          <w:rFonts w:ascii="Segoe UI" w:hAnsi="Segoe UI" w:cs="Segoe UI"/>
          <w:sz w:val="18"/>
          <w:szCs w:val="18"/>
        </w:rPr>
        <w:t>11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Consultant @ RMSI Pvt. Ltd. for Mozambique project, Africa </w:t>
      </w:r>
    </w:p>
    <w:p w:rsidR="00165C58" w:rsidRPr="00165C58" w:rsidRDefault="00165C58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165C58">
        <w:rPr>
          <w:rFonts w:ascii="Segoe UI" w:hAnsi="Segoe UI" w:cs="Segoe UI"/>
          <w:sz w:val="18"/>
          <w:szCs w:val="18"/>
        </w:rPr>
        <w:t>Apr’97 – Apr’07</w:t>
      </w:r>
      <w:r w:rsidRPr="00165C58">
        <w:rPr>
          <w:rFonts w:ascii="Segoe UI" w:hAnsi="Segoe UI" w:cs="Segoe UI"/>
          <w:b/>
          <w:sz w:val="18"/>
          <w:szCs w:val="18"/>
        </w:rPr>
        <w:tab/>
        <w:t>Scientific Officer @ Birla Institute of Tehnology, Mesra, Ranchi</w:t>
      </w:r>
    </w:p>
    <w:p w:rsidR="00165C58" w:rsidRPr="00FC7919" w:rsidRDefault="00165C58" w:rsidP="00165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Jul’94 – Sep’94</w:t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>Project Trainee @ University of Innsbruck, Innsbruck, Austria</w:t>
      </w:r>
    </w:p>
    <w:p w:rsidR="00165C58" w:rsidRPr="008700F1" w:rsidRDefault="00165C58" w:rsidP="004F24CB">
      <w:pPr>
        <w:pStyle w:val="NoSpacing"/>
        <w:ind w:left="360" w:firstLine="720"/>
        <w:rPr>
          <w:rFonts w:ascii="Segoe UI" w:hAnsi="Segoe UI" w:cs="Segoe UI"/>
          <w:sz w:val="18"/>
          <w:szCs w:val="18"/>
        </w:rPr>
      </w:pPr>
    </w:p>
    <w:p w:rsidR="00494F86" w:rsidRDefault="00494F86" w:rsidP="00494F86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94F86" w:rsidRDefault="00034ED9" w:rsidP="00494F86">
      <w:pPr>
        <w:pBdr>
          <w:top w:val="single" w:sz="4" w:space="1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Maiandra GD" w:hAnsi="Maiandra GD" w:cs="Segoe UI"/>
          <w:b/>
          <w:smallCaps/>
          <w:sz w:val="21"/>
          <w:szCs w:val="21"/>
        </w:rPr>
      </w:pPr>
      <w:r>
        <w:rPr>
          <w:rFonts w:ascii="Maiandra GD" w:hAnsi="Maiandra GD" w:cs="Segoe UI"/>
          <w:b/>
          <w:smallCaps/>
          <w:sz w:val="21"/>
          <w:szCs w:val="21"/>
        </w:rPr>
        <w:t>Educational Qualifications</w:t>
      </w:r>
    </w:p>
    <w:p w:rsidR="00494F86" w:rsidRDefault="00494F86" w:rsidP="00494F86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E74C5" w:rsidRPr="005E74C5" w:rsidRDefault="005E74C5" w:rsidP="00494F86">
      <w:pPr>
        <w:pStyle w:val="ListParagraph"/>
        <w:numPr>
          <w:ilvl w:val="0"/>
          <w:numId w:val="6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5E74C5">
        <w:rPr>
          <w:rFonts w:ascii="Segoe UI" w:hAnsi="Segoe UI" w:cs="Segoe UI"/>
          <w:b/>
          <w:sz w:val="18"/>
          <w:szCs w:val="18"/>
        </w:rPr>
        <w:t>Overall band score 7 in International English Language Testing System(IELTS) test</w:t>
      </w:r>
      <w:r w:rsidR="00511B57">
        <w:rPr>
          <w:rFonts w:ascii="Segoe UI" w:hAnsi="Segoe UI" w:cs="Segoe UI"/>
          <w:b/>
          <w:sz w:val="18"/>
          <w:szCs w:val="18"/>
        </w:rPr>
        <w:t xml:space="preserve">, </w:t>
      </w:r>
      <w:r w:rsidR="00511B57" w:rsidRPr="00062DDA">
        <w:rPr>
          <w:rFonts w:ascii="Segoe UI" w:hAnsi="Segoe UI" w:cs="Segoe UI"/>
          <w:sz w:val="18"/>
          <w:szCs w:val="18"/>
        </w:rPr>
        <w:t>Sept. 2015</w:t>
      </w:r>
      <w:r w:rsidRPr="005E74C5">
        <w:rPr>
          <w:rFonts w:ascii="Segoe UI" w:hAnsi="Segoe UI" w:cs="Segoe UI"/>
          <w:b/>
          <w:sz w:val="18"/>
          <w:szCs w:val="18"/>
        </w:rPr>
        <w:t xml:space="preserve"> </w:t>
      </w:r>
    </w:p>
    <w:p w:rsidR="00494F86" w:rsidRDefault="00494F86" w:rsidP="00494F86">
      <w:pPr>
        <w:pStyle w:val="ListParagraph"/>
        <w:numPr>
          <w:ilvl w:val="0"/>
          <w:numId w:val="6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C7919">
        <w:rPr>
          <w:rFonts w:ascii="Segoe UI" w:hAnsi="Segoe UI" w:cs="Segoe UI"/>
          <w:b/>
          <w:sz w:val="18"/>
          <w:szCs w:val="18"/>
        </w:rPr>
        <w:t>M. Tech (Computer Science),</w:t>
      </w:r>
      <w:r>
        <w:rPr>
          <w:rFonts w:ascii="Segoe UI" w:hAnsi="Segoe UI" w:cs="Segoe UI"/>
          <w:sz w:val="18"/>
          <w:szCs w:val="18"/>
        </w:rPr>
        <w:t xml:space="preserve"> Birla Institute of Technology, Mesra, Ranchi, </w:t>
      </w:r>
      <w:r w:rsidR="007A6A6B">
        <w:rPr>
          <w:rFonts w:ascii="Segoe UI" w:hAnsi="Segoe UI" w:cs="Segoe UI"/>
          <w:sz w:val="18"/>
          <w:szCs w:val="18"/>
        </w:rPr>
        <w:t>2001-</w:t>
      </w:r>
      <w:r>
        <w:rPr>
          <w:rFonts w:ascii="Segoe UI" w:hAnsi="Segoe UI" w:cs="Segoe UI"/>
          <w:sz w:val="18"/>
          <w:szCs w:val="18"/>
        </w:rPr>
        <w:t>2003.</w:t>
      </w:r>
    </w:p>
    <w:p w:rsidR="00494F86" w:rsidRDefault="00494F86" w:rsidP="00494F86">
      <w:pPr>
        <w:pStyle w:val="ListParagraph"/>
        <w:numPr>
          <w:ilvl w:val="0"/>
          <w:numId w:val="6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C7919">
        <w:rPr>
          <w:rFonts w:ascii="Segoe UI" w:hAnsi="Segoe UI" w:cs="Segoe UI"/>
          <w:b/>
          <w:sz w:val="18"/>
          <w:szCs w:val="18"/>
        </w:rPr>
        <w:t>PG Diploma in Environmental Studies,</w:t>
      </w:r>
      <w:r>
        <w:rPr>
          <w:rFonts w:ascii="Segoe UI" w:hAnsi="Segoe UI" w:cs="Segoe UI"/>
          <w:sz w:val="18"/>
          <w:szCs w:val="18"/>
        </w:rPr>
        <w:t xml:space="preserve"> University of Rajasthan, 1996.</w:t>
      </w:r>
    </w:p>
    <w:p w:rsidR="00494F86" w:rsidRDefault="00494F86" w:rsidP="00494F86">
      <w:pPr>
        <w:pStyle w:val="ListParagraph"/>
        <w:numPr>
          <w:ilvl w:val="0"/>
          <w:numId w:val="6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C7919">
        <w:rPr>
          <w:rFonts w:ascii="Segoe UI" w:hAnsi="Segoe UI" w:cs="Segoe UI"/>
          <w:b/>
          <w:sz w:val="18"/>
          <w:szCs w:val="18"/>
        </w:rPr>
        <w:t xml:space="preserve">Integrated </w:t>
      </w:r>
      <w:r w:rsidR="003A66F0">
        <w:rPr>
          <w:rFonts w:ascii="Segoe UI" w:hAnsi="Segoe UI" w:cs="Segoe UI"/>
          <w:b/>
          <w:sz w:val="18"/>
          <w:szCs w:val="18"/>
        </w:rPr>
        <w:t>B.Sc+</w:t>
      </w:r>
      <w:r w:rsidRPr="00FC7919">
        <w:rPr>
          <w:rFonts w:ascii="Segoe UI" w:hAnsi="Segoe UI" w:cs="Segoe UI"/>
          <w:b/>
          <w:sz w:val="18"/>
          <w:szCs w:val="18"/>
        </w:rPr>
        <w:t>M.Sc.</w:t>
      </w:r>
      <w:r w:rsidR="00F55675">
        <w:rPr>
          <w:rFonts w:ascii="Segoe UI" w:hAnsi="Segoe UI" w:cs="Segoe UI"/>
          <w:b/>
          <w:sz w:val="18"/>
          <w:szCs w:val="18"/>
        </w:rPr>
        <w:t>,</w:t>
      </w:r>
      <w:r w:rsidRPr="00FC7919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Moscow University</w:t>
      </w:r>
      <w:r w:rsidR="00814D58">
        <w:rPr>
          <w:rFonts w:ascii="Segoe UI" w:hAnsi="Segoe UI" w:cs="Segoe UI"/>
          <w:sz w:val="18"/>
          <w:szCs w:val="18"/>
        </w:rPr>
        <w:t xml:space="preserve"> named after M.V. Lomonosov</w:t>
      </w:r>
      <w:r>
        <w:rPr>
          <w:rFonts w:ascii="Segoe UI" w:hAnsi="Segoe UI" w:cs="Segoe UI"/>
          <w:sz w:val="18"/>
          <w:szCs w:val="18"/>
        </w:rPr>
        <w:t>, Moscow, Russia, 1990 – 1995.</w:t>
      </w:r>
    </w:p>
    <w:p w:rsidR="00494F86" w:rsidRDefault="00494F86" w:rsidP="00494F86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94F86" w:rsidRDefault="00494F86" w:rsidP="00494F86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</w:p>
    <w:p w:rsidR="00494F86" w:rsidRDefault="00494F86" w:rsidP="00494F86">
      <w:pPr>
        <w:pBdr>
          <w:top w:val="single" w:sz="4" w:space="1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Maiandra GD" w:hAnsi="Maiandra GD" w:cs="Segoe UI"/>
          <w:b/>
          <w:smallCaps/>
          <w:sz w:val="21"/>
          <w:szCs w:val="21"/>
        </w:rPr>
      </w:pPr>
      <w:r>
        <w:rPr>
          <w:rFonts w:ascii="Maiandra GD" w:hAnsi="Maiandra GD" w:cs="Segoe UI"/>
          <w:b/>
          <w:smallCaps/>
          <w:sz w:val="21"/>
          <w:szCs w:val="21"/>
        </w:rPr>
        <w:t>Personal Particulars</w:t>
      </w:r>
    </w:p>
    <w:p w:rsidR="00494F86" w:rsidRDefault="00494F86" w:rsidP="00494F86">
      <w:p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</w:p>
    <w:p w:rsidR="00494F86" w:rsidRDefault="00494F86" w:rsidP="00494F86">
      <w:pPr>
        <w:pStyle w:val="ListParagraph"/>
        <w:numPr>
          <w:ilvl w:val="0"/>
          <w:numId w:val="7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B7674E">
        <w:rPr>
          <w:rFonts w:ascii="Segoe UI" w:hAnsi="Segoe UI" w:cs="Segoe UI"/>
          <w:b/>
          <w:noProof/>
          <w:color w:val="000000"/>
          <w:sz w:val="18"/>
          <w:szCs w:val="18"/>
        </w:rPr>
        <w:t>Date of Birth: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May 20, 1970.</w:t>
      </w:r>
    </w:p>
    <w:p w:rsidR="00494F86" w:rsidRDefault="00494F86" w:rsidP="00494F86">
      <w:pPr>
        <w:pStyle w:val="ListParagraph"/>
        <w:numPr>
          <w:ilvl w:val="0"/>
          <w:numId w:val="7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B7674E">
        <w:rPr>
          <w:rFonts w:ascii="Segoe UI" w:hAnsi="Segoe UI" w:cs="Segoe UI"/>
          <w:b/>
          <w:noProof/>
          <w:color w:val="000000"/>
          <w:sz w:val="18"/>
          <w:szCs w:val="18"/>
        </w:rPr>
        <w:t>Languages Known: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English, Hindi, Russian and German (workable).</w:t>
      </w:r>
    </w:p>
    <w:p w:rsidR="00494F86" w:rsidRDefault="00494F86" w:rsidP="00494F86">
      <w:pPr>
        <w:pStyle w:val="ListParagraph"/>
        <w:numPr>
          <w:ilvl w:val="0"/>
          <w:numId w:val="7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B7674E">
        <w:rPr>
          <w:rFonts w:ascii="Segoe UI" w:hAnsi="Segoe UI" w:cs="Segoe UI"/>
          <w:b/>
          <w:noProof/>
          <w:color w:val="000000"/>
          <w:sz w:val="18"/>
          <w:szCs w:val="18"/>
        </w:rPr>
        <w:t>Nationality: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Indian.</w:t>
      </w:r>
    </w:p>
    <w:p w:rsidR="00494F86" w:rsidRPr="00FC7919" w:rsidRDefault="00494F86" w:rsidP="00494F86">
      <w:pPr>
        <w:pStyle w:val="ListParagraph"/>
        <w:numPr>
          <w:ilvl w:val="0"/>
          <w:numId w:val="7"/>
        </w:numPr>
        <w:tabs>
          <w:tab w:val="left" w:pos="3570"/>
        </w:tabs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 w:rsidRPr="00B7674E">
        <w:rPr>
          <w:rFonts w:ascii="Segoe UI" w:hAnsi="Segoe UI" w:cs="Segoe UI"/>
          <w:b/>
          <w:noProof/>
          <w:color w:val="000000"/>
          <w:sz w:val="18"/>
          <w:szCs w:val="18"/>
        </w:rPr>
        <w:t>Passport No:</w:t>
      </w:r>
      <w:r w:rsidR="00D711D7">
        <w:rPr>
          <w:rFonts w:ascii="Segoe UI" w:hAnsi="Segoe UI" w:cs="Segoe UI"/>
          <w:noProof/>
          <w:color w:val="000000"/>
          <w:sz w:val="18"/>
          <w:szCs w:val="18"/>
        </w:rPr>
        <w:t xml:space="preserve"> Z2849843, valid till 21/04/202</w:t>
      </w:r>
      <w:r>
        <w:rPr>
          <w:rFonts w:ascii="Segoe UI" w:hAnsi="Segoe UI" w:cs="Segoe UI"/>
          <w:noProof/>
          <w:color w:val="000000"/>
          <w:sz w:val="18"/>
          <w:szCs w:val="18"/>
        </w:rPr>
        <w:t>4.</w:t>
      </w:r>
    </w:p>
    <w:p w:rsidR="00494F86" w:rsidRPr="00FC7919" w:rsidRDefault="00494F86" w:rsidP="00494F86">
      <w:pPr>
        <w:pStyle w:val="ListParagraph"/>
        <w:tabs>
          <w:tab w:val="left" w:pos="3570"/>
        </w:tabs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</w:p>
    <w:p w:rsidR="00960CFD" w:rsidRDefault="00960CFD"/>
    <w:p w:rsidR="009912EF" w:rsidRPr="008D5B39" w:rsidRDefault="009912EF" w:rsidP="009912EF">
      <w:pPr>
        <w:ind w:left="360"/>
      </w:pPr>
      <w:r>
        <w:rPr>
          <w:b/>
        </w:rPr>
        <w:t xml:space="preserve">  </w:t>
      </w:r>
    </w:p>
    <w:p w:rsidR="009912EF" w:rsidRDefault="009912EF"/>
    <w:sectPr w:rsidR="009912EF" w:rsidSect="0033151E">
      <w:footerReference w:type="default" r:id="rId8"/>
      <w:pgSz w:w="11906" w:h="16838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E1" w:rsidRDefault="009A11E1" w:rsidP="00B90D51">
      <w:pPr>
        <w:spacing w:after="0" w:line="240" w:lineRule="auto"/>
      </w:pPr>
      <w:r>
        <w:separator/>
      </w:r>
    </w:p>
  </w:endnote>
  <w:endnote w:type="continuationSeparator" w:id="1">
    <w:p w:rsidR="009A11E1" w:rsidRDefault="009A11E1" w:rsidP="00B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58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3151E" w:rsidRDefault="0033151E">
            <w:pPr>
              <w:pStyle w:val="Footer"/>
              <w:jc w:val="right"/>
            </w:pPr>
            <w:r>
              <w:t xml:space="preserve">Page </w:t>
            </w:r>
            <w:r w:rsidR="004036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3607">
              <w:rPr>
                <w:b/>
                <w:sz w:val="24"/>
                <w:szCs w:val="24"/>
              </w:rPr>
              <w:fldChar w:fldCharType="separate"/>
            </w:r>
            <w:r w:rsidR="002E5A16">
              <w:rPr>
                <w:b/>
                <w:noProof/>
              </w:rPr>
              <w:t>1</w:t>
            </w:r>
            <w:r w:rsidR="0040360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36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3607">
              <w:rPr>
                <w:b/>
                <w:sz w:val="24"/>
                <w:szCs w:val="24"/>
              </w:rPr>
              <w:fldChar w:fldCharType="separate"/>
            </w:r>
            <w:r w:rsidR="002E5A16">
              <w:rPr>
                <w:b/>
                <w:noProof/>
              </w:rPr>
              <w:t>2</w:t>
            </w:r>
            <w:r w:rsidR="004036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151E" w:rsidRDefault="00331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E1" w:rsidRDefault="009A11E1" w:rsidP="00B90D51">
      <w:pPr>
        <w:spacing w:after="0" w:line="240" w:lineRule="auto"/>
      </w:pPr>
      <w:r>
        <w:separator/>
      </w:r>
    </w:p>
  </w:footnote>
  <w:footnote w:type="continuationSeparator" w:id="1">
    <w:p w:rsidR="009A11E1" w:rsidRDefault="009A11E1" w:rsidP="00B9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658"/>
    <w:multiLevelType w:val="hybridMultilevel"/>
    <w:tmpl w:val="1076D6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97C38"/>
    <w:multiLevelType w:val="hybridMultilevel"/>
    <w:tmpl w:val="F8BC0D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42E1B"/>
    <w:multiLevelType w:val="hybridMultilevel"/>
    <w:tmpl w:val="7ABE2E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41D12"/>
    <w:multiLevelType w:val="hybridMultilevel"/>
    <w:tmpl w:val="DED2D2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11D75"/>
    <w:multiLevelType w:val="hybridMultilevel"/>
    <w:tmpl w:val="EEE20534"/>
    <w:lvl w:ilvl="0" w:tplc="E39EB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C26DD"/>
    <w:multiLevelType w:val="hybridMultilevel"/>
    <w:tmpl w:val="AD38E7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32EFE"/>
    <w:multiLevelType w:val="hybridMultilevel"/>
    <w:tmpl w:val="ED80C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F0DC2"/>
    <w:multiLevelType w:val="hybridMultilevel"/>
    <w:tmpl w:val="DDC6B3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86"/>
    <w:rsid w:val="00034ED9"/>
    <w:rsid w:val="00062DDA"/>
    <w:rsid w:val="000E70D2"/>
    <w:rsid w:val="00165C58"/>
    <w:rsid w:val="00173B4F"/>
    <w:rsid w:val="001B265D"/>
    <w:rsid w:val="001D194A"/>
    <w:rsid w:val="00225C6C"/>
    <w:rsid w:val="002A6005"/>
    <w:rsid w:val="002C47FD"/>
    <w:rsid w:val="002E5A16"/>
    <w:rsid w:val="00300A9C"/>
    <w:rsid w:val="0032530C"/>
    <w:rsid w:val="0033151E"/>
    <w:rsid w:val="0035301A"/>
    <w:rsid w:val="003708E9"/>
    <w:rsid w:val="003A5799"/>
    <w:rsid w:val="003A66F0"/>
    <w:rsid w:val="003D37D8"/>
    <w:rsid w:val="00403607"/>
    <w:rsid w:val="004206C3"/>
    <w:rsid w:val="004345C4"/>
    <w:rsid w:val="00494F86"/>
    <w:rsid w:val="004F24CB"/>
    <w:rsid w:val="00511B57"/>
    <w:rsid w:val="00517130"/>
    <w:rsid w:val="005E74C5"/>
    <w:rsid w:val="005F4DB9"/>
    <w:rsid w:val="006D4256"/>
    <w:rsid w:val="0076157C"/>
    <w:rsid w:val="007A6A6B"/>
    <w:rsid w:val="007E2EE1"/>
    <w:rsid w:val="00814D58"/>
    <w:rsid w:val="0082224D"/>
    <w:rsid w:val="0083063C"/>
    <w:rsid w:val="008418C5"/>
    <w:rsid w:val="0084266E"/>
    <w:rsid w:val="00862926"/>
    <w:rsid w:val="008700F1"/>
    <w:rsid w:val="008A0116"/>
    <w:rsid w:val="008F038B"/>
    <w:rsid w:val="00921E94"/>
    <w:rsid w:val="009221E8"/>
    <w:rsid w:val="009267E4"/>
    <w:rsid w:val="00960CFD"/>
    <w:rsid w:val="009912EF"/>
    <w:rsid w:val="009A11E1"/>
    <w:rsid w:val="00A16647"/>
    <w:rsid w:val="00A230A2"/>
    <w:rsid w:val="00AC5ACF"/>
    <w:rsid w:val="00AC734D"/>
    <w:rsid w:val="00B10E94"/>
    <w:rsid w:val="00B56E7E"/>
    <w:rsid w:val="00B90D51"/>
    <w:rsid w:val="00BC49D3"/>
    <w:rsid w:val="00CE19E2"/>
    <w:rsid w:val="00D40124"/>
    <w:rsid w:val="00D711D7"/>
    <w:rsid w:val="00D87300"/>
    <w:rsid w:val="00E07A61"/>
    <w:rsid w:val="00E673EF"/>
    <w:rsid w:val="00E952C6"/>
    <w:rsid w:val="00ED62AF"/>
    <w:rsid w:val="00EE3E75"/>
    <w:rsid w:val="00F55675"/>
    <w:rsid w:val="00F918E1"/>
    <w:rsid w:val="00FB1A80"/>
    <w:rsid w:val="00FC495B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F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F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86"/>
  </w:style>
  <w:style w:type="character" w:styleId="Hyperlink">
    <w:name w:val="Hyperlink"/>
    <w:basedOn w:val="DefaultParagraphFont"/>
    <w:uiPriority w:val="99"/>
    <w:unhideWhenUsed/>
    <w:rsid w:val="00331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lvetas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</dc:creator>
  <cp:lastModifiedBy>Windows User</cp:lastModifiedBy>
  <cp:revision>8</cp:revision>
  <cp:lastPrinted>2015-11-29T15:51:00Z</cp:lastPrinted>
  <dcterms:created xsi:type="dcterms:W3CDTF">2020-06-04T09:39:00Z</dcterms:created>
  <dcterms:modified xsi:type="dcterms:W3CDTF">2021-04-09T11:10:00Z</dcterms:modified>
</cp:coreProperties>
</file>