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99E3" w14:textId="361AD6A7" w:rsidR="00892104" w:rsidRDefault="006D2B68" w:rsidP="00B236CD">
      <w:pPr>
        <w:jc w:val="center"/>
        <w:rPr>
          <w:b/>
          <w:sz w:val="44"/>
          <w:szCs w:val="44"/>
          <w:lang w:val="en-US"/>
        </w:rPr>
      </w:pPr>
      <w:r w:rsidRPr="00B236CD">
        <w:rPr>
          <w:b/>
          <w:sz w:val="44"/>
          <w:szCs w:val="44"/>
          <w:lang w:val="en-US"/>
        </w:rPr>
        <w:t>Svetlana</w:t>
      </w:r>
      <w:r w:rsidR="00B236CD" w:rsidRPr="00B236CD">
        <w:rPr>
          <w:b/>
          <w:sz w:val="44"/>
          <w:szCs w:val="44"/>
          <w:lang w:val="en-US"/>
        </w:rPr>
        <w:t xml:space="preserve"> </w:t>
      </w:r>
      <w:r w:rsidR="00FD469E">
        <w:rPr>
          <w:b/>
          <w:sz w:val="44"/>
          <w:szCs w:val="44"/>
          <w:lang w:val="en-US"/>
        </w:rPr>
        <w:t>Chernenko</w:t>
      </w:r>
    </w:p>
    <w:p w14:paraId="3EA9A447" w14:textId="77777777" w:rsidR="003054E4" w:rsidRDefault="003054E4" w:rsidP="00B236CD">
      <w:pPr>
        <w:jc w:val="center"/>
        <w:rPr>
          <w:b/>
          <w:sz w:val="44"/>
          <w:szCs w:val="4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7D29AD" w:rsidRPr="007B06A8" w14:paraId="5E231892" w14:textId="77777777" w:rsidTr="003054E4">
        <w:trPr>
          <w:trHeight w:val="2264"/>
        </w:trPr>
        <w:tc>
          <w:tcPr>
            <w:tcW w:w="4531" w:type="dxa"/>
            <w:tcMar>
              <w:left w:w="0" w:type="dxa"/>
              <w:right w:w="0" w:type="dxa"/>
            </w:tcMar>
          </w:tcPr>
          <w:p w14:paraId="2871F33D" w14:textId="0D1008F2" w:rsidR="007D29AD" w:rsidRDefault="007D29AD" w:rsidP="007D29AD">
            <w:pPr>
              <w:rPr>
                <w:lang w:val="en-US"/>
              </w:rPr>
            </w:pPr>
          </w:p>
          <w:p w14:paraId="3B33D487" w14:textId="77777777" w:rsidR="003054E4" w:rsidRDefault="003054E4" w:rsidP="007D29AD">
            <w:pPr>
              <w:rPr>
                <w:lang w:val="en-US"/>
              </w:rPr>
            </w:pPr>
          </w:p>
          <w:p w14:paraId="368D3E8E" w14:textId="77777777" w:rsidR="007D29AD" w:rsidRPr="007D29AD" w:rsidRDefault="007D29AD" w:rsidP="007D29AD">
            <w:pPr>
              <w:rPr>
                <w:lang w:val="en-US"/>
              </w:rPr>
            </w:pPr>
            <w:r w:rsidRPr="00B236CD">
              <w:rPr>
                <w:b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 w:rsidR="007B06A8">
              <w:fldChar w:fldCharType="begin"/>
            </w:r>
            <w:r w:rsidR="007B06A8" w:rsidRPr="007B06A8">
              <w:rPr>
                <w:lang w:val="en-US"/>
              </w:rPr>
              <w:instrText xml:space="preserve"> HYPERLINK "mailto:sgpro.svetlana@gmail.com" </w:instrText>
            </w:r>
            <w:r w:rsidR="007B06A8">
              <w:fldChar w:fldCharType="separate"/>
            </w:r>
            <w:r w:rsidRPr="002762AD">
              <w:rPr>
                <w:rStyle w:val="a3"/>
                <w:lang w:val="en-US"/>
              </w:rPr>
              <w:t>sgpro.svetlana@gmail.com</w:t>
            </w:r>
            <w:r w:rsidR="007B06A8">
              <w:rPr>
                <w:rStyle w:val="a3"/>
                <w:lang w:val="en-US"/>
              </w:rPr>
              <w:fldChar w:fldCharType="end"/>
            </w:r>
            <w:r w:rsidRPr="007D29AD">
              <w:rPr>
                <w:rStyle w:val="a3"/>
                <w:lang w:val="en-US"/>
              </w:rPr>
              <w:t xml:space="preserve"> </w:t>
            </w:r>
          </w:p>
          <w:p w14:paraId="63A5ADCB" w14:textId="77777777" w:rsidR="007D29AD" w:rsidRDefault="007D29AD" w:rsidP="007D29AD">
            <w:pPr>
              <w:rPr>
                <w:lang w:val="en-US"/>
              </w:rPr>
            </w:pPr>
            <w:r w:rsidRPr="00B236CD">
              <w:rPr>
                <w:b/>
                <w:lang w:val="en-US"/>
              </w:rPr>
              <w:t>Phone number:</w:t>
            </w:r>
            <w:r>
              <w:rPr>
                <w:lang w:val="en-US"/>
              </w:rPr>
              <w:t xml:space="preserve"> +380982322656</w:t>
            </w:r>
          </w:p>
          <w:p w14:paraId="66092746" w14:textId="77777777" w:rsidR="007D29AD" w:rsidRPr="007D29AD" w:rsidRDefault="007D29AD" w:rsidP="007D29AD">
            <w:pPr>
              <w:rPr>
                <w:lang w:val="en-US"/>
              </w:rPr>
            </w:pPr>
            <w:r w:rsidRPr="00945CEC">
              <w:rPr>
                <w:b/>
                <w:lang w:val="en-US"/>
              </w:rPr>
              <w:t>Languages:</w:t>
            </w:r>
            <w:r>
              <w:rPr>
                <w:lang w:val="en-US"/>
              </w:rPr>
              <w:t xml:space="preserve"> Ukrainian, Russian, English</w:t>
            </w:r>
            <w:r w:rsidRPr="007D29AD">
              <w:rPr>
                <w:lang w:val="en-US"/>
              </w:rPr>
              <w:t xml:space="preserve">           </w:t>
            </w:r>
          </w:p>
          <w:p w14:paraId="3CEC8C47" w14:textId="77777777" w:rsidR="007D29AD" w:rsidRDefault="007D29AD" w:rsidP="00B236CD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4536" w:type="dxa"/>
            <w:tcMar>
              <w:left w:w="0" w:type="dxa"/>
              <w:right w:w="0" w:type="dxa"/>
            </w:tcMar>
          </w:tcPr>
          <w:p w14:paraId="59CE65C5" w14:textId="10A8232F" w:rsidR="007D29AD" w:rsidRDefault="007D29AD" w:rsidP="007D29AD">
            <w:pPr>
              <w:jc w:val="right"/>
              <w:rPr>
                <w:b/>
                <w:sz w:val="44"/>
                <w:szCs w:val="44"/>
                <w:lang w:val="en-US"/>
              </w:rPr>
            </w:pPr>
          </w:p>
        </w:tc>
      </w:tr>
    </w:tbl>
    <w:p w14:paraId="5F9E31BB" w14:textId="6709D504" w:rsidR="006D2B68" w:rsidRPr="007D29AD" w:rsidRDefault="006D2B68">
      <w:pPr>
        <w:rPr>
          <w:b/>
          <w:sz w:val="32"/>
          <w:szCs w:val="32"/>
          <w:lang w:val="en-US"/>
        </w:rPr>
      </w:pPr>
      <w:r w:rsidRPr="00B236CD">
        <w:rPr>
          <w:b/>
          <w:sz w:val="32"/>
          <w:szCs w:val="32"/>
          <w:lang w:val="en-US"/>
        </w:rPr>
        <w:t>Education</w:t>
      </w:r>
    </w:p>
    <w:p w14:paraId="52E6AB20" w14:textId="77777777" w:rsidR="006D2B68" w:rsidRDefault="006D2B68">
      <w:pPr>
        <w:rPr>
          <w:lang w:val="en-US"/>
        </w:rPr>
      </w:pPr>
    </w:p>
    <w:p w14:paraId="763FBC72" w14:textId="77777777" w:rsidR="006D2B68" w:rsidRDefault="006D2B68">
      <w:pPr>
        <w:rPr>
          <w:lang w:val="en-US"/>
        </w:rPr>
      </w:pPr>
      <w:r>
        <w:rPr>
          <w:lang w:val="en-US"/>
        </w:rPr>
        <w:t xml:space="preserve">2006 – Kremenchug University of Economics, Information Technologies and Management. </w:t>
      </w:r>
      <w:r w:rsidRPr="006D2B68">
        <w:rPr>
          <w:lang w:val="en-US"/>
        </w:rPr>
        <w:t>Philology Department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Speciality</w:t>
      </w:r>
      <w:proofErr w:type="spellEnd"/>
      <w:r>
        <w:rPr>
          <w:lang w:val="en-US"/>
        </w:rPr>
        <w:t xml:space="preserve">: Translator-Interpreter of English Language. </w:t>
      </w:r>
    </w:p>
    <w:p w14:paraId="062D48BE" w14:textId="77777777" w:rsidR="006D2B68" w:rsidRDefault="006D2B68">
      <w:pPr>
        <w:rPr>
          <w:lang w:val="en-US"/>
        </w:rPr>
      </w:pPr>
    </w:p>
    <w:p w14:paraId="124C6716" w14:textId="77777777" w:rsidR="006D2B68" w:rsidRPr="00B236CD" w:rsidRDefault="006D2B68">
      <w:pPr>
        <w:rPr>
          <w:b/>
          <w:sz w:val="32"/>
          <w:szCs w:val="32"/>
          <w:lang w:val="en-US"/>
        </w:rPr>
      </w:pPr>
      <w:r w:rsidRPr="00B236CD">
        <w:rPr>
          <w:b/>
          <w:sz w:val="32"/>
          <w:szCs w:val="32"/>
          <w:lang w:val="en-US"/>
        </w:rPr>
        <w:t>Professional Experience</w:t>
      </w:r>
    </w:p>
    <w:p w14:paraId="181B641A" w14:textId="77777777" w:rsidR="006D2B68" w:rsidRDefault="006D2B68">
      <w:pPr>
        <w:rPr>
          <w:lang w:val="en-US"/>
        </w:rPr>
      </w:pPr>
    </w:p>
    <w:p w14:paraId="6DDBFA41" w14:textId="77777777" w:rsidR="006D2B68" w:rsidRDefault="006D2B68">
      <w:pPr>
        <w:rPr>
          <w:lang w:val="en-US"/>
        </w:rPr>
      </w:pPr>
      <w:r>
        <w:rPr>
          <w:lang w:val="en-US"/>
        </w:rPr>
        <w:t>TRANSLATOR EN-RU, RU-ENG, UKR-ENG, ENG-UKR, RU-UKR, UKR-RU</w:t>
      </w:r>
    </w:p>
    <w:p w14:paraId="2B1C9463" w14:textId="77777777" w:rsidR="006D2B68" w:rsidRDefault="006D2B68">
      <w:pPr>
        <w:rPr>
          <w:lang w:val="en-US"/>
        </w:rPr>
      </w:pPr>
    </w:p>
    <w:p w14:paraId="02756EB6" w14:textId="755447DE" w:rsidR="006D2B68" w:rsidRDefault="006D2B68">
      <w:pPr>
        <w:rPr>
          <w:lang w:val="en-US"/>
        </w:rPr>
      </w:pPr>
      <w:r w:rsidRPr="00B236CD">
        <w:rPr>
          <w:b/>
          <w:sz w:val="28"/>
          <w:szCs w:val="28"/>
          <w:lang w:val="en-US"/>
        </w:rPr>
        <w:t>2014 – up to date</w:t>
      </w:r>
      <w:r w:rsidR="007A69F0" w:rsidRPr="007A69F0">
        <w:rPr>
          <w:b/>
          <w:sz w:val="28"/>
          <w:szCs w:val="28"/>
          <w:lang w:val="en-US"/>
        </w:rPr>
        <w:t xml:space="preserve"> </w:t>
      </w:r>
      <w:r w:rsidR="007A69F0">
        <w:rPr>
          <w:b/>
          <w:sz w:val="28"/>
          <w:szCs w:val="28"/>
          <w:lang w:val="en-US"/>
        </w:rPr>
        <w:t>work as a freelance translators for different companies in China</w:t>
      </w:r>
    </w:p>
    <w:p w14:paraId="6E25004D" w14:textId="77777777" w:rsidR="006D2B68" w:rsidRDefault="006D2B68">
      <w:pPr>
        <w:rPr>
          <w:lang w:val="en-US"/>
        </w:rPr>
      </w:pPr>
    </w:p>
    <w:p w14:paraId="1C896F0E" w14:textId="77777777" w:rsidR="006D2B68" w:rsidRDefault="006D2B68">
      <w:pPr>
        <w:rPr>
          <w:lang w:val="en-US"/>
        </w:rPr>
      </w:pPr>
      <w:r>
        <w:rPr>
          <w:lang w:val="en-US"/>
        </w:rPr>
        <w:t xml:space="preserve">DUTIES: </w:t>
      </w:r>
    </w:p>
    <w:p w14:paraId="5F7637D6" w14:textId="77777777" w:rsidR="006D2B68" w:rsidRDefault="006D2B68">
      <w:pPr>
        <w:rPr>
          <w:lang w:val="en-US"/>
        </w:rPr>
      </w:pPr>
    </w:p>
    <w:p w14:paraId="5548FF15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Translation of written documentation (specifications, service manual, reclamations, agreements, contracts) </w:t>
      </w:r>
    </w:p>
    <w:p w14:paraId="6C6EA982" w14:textId="77777777" w:rsidR="006D2B68" w:rsidRDefault="006D2B68" w:rsidP="006D2B68">
      <w:pPr>
        <w:pStyle w:val="a4"/>
        <w:rPr>
          <w:lang w:val="en-US"/>
        </w:rPr>
      </w:pPr>
      <w:r>
        <w:rPr>
          <w:lang w:val="en-US"/>
        </w:rPr>
        <w:t xml:space="preserve">Subject Areas: Technical Translation, Computer and Information Sciences, Oil and Gas Engineering, Electricity, Technical Maintenance. </w:t>
      </w:r>
    </w:p>
    <w:p w14:paraId="6C69DB1B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Proofreading of Russian and Ukrainian texts </w:t>
      </w:r>
    </w:p>
    <w:p w14:paraId="340796D1" w14:textId="77777777" w:rsidR="006D2B68" w:rsidRDefault="006D2B68" w:rsidP="006D2B68">
      <w:pPr>
        <w:rPr>
          <w:lang w:val="en-US"/>
        </w:rPr>
      </w:pPr>
    </w:p>
    <w:p w14:paraId="22319B15" w14:textId="01B625FF" w:rsidR="006D2B68" w:rsidRPr="00B236CD" w:rsidRDefault="006D2B68" w:rsidP="006D2B68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>2012 - Translation Agency “TRD”, China</w:t>
      </w:r>
    </w:p>
    <w:p w14:paraId="64172F39" w14:textId="77777777" w:rsidR="006D2B68" w:rsidRDefault="006D2B68" w:rsidP="006D2B68">
      <w:pPr>
        <w:rPr>
          <w:lang w:val="en-US"/>
        </w:rPr>
      </w:pPr>
    </w:p>
    <w:p w14:paraId="63E544AF" w14:textId="7F3DE49F" w:rsidR="006D2B68" w:rsidRDefault="006D2B68" w:rsidP="006D2B68">
      <w:pPr>
        <w:rPr>
          <w:lang w:val="en-US"/>
        </w:rPr>
      </w:pPr>
      <w:r>
        <w:rPr>
          <w:lang w:val="en-US"/>
        </w:rPr>
        <w:t>FREELANCE TRANSLATOR EN-RU, RU-ENG, UKR-ENG, ENG-UKR, RU-UKR, UKR-RU</w:t>
      </w:r>
    </w:p>
    <w:p w14:paraId="6D88DF63" w14:textId="77777777" w:rsidR="006D2B68" w:rsidRDefault="006D2B68" w:rsidP="006D2B68">
      <w:pPr>
        <w:rPr>
          <w:lang w:val="en-US"/>
        </w:rPr>
      </w:pPr>
    </w:p>
    <w:p w14:paraId="36EED5CC" w14:textId="77777777" w:rsidR="006D2B68" w:rsidRDefault="006D2B68" w:rsidP="006D2B68">
      <w:pPr>
        <w:rPr>
          <w:lang w:val="en-US"/>
        </w:rPr>
      </w:pPr>
      <w:r>
        <w:rPr>
          <w:lang w:val="en-US"/>
        </w:rPr>
        <w:t xml:space="preserve">DUTIES: </w:t>
      </w:r>
    </w:p>
    <w:p w14:paraId="038CBE44" w14:textId="77777777" w:rsidR="006D2B68" w:rsidRDefault="006D2B68" w:rsidP="006D2B68">
      <w:pPr>
        <w:rPr>
          <w:lang w:val="en-US"/>
        </w:rPr>
      </w:pPr>
    </w:p>
    <w:p w14:paraId="496BF14C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Translation of written documentation (specifications, service manual, reclamations, agreements, contracts) </w:t>
      </w:r>
    </w:p>
    <w:p w14:paraId="4D14CC19" w14:textId="77777777" w:rsidR="006D2B68" w:rsidRDefault="006D2B68" w:rsidP="006D2B68">
      <w:pPr>
        <w:pStyle w:val="a4"/>
        <w:rPr>
          <w:lang w:val="en-US"/>
        </w:rPr>
      </w:pPr>
      <w:r>
        <w:rPr>
          <w:lang w:val="en-US"/>
        </w:rPr>
        <w:t xml:space="preserve">Subject Areas: Technical Translation, Computer and Information Sciences, Oil and Gas Engineering, Electricity, Technical Maintenance. </w:t>
      </w:r>
    </w:p>
    <w:p w14:paraId="31E6AC9B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Proofreading of Russian and Ukrainian texts </w:t>
      </w:r>
    </w:p>
    <w:p w14:paraId="797881C2" w14:textId="77777777" w:rsidR="006D2B68" w:rsidRPr="006D2B68" w:rsidRDefault="006D2B68" w:rsidP="006D2B68">
      <w:pPr>
        <w:rPr>
          <w:lang w:val="en-US"/>
        </w:rPr>
      </w:pPr>
    </w:p>
    <w:p w14:paraId="1F16EC4F" w14:textId="77777777" w:rsidR="006D2B68" w:rsidRPr="00B236CD" w:rsidRDefault="006D2B68" w:rsidP="006D2B68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>2010 – 2012 - Translation Agency “Indigo”, Ukraine</w:t>
      </w:r>
    </w:p>
    <w:p w14:paraId="4D745DDA" w14:textId="77777777" w:rsidR="006D2B68" w:rsidRDefault="006D2B68" w:rsidP="006D2B68">
      <w:pPr>
        <w:rPr>
          <w:lang w:val="en-US"/>
        </w:rPr>
      </w:pPr>
    </w:p>
    <w:p w14:paraId="04415528" w14:textId="77777777" w:rsidR="006D2B68" w:rsidRDefault="006D2B68" w:rsidP="006D2B68">
      <w:pPr>
        <w:rPr>
          <w:lang w:val="en-US"/>
        </w:rPr>
      </w:pPr>
      <w:r>
        <w:rPr>
          <w:lang w:val="en-US"/>
        </w:rPr>
        <w:t>FREELANCE TRANSLATOR EN-RU, RU-ENG, UKR-ENG, ENG-UKR, RU-UKR, UKR-RU</w:t>
      </w:r>
    </w:p>
    <w:p w14:paraId="358FC28E" w14:textId="77777777" w:rsidR="006D2B68" w:rsidRDefault="006D2B68" w:rsidP="006D2B68">
      <w:pPr>
        <w:rPr>
          <w:lang w:val="en-US"/>
        </w:rPr>
      </w:pPr>
    </w:p>
    <w:p w14:paraId="67278D09" w14:textId="77777777" w:rsidR="006D2B68" w:rsidRDefault="006D2B68" w:rsidP="006D2B68">
      <w:pPr>
        <w:rPr>
          <w:lang w:val="en-US"/>
        </w:rPr>
      </w:pPr>
      <w:r>
        <w:rPr>
          <w:lang w:val="en-US"/>
        </w:rPr>
        <w:lastRenderedPageBreak/>
        <w:t xml:space="preserve">DUTIES: </w:t>
      </w:r>
    </w:p>
    <w:p w14:paraId="735A8F19" w14:textId="77777777" w:rsidR="006D2B68" w:rsidRDefault="006D2B68" w:rsidP="006D2B68">
      <w:pPr>
        <w:rPr>
          <w:lang w:val="en-US"/>
        </w:rPr>
      </w:pPr>
    </w:p>
    <w:p w14:paraId="7430A372" w14:textId="77777777" w:rsidR="006D2B68" w:rsidRDefault="006D2B68" w:rsidP="006D2B68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Translation of written documentation (specifications, service manual, reclamations, agreements, contracts) </w:t>
      </w:r>
    </w:p>
    <w:p w14:paraId="08FB45E0" w14:textId="77777777" w:rsidR="006D2B68" w:rsidRDefault="006D2B68" w:rsidP="006D2B68">
      <w:pPr>
        <w:pStyle w:val="a4"/>
        <w:rPr>
          <w:lang w:val="en-US"/>
        </w:rPr>
      </w:pPr>
      <w:r>
        <w:rPr>
          <w:lang w:val="en-US"/>
        </w:rPr>
        <w:t xml:space="preserve">Subject Areas: Technical Translation, Computer and Information Sciences, Oil and Gas Engineering, Electricity, Technical Maintenance. </w:t>
      </w:r>
    </w:p>
    <w:p w14:paraId="65D800A3" w14:textId="33FF351D" w:rsidR="00BB0545" w:rsidRPr="007D29AD" w:rsidRDefault="006D2B68" w:rsidP="00BB0545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Proofreading of Russian and Ukrainian texts </w:t>
      </w:r>
    </w:p>
    <w:p w14:paraId="2A9D6254" w14:textId="77777777" w:rsidR="00BB0545" w:rsidRDefault="00BB0545" w:rsidP="00BB0545">
      <w:pPr>
        <w:rPr>
          <w:lang w:val="en-US"/>
        </w:rPr>
      </w:pPr>
    </w:p>
    <w:p w14:paraId="72D206AE" w14:textId="77777777" w:rsidR="00BB0545" w:rsidRPr="00B236CD" w:rsidRDefault="00BB0545" w:rsidP="00BB0545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 xml:space="preserve">2007 – 2010 – </w:t>
      </w:r>
      <w:proofErr w:type="spellStart"/>
      <w:r w:rsidRPr="00B236CD">
        <w:rPr>
          <w:b/>
          <w:sz w:val="28"/>
          <w:szCs w:val="28"/>
          <w:lang w:val="en-US"/>
        </w:rPr>
        <w:t>Ferrexpo</w:t>
      </w:r>
      <w:proofErr w:type="spellEnd"/>
      <w:r w:rsidRPr="00B236CD">
        <w:rPr>
          <w:b/>
          <w:sz w:val="28"/>
          <w:szCs w:val="28"/>
          <w:lang w:val="en-US"/>
        </w:rPr>
        <w:t xml:space="preserve"> Poltava Mining </w:t>
      </w:r>
    </w:p>
    <w:p w14:paraId="7E573D10" w14:textId="77777777" w:rsidR="00BB0545" w:rsidRDefault="00BB0545" w:rsidP="00BB0545">
      <w:pPr>
        <w:rPr>
          <w:lang w:val="en-US"/>
        </w:rPr>
      </w:pPr>
    </w:p>
    <w:p w14:paraId="73CE98C1" w14:textId="77777777" w:rsidR="00BB0545" w:rsidRDefault="00BB0545" w:rsidP="00BB0545">
      <w:pPr>
        <w:rPr>
          <w:lang w:val="en-US"/>
        </w:rPr>
      </w:pPr>
      <w:r>
        <w:rPr>
          <w:lang w:val="en-US"/>
        </w:rPr>
        <w:t>TRANSLATOR EN-RU, RU-ENG, UKR-ENG, ENG-UKR, RU-UKR, UKR-RU</w:t>
      </w:r>
    </w:p>
    <w:p w14:paraId="0A5970C0" w14:textId="77777777" w:rsidR="00BB0545" w:rsidRDefault="00BB0545" w:rsidP="00BB0545">
      <w:pPr>
        <w:rPr>
          <w:lang w:val="en-US"/>
        </w:rPr>
      </w:pPr>
    </w:p>
    <w:p w14:paraId="24472ACD" w14:textId="77777777" w:rsidR="00BB0545" w:rsidRDefault="00BB0545" w:rsidP="00BB0545">
      <w:pPr>
        <w:rPr>
          <w:lang w:val="en-US"/>
        </w:rPr>
      </w:pPr>
      <w:r>
        <w:rPr>
          <w:lang w:val="en-US"/>
        </w:rPr>
        <w:t xml:space="preserve">DUTIES: </w:t>
      </w:r>
    </w:p>
    <w:p w14:paraId="5941C506" w14:textId="77777777" w:rsidR="00BB0545" w:rsidRDefault="00BB0545" w:rsidP="00BB0545">
      <w:pPr>
        <w:rPr>
          <w:lang w:val="en-US"/>
        </w:rPr>
      </w:pPr>
    </w:p>
    <w:p w14:paraId="4B306D1E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Translation of written documentation (specifications, service manual, reclamations, agreements, contracts) </w:t>
      </w:r>
    </w:p>
    <w:p w14:paraId="1BD6EDFE" w14:textId="77777777" w:rsidR="00BB0545" w:rsidRDefault="00BB0545" w:rsidP="00BB0545">
      <w:pPr>
        <w:pStyle w:val="a4"/>
        <w:rPr>
          <w:lang w:val="en-US"/>
        </w:rPr>
      </w:pPr>
      <w:r>
        <w:rPr>
          <w:lang w:val="en-US"/>
        </w:rPr>
        <w:t xml:space="preserve">Subject Areas: Mining, Finance, Law </w:t>
      </w:r>
    </w:p>
    <w:p w14:paraId="1F74F7CD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Supporting of foreign consultants </w:t>
      </w:r>
    </w:p>
    <w:p w14:paraId="655334BC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Negotiation preparation with foreign partners of the company </w:t>
      </w:r>
    </w:p>
    <w:p w14:paraId="441AF227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 w:rsidRPr="00BB0545">
        <w:rPr>
          <w:lang w:val="en-US"/>
        </w:rPr>
        <w:t>Accompaniment</w:t>
      </w:r>
      <w:r>
        <w:rPr>
          <w:lang w:val="en-US"/>
        </w:rPr>
        <w:t xml:space="preserve"> of the consultants to the enterprise sites</w:t>
      </w:r>
    </w:p>
    <w:p w14:paraId="58C8A48C" w14:textId="77777777" w:rsidR="00BB0545" w:rsidRDefault="00BB0545" w:rsidP="00BB0545">
      <w:pPr>
        <w:pStyle w:val="a4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Proofreading of Russian and Ukrainian texts </w:t>
      </w:r>
    </w:p>
    <w:p w14:paraId="1335F615" w14:textId="77777777" w:rsidR="00B236CD" w:rsidRDefault="00B236CD" w:rsidP="00BB0545">
      <w:pPr>
        <w:rPr>
          <w:lang w:val="en-US"/>
        </w:rPr>
      </w:pPr>
    </w:p>
    <w:p w14:paraId="182E41BF" w14:textId="77777777" w:rsidR="00B236CD" w:rsidRDefault="00B236CD" w:rsidP="00BB0545">
      <w:pPr>
        <w:rPr>
          <w:lang w:val="en-US"/>
        </w:rPr>
      </w:pPr>
    </w:p>
    <w:p w14:paraId="245D7BA8" w14:textId="0F74E9B1" w:rsidR="00BB0545" w:rsidRPr="00B236CD" w:rsidRDefault="00B236CD" w:rsidP="00BB0545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 xml:space="preserve">Key skills and competence </w:t>
      </w:r>
    </w:p>
    <w:p w14:paraId="6E0FD50E" w14:textId="77777777" w:rsidR="00B236CD" w:rsidRPr="00BB0545" w:rsidRDefault="00B236CD" w:rsidP="00BB0545">
      <w:pPr>
        <w:rPr>
          <w:lang w:val="en-US"/>
        </w:rPr>
      </w:pPr>
    </w:p>
    <w:p w14:paraId="1CDBC6AA" w14:textId="77777777" w:rsidR="00B236CD" w:rsidRDefault="00B236CD" w:rsidP="00B236CD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Able to speak English fluently</w:t>
      </w:r>
    </w:p>
    <w:p w14:paraId="315DABFB" w14:textId="2F8E49F8" w:rsidR="006D2B68" w:rsidRDefault="00B236CD" w:rsidP="00B236CD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Excellent communication and social skills</w:t>
      </w:r>
    </w:p>
    <w:p w14:paraId="3202F8F4" w14:textId="2D6891D1" w:rsidR="00B236CD" w:rsidRDefault="00B236CD" w:rsidP="00B236CD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Able to prioritize work </w:t>
      </w:r>
    </w:p>
    <w:p w14:paraId="547EE88F" w14:textId="0E7D0E62" w:rsidR="00B236CD" w:rsidRDefault="00B236CD" w:rsidP="00B236CD">
      <w:pPr>
        <w:pStyle w:val="a4"/>
        <w:numPr>
          <w:ilvl w:val="0"/>
          <w:numId w:val="2"/>
        </w:numPr>
        <w:rPr>
          <w:lang w:val="en-US"/>
        </w:rPr>
      </w:pPr>
      <w:r>
        <w:rPr>
          <w:lang w:val="en-US"/>
        </w:rPr>
        <w:t>Microsoft Office (Word, Excel, Power Point)</w:t>
      </w:r>
    </w:p>
    <w:p w14:paraId="1FAEC30A" w14:textId="77777777" w:rsidR="00B236CD" w:rsidRDefault="00B236CD" w:rsidP="00B236CD">
      <w:pPr>
        <w:rPr>
          <w:lang w:val="en-US"/>
        </w:rPr>
      </w:pPr>
    </w:p>
    <w:p w14:paraId="2D032E31" w14:textId="317AEBE8" w:rsidR="00B236CD" w:rsidRPr="00B236CD" w:rsidRDefault="00B236CD" w:rsidP="00B236CD">
      <w:pPr>
        <w:rPr>
          <w:b/>
          <w:sz w:val="28"/>
          <w:szCs w:val="28"/>
          <w:lang w:val="en-US"/>
        </w:rPr>
      </w:pPr>
      <w:r w:rsidRPr="00B236CD">
        <w:rPr>
          <w:b/>
          <w:sz w:val="28"/>
          <w:szCs w:val="28"/>
          <w:lang w:val="en-US"/>
        </w:rPr>
        <w:t>Hobbies and interests</w:t>
      </w:r>
    </w:p>
    <w:p w14:paraId="4FD23C56" w14:textId="77777777" w:rsidR="00B236CD" w:rsidRDefault="00B236CD" w:rsidP="00B236CD">
      <w:pPr>
        <w:rPr>
          <w:lang w:val="en-US"/>
        </w:rPr>
      </w:pPr>
    </w:p>
    <w:p w14:paraId="706D7052" w14:textId="12CEFB8B" w:rsidR="00B236CD" w:rsidRPr="00B236CD" w:rsidRDefault="00B236CD" w:rsidP="00B236CD">
      <w:pPr>
        <w:rPr>
          <w:lang w:val="en-US"/>
        </w:rPr>
      </w:pPr>
      <w:r>
        <w:rPr>
          <w:lang w:val="en-US"/>
        </w:rPr>
        <w:t>Travelling, active leisure, cycling</w:t>
      </w:r>
      <w:r w:rsidR="007A69F0">
        <w:rPr>
          <w:lang w:val="en-US"/>
        </w:rPr>
        <w:t>, driving</w:t>
      </w:r>
    </w:p>
    <w:p w14:paraId="719B8EC0" w14:textId="77777777" w:rsidR="006D2B68" w:rsidRDefault="006D2B68">
      <w:pPr>
        <w:rPr>
          <w:lang w:val="en-US"/>
        </w:rPr>
      </w:pPr>
    </w:p>
    <w:p w14:paraId="77C06265" w14:textId="77777777" w:rsidR="006D2B68" w:rsidRDefault="006D2B68">
      <w:pPr>
        <w:rPr>
          <w:lang w:val="en-US"/>
        </w:rPr>
      </w:pPr>
    </w:p>
    <w:p w14:paraId="2A8BA644" w14:textId="77777777" w:rsidR="006D2B68" w:rsidRDefault="006D2B68">
      <w:pPr>
        <w:rPr>
          <w:lang w:val="en-US"/>
        </w:rPr>
      </w:pPr>
    </w:p>
    <w:p w14:paraId="4A7655FF" w14:textId="77777777" w:rsidR="006D2B68" w:rsidRPr="006D2B68" w:rsidRDefault="006D2B68">
      <w:pPr>
        <w:rPr>
          <w:lang w:val="en-US"/>
        </w:rPr>
      </w:pPr>
    </w:p>
    <w:p w14:paraId="38CDE291" w14:textId="77777777" w:rsidR="006D2B68" w:rsidRPr="006D2B68" w:rsidRDefault="006D2B68">
      <w:pPr>
        <w:rPr>
          <w:lang w:val="en-US"/>
        </w:rPr>
      </w:pPr>
    </w:p>
    <w:sectPr w:rsidR="006D2B68" w:rsidRPr="006D2B68" w:rsidSect="00750F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4920"/>
    <w:multiLevelType w:val="hybridMultilevel"/>
    <w:tmpl w:val="BC48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C3FFF"/>
    <w:multiLevelType w:val="hybridMultilevel"/>
    <w:tmpl w:val="DB6C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68"/>
    <w:rsid w:val="003054E4"/>
    <w:rsid w:val="00613F29"/>
    <w:rsid w:val="006D2B68"/>
    <w:rsid w:val="00750F9E"/>
    <w:rsid w:val="007A69F0"/>
    <w:rsid w:val="007B06A8"/>
    <w:rsid w:val="007D29AD"/>
    <w:rsid w:val="00892104"/>
    <w:rsid w:val="00945CEC"/>
    <w:rsid w:val="00B236CD"/>
    <w:rsid w:val="00BB0545"/>
    <w:rsid w:val="00C72E8A"/>
    <w:rsid w:val="00CB0680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2D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B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2B68"/>
    <w:pPr>
      <w:ind w:left="720"/>
      <w:contextualSpacing/>
    </w:pPr>
  </w:style>
  <w:style w:type="table" w:styleId="a5">
    <w:name w:val="Table Grid"/>
    <w:basedOn w:val="a1"/>
    <w:uiPriority w:val="39"/>
    <w:rsid w:val="007D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Svitlana Chernenko</cp:lastModifiedBy>
  <cp:revision>9</cp:revision>
  <dcterms:created xsi:type="dcterms:W3CDTF">2016-06-27T09:50:00Z</dcterms:created>
  <dcterms:modified xsi:type="dcterms:W3CDTF">2022-04-21T20:19:00Z</dcterms:modified>
</cp:coreProperties>
</file>