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3" w:rsidRPr="006B1C8D" w:rsidRDefault="003723B3" w:rsidP="003723B3">
      <w:pPr>
        <w:rPr>
          <w:rFonts w:asciiTheme="majorHAnsi" w:hAnsiTheme="majorHAnsi"/>
          <w:sz w:val="36"/>
          <w:szCs w:val="36"/>
        </w:rPr>
      </w:pPr>
      <w:r>
        <w:t xml:space="preserve">                                                                  </w:t>
      </w:r>
      <w:r w:rsidRPr="006B1C8D">
        <w:rPr>
          <w:rFonts w:asciiTheme="majorHAnsi" w:hAnsiTheme="majorHAnsi"/>
          <w:sz w:val="36"/>
          <w:szCs w:val="36"/>
        </w:rPr>
        <w:t xml:space="preserve">Stephen </w:t>
      </w:r>
      <w:proofErr w:type="spellStart"/>
      <w:r w:rsidRPr="006B1C8D">
        <w:rPr>
          <w:rFonts w:asciiTheme="majorHAnsi" w:hAnsiTheme="majorHAnsi"/>
          <w:sz w:val="36"/>
          <w:szCs w:val="36"/>
        </w:rPr>
        <w:t>Boakye</w:t>
      </w:r>
      <w:proofErr w:type="spellEnd"/>
    </w:p>
    <w:p w:rsidR="003723B3" w:rsidRDefault="003723B3" w:rsidP="003723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44"/>
          <w:szCs w:val="44"/>
        </w:rPr>
        <w:t xml:space="preserve">                             </w:t>
      </w:r>
      <w:r>
        <w:rPr>
          <w:rFonts w:asciiTheme="majorHAnsi" w:hAnsiTheme="majorHAnsi"/>
          <w:sz w:val="24"/>
          <w:szCs w:val="24"/>
        </w:rPr>
        <w:t>625 Aromas place Soledad, California 93960 United States.</w:t>
      </w:r>
    </w:p>
    <w:p w:rsidR="003723B3" w:rsidRDefault="003723B3" w:rsidP="003723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E-mail:s</w:t>
      </w:r>
      <w:r w:rsidRPr="006B1C8D">
        <w:rPr>
          <w:rFonts w:asciiTheme="majorHAnsi" w:hAnsiTheme="majorHAnsi"/>
          <w:sz w:val="24"/>
          <w:szCs w:val="24"/>
        </w:rPr>
        <w:t>kwesi2019@yahoo.com</w:t>
      </w:r>
      <w:r>
        <w:rPr>
          <w:rFonts w:asciiTheme="majorHAnsi" w:hAnsiTheme="majorHAnsi"/>
          <w:sz w:val="24"/>
          <w:szCs w:val="24"/>
        </w:rPr>
        <w:t xml:space="preserve">       Phone: + 1 847 856 9405</w:t>
      </w:r>
    </w:p>
    <w:p w:rsidR="003723B3" w:rsidRDefault="003723B3" w:rsidP="003723B3">
      <w:pPr>
        <w:rPr>
          <w:rFonts w:asciiTheme="majorHAnsi" w:hAnsiTheme="majorHAnsi"/>
          <w:sz w:val="24"/>
          <w:szCs w:val="24"/>
        </w:rPr>
      </w:pPr>
    </w:p>
    <w:p w:rsidR="003723B3" w:rsidRPr="006B1C8D" w:rsidRDefault="003723B3" w:rsidP="003723B3">
      <w:pPr>
        <w:rPr>
          <w:rFonts w:asciiTheme="majorHAnsi" w:hAnsiTheme="majorHAnsi"/>
          <w:b/>
          <w:sz w:val="28"/>
          <w:szCs w:val="28"/>
        </w:rPr>
      </w:pPr>
      <w:r w:rsidRPr="006B1C8D">
        <w:rPr>
          <w:rFonts w:asciiTheme="majorHAnsi" w:hAnsiTheme="majorHAnsi"/>
          <w:b/>
          <w:sz w:val="28"/>
          <w:szCs w:val="28"/>
        </w:rPr>
        <w:t>Professional Summary</w:t>
      </w:r>
    </w:p>
    <w:p w:rsidR="003723B3" w:rsidRDefault="003723B3" w:rsidP="003723B3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Dedicated French to English and English to French translator with years of experience working in professional communities.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Exceptionally accurate translation skills.</w:t>
      </w:r>
      <w:proofErr w:type="gramEnd"/>
      <w:r>
        <w:rPr>
          <w:rFonts w:asciiTheme="majorHAnsi" w:hAnsiTheme="majorHAnsi"/>
          <w:sz w:val="24"/>
          <w:szCs w:val="24"/>
        </w:rPr>
        <w:t xml:space="preserve"> Diverse translation work including legal, medical, tourism, marketing, financial, tec</w:t>
      </w:r>
      <w:r w:rsidR="007B1B25">
        <w:rPr>
          <w:rFonts w:asciiTheme="majorHAnsi" w:hAnsiTheme="majorHAnsi"/>
          <w:sz w:val="24"/>
          <w:szCs w:val="24"/>
        </w:rPr>
        <w:t>hnical, general conversation,</w:t>
      </w:r>
      <w:r>
        <w:rPr>
          <w:rFonts w:asciiTheme="majorHAnsi" w:hAnsiTheme="majorHAnsi"/>
          <w:sz w:val="24"/>
          <w:szCs w:val="24"/>
        </w:rPr>
        <w:t xml:space="preserve"> literary</w:t>
      </w:r>
      <w:r w:rsidR="007B1B25">
        <w:rPr>
          <w:rFonts w:asciiTheme="majorHAnsi" w:hAnsiTheme="majorHAnsi"/>
          <w:sz w:val="24"/>
          <w:szCs w:val="24"/>
        </w:rPr>
        <w:t xml:space="preserve"> and video game</w:t>
      </w:r>
      <w:r>
        <w:rPr>
          <w:rFonts w:asciiTheme="majorHAnsi" w:hAnsiTheme="majorHAnsi"/>
          <w:sz w:val="24"/>
          <w:szCs w:val="24"/>
        </w:rPr>
        <w:t xml:space="preserve"> texts. </w:t>
      </w:r>
      <w:proofErr w:type="gramStart"/>
      <w:r>
        <w:rPr>
          <w:rFonts w:asciiTheme="majorHAnsi" w:hAnsiTheme="majorHAnsi"/>
          <w:sz w:val="24"/>
          <w:szCs w:val="24"/>
        </w:rPr>
        <w:t>Consistently relied upon for proofreading, verification and corr</w:t>
      </w:r>
      <w:r w:rsidR="007B1B25">
        <w:rPr>
          <w:rFonts w:asciiTheme="majorHAnsi" w:hAnsiTheme="majorHAnsi"/>
          <w:sz w:val="24"/>
          <w:szCs w:val="24"/>
        </w:rPr>
        <w:t>ection of translated materials.</w:t>
      </w:r>
      <w:proofErr w:type="gramEnd"/>
    </w:p>
    <w:p w:rsidR="003723B3" w:rsidRDefault="003723B3" w:rsidP="003723B3">
      <w:pPr>
        <w:rPr>
          <w:rFonts w:asciiTheme="majorHAnsi" w:hAnsiTheme="majorHAnsi"/>
          <w:sz w:val="24"/>
          <w:szCs w:val="24"/>
        </w:rPr>
      </w:pPr>
    </w:p>
    <w:p w:rsidR="003723B3" w:rsidRDefault="003723B3" w:rsidP="003723B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</w:t>
      </w:r>
      <w:r w:rsidRPr="00E80EC8">
        <w:rPr>
          <w:rFonts w:asciiTheme="majorHAnsi" w:hAnsiTheme="majorHAnsi"/>
          <w:b/>
          <w:sz w:val="32"/>
          <w:szCs w:val="32"/>
        </w:rPr>
        <w:t>kills</w:t>
      </w:r>
    </w:p>
    <w:p w:rsidR="003723B3" w:rsidRPr="00E80EC8" w:rsidRDefault="003723B3" w:rsidP="003723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C8">
        <w:rPr>
          <w:sz w:val="24"/>
          <w:szCs w:val="24"/>
        </w:rPr>
        <w:t>Fluent in French including colloquialisms, business vocabulary and technical terminology</w:t>
      </w:r>
    </w:p>
    <w:p w:rsidR="003723B3" w:rsidRDefault="003723B3" w:rsidP="003723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11D">
        <w:rPr>
          <w:sz w:val="24"/>
          <w:szCs w:val="24"/>
        </w:rPr>
        <w:t>Experienced in several computer software and programs including Microsoft office,</w:t>
      </w:r>
      <w:r>
        <w:rPr>
          <w:sz w:val="24"/>
          <w:szCs w:val="24"/>
        </w:rPr>
        <w:t xml:space="preserve"> </w:t>
      </w:r>
      <w:r w:rsidRPr="00B1011D">
        <w:rPr>
          <w:sz w:val="24"/>
          <w:szCs w:val="24"/>
        </w:rPr>
        <w:t>HTML and CAT Tools.</w:t>
      </w:r>
    </w:p>
    <w:p w:rsidR="003723B3" w:rsidRDefault="003723B3" w:rsidP="003723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Extremely precise and dedicated, self-motivated, strategic-thinker, decision-maker and problem-solver.</w:t>
      </w:r>
    </w:p>
    <w:p w:rsidR="003723B3" w:rsidRDefault="003723B3" w:rsidP="003723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adjust to new </w:t>
      </w:r>
      <w:proofErr w:type="gramStart"/>
      <w:r>
        <w:rPr>
          <w:sz w:val="24"/>
          <w:szCs w:val="24"/>
        </w:rPr>
        <w:t>conditions,</w:t>
      </w:r>
      <w:proofErr w:type="gramEnd"/>
      <w:r>
        <w:rPr>
          <w:sz w:val="24"/>
          <w:szCs w:val="24"/>
        </w:rPr>
        <w:t xml:space="preserve"> work under pressure and also on a quick </w:t>
      </w:r>
      <w:proofErr w:type="spellStart"/>
      <w:r>
        <w:rPr>
          <w:sz w:val="24"/>
          <w:szCs w:val="24"/>
        </w:rPr>
        <w:t>turn around</w:t>
      </w:r>
      <w:proofErr w:type="spellEnd"/>
      <w:r>
        <w:rPr>
          <w:sz w:val="24"/>
          <w:szCs w:val="24"/>
        </w:rPr>
        <w:t>.</w:t>
      </w:r>
    </w:p>
    <w:p w:rsidR="003723B3" w:rsidRPr="00B1011D" w:rsidRDefault="003723B3" w:rsidP="003723B3">
      <w:pPr>
        <w:pStyle w:val="ListParagraph"/>
        <w:rPr>
          <w:sz w:val="24"/>
          <w:szCs w:val="24"/>
        </w:rPr>
      </w:pPr>
    </w:p>
    <w:p w:rsidR="003723B3" w:rsidRDefault="003723B3" w:rsidP="003723B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Work Experience</w:t>
      </w:r>
    </w:p>
    <w:p w:rsidR="003723B3" w:rsidRPr="00CE30F5" w:rsidRDefault="003723B3" w:rsidP="003723B3">
      <w:pPr>
        <w:rPr>
          <w:rFonts w:asciiTheme="majorHAnsi" w:hAnsiTheme="majorHAnsi"/>
          <w:b/>
          <w:sz w:val="28"/>
          <w:szCs w:val="28"/>
        </w:rPr>
      </w:pPr>
      <w:r w:rsidRPr="00CE30F5">
        <w:rPr>
          <w:rFonts w:asciiTheme="majorHAnsi" w:hAnsiTheme="majorHAnsi"/>
          <w:b/>
          <w:sz w:val="28"/>
          <w:szCs w:val="28"/>
        </w:rPr>
        <w:t xml:space="preserve">Translator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</w:t>
      </w:r>
      <w:r w:rsidRPr="00CE30F5">
        <w:rPr>
          <w:rFonts w:asciiTheme="majorHAnsi" w:hAnsiTheme="majorHAnsi"/>
          <w:b/>
          <w:sz w:val="28"/>
          <w:szCs w:val="28"/>
        </w:rPr>
        <w:t xml:space="preserve">2015-present                                                                                             </w:t>
      </w:r>
    </w:p>
    <w:p w:rsidR="003723B3" w:rsidRDefault="003723B3" w:rsidP="003723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11D">
        <w:rPr>
          <w:sz w:val="24"/>
          <w:szCs w:val="24"/>
        </w:rPr>
        <w:t>Translate</w:t>
      </w:r>
      <w:r>
        <w:rPr>
          <w:sz w:val="24"/>
          <w:szCs w:val="24"/>
        </w:rPr>
        <w:t>d</w:t>
      </w:r>
      <w:r w:rsidRPr="00B1011D">
        <w:rPr>
          <w:sz w:val="24"/>
          <w:szCs w:val="24"/>
        </w:rPr>
        <w:t xml:space="preserve"> written communication between French and English and vice versa</w:t>
      </w:r>
    </w:p>
    <w:p w:rsidR="003723B3" w:rsidRDefault="003723B3" w:rsidP="00372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backlog of written translations and entered information into digital databases on the </w:t>
      </w:r>
      <w:proofErr w:type="gramStart"/>
      <w:r>
        <w:rPr>
          <w:sz w:val="24"/>
          <w:szCs w:val="24"/>
        </w:rPr>
        <w:t>world wide web</w:t>
      </w:r>
      <w:proofErr w:type="gramEnd"/>
      <w:r>
        <w:rPr>
          <w:sz w:val="24"/>
          <w:szCs w:val="24"/>
        </w:rPr>
        <w:t>.</w:t>
      </w:r>
    </w:p>
    <w:p w:rsidR="003723B3" w:rsidRDefault="003723B3" w:rsidP="00372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Participated in intensive professional training programs translating written communication in both French and English</w:t>
      </w:r>
    </w:p>
    <w:p w:rsidR="003723B3" w:rsidRDefault="003723B3" w:rsidP="00372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huge projects translating general conversation, marketing, financial, tourism, legal, medical, literary and technical texts.</w:t>
      </w:r>
    </w:p>
    <w:p w:rsidR="003723B3" w:rsidRDefault="003723B3" w:rsidP="003723B3">
      <w:pPr>
        <w:rPr>
          <w:sz w:val="24"/>
          <w:szCs w:val="24"/>
        </w:rPr>
      </w:pPr>
    </w:p>
    <w:p w:rsidR="003723B3" w:rsidRDefault="003723B3" w:rsidP="003723B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Education</w:t>
      </w:r>
    </w:p>
    <w:p w:rsidR="003723B3" w:rsidRDefault="003723B3" w:rsidP="003723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>Proz.com Certified Trans</w:t>
      </w:r>
      <w:r w:rsidRPr="007D75EC">
        <w:rPr>
          <w:rFonts w:asciiTheme="majorHAnsi" w:hAnsiTheme="majorHAnsi"/>
          <w:b/>
          <w:sz w:val="24"/>
          <w:szCs w:val="24"/>
        </w:rPr>
        <w:t xml:space="preserve">lator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Pr="007D75EC">
        <w:rPr>
          <w:rFonts w:asciiTheme="majorHAnsi" w:hAnsiTheme="majorHAnsi"/>
          <w:b/>
          <w:sz w:val="28"/>
          <w:szCs w:val="28"/>
        </w:rPr>
        <w:t>2021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University of Ghana (Bachelor of Arts in Translation)                                      </w:t>
      </w:r>
      <w:r w:rsidRPr="007D75EC">
        <w:rPr>
          <w:rFonts w:asciiTheme="majorHAnsi" w:hAnsiTheme="majorHAnsi"/>
          <w:b/>
          <w:sz w:val="28"/>
          <w:szCs w:val="28"/>
        </w:rPr>
        <w:t>2009-2014</w:t>
      </w:r>
    </w:p>
    <w:p w:rsidR="003723B3" w:rsidRDefault="003723B3" w:rsidP="003723B3">
      <w:pPr>
        <w:rPr>
          <w:rFonts w:asciiTheme="majorHAnsi" w:hAnsiTheme="majorHAnsi"/>
          <w:b/>
          <w:sz w:val="28"/>
          <w:szCs w:val="28"/>
        </w:rPr>
      </w:pPr>
    </w:p>
    <w:p w:rsidR="003723B3" w:rsidRDefault="003723B3" w:rsidP="003723B3">
      <w:pPr>
        <w:rPr>
          <w:rFonts w:asciiTheme="majorHAnsi" w:hAnsiTheme="majorHAnsi"/>
          <w:b/>
          <w:sz w:val="32"/>
          <w:szCs w:val="32"/>
        </w:rPr>
      </w:pPr>
      <w:r w:rsidRPr="00AF4376">
        <w:rPr>
          <w:rFonts w:asciiTheme="majorHAnsi" w:hAnsiTheme="majorHAnsi"/>
          <w:b/>
          <w:sz w:val="32"/>
          <w:szCs w:val="32"/>
        </w:rPr>
        <w:t>Hobbies and Interests</w:t>
      </w:r>
    </w:p>
    <w:p w:rsidR="003723B3" w:rsidRPr="00AF4376" w:rsidRDefault="003723B3" w:rsidP="003723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Voracious reader and avid lover of languages.</w:t>
      </w:r>
      <w:proofErr w:type="gramEnd"/>
      <w:r>
        <w:rPr>
          <w:sz w:val="24"/>
          <w:szCs w:val="24"/>
        </w:rPr>
        <w:t xml:space="preserve"> Enjoy video games and listening to hip hop music.</w:t>
      </w:r>
    </w:p>
    <w:p w:rsidR="003723B3" w:rsidRDefault="003723B3" w:rsidP="003723B3">
      <w:pPr>
        <w:rPr>
          <w:rFonts w:asciiTheme="majorHAnsi" w:hAnsiTheme="majorHAnsi"/>
          <w:b/>
          <w:sz w:val="28"/>
          <w:szCs w:val="28"/>
        </w:rPr>
      </w:pPr>
    </w:p>
    <w:p w:rsidR="003723B3" w:rsidRPr="007D75EC" w:rsidRDefault="003723B3" w:rsidP="003723B3">
      <w:pPr>
        <w:rPr>
          <w:sz w:val="24"/>
          <w:szCs w:val="24"/>
        </w:rPr>
      </w:pPr>
    </w:p>
    <w:p w:rsidR="003723B3" w:rsidRPr="007D75EC" w:rsidRDefault="003723B3" w:rsidP="003723B3">
      <w:pPr>
        <w:rPr>
          <w:b/>
          <w:sz w:val="24"/>
          <w:szCs w:val="24"/>
        </w:rPr>
      </w:pPr>
    </w:p>
    <w:p w:rsidR="00705ACC" w:rsidRDefault="00705ACC"/>
    <w:sectPr w:rsidR="00705ACC" w:rsidSect="00EA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15B"/>
    <w:multiLevelType w:val="hybridMultilevel"/>
    <w:tmpl w:val="69F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638"/>
    <w:multiLevelType w:val="hybridMultilevel"/>
    <w:tmpl w:val="EA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23B3"/>
    <w:rsid w:val="003723B3"/>
    <w:rsid w:val="00705ACC"/>
    <w:rsid w:val="007B1B25"/>
    <w:rsid w:val="00A2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2021-05-09T21:25:00Z</dcterms:created>
  <dcterms:modified xsi:type="dcterms:W3CDTF">2022-05-11T09:01:00Z</dcterms:modified>
</cp:coreProperties>
</file>