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78" w:rsidRDefault="00033D78" w:rsidP="00033D78">
      <w:pPr>
        <w:widowControl/>
        <w:autoSpaceDE w:val="0"/>
        <w:autoSpaceDN w:val="0"/>
        <w:rPr>
          <w:rFonts w:ascii="Times New Roman" w:eastAsia="標楷體" w:hAnsi="Times New Roman" w:cs="Times New Roman"/>
          <w:b/>
          <w:bCs/>
          <w:i/>
          <w:color w:val="000000"/>
          <w:kern w:val="0"/>
          <w:sz w:val="28"/>
          <w:szCs w:val="28"/>
          <w:lang w:eastAsia="zh-HK"/>
        </w:rPr>
      </w:pPr>
    </w:p>
    <w:p w:rsidR="00033D78" w:rsidRPr="00E75DEF" w:rsidRDefault="00033D78" w:rsidP="00033D78">
      <w:pPr>
        <w:widowControl/>
        <w:autoSpaceDE w:val="0"/>
        <w:autoSpaceDN w:val="0"/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</w:pPr>
      <w:r w:rsidRPr="00412D04">
        <w:rPr>
          <w:rFonts w:ascii="Times New Roman" w:eastAsia="標楷體" w:hAnsi="Times New Roman" w:cs="Times New Roman"/>
          <w:b/>
          <w:bCs/>
          <w:i/>
          <w:color w:val="000000"/>
          <w:kern w:val="0"/>
          <w:sz w:val="28"/>
          <w:szCs w:val="28"/>
          <w:lang w:eastAsia="zh-HK"/>
        </w:rPr>
        <w:t>Languages</w:t>
      </w:r>
      <w:r w:rsidRPr="00412D04">
        <w:rPr>
          <w:rFonts w:ascii="Times New Roman" w:eastAsia="新細明體" w:hAnsi="Times New Roman" w:cs="Times New Roman"/>
          <w:b/>
          <w:bCs/>
          <w:i/>
          <w:color w:val="000000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  <w:lang w:eastAsia="zh-HK"/>
        </w:rPr>
        <w:t xml:space="preserve">  </w:t>
      </w:r>
      <w:r w:rsidRPr="00412D04">
        <w:rPr>
          <w:rFonts w:ascii="Times New Roman" w:eastAsia="新細明體" w:hAnsi="Times New Roman" w:cs="Times New Roman"/>
          <w:bCs/>
          <w:color w:val="000000"/>
          <w:kern w:val="0"/>
          <w:sz w:val="22"/>
          <w:lang w:eastAsia="zh-HK"/>
        </w:rPr>
        <w:t>Fluent Chinese</w:t>
      </w:r>
      <w:r w:rsidRPr="00412D04">
        <w:rPr>
          <w:rFonts w:ascii="Times New Roman" w:eastAsia="新細明體" w:hAnsi="Times New Roman" w:cs="Times New Roman" w:hint="eastAsia"/>
          <w:bCs/>
          <w:color w:val="000000"/>
          <w:kern w:val="0"/>
          <w:sz w:val="22"/>
          <w:lang w:eastAsia="zh-HK"/>
        </w:rPr>
        <w:t>, English and Cantonese</w:t>
      </w:r>
      <w:r w:rsidRPr="00412D04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, Intermediate Level Spanish</w:t>
      </w:r>
    </w:p>
    <w:p w:rsidR="00033D78" w:rsidRPr="00412D04" w:rsidRDefault="00033D78" w:rsidP="00033D78">
      <w:pPr>
        <w:widowControl/>
        <w:ind w:left="1822" w:hanging="1822"/>
        <w:rPr>
          <w:rFonts w:ascii="Times New Roman" w:eastAsia="新細明體" w:hAnsi="Times New Roman" w:cs="Times New Roman"/>
          <w:kern w:val="0"/>
          <w:sz w:val="22"/>
        </w:rPr>
      </w:pPr>
      <w:r w:rsidRPr="00412D04">
        <w:rPr>
          <w:rFonts w:ascii="Times New Roman" w:eastAsia="標楷體" w:hAnsi="Times New Roman" w:cs="Times New Roman" w:hint="eastAsia"/>
          <w:b/>
          <w:bCs/>
          <w:i/>
          <w:kern w:val="0"/>
          <w:sz w:val="28"/>
          <w:szCs w:val="28"/>
          <w:lang w:eastAsia="zh-HK"/>
        </w:rPr>
        <w:t>I.T. Skills</w:t>
      </w:r>
      <w:r w:rsidRPr="00412D04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  <w:lang w:eastAsia="zh-HK"/>
        </w:rPr>
        <w:t xml:space="preserve"> </w:t>
      </w:r>
      <w:r w:rsidRPr="00412D04">
        <w:rPr>
          <w:rFonts w:ascii="Times New Roman" w:eastAsia="標楷體" w:hAnsi="Times New Roman" w:cs="Times New Roman" w:hint="eastAsia"/>
          <w:b/>
          <w:bCs/>
          <w:kern w:val="0"/>
          <w:sz w:val="22"/>
          <w:lang w:eastAsia="zh-HK"/>
        </w:rPr>
        <w:t xml:space="preserve">  </w:t>
      </w:r>
      <w:r w:rsidRPr="00412D04">
        <w:rPr>
          <w:rFonts w:ascii="Times New Roman" w:hAnsi="Times New Roman" w:cs="Times New Roman"/>
          <w:sz w:val="22"/>
        </w:rPr>
        <w:t xml:space="preserve"> MS Office; </w:t>
      </w:r>
      <w:r>
        <w:rPr>
          <w:rFonts w:ascii="Times New Roman" w:eastAsia="標楷體" w:hAnsi="Times New Roman" w:cs="Times New Roman" w:hint="eastAsia"/>
          <w:kern w:val="0"/>
          <w:sz w:val="22"/>
          <w:lang w:eastAsia="zh-HK"/>
        </w:rPr>
        <w:t xml:space="preserve">English </w:t>
      </w:r>
      <w:r>
        <w:rPr>
          <w:rFonts w:ascii="Times New Roman" w:eastAsia="標楷體" w:hAnsi="Times New Roman" w:cs="Times New Roman"/>
          <w:kern w:val="0"/>
          <w:sz w:val="22"/>
          <w:lang w:eastAsia="zh-HK"/>
        </w:rPr>
        <w:t>input</w:t>
      </w:r>
      <w:r>
        <w:rPr>
          <w:rFonts w:ascii="Times New Roman" w:eastAsia="標楷體" w:hAnsi="Times New Roman" w:cs="Times New Roman" w:hint="eastAsia"/>
          <w:kern w:val="0"/>
          <w:sz w:val="22"/>
          <w:lang w:eastAsia="zh-HK"/>
        </w:rPr>
        <w:t xml:space="preserve">, </w:t>
      </w:r>
      <w:r w:rsidRPr="00412D04">
        <w:rPr>
          <w:rFonts w:ascii="Times New Roman" w:eastAsia="標楷體" w:hAnsi="Times New Roman" w:cs="Times New Roman" w:hint="eastAsia"/>
          <w:kern w:val="0"/>
          <w:sz w:val="22"/>
          <w:lang w:eastAsia="zh-HK"/>
        </w:rPr>
        <w:t>Chinese Pinyin</w:t>
      </w:r>
      <w:r>
        <w:rPr>
          <w:rFonts w:ascii="Times New Roman" w:eastAsia="標楷體" w:hAnsi="Times New Roman" w:cs="Times New Roman"/>
          <w:kern w:val="0"/>
          <w:sz w:val="22"/>
          <w:lang w:eastAsia="zh-HK"/>
        </w:rPr>
        <w:t xml:space="preserve"> input</w:t>
      </w:r>
      <w:r w:rsidRPr="00412D04">
        <w:rPr>
          <w:rFonts w:ascii="Times New Roman" w:eastAsia="標楷體" w:hAnsi="Times New Roman" w:cs="Times New Roman"/>
          <w:kern w:val="0"/>
          <w:sz w:val="22"/>
        </w:rPr>
        <w:t>; Adobe Photoshop</w:t>
      </w:r>
    </w:p>
    <w:p w:rsidR="00033D78" w:rsidRPr="00412D04" w:rsidRDefault="00033D78" w:rsidP="00033D78">
      <w:pPr>
        <w:widowControl/>
        <w:autoSpaceDE w:val="0"/>
        <w:autoSpaceDN w:val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412D04">
        <w:rPr>
          <w:rFonts w:ascii="Times New Roman" w:eastAsia="標楷體" w:hAnsi="Times New Roman" w:cs="Times New Roman"/>
          <w:color w:val="000000"/>
          <w:kern w:val="0"/>
          <w:sz w:val="22"/>
        </w:rPr>
        <w:t> </w:t>
      </w:r>
    </w:p>
    <w:tbl>
      <w:tblPr>
        <w:tblW w:w="12029" w:type="dxa"/>
        <w:tblInd w:w="-1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418"/>
        <w:gridCol w:w="3685"/>
        <w:gridCol w:w="5018"/>
      </w:tblGrid>
      <w:tr w:rsidR="00033D78" w:rsidRPr="00412D04" w:rsidTr="00B81CD0">
        <w:trPr>
          <w:trHeight w:val="68"/>
        </w:trPr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autoSpaceDE w:val="0"/>
              <w:autoSpaceDN w:val="0"/>
              <w:spacing w:line="68" w:lineRule="atLeast"/>
              <w:jc w:val="right"/>
              <w:rPr>
                <w:rFonts w:ascii="Times New Roman" w:eastAsia="新細明體" w:hAnsi="Times New Roman" w:cs="Times New Roman"/>
                <w:i/>
                <w:color w:val="000000"/>
                <w:kern w:val="0"/>
                <w:szCs w:val="24"/>
                <w:lang w:eastAsia="zh-HK"/>
              </w:rPr>
            </w:pPr>
            <w:r w:rsidRPr="00412D04">
              <w:rPr>
                <w:rFonts w:ascii="Times New Roman" w:eastAsia="標楷體" w:hAnsi="Times New Roman" w:cs="Times New Roman" w:hint="eastAsia"/>
                <w:b/>
                <w:bCs/>
                <w:i/>
                <w:color w:val="000000"/>
                <w:kern w:val="0"/>
                <w:sz w:val="28"/>
                <w:szCs w:val="28"/>
                <w:lang w:eastAsia="zh-HK"/>
              </w:rPr>
              <w:t>Education Level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autoSpaceDE w:val="0"/>
              <w:autoSpaceDN w:val="0"/>
              <w:spacing w:line="6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i/>
                <w:iCs/>
                <w:color w:val="000000"/>
                <w:kern w:val="0"/>
                <w:sz w:val="22"/>
                <w:lang w:eastAsia="zh-HK"/>
              </w:rPr>
              <w:t>Year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autoSpaceDE w:val="0"/>
              <w:autoSpaceDN w:val="0"/>
              <w:spacing w:line="6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i/>
                <w:iCs/>
                <w:color w:val="000000"/>
                <w:kern w:val="0"/>
                <w:sz w:val="22"/>
                <w:lang w:eastAsia="zh-HK"/>
              </w:rPr>
              <w:t>Institution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autoSpaceDE w:val="0"/>
              <w:autoSpaceDN w:val="0"/>
              <w:spacing w:line="6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i/>
                <w:iCs/>
                <w:color w:val="000000"/>
                <w:kern w:val="0"/>
                <w:sz w:val="22"/>
                <w:lang w:eastAsia="zh-HK"/>
              </w:rPr>
              <w:t>Level</w:t>
            </w:r>
          </w:p>
        </w:tc>
      </w:tr>
      <w:tr w:rsidR="00033D78" w:rsidRPr="00412D04" w:rsidTr="00B81CD0">
        <w:trPr>
          <w:trHeight w:val="80"/>
        </w:trPr>
        <w:tc>
          <w:tcPr>
            <w:tcW w:w="19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3D78" w:rsidRPr="00412D04" w:rsidRDefault="00033D78" w:rsidP="00B81CD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>2013 onwards</w:t>
            </w:r>
          </w:p>
          <w:p w:rsidR="00033D78" w:rsidRDefault="00033D78" w:rsidP="00B81CD0">
            <w:pPr>
              <w:widowControl/>
              <w:autoSpaceDE w:val="0"/>
              <w:autoSpaceDN w:val="0"/>
              <w:spacing w:line="8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HK"/>
              </w:rPr>
            </w:pPr>
          </w:p>
          <w:p w:rsidR="00033D78" w:rsidRPr="00412D04" w:rsidRDefault="00033D78" w:rsidP="00B81CD0">
            <w:pPr>
              <w:widowControl/>
              <w:autoSpaceDE w:val="0"/>
              <w:autoSpaceDN w:val="0"/>
              <w:spacing w:line="80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2D0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2008~2013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  <w:lang w:eastAsia="zh-HK"/>
              </w:rPr>
              <w:t>The Chinese University of Hong Kong</w:t>
            </w:r>
          </w:p>
          <w:p w:rsidR="00033D78" w:rsidRDefault="00033D78" w:rsidP="00B81CD0">
            <w:pPr>
              <w:widowControl/>
              <w:spacing w:line="80" w:lineRule="atLeast"/>
              <w:rPr>
                <w:rFonts w:ascii="Times New Roman" w:eastAsia="標楷體" w:hAnsi="Times New Roman" w:cs="Times New Roman"/>
                <w:kern w:val="0"/>
                <w:sz w:val="22"/>
                <w:lang w:eastAsia="zh-HK"/>
              </w:rPr>
            </w:pPr>
          </w:p>
          <w:p w:rsidR="00033D78" w:rsidRDefault="00033D78" w:rsidP="00B81CD0">
            <w:pPr>
              <w:widowControl/>
              <w:spacing w:line="80" w:lineRule="atLeast"/>
              <w:rPr>
                <w:rFonts w:ascii="Times New Roman" w:eastAsia="標楷體" w:hAnsi="Times New Roman" w:cs="Times New Roman"/>
                <w:kern w:val="0"/>
                <w:sz w:val="22"/>
                <w:lang w:eastAsia="zh-HK"/>
              </w:rPr>
            </w:pPr>
          </w:p>
          <w:p w:rsidR="00033D78" w:rsidRPr="00412D04" w:rsidRDefault="00033D78" w:rsidP="00B81CD0">
            <w:pPr>
              <w:widowControl/>
              <w:spacing w:line="80" w:lineRule="atLeast"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kern w:val="0"/>
                <w:sz w:val="22"/>
                <w:lang w:eastAsia="zh-HK"/>
              </w:rPr>
              <w:t>Heep</w:t>
            </w:r>
            <w:proofErr w:type="spellEnd"/>
            <w:r>
              <w:rPr>
                <w:rFonts w:ascii="Times New Roman" w:eastAsia="標楷體" w:hAnsi="Times New Roman" w:cs="Times New Roman" w:hint="eastAsia"/>
                <w:kern w:val="0"/>
                <w:sz w:val="22"/>
                <w:lang w:eastAsia="zh-HK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 w:hint="eastAsia"/>
                <w:kern w:val="0"/>
                <w:sz w:val="22"/>
                <w:lang w:eastAsia="zh-HK"/>
              </w:rPr>
              <w:t>Yunn</w:t>
            </w:r>
            <w:proofErr w:type="spellEnd"/>
            <w:r>
              <w:rPr>
                <w:rFonts w:ascii="Times New Roman" w:eastAsia="標楷體" w:hAnsi="Times New Roman" w:cs="Times New Roman" w:hint="eastAsia"/>
                <w:kern w:val="0"/>
                <w:sz w:val="22"/>
                <w:lang w:eastAsia="zh-HK"/>
              </w:rPr>
              <w:t xml:space="preserve"> School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 xml:space="preserve">Year 1 Undergraduate </w:t>
            </w:r>
            <w:r w:rsidRPr="00412D0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           </w:t>
            </w:r>
          </w:p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 xml:space="preserve">B.A. in Cultural Management </w:t>
            </w:r>
            <w:proofErr w:type="spell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>Programme</w:t>
            </w:r>
            <w:proofErr w:type="spell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 xml:space="preserve"> </w:t>
            </w:r>
          </w:p>
          <w:p w:rsidR="00033D78" w:rsidRDefault="00033D78" w:rsidP="00B81CD0">
            <w:pPr>
              <w:widowControl/>
              <w:autoSpaceDE w:val="0"/>
              <w:autoSpaceDN w:val="0"/>
              <w:spacing w:line="8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HK"/>
              </w:rPr>
            </w:pPr>
          </w:p>
          <w:p w:rsidR="00033D78" w:rsidRDefault="00033D78" w:rsidP="00B81CD0">
            <w:pPr>
              <w:widowControl/>
              <w:autoSpaceDE w:val="0"/>
              <w:autoSpaceDN w:val="0"/>
              <w:spacing w:line="8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>F.6 Graduate</w:t>
            </w:r>
          </w:p>
          <w:p w:rsidR="00033D78" w:rsidRPr="00412D04" w:rsidRDefault="00033D78" w:rsidP="00B81CD0">
            <w:pPr>
              <w:widowControl/>
              <w:autoSpaceDE w:val="0"/>
              <w:autoSpaceDN w:val="0"/>
              <w:spacing w:line="80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>Electives: History, Econ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HK"/>
              </w:rPr>
              <w:t>omics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>, V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HK"/>
              </w:rPr>
              <w:t>isual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HK"/>
              </w:rPr>
              <w:t>rts</w:t>
            </w:r>
          </w:p>
        </w:tc>
      </w:tr>
    </w:tbl>
    <w:p w:rsidR="00033D78" w:rsidRPr="00412D04" w:rsidRDefault="00033D78" w:rsidP="00033D78">
      <w:pPr>
        <w:widowControl/>
        <w:autoSpaceDE w:val="0"/>
        <w:autoSpaceDN w:val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412D04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 </w:t>
      </w:r>
    </w:p>
    <w:tbl>
      <w:tblPr>
        <w:tblW w:w="11929" w:type="dxa"/>
        <w:tblInd w:w="-18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1459"/>
        <w:gridCol w:w="1943"/>
        <w:gridCol w:w="1701"/>
        <w:gridCol w:w="2552"/>
        <w:gridCol w:w="2364"/>
      </w:tblGrid>
      <w:tr w:rsidR="00033D78" w:rsidRPr="00412D04" w:rsidTr="00B81CD0">
        <w:trPr>
          <w:trHeight w:val="403"/>
        </w:trPr>
        <w:tc>
          <w:tcPr>
            <w:tcW w:w="19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autoSpaceDE w:val="0"/>
              <w:autoSpaceDN w:val="0"/>
              <w:jc w:val="right"/>
              <w:rPr>
                <w:rFonts w:ascii="Times New Roman" w:eastAsia="新細明體" w:hAnsi="Times New Roman" w:cs="Times New Roman"/>
                <w:b/>
                <w:i/>
                <w:color w:val="000000"/>
                <w:kern w:val="0"/>
                <w:szCs w:val="24"/>
                <w:lang w:eastAsia="zh-HK"/>
              </w:rPr>
            </w:pPr>
            <w:r w:rsidRPr="00412D04">
              <w:rPr>
                <w:rFonts w:ascii="Times New Roman" w:eastAsia="標楷體" w:hAnsi="Times New Roman" w:cs="Times New Roman" w:hint="eastAsia"/>
                <w:b/>
                <w:bCs/>
                <w:i/>
                <w:color w:val="000000"/>
                <w:kern w:val="0"/>
                <w:sz w:val="28"/>
                <w:szCs w:val="28"/>
                <w:lang w:eastAsia="zh-HK"/>
              </w:rPr>
              <w:t>Job Experience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i/>
                <w:iCs/>
                <w:color w:val="000000"/>
                <w:kern w:val="0"/>
                <w:sz w:val="22"/>
                <w:lang w:eastAsia="zh-HK"/>
              </w:rPr>
              <w:t>Year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i/>
                <w:iCs/>
                <w:color w:val="000000"/>
                <w:kern w:val="0"/>
                <w:sz w:val="22"/>
                <w:lang w:eastAsia="zh-HK"/>
              </w:rPr>
              <w:t>Institution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i/>
                <w:iCs/>
                <w:color w:val="000000"/>
                <w:kern w:val="0"/>
                <w:sz w:val="22"/>
                <w:lang w:eastAsia="zh-HK"/>
              </w:rPr>
              <w:t>Position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i/>
                <w:iCs/>
                <w:color w:val="000000"/>
                <w:kern w:val="0"/>
                <w:sz w:val="22"/>
                <w:lang w:eastAsia="zh-HK"/>
              </w:rPr>
              <w:t>Duty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033D78" w:rsidRDefault="00033D78" w:rsidP="00B81CD0">
            <w:pPr>
              <w:widowControl/>
              <w:autoSpaceDE w:val="0"/>
              <w:autoSpaceDN w:val="0"/>
              <w:ind w:firstLineChars="50" w:firstLine="119"/>
              <w:rPr>
                <w:rFonts w:ascii="Times New Roman" w:eastAsia="標楷體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i/>
                <w:iCs/>
                <w:color w:val="000000"/>
                <w:kern w:val="0"/>
                <w:sz w:val="22"/>
                <w:lang w:eastAsia="zh-HK"/>
              </w:rPr>
              <w:t>Salary</w:t>
            </w:r>
          </w:p>
        </w:tc>
      </w:tr>
      <w:tr w:rsidR="00033D78" w:rsidRPr="00412D04" w:rsidTr="00B81CD0">
        <w:trPr>
          <w:trHeight w:val="408"/>
        </w:trPr>
        <w:tc>
          <w:tcPr>
            <w:tcW w:w="19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3D78" w:rsidRPr="00412D04" w:rsidRDefault="00033D78" w:rsidP="00B81CD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Default="00033D78" w:rsidP="00B81CD0">
            <w:pPr>
              <w:widowControl/>
              <w:autoSpaceDE w:val="0"/>
              <w:autoSpaceDN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>2013 onwards</w:t>
            </w:r>
          </w:p>
          <w:p w:rsidR="00033D78" w:rsidRDefault="00033D78" w:rsidP="00B81CD0">
            <w:pPr>
              <w:widowControl/>
              <w:autoSpaceDE w:val="0"/>
              <w:autoSpaceDN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HK"/>
              </w:rPr>
            </w:pPr>
          </w:p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>2013 onwards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Default="00033D78" w:rsidP="00B81CD0">
            <w:pPr>
              <w:widowControl/>
              <w:autoSpaceDE w:val="0"/>
              <w:autoSpaceDN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>Art Museum of the CUHK</w:t>
            </w:r>
          </w:p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>Beacon College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Default="00033D78" w:rsidP="00B81CD0">
            <w:pPr>
              <w:widowControl/>
              <w:autoSpaceDE w:val="0"/>
              <w:autoSpaceDN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>Culture Ambassador</w:t>
            </w:r>
          </w:p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>Translator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Default="00033D78" w:rsidP="00B81CD0">
            <w:pPr>
              <w:widowControl/>
              <w:autoSpaceDE w:val="0"/>
              <w:autoSpaceDN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>Guide exhibition tour;</w:t>
            </w:r>
          </w:p>
          <w:p w:rsidR="00033D78" w:rsidRDefault="00033D78" w:rsidP="00B81CD0">
            <w:pPr>
              <w:widowControl/>
              <w:autoSpaceDE w:val="0"/>
              <w:autoSpaceDN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>Promote arts</w:t>
            </w:r>
          </w:p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 xml:space="preserve">Translate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HK"/>
              </w:rPr>
              <w:t>teaching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 xml:space="preserve"> materials</w:t>
            </w:r>
          </w:p>
        </w:tc>
        <w:tc>
          <w:tcPr>
            <w:tcW w:w="2364" w:type="dxa"/>
            <w:tcBorders>
              <w:top w:val="single" w:sz="8" w:space="0" w:color="auto"/>
              <w:left w:val="single" w:sz="4" w:space="0" w:color="auto"/>
            </w:tcBorders>
          </w:tcPr>
          <w:p w:rsidR="00033D78" w:rsidRDefault="00033D78" w:rsidP="00B81CD0">
            <w:pPr>
              <w:widowControl/>
              <w:autoSpaceDE w:val="0"/>
              <w:autoSpaceDN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 xml:space="preserve"> $50/hour</w:t>
            </w:r>
          </w:p>
          <w:p w:rsidR="00033D78" w:rsidRDefault="00033D78" w:rsidP="00B81CD0">
            <w:pPr>
              <w:widowControl/>
              <w:autoSpaceDE w:val="0"/>
              <w:autoSpaceDN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HK"/>
              </w:rPr>
            </w:pPr>
          </w:p>
          <w:p w:rsidR="00033D78" w:rsidRDefault="00033D78" w:rsidP="00B81CD0">
            <w:pPr>
              <w:widowControl/>
              <w:autoSpaceDE w:val="0"/>
              <w:autoSpaceDN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 xml:space="preserve"> $50/page</w:t>
            </w:r>
          </w:p>
        </w:tc>
      </w:tr>
      <w:tr w:rsidR="00033D78" w:rsidRPr="00412D04" w:rsidTr="00B81CD0">
        <w:trPr>
          <w:trHeight w:val="408"/>
        </w:trPr>
        <w:tc>
          <w:tcPr>
            <w:tcW w:w="19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3D78" w:rsidRPr="00412D04" w:rsidRDefault="00033D78" w:rsidP="00B81CD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>2013 onwards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>Mei Foo Tutorial Centre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>Tutor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Default="00033D78" w:rsidP="00B81CD0">
            <w:pPr>
              <w:widowControl/>
              <w:autoSpaceDE w:val="0"/>
              <w:autoSpaceDN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>Teach tutorial groups;</w:t>
            </w:r>
          </w:p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>Individuals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033D78" w:rsidRDefault="00033D78" w:rsidP="00B81CD0">
            <w:pPr>
              <w:widowControl/>
              <w:autoSpaceDE w:val="0"/>
              <w:autoSpaceDN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HK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>$100/hour</w:t>
            </w:r>
          </w:p>
        </w:tc>
      </w:tr>
      <w:tr w:rsidR="00033D78" w:rsidRPr="00412D04" w:rsidTr="00B81CD0">
        <w:trPr>
          <w:trHeight w:val="408"/>
        </w:trPr>
        <w:tc>
          <w:tcPr>
            <w:tcW w:w="19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2D0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2D0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9923B6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9923B6">
              <w:rPr>
                <w:rFonts w:ascii="Times New Roman" w:eastAsia="標楷體" w:hAnsi="Times New Roman" w:cs="Times New Roman" w:hint="eastAsia"/>
                <w:kern w:val="0"/>
                <w:szCs w:val="24"/>
                <w:shd w:val="clear" w:color="auto" w:fill="FFFFFF"/>
                <w:lang w:eastAsia="zh-HK"/>
              </w:rPr>
              <w:t>HKIPF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>Venue Assistant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Default="00033D78" w:rsidP="00B81CD0">
            <w:pPr>
              <w:widowControl/>
              <w:autoSpaceDE w:val="0"/>
              <w:autoSpaceDN w:val="0"/>
              <w:ind w:left="110" w:hangingChars="50" w:hanging="11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>Manage venue affairs;</w:t>
            </w:r>
          </w:p>
          <w:p w:rsidR="00033D78" w:rsidRPr="00412D04" w:rsidRDefault="00033D78" w:rsidP="00B81CD0">
            <w:pPr>
              <w:widowControl/>
              <w:autoSpaceDE w:val="0"/>
              <w:autoSpaceDN w:val="0"/>
              <w:ind w:left="110" w:hangingChars="50" w:hanging="11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>Assist the venue manager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033D78" w:rsidRDefault="00033D78" w:rsidP="00B81CD0">
            <w:pPr>
              <w:widowControl/>
              <w:autoSpaceDE w:val="0"/>
              <w:autoSpaceDN w:val="0"/>
              <w:ind w:left="110" w:hangingChars="50" w:hanging="11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 xml:space="preserve"> $50/hour</w:t>
            </w:r>
          </w:p>
        </w:tc>
      </w:tr>
    </w:tbl>
    <w:p w:rsidR="00033D78" w:rsidRPr="00412D04" w:rsidRDefault="00033D78" w:rsidP="00033D78">
      <w:pPr>
        <w:pStyle w:val="NoSpacing"/>
        <w:rPr>
          <w:rFonts w:ascii="Times New Roman" w:hAnsi="Times New Roman" w:cs="Times New Roman"/>
          <w:kern w:val="0"/>
        </w:rPr>
      </w:pPr>
    </w:p>
    <w:tbl>
      <w:tblPr>
        <w:tblW w:w="12000" w:type="dxa"/>
        <w:tblInd w:w="-1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418"/>
        <w:gridCol w:w="1984"/>
        <w:gridCol w:w="1701"/>
        <w:gridCol w:w="5019"/>
      </w:tblGrid>
      <w:tr w:rsidR="00033D78" w:rsidRPr="00412D04" w:rsidTr="00B81CD0">
        <w:trPr>
          <w:trHeight w:val="311"/>
        </w:trPr>
        <w:tc>
          <w:tcPr>
            <w:tcW w:w="18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autoSpaceDE w:val="0"/>
              <w:autoSpaceDN w:val="0"/>
              <w:jc w:val="right"/>
              <w:rPr>
                <w:rFonts w:ascii="Times New Roman" w:eastAsia="新細明體" w:hAnsi="Times New Roman" w:cs="Times New Roman"/>
                <w:i/>
                <w:color w:val="000000"/>
                <w:kern w:val="0"/>
                <w:szCs w:val="24"/>
                <w:lang w:eastAsia="zh-HK"/>
              </w:rPr>
            </w:pPr>
            <w:r w:rsidRPr="00412D04">
              <w:rPr>
                <w:rFonts w:ascii="Times New Roman" w:eastAsia="標楷體" w:hAnsi="Times New Roman" w:cs="Times New Roman" w:hint="eastAsia"/>
                <w:b/>
                <w:bCs/>
                <w:i/>
                <w:color w:val="000000"/>
                <w:kern w:val="0"/>
                <w:sz w:val="28"/>
                <w:szCs w:val="28"/>
                <w:lang w:eastAsia="zh-HK"/>
              </w:rPr>
              <w:t>Society Experience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i/>
                <w:iCs/>
                <w:color w:val="000000"/>
                <w:kern w:val="0"/>
                <w:sz w:val="22"/>
                <w:lang w:eastAsia="zh-HK"/>
              </w:rPr>
              <w:t>Year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i/>
                <w:iCs/>
                <w:color w:val="000000"/>
                <w:kern w:val="0"/>
                <w:sz w:val="22"/>
                <w:lang w:eastAsia="zh-HK"/>
              </w:rPr>
              <w:t>Institution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i/>
                <w:iCs/>
                <w:color w:val="000000"/>
                <w:kern w:val="0"/>
                <w:sz w:val="22"/>
                <w:lang w:eastAsia="zh-HK"/>
              </w:rPr>
              <w:t>Position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i/>
                <w:iCs/>
                <w:color w:val="000000"/>
                <w:kern w:val="0"/>
                <w:sz w:val="22"/>
                <w:lang w:eastAsia="zh-HK"/>
              </w:rPr>
              <w:t>Duty</w:t>
            </w:r>
          </w:p>
        </w:tc>
      </w:tr>
      <w:tr w:rsidR="00033D78" w:rsidRPr="00412D04" w:rsidTr="00B81CD0">
        <w:trPr>
          <w:trHeight w:val="315"/>
        </w:trPr>
        <w:tc>
          <w:tcPr>
            <w:tcW w:w="18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3D78" w:rsidRPr="00412D04" w:rsidRDefault="00033D78" w:rsidP="00B81CD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>2013 onwards</w:t>
            </w:r>
          </w:p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  <w:lang w:eastAsia="zh-HK"/>
              </w:rPr>
              <w:t>Cultural Management Society, CUHK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>Publications</w:t>
            </w:r>
          </w:p>
        </w:tc>
        <w:tc>
          <w:tcPr>
            <w:tcW w:w="5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 xml:space="preserve">Publications and design </w:t>
            </w:r>
          </w:p>
        </w:tc>
      </w:tr>
      <w:tr w:rsidR="00033D78" w:rsidRPr="00412D04" w:rsidTr="00B81CD0">
        <w:trPr>
          <w:trHeight w:val="472"/>
        </w:trPr>
        <w:tc>
          <w:tcPr>
            <w:tcW w:w="18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3D78" w:rsidRPr="00412D04" w:rsidRDefault="00033D78" w:rsidP="00B81CD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2D0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>Art Club, HYS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>Vice Chairlady</w:t>
            </w:r>
          </w:p>
        </w:tc>
        <w:tc>
          <w:tcPr>
            <w:tcW w:w="5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widowControl/>
              <w:autoSpaceDE w:val="0"/>
              <w:autoSpaceDN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eastAsia="zh-HK"/>
              </w:rPr>
              <w:t>Plan and organize art-related activities for students</w:t>
            </w:r>
          </w:p>
        </w:tc>
      </w:tr>
    </w:tbl>
    <w:p w:rsidR="00033D78" w:rsidRPr="00412D04" w:rsidRDefault="00033D78" w:rsidP="00033D78">
      <w:pPr>
        <w:pStyle w:val="NoSpacing"/>
        <w:rPr>
          <w:rFonts w:ascii="Times New Roman" w:hAnsi="Times New Roman" w:cs="Times New Roman"/>
          <w:kern w:val="0"/>
        </w:rPr>
      </w:pPr>
    </w:p>
    <w:tbl>
      <w:tblPr>
        <w:tblW w:w="11975" w:type="dxa"/>
        <w:tblInd w:w="-1755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1415"/>
        <w:gridCol w:w="3685"/>
        <w:gridCol w:w="5009"/>
      </w:tblGrid>
      <w:tr w:rsidR="00033D78" w:rsidRPr="00412D04" w:rsidTr="00B81CD0">
        <w:trPr>
          <w:trHeight w:val="1"/>
        </w:trPr>
        <w:tc>
          <w:tcPr>
            <w:tcW w:w="186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pStyle w:val="Default"/>
              <w:spacing w:line="1" w:lineRule="atLeast"/>
              <w:rPr>
                <w:b/>
                <w:i/>
                <w:lang w:eastAsia="zh-HK"/>
              </w:rPr>
            </w:pPr>
            <w:r>
              <w:rPr>
                <w:rFonts w:eastAsia="標楷體" w:hint="eastAsia"/>
                <w:b/>
                <w:bCs/>
                <w:i/>
                <w:sz w:val="28"/>
                <w:szCs w:val="28"/>
                <w:lang w:eastAsia="zh-HK"/>
              </w:rPr>
              <w:t>Qualifications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pStyle w:val="Default"/>
              <w:spacing w:line="1" w:lineRule="atLeast"/>
              <w:rPr>
                <w:lang w:eastAsia="zh-HK"/>
              </w:rPr>
            </w:pPr>
            <w:r>
              <w:rPr>
                <w:rFonts w:eastAsia="標楷體" w:hint="eastAsia"/>
                <w:b/>
                <w:bCs/>
                <w:i/>
                <w:iCs/>
                <w:sz w:val="22"/>
                <w:szCs w:val="22"/>
                <w:lang w:eastAsia="zh-HK"/>
              </w:rPr>
              <w:t>Year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pStyle w:val="Default"/>
              <w:spacing w:line="1" w:lineRule="atLeast"/>
              <w:rPr>
                <w:lang w:eastAsia="zh-HK"/>
              </w:rPr>
            </w:pPr>
            <w:r>
              <w:rPr>
                <w:rFonts w:eastAsia="標楷體" w:hint="eastAsia"/>
                <w:b/>
                <w:bCs/>
                <w:i/>
                <w:iCs/>
                <w:sz w:val="22"/>
                <w:szCs w:val="22"/>
                <w:lang w:eastAsia="zh-HK"/>
              </w:rPr>
              <w:t>Institution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24421C" w:rsidRDefault="00033D78" w:rsidP="00B81CD0">
            <w:pPr>
              <w:pStyle w:val="Default"/>
              <w:spacing w:line="1" w:lineRule="atLeast"/>
              <w:rPr>
                <w:i/>
                <w:lang w:eastAsia="zh-HK"/>
              </w:rPr>
            </w:pPr>
            <w:r w:rsidRPr="0024421C">
              <w:rPr>
                <w:rFonts w:eastAsia="標楷體" w:hint="eastAsia"/>
                <w:b/>
                <w:bCs/>
                <w:i/>
                <w:sz w:val="22"/>
                <w:szCs w:val="22"/>
                <w:lang w:eastAsia="zh-HK"/>
              </w:rPr>
              <w:t>Results</w:t>
            </w:r>
          </w:p>
        </w:tc>
      </w:tr>
      <w:tr w:rsidR="00033D78" w:rsidRPr="00412D04" w:rsidTr="00B81CD0">
        <w:trPr>
          <w:trHeight w:val="21"/>
        </w:trPr>
        <w:tc>
          <w:tcPr>
            <w:tcW w:w="1866" w:type="dxa"/>
            <w:vMerge/>
            <w:vAlign w:val="center"/>
            <w:hideMark/>
          </w:tcPr>
          <w:p w:rsidR="00033D78" w:rsidRPr="00412D04" w:rsidRDefault="00033D78" w:rsidP="00B81CD0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pStyle w:val="Default"/>
            </w:pPr>
            <w:r w:rsidRPr="00412D04">
              <w:rPr>
                <w:rFonts w:eastAsia="標楷體"/>
                <w:sz w:val="22"/>
                <w:szCs w:val="22"/>
              </w:rPr>
              <w:t>2013</w:t>
            </w:r>
          </w:p>
          <w:p w:rsidR="00033D78" w:rsidRPr="00412D04" w:rsidRDefault="00033D78" w:rsidP="00B81CD0">
            <w:pPr>
              <w:pStyle w:val="Default"/>
            </w:pPr>
            <w:r w:rsidRPr="00412D04">
              <w:rPr>
                <w:rFonts w:eastAsia="標楷體"/>
                <w:sz w:val="22"/>
                <w:szCs w:val="22"/>
              </w:rPr>
              <w:t> </w:t>
            </w:r>
          </w:p>
          <w:p w:rsidR="00033D78" w:rsidRPr="00412D04" w:rsidRDefault="00033D78" w:rsidP="00B81CD0">
            <w:pPr>
              <w:pStyle w:val="Default"/>
            </w:pPr>
            <w:r w:rsidRPr="00412D04">
              <w:rPr>
                <w:rFonts w:eastAsia="標楷體"/>
                <w:sz w:val="22"/>
                <w:szCs w:val="22"/>
              </w:rPr>
              <w:t>2012</w:t>
            </w:r>
          </w:p>
          <w:p w:rsidR="00033D78" w:rsidRPr="0024421C" w:rsidRDefault="00033D78" w:rsidP="00B81CD0">
            <w:pPr>
              <w:pStyle w:val="Default"/>
              <w:rPr>
                <w:lang w:eastAsia="zh-HK"/>
              </w:rPr>
            </w:pPr>
            <w:r w:rsidRPr="00412D04">
              <w:rPr>
                <w:rFonts w:eastAsia="標楷體"/>
                <w:sz w:val="22"/>
                <w:szCs w:val="22"/>
              </w:rPr>
              <w:t> </w:t>
            </w:r>
          </w:p>
          <w:p w:rsidR="00033D78" w:rsidRPr="00412D04" w:rsidRDefault="00033D78" w:rsidP="00B81CD0">
            <w:pPr>
              <w:pStyle w:val="Default"/>
              <w:spacing w:line="22" w:lineRule="atLeast"/>
            </w:pPr>
            <w:r w:rsidRPr="00412D04">
              <w:rPr>
                <w:rFonts w:eastAsia="標楷體"/>
                <w:sz w:val="22"/>
                <w:szCs w:val="22"/>
              </w:rPr>
              <w:t>2010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Pr="00412D04" w:rsidRDefault="00033D78" w:rsidP="00B81CD0">
            <w:pPr>
              <w:pStyle w:val="Defaul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HKDSE</w:t>
            </w:r>
          </w:p>
          <w:p w:rsidR="00033D78" w:rsidRDefault="00033D78" w:rsidP="00B81CD0">
            <w:pPr>
              <w:pStyle w:val="Default"/>
              <w:spacing w:line="22" w:lineRule="atLeast"/>
              <w:rPr>
                <w:rFonts w:eastAsia="標楷體"/>
                <w:sz w:val="22"/>
                <w:szCs w:val="22"/>
                <w:shd w:val="clear" w:color="auto" w:fill="FFFFFF"/>
                <w:lang w:eastAsia="zh-HK"/>
              </w:rPr>
            </w:pPr>
          </w:p>
          <w:p w:rsidR="00033D78" w:rsidRDefault="00033D78" w:rsidP="00B81CD0">
            <w:pPr>
              <w:pStyle w:val="Default"/>
              <w:spacing w:line="22" w:lineRule="atLeast"/>
              <w:rPr>
                <w:rFonts w:eastAsia="標楷體"/>
                <w:sz w:val="22"/>
                <w:szCs w:val="22"/>
                <w:shd w:val="clear" w:color="auto" w:fill="FFFFFF"/>
                <w:lang w:eastAsia="zh-HK"/>
              </w:rPr>
            </w:pPr>
            <w:r>
              <w:rPr>
                <w:rFonts w:eastAsia="標楷體" w:hint="eastAsia"/>
                <w:sz w:val="22"/>
                <w:szCs w:val="22"/>
                <w:shd w:val="clear" w:color="auto" w:fill="FFFFFF"/>
                <w:lang w:eastAsia="zh-HK"/>
              </w:rPr>
              <w:t xml:space="preserve">IGCSE, </w:t>
            </w:r>
            <w:proofErr w:type="spellStart"/>
            <w:r>
              <w:rPr>
                <w:rFonts w:eastAsia="標楷體" w:hint="eastAsia"/>
                <w:sz w:val="22"/>
                <w:szCs w:val="22"/>
                <w:shd w:val="clear" w:color="auto" w:fill="FFFFFF"/>
                <w:lang w:eastAsia="zh-HK"/>
              </w:rPr>
              <w:t>Edexcel</w:t>
            </w:r>
            <w:proofErr w:type="spellEnd"/>
          </w:p>
          <w:p w:rsidR="00033D78" w:rsidRDefault="00033D78" w:rsidP="00B81CD0">
            <w:pPr>
              <w:pStyle w:val="Default"/>
              <w:spacing w:line="22" w:lineRule="atLeast"/>
              <w:rPr>
                <w:rFonts w:eastAsia="標楷體"/>
                <w:sz w:val="22"/>
                <w:szCs w:val="22"/>
                <w:lang w:eastAsia="zh-HK"/>
              </w:rPr>
            </w:pPr>
          </w:p>
          <w:p w:rsidR="00033D78" w:rsidRPr="00412D04" w:rsidRDefault="00033D78" w:rsidP="00B81CD0">
            <w:pPr>
              <w:pStyle w:val="Default"/>
              <w:spacing w:line="22" w:lineRule="atLeast"/>
            </w:pPr>
            <w:r>
              <w:rPr>
                <w:rFonts w:eastAsia="標楷體" w:hint="eastAsia"/>
                <w:sz w:val="22"/>
                <w:szCs w:val="22"/>
                <w:lang w:eastAsia="zh-HK"/>
              </w:rPr>
              <w:t>Spanish</w:t>
            </w:r>
            <w:r w:rsidRPr="00412D04">
              <w:rPr>
                <w:rFonts w:eastAsia="標楷體"/>
                <w:sz w:val="22"/>
                <w:szCs w:val="22"/>
              </w:rPr>
              <w:t>, Hong Kong Institute of Languages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78" w:rsidRDefault="00033D78" w:rsidP="00B81CD0">
            <w:pPr>
              <w:pStyle w:val="Default"/>
              <w:rPr>
                <w:rFonts w:eastAsia="標楷體"/>
                <w:sz w:val="22"/>
                <w:szCs w:val="22"/>
                <w:lang w:eastAsia="zh-HK"/>
              </w:rPr>
            </w:pPr>
            <w:r>
              <w:rPr>
                <w:rFonts w:eastAsia="標楷體" w:hint="eastAsia"/>
                <w:sz w:val="22"/>
                <w:szCs w:val="22"/>
                <w:lang w:eastAsia="zh-HK"/>
              </w:rPr>
              <w:t xml:space="preserve">Chinese &amp; English Languages </w:t>
            </w:r>
            <w:r>
              <w:rPr>
                <w:rFonts w:eastAsia="標楷體"/>
                <w:sz w:val="22"/>
                <w:szCs w:val="22"/>
              </w:rPr>
              <w:t>5*</w:t>
            </w:r>
            <w:r>
              <w:rPr>
                <w:rFonts w:eastAsia="標楷體" w:hint="eastAsia"/>
                <w:sz w:val="22"/>
                <w:szCs w:val="22"/>
                <w:lang w:eastAsia="zh-HK"/>
              </w:rPr>
              <w:t>;</w:t>
            </w:r>
          </w:p>
          <w:p w:rsidR="00033D78" w:rsidRDefault="00033D78" w:rsidP="00B81CD0">
            <w:pPr>
              <w:pStyle w:val="Default"/>
              <w:rPr>
                <w:rFonts w:eastAsia="標楷體"/>
                <w:sz w:val="22"/>
                <w:szCs w:val="22"/>
                <w:lang w:eastAsia="zh-HK"/>
              </w:rPr>
            </w:pPr>
            <w:r>
              <w:rPr>
                <w:rFonts w:eastAsia="標楷體" w:hint="eastAsia"/>
                <w:sz w:val="22"/>
                <w:szCs w:val="22"/>
                <w:lang w:eastAsia="zh-HK"/>
              </w:rPr>
              <w:t>History: 5</w:t>
            </w:r>
          </w:p>
          <w:p w:rsidR="00033D78" w:rsidRDefault="00033D78" w:rsidP="00B81CD0">
            <w:pPr>
              <w:pStyle w:val="Default"/>
              <w:rPr>
                <w:rFonts w:eastAsia="標楷體"/>
                <w:sz w:val="22"/>
                <w:szCs w:val="22"/>
                <w:lang w:eastAsia="zh-HK"/>
              </w:rPr>
            </w:pPr>
            <w:r>
              <w:rPr>
                <w:rFonts w:eastAsia="標楷體" w:hint="eastAsia"/>
                <w:sz w:val="22"/>
                <w:szCs w:val="22"/>
                <w:lang w:eastAsia="zh-HK"/>
              </w:rPr>
              <w:t xml:space="preserve">Mathematics </w:t>
            </w:r>
            <w:r>
              <w:rPr>
                <w:rFonts w:eastAsia="標楷體"/>
                <w:sz w:val="22"/>
                <w:szCs w:val="22"/>
              </w:rPr>
              <w:t>A</w:t>
            </w:r>
            <w:proofErr w:type="gramStart"/>
            <w:r>
              <w:rPr>
                <w:rFonts w:eastAsia="標楷體"/>
                <w:sz w:val="22"/>
                <w:szCs w:val="22"/>
              </w:rPr>
              <w:t>* ;</w:t>
            </w:r>
            <w:proofErr w:type="gramEnd"/>
            <w:r>
              <w:rPr>
                <w:rFonts w:eastAsia="標楷體" w:hint="eastAsia"/>
                <w:sz w:val="22"/>
                <w:szCs w:val="22"/>
                <w:lang w:eastAsia="zh-HK"/>
              </w:rPr>
              <w:t xml:space="preserve"> History </w:t>
            </w:r>
            <w:r>
              <w:rPr>
                <w:rFonts w:eastAsia="標楷體"/>
                <w:sz w:val="22"/>
                <w:szCs w:val="22"/>
              </w:rPr>
              <w:t xml:space="preserve">A; Economics </w:t>
            </w:r>
            <w:r w:rsidRPr="00412D04">
              <w:rPr>
                <w:rFonts w:eastAsia="標楷體"/>
                <w:sz w:val="22"/>
                <w:szCs w:val="22"/>
              </w:rPr>
              <w:t>A</w:t>
            </w:r>
            <w:r>
              <w:rPr>
                <w:rFonts w:eastAsia="標楷體" w:hint="eastAsia"/>
                <w:sz w:val="22"/>
                <w:szCs w:val="22"/>
                <w:lang w:eastAsia="zh-HK"/>
              </w:rPr>
              <w:t xml:space="preserve">; </w:t>
            </w:r>
          </w:p>
          <w:p w:rsidR="00033D78" w:rsidRDefault="00033D78" w:rsidP="00B81CD0">
            <w:pPr>
              <w:pStyle w:val="Default"/>
              <w:rPr>
                <w:lang w:eastAsia="zh-HK"/>
              </w:rPr>
            </w:pPr>
            <w:r>
              <w:rPr>
                <w:rFonts w:eastAsia="標楷體" w:hint="eastAsia"/>
                <w:sz w:val="22"/>
                <w:szCs w:val="22"/>
                <w:lang w:eastAsia="zh-HK"/>
              </w:rPr>
              <w:t xml:space="preserve">English </w:t>
            </w:r>
            <w:r w:rsidRPr="00412D04">
              <w:rPr>
                <w:rFonts w:eastAsia="標楷體"/>
                <w:sz w:val="22"/>
                <w:szCs w:val="22"/>
              </w:rPr>
              <w:t>A</w:t>
            </w:r>
          </w:p>
          <w:p w:rsidR="00033D78" w:rsidRPr="00A52584" w:rsidRDefault="00033D78" w:rsidP="00B81CD0">
            <w:pPr>
              <w:pStyle w:val="Defaul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Intermediate Level</w:t>
            </w:r>
            <w:bookmarkStart w:id="0" w:name="_GoBack"/>
            <w:bookmarkEnd w:id="0"/>
          </w:p>
          <w:p w:rsidR="00033D78" w:rsidRPr="00A52584" w:rsidRDefault="00033D78" w:rsidP="00B81CD0">
            <w:pPr>
              <w:rPr>
                <w:lang w:eastAsia="zh-HK"/>
              </w:rPr>
            </w:pPr>
          </w:p>
        </w:tc>
      </w:tr>
    </w:tbl>
    <w:p w:rsidR="00033D78" w:rsidRDefault="00033D78" w:rsidP="00033D78">
      <w:pPr>
        <w:rPr>
          <w:rFonts w:ascii="Times New Roman" w:hAnsi="Times New Roman" w:cs="Times New Roman"/>
          <w:b/>
          <w:i/>
          <w:sz w:val="28"/>
          <w:szCs w:val="28"/>
          <w:lang w:eastAsia="zh-HK"/>
        </w:rPr>
      </w:pPr>
    </w:p>
    <w:p w:rsidR="00033D78" w:rsidRDefault="00033D78" w:rsidP="00033D78"/>
    <w:p w:rsidR="00B7062D" w:rsidRDefault="00B7062D"/>
    <w:sectPr w:rsidR="00B7062D" w:rsidSect="00B7062D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78" w:rsidRDefault="00033D78" w:rsidP="00033D78">
      <w:r>
        <w:separator/>
      </w:r>
    </w:p>
  </w:endnote>
  <w:endnote w:type="continuationSeparator" w:id="0">
    <w:p w:rsidR="00033D78" w:rsidRDefault="00033D78" w:rsidP="0003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華康新篆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78" w:rsidRDefault="00033D78" w:rsidP="00033D78">
      <w:r>
        <w:separator/>
      </w:r>
    </w:p>
  </w:footnote>
  <w:footnote w:type="continuationSeparator" w:id="0">
    <w:p w:rsidR="00033D78" w:rsidRDefault="00033D78" w:rsidP="00033D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華康新篆體" w:hAnsi="Times New Roman" w:cs="Times New Roman"/>
        <w:b/>
        <w:bCs/>
        <w:sz w:val="56"/>
        <w:szCs w:val="56"/>
      </w:rPr>
      <w:alias w:val="標題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33D78" w:rsidRPr="00412D04" w:rsidRDefault="00033D78" w:rsidP="00033D7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r>
          <w:rPr>
            <w:rFonts w:ascii="Times New Roman" w:eastAsia="華康新篆體" w:hAnsi="Times New Roman" w:cs="Times New Roman"/>
            <w:b/>
            <w:bCs/>
            <w:sz w:val="56"/>
            <w:szCs w:val="56"/>
          </w:rPr>
          <w:t>Lam Sin Yu</w:t>
        </w:r>
      </w:p>
    </w:sdtContent>
  </w:sdt>
  <w:p w:rsidR="00033D78" w:rsidRPr="00412D04" w:rsidRDefault="00033D78" w:rsidP="00033D78">
    <w:pPr>
      <w:pStyle w:val="Default"/>
      <w:jc w:val="center"/>
      <w:rPr>
        <w:rFonts w:eastAsia="標楷體"/>
        <w:bCs/>
        <w:sz w:val="22"/>
        <w:szCs w:val="22"/>
      </w:rPr>
    </w:pPr>
    <w:r w:rsidRPr="00412D04">
      <w:rPr>
        <w:rFonts w:eastAsia="標楷體"/>
        <w:bCs/>
        <w:sz w:val="22"/>
        <w:szCs w:val="22"/>
        <w:lang w:eastAsia="zh-HK"/>
      </w:rPr>
      <w:t xml:space="preserve">Gender: Female </w:t>
    </w:r>
    <w:r w:rsidRPr="00412D04">
      <w:rPr>
        <w:rFonts w:eastAsia="標楷體" w:hAnsi="標楷體"/>
        <w:bCs/>
        <w:sz w:val="22"/>
        <w:szCs w:val="22"/>
      </w:rPr>
      <w:t>◆</w:t>
    </w:r>
    <w:r w:rsidRPr="00412D04">
      <w:rPr>
        <w:rFonts w:eastAsia="標楷體"/>
        <w:bCs/>
        <w:sz w:val="22"/>
        <w:szCs w:val="22"/>
        <w:lang w:eastAsia="zh-HK"/>
      </w:rPr>
      <w:t xml:space="preserve"> Birth date:</w:t>
    </w:r>
    <w:r>
      <w:rPr>
        <w:rFonts w:eastAsia="標楷體"/>
        <w:bCs/>
        <w:sz w:val="22"/>
        <w:szCs w:val="22"/>
        <w:lang w:eastAsia="zh-HK"/>
      </w:rPr>
      <w:t xml:space="preserve"> </w:t>
    </w:r>
    <w:r w:rsidRPr="00412D04">
      <w:rPr>
        <w:rFonts w:eastAsia="標楷體"/>
        <w:bCs/>
        <w:sz w:val="22"/>
        <w:szCs w:val="22"/>
        <w:lang w:eastAsia="zh-HK"/>
      </w:rPr>
      <w:t>6</w:t>
    </w:r>
    <w:r w:rsidRPr="00412D04">
      <w:rPr>
        <w:rFonts w:eastAsia="標楷體"/>
        <w:bCs/>
        <w:sz w:val="22"/>
        <w:szCs w:val="22"/>
        <w:vertAlign w:val="superscript"/>
        <w:lang w:eastAsia="zh-HK"/>
      </w:rPr>
      <w:t>th</w:t>
    </w:r>
    <w:r w:rsidRPr="00412D04">
      <w:rPr>
        <w:rFonts w:eastAsia="標楷體"/>
        <w:bCs/>
        <w:sz w:val="22"/>
        <w:szCs w:val="22"/>
        <w:lang w:eastAsia="zh-HK"/>
      </w:rPr>
      <w:t xml:space="preserve">April, 1995 </w:t>
    </w:r>
    <w:r w:rsidRPr="00412D04">
      <w:rPr>
        <w:rFonts w:eastAsia="標楷體" w:hAnsi="標楷體"/>
        <w:bCs/>
        <w:sz w:val="22"/>
        <w:szCs w:val="22"/>
      </w:rPr>
      <w:t>◆</w:t>
    </w:r>
    <w:r w:rsidRPr="00412D04">
      <w:rPr>
        <w:rFonts w:eastAsia="標楷體"/>
        <w:bCs/>
        <w:sz w:val="22"/>
        <w:szCs w:val="22"/>
        <w:lang w:eastAsia="zh-HK"/>
      </w:rPr>
      <w:t xml:space="preserve"> E-mail: </w:t>
    </w:r>
    <w:r w:rsidRPr="00412D04">
      <w:rPr>
        <w:rFonts w:eastAsia="標楷體"/>
        <w:bCs/>
        <w:sz w:val="22"/>
        <w:szCs w:val="22"/>
      </w:rPr>
      <w:t>u-r-franish@live.hk</w:t>
    </w:r>
  </w:p>
  <w:p w:rsidR="00033D78" w:rsidRPr="00412D04" w:rsidRDefault="00033D78" w:rsidP="00033D78">
    <w:pPr>
      <w:pStyle w:val="Default"/>
      <w:jc w:val="center"/>
      <w:rPr>
        <w:rFonts w:eastAsia="標楷體"/>
        <w:sz w:val="22"/>
        <w:szCs w:val="22"/>
        <w:lang w:eastAsia="zh-HK"/>
      </w:rPr>
    </w:pPr>
    <w:r w:rsidRPr="00412D04">
      <w:rPr>
        <w:rFonts w:eastAsia="標楷體"/>
        <w:bCs/>
        <w:sz w:val="22"/>
        <w:szCs w:val="22"/>
        <w:lang w:eastAsia="zh-HK"/>
      </w:rPr>
      <w:t>Contact number:</w:t>
    </w:r>
    <w:r w:rsidRPr="00412D04">
      <w:rPr>
        <w:rFonts w:eastAsia="標楷體" w:hAnsi="標楷體"/>
        <w:bCs/>
        <w:sz w:val="22"/>
        <w:szCs w:val="22"/>
      </w:rPr>
      <w:t>（</w:t>
    </w:r>
    <w:r w:rsidRPr="00412D04">
      <w:rPr>
        <w:rFonts w:eastAsia="標楷體"/>
        <w:bCs/>
        <w:sz w:val="22"/>
        <w:szCs w:val="22"/>
      </w:rPr>
      <w:t>852</w:t>
    </w:r>
    <w:r w:rsidRPr="00412D04">
      <w:rPr>
        <w:rFonts w:eastAsia="標楷體" w:hAnsi="標楷體"/>
        <w:bCs/>
        <w:sz w:val="22"/>
        <w:szCs w:val="22"/>
      </w:rPr>
      <w:t>）</w:t>
    </w:r>
    <w:r w:rsidRPr="00412D04">
      <w:rPr>
        <w:rFonts w:eastAsia="標楷體"/>
        <w:bCs/>
        <w:sz w:val="22"/>
        <w:szCs w:val="22"/>
      </w:rPr>
      <w:t>90921231</w:t>
    </w:r>
  </w:p>
  <w:p w:rsidR="00033D78" w:rsidRDefault="00033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78"/>
    <w:rsid w:val="00033D78"/>
    <w:rsid w:val="00B7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9D5E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78"/>
    <w:pPr>
      <w:widowControl w:val="0"/>
    </w:pPr>
    <w:rPr>
      <w:kern w:val="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D78"/>
    <w:pPr>
      <w:widowControl/>
      <w:tabs>
        <w:tab w:val="center" w:pos="4320"/>
        <w:tab w:val="right" w:pos="8640"/>
      </w:tabs>
    </w:pPr>
    <w:rPr>
      <w:kern w:val="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3D78"/>
  </w:style>
  <w:style w:type="paragraph" w:styleId="Footer">
    <w:name w:val="footer"/>
    <w:basedOn w:val="Normal"/>
    <w:link w:val="FooterChar"/>
    <w:uiPriority w:val="99"/>
    <w:unhideWhenUsed/>
    <w:rsid w:val="00033D78"/>
    <w:pPr>
      <w:widowControl/>
      <w:tabs>
        <w:tab w:val="center" w:pos="4320"/>
        <w:tab w:val="right" w:pos="8640"/>
      </w:tabs>
    </w:pPr>
    <w:rPr>
      <w:kern w:val="0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3D78"/>
  </w:style>
  <w:style w:type="paragraph" w:customStyle="1" w:styleId="Default">
    <w:name w:val="Default"/>
    <w:rsid w:val="00033D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zh-TW"/>
    </w:rPr>
  </w:style>
  <w:style w:type="paragraph" w:styleId="NoSpacing">
    <w:name w:val="No Spacing"/>
    <w:uiPriority w:val="1"/>
    <w:qFormat/>
    <w:rsid w:val="00033D78"/>
    <w:pPr>
      <w:widowControl w:val="0"/>
    </w:pPr>
    <w:rPr>
      <w:kern w:val="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78"/>
    <w:pPr>
      <w:widowControl w:val="0"/>
    </w:pPr>
    <w:rPr>
      <w:kern w:val="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D78"/>
    <w:pPr>
      <w:widowControl/>
      <w:tabs>
        <w:tab w:val="center" w:pos="4320"/>
        <w:tab w:val="right" w:pos="8640"/>
      </w:tabs>
    </w:pPr>
    <w:rPr>
      <w:kern w:val="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3D78"/>
  </w:style>
  <w:style w:type="paragraph" w:styleId="Footer">
    <w:name w:val="footer"/>
    <w:basedOn w:val="Normal"/>
    <w:link w:val="FooterChar"/>
    <w:uiPriority w:val="99"/>
    <w:unhideWhenUsed/>
    <w:rsid w:val="00033D78"/>
    <w:pPr>
      <w:widowControl/>
      <w:tabs>
        <w:tab w:val="center" w:pos="4320"/>
        <w:tab w:val="right" w:pos="8640"/>
      </w:tabs>
    </w:pPr>
    <w:rPr>
      <w:kern w:val="0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3D78"/>
  </w:style>
  <w:style w:type="paragraph" w:customStyle="1" w:styleId="Default">
    <w:name w:val="Default"/>
    <w:rsid w:val="00033D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zh-TW"/>
    </w:rPr>
  </w:style>
  <w:style w:type="paragraph" w:styleId="NoSpacing">
    <w:name w:val="No Spacing"/>
    <w:uiPriority w:val="1"/>
    <w:qFormat/>
    <w:rsid w:val="00033D78"/>
    <w:pPr>
      <w:widowControl w:val="0"/>
    </w:pPr>
    <w:rPr>
      <w:kern w:val="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Macintosh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 Sin Yu</dc:title>
  <dc:subject/>
  <dc:creator>LAM Sin Yu</dc:creator>
  <cp:keywords/>
  <dc:description/>
  <cp:lastModifiedBy>LAM Sin Yu</cp:lastModifiedBy>
  <cp:revision>1</cp:revision>
  <cp:lastPrinted>2014-05-26T16:03:00Z</cp:lastPrinted>
  <dcterms:created xsi:type="dcterms:W3CDTF">2014-05-26T16:01:00Z</dcterms:created>
  <dcterms:modified xsi:type="dcterms:W3CDTF">2014-05-26T16:04:00Z</dcterms:modified>
</cp:coreProperties>
</file>