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K.S.N.SEEMASINGH</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Email: seemagourk@gmail.com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Mobile no: +917661021545</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CAREER OBJECTIVE: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333333"/>
          <w:spacing w:val="0"/>
          <w:position w:val="0"/>
          <w:sz w:val="24"/>
          <w:shd w:fill="auto" w:val="clear"/>
        </w:rPr>
        <w:t xml:space="preserve">I aspire for a challenging position in a professional Organization where I can enhance my professional skills and strengthen my performance in adding with Organization’s motto.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ACADEMIC QUALIFICATION: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Bachelor of Technology in Information Technology (IT)</w:t>
        <w:tab/>
        <w:tab/>
      </w:r>
      <w:r>
        <w:rPr>
          <w:rFonts w:ascii="Times New Roman" w:hAnsi="Times New Roman" w:cs="Times New Roman" w:eastAsia="Times New Roman"/>
          <w:color w:val="auto"/>
          <w:spacing w:val="0"/>
          <w:position w:val="0"/>
          <w:sz w:val="24"/>
          <w:shd w:fill="auto" w:val="clear"/>
        </w:rPr>
        <w:t xml:space="preserve">May 2017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Vignan’s Nirula Institute Of Technology and Science,Guntur.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Percentage: 73.32%</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Board of Intermediate Education (10+2)</w:t>
        <w:tab/>
        <w:tab/>
        <w:tab/>
        <w:tab/>
      </w:r>
      <w:r>
        <w:rPr>
          <w:rFonts w:ascii="Times New Roman" w:hAnsi="Times New Roman" w:cs="Times New Roman" w:eastAsia="Times New Roman"/>
          <w:color w:val="auto"/>
          <w:spacing w:val="0"/>
          <w:position w:val="0"/>
          <w:sz w:val="24"/>
          <w:shd w:fill="auto" w:val="clear"/>
        </w:rPr>
        <w:t xml:space="preserve">March 2013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Sri Chaitanya Junior College, Guntur, Andhra Pradesh.</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Percentage: 86.7%</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1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Board of Secondary Education (10</w:t>
      </w:r>
      <w:r>
        <w:rPr>
          <w:rFonts w:ascii="Times New Roman" w:hAnsi="Times New Roman" w:cs="Times New Roman" w:eastAsia="Times New Roman"/>
          <w:b/>
          <w:color w:val="auto"/>
          <w:spacing w:val="0"/>
          <w:position w:val="0"/>
          <w:sz w:val="24"/>
          <w:shd w:fill="auto" w:val="clear"/>
          <w:vertAlign w:val="superscript"/>
        </w:rPr>
        <w:t xml:space="preserve">th</w:t>
      </w:r>
      <w:r>
        <w:rPr>
          <w:rFonts w:ascii="Times New Roman" w:hAnsi="Times New Roman" w:cs="Times New Roman" w:eastAsia="Times New Roman"/>
          <w:b/>
          <w:color w:val="auto"/>
          <w:spacing w:val="0"/>
          <w:position w:val="0"/>
          <w:sz w:val="24"/>
          <w:shd w:fill="auto" w:val="clear"/>
        </w:rPr>
        <w:t xml:space="preserve">)                       </w:t>
        <w:tab/>
        <w:tab/>
      </w:r>
      <w:r>
        <w:rPr>
          <w:rFonts w:ascii="Times New Roman" w:hAnsi="Times New Roman" w:cs="Times New Roman" w:eastAsia="Times New Roman"/>
          <w:color w:val="auto"/>
          <w:spacing w:val="0"/>
          <w:position w:val="0"/>
          <w:sz w:val="24"/>
          <w:shd w:fill="auto" w:val="clear"/>
        </w:rPr>
        <w:t xml:space="preserve">March2011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Vignan High School, Guntur, Andhra Pradesh.</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Percentage: 84.05%</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TECHNICAL SKILLS:</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Programming Language </w:t>
        <w:tab/>
        <w:t xml:space="preserve">:  </w:t>
      </w:r>
      <w:r>
        <w:rPr>
          <w:rFonts w:ascii="Times New Roman" w:hAnsi="Times New Roman" w:cs="Times New Roman" w:eastAsia="Times New Roman"/>
          <w:color w:val="000000"/>
          <w:spacing w:val="0"/>
          <w:position w:val="0"/>
          <w:sz w:val="24"/>
          <w:shd w:fill="auto" w:val="clear"/>
        </w:rPr>
        <w:t xml:space="preserve">C, C++, CORE JAVA, and HTML.</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Data base                </w:t>
        <w:tab/>
        <w:tab/>
      </w:r>
      <w:r>
        <w:rPr>
          <w:rFonts w:ascii="Times New Roman" w:hAnsi="Times New Roman" w:cs="Times New Roman" w:eastAsia="Times New Roman"/>
          <w:color w:val="auto"/>
          <w:spacing w:val="0"/>
          <w:position w:val="0"/>
          <w:sz w:val="24"/>
          <w:shd w:fill="auto" w:val="clear"/>
        </w:rPr>
        <w:t xml:space="preserve">:  DBMS.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Operating Systems</w:t>
        <w:tab/>
        <w:tab/>
      </w:r>
      <w:r>
        <w:rPr>
          <w:rFonts w:ascii="Times New Roman" w:hAnsi="Times New Roman" w:cs="Times New Roman" w:eastAsia="Times New Roman"/>
          <w:color w:val="auto"/>
          <w:spacing w:val="0"/>
          <w:position w:val="0"/>
          <w:sz w:val="24"/>
          <w:shd w:fill="auto" w:val="clear"/>
        </w:rPr>
        <w:t xml:space="preserve">:  Windows, Linux.</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PROJECT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color w:val="000000"/>
          <w:spacing w:val="0"/>
          <w:position w:val="0"/>
          <w:sz w:val="24"/>
          <w:shd w:fill="auto" w:val="clear"/>
        </w:rPr>
        <w:t xml:space="preserve">  Title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College Messaging System with Virtual Class.</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Description:</w:t>
      </w:r>
    </w:p>
    <w:p>
      <w:pPr>
        <w:spacing w:before="0" w:after="0" w:line="240"/>
        <w:ind w:right="0" w:left="0" w:firstLine="72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Virtual classroom can be used to hold live classroom discussion. Besides being user friendly, good virtual classroom have built in collaboration tools that engage the students in active learning. In this project, all the videos of the entire day will be uploaded by the admin. If student get any doubt/query after watching the video, then he can post his doubt to the available faculty and can get the solution from the respective faculty.</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WORKSHOPS AND PAPER PRESENTATIONS: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3"/>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Attended seminar on IOT at Vignan University</w:t>
      </w:r>
      <w:r>
        <w:rPr>
          <w:rFonts w:ascii="Times New Roman" w:hAnsi="Times New Roman" w:cs="Times New Roman" w:eastAsia="Times New Roman"/>
          <w:b/>
          <w:color w:val="auto"/>
          <w:spacing w:val="0"/>
          <w:position w:val="0"/>
          <w:sz w:val="24"/>
          <w:shd w:fill="auto" w:val="clear"/>
        </w:rPr>
        <w:t xml:space="preserve">.</w:t>
      </w:r>
    </w:p>
    <w:p>
      <w:pPr>
        <w:numPr>
          <w:ilvl w:val="0"/>
          <w:numId w:val="23"/>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Presented a paper on“ANDROID AND OPERATING SYSTEM” at KIT’s College.</w:t>
      </w:r>
    </w:p>
    <w:p>
      <w:pPr>
        <w:spacing w:before="0" w:after="0" w:line="240"/>
        <w:ind w:right="0" w:left="-180" w:firstLine="18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ACHIEVEMENTS:</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numPr>
          <w:ilvl w:val="0"/>
          <w:numId w:val="26"/>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Won “FIRST PRIZE” in Tech Fun event at Vignan’sNirula.</w:t>
      </w:r>
    </w:p>
    <w:p>
      <w:pPr>
        <w:numPr>
          <w:ilvl w:val="0"/>
          <w:numId w:val="26"/>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Won Essay Writing competition during schooling.</w:t>
      </w:r>
    </w:p>
    <w:p>
      <w:pPr>
        <w:numPr>
          <w:ilvl w:val="0"/>
          <w:numId w:val="26"/>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Awarded as a best student in school age.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STRENGTHS: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28"/>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Optimistic.</w:t>
      </w:r>
    </w:p>
    <w:p>
      <w:pPr>
        <w:numPr>
          <w:ilvl w:val="0"/>
          <w:numId w:val="28"/>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Goal oriented and having ability to solve problems with in shortest time.</w:t>
      </w:r>
    </w:p>
    <w:p>
      <w:pPr>
        <w:numPr>
          <w:ilvl w:val="0"/>
          <w:numId w:val="28"/>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Co-operative team worker.</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EXTRA CURRICULAR ACTIVITY:</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Took active part in all the literary events in the college as well as given presentations at various inter college competitions.</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PERSONAL DETAILS: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Father Name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K.DharmaNarayan Singh.</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Mother Name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K.Lakshmi Bai.</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Date of Birth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15</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 xml:space="preserve">Oct 1994</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Languages Known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Hindi,</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English and Telugu.</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Nationality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Indian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Permanent Address  </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FlatNo-A7, Pragathi Apartments, Chandramoulinagar 5/2, Guntur,</w:t>
      </w:r>
    </w:p>
    <w:p>
      <w:pPr>
        <w:spacing w:before="0" w:after="0" w:line="240"/>
        <w:ind w:right="0" w:left="144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Andhra Pradesh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522007.</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PERSONAL TRAITS: </w:t>
      </w:r>
    </w:p>
    <w:p>
      <w:pPr>
        <w:spacing w:before="0" w:after="0" w:line="240"/>
        <w:ind w:right="0" w:left="0" w:firstLine="0"/>
        <w:jc w:val="left"/>
        <w:rPr>
          <w:rFonts w:ascii="Times New Roman" w:hAnsi="Times New Roman" w:cs="Times New Roman" w:eastAsia="Times New Roman"/>
          <w:b/>
          <w:color w:val="4F81BD"/>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am optimistic, flexible and work’s well under pressure. I believe in“If you cannot do great things, do small things in a great way.”</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DECLARATION: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K.S.N.SeemaSingh hereby declare that the particulars furnished above are genuine to the best of my knowledge.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Place        :</w:t>
      </w:r>
      <w:r>
        <w:rPr>
          <w:rFonts w:ascii="Times New Roman" w:hAnsi="Times New Roman" w:cs="Times New Roman" w:eastAsia="Times New Roman"/>
          <w:color w:val="000000"/>
          <w:spacing w:val="0"/>
          <w:position w:val="0"/>
          <w:sz w:val="24"/>
          <w:shd w:fill="auto" w:val="clear"/>
        </w:rPr>
        <w:t xml:space="preserve"> Bangalore </w:t>
      </w:r>
      <w:r>
        <w:rPr>
          <w:rFonts w:ascii="Times New Roman" w:hAnsi="Times New Roman" w:cs="Times New Roman" w:eastAsia="Times New Roman"/>
          <w:b/>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Date         :                                               </w:t>
      </w:r>
    </w:p>
    <w:p>
      <w:pPr>
        <w:spacing w:before="0" w:after="0" w:line="240"/>
        <w:ind w:right="0" w:left="648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K.S.N.SEEMASINGH</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2">
    <w:abstractNumId w:val="30"/>
  </w:num>
  <w:num w:numId="8">
    <w:abstractNumId w:val="24"/>
  </w:num>
  <w:num w:numId="14">
    <w:abstractNumId w:val="18"/>
  </w:num>
  <w:num w:numId="23">
    <w:abstractNumId w:val="12"/>
  </w:num>
  <w:num w:numId="26">
    <w:abstractNumId w:val="6"/>
  </w:num>
  <w:num w:numId="2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