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E95E4" w14:textId="0C72F4EF" w:rsidR="00A463E2" w:rsidRPr="008F4B62" w:rsidRDefault="007C165E" w:rsidP="00A463E2">
      <w:pPr>
        <w:pStyle w:val="BodyText"/>
        <w:tabs>
          <w:tab w:val="right" w:pos="10800"/>
        </w:tabs>
        <w:spacing w:before="240" w:after="240"/>
        <w:rPr>
          <w:rFonts w:ascii="Tahoma" w:hAnsi="Tahoma" w:cs="Tahoma"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iCs/>
          <w:smallCaps/>
          <w:color w:val="000000"/>
          <w:sz w:val="36"/>
          <w:szCs w:val="36"/>
        </w:rPr>
        <w:t>Sara Farouk</w:t>
      </w:r>
      <w:r w:rsidR="007D48B6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 xml:space="preserve">                               </w:t>
      </w:r>
      <w:r w:rsidR="00D86D80" w:rsidRPr="00156859">
        <w:rPr>
          <w:rFonts w:ascii="Tahoma" w:hAnsi="Tahoma" w:cs="Tahoma"/>
          <w:b/>
          <w:iCs/>
          <w:smallCaps/>
          <w:color w:val="000000"/>
          <w:sz w:val="32"/>
          <w:szCs w:val="32"/>
        </w:rPr>
        <w:tab/>
      </w:r>
      <w:hyperlink r:id="rId8" w:history="1">
        <w:r w:rsidR="008F4B62" w:rsidRPr="008F4B62">
          <w:rPr>
            <w:rStyle w:val="Hyperlink"/>
            <w:rFonts w:ascii="Tahoma" w:hAnsi="Tahoma" w:cs="Tahoma"/>
            <w:sz w:val="21"/>
            <w:szCs w:val="21"/>
          </w:rPr>
          <w:t>APTS Accredited Member</w:t>
        </w:r>
      </w:hyperlink>
      <w:r w:rsidR="00A463E2">
        <w:rPr>
          <w:rStyle w:val="Hyperlink"/>
          <w:rFonts w:ascii="Tahoma" w:hAnsi="Tahoma" w:cs="Tahoma"/>
          <w:sz w:val="21"/>
          <w:szCs w:val="21"/>
        </w:rPr>
        <w:t xml:space="preserve"> No. 30213</w:t>
      </w:r>
    </w:p>
    <w:p w14:paraId="42A87BC0" w14:textId="77777777" w:rsidR="007D48B6" w:rsidRPr="00156859" w:rsidRDefault="007C165E" w:rsidP="00E3420B">
      <w:pPr>
        <w:tabs>
          <w:tab w:val="right" w:pos="10800"/>
        </w:tabs>
        <w:spacing w:after="0" w:line="240" w:lineRule="auto"/>
        <w:rPr>
          <w:rFonts w:ascii="Tahoma" w:hAnsi="Tahoma" w:cs="Tahoma"/>
          <w:i/>
          <w:sz w:val="21"/>
          <w:szCs w:val="21"/>
        </w:rPr>
      </w:pPr>
      <w:r>
        <w:rPr>
          <w:rFonts w:ascii="Tahoma" w:hAnsi="Tahoma" w:cs="Tahoma"/>
          <w:i/>
          <w:iCs/>
          <w:color w:val="000000"/>
          <w:sz w:val="21"/>
          <w:szCs w:val="21"/>
        </w:rPr>
        <w:t>sarafarouk88@gmail.com</w:t>
      </w:r>
      <w:r w:rsidR="008E2F02" w:rsidRPr="00156859">
        <w:rPr>
          <w:rFonts w:ascii="Tahoma" w:hAnsi="Tahoma" w:cs="Tahoma"/>
          <w:b/>
          <w:i/>
          <w:color w:val="000000"/>
          <w:sz w:val="21"/>
          <w:szCs w:val="21"/>
        </w:rPr>
        <w:t xml:space="preserve"> </w:t>
      </w:r>
      <w:r w:rsidR="008E2F02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8E2F02"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hyperlink r:id="rId9" w:history="1">
        <w:r w:rsidR="00304E98" w:rsidRPr="00304E98">
          <w:rPr>
            <w:rStyle w:val="Hyperlink"/>
            <w:rFonts w:ascii="Tahoma" w:hAnsi="Tahoma" w:cs="Tahoma"/>
            <w:iCs/>
            <w:sz w:val="21"/>
            <w:szCs w:val="21"/>
          </w:rPr>
          <w:t>LinkedIn</w:t>
        </w:r>
      </w:hyperlink>
      <w:r w:rsidR="00C82BD0" w:rsidRPr="00156859">
        <w:rPr>
          <w:rFonts w:ascii="Tahoma" w:hAnsi="Tahoma" w:cs="Tahoma"/>
          <w:i/>
          <w:iCs/>
          <w:color w:val="000000"/>
          <w:sz w:val="21"/>
          <w:szCs w:val="21"/>
        </w:rPr>
        <w:tab/>
      </w:r>
      <w:r w:rsidR="00304E98">
        <w:rPr>
          <w:rFonts w:ascii="Tahoma" w:hAnsi="Tahoma" w:cs="Tahoma"/>
          <w:i/>
          <w:sz w:val="21"/>
          <w:szCs w:val="21"/>
        </w:rPr>
        <w:t>+201114716265</w:t>
      </w:r>
      <w:r w:rsidR="006632E9" w:rsidRPr="00156859">
        <w:rPr>
          <w:rFonts w:ascii="Tahoma" w:hAnsi="Tahoma" w:cs="Tahoma"/>
          <w:b/>
          <w:i/>
          <w:color w:val="000000"/>
          <w:sz w:val="21"/>
          <w:szCs w:val="21"/>
        </w:rPr>
        <w:t xml:space="preserve"> </w:t>
      </w:r>
      <w:r w:rsidR="006632E9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6632E9"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proofErr w:type="spellStart"/>
      <w:r w:rsidR="00304E98">
        <w:rPr>
          <w:rFonts w:ascii="Tahoma" w:hAnsi="Tahoma" w:cs="Tahoma"/>
          <w:i/>
          <w:sz w:val="21"/>
          <w:szCs w:val="21"/>
        </w:rPr>
        <w:t>Hammamat</w:t>
      </w:r>
      <w:proofErr w:type="spellEnd"/>
      <w:r w:rsidR="00304E98">
        <w:rPr>
          <w:rFonts w:ascii="Tahoma" w:hAnsi="Tahoma" w:cs="Tahoma"/>
          <w:i/>
          <w:sz w:val="21"/>
          <w:szCs w:val="21"/>
        </w:rPr>
        <w:t xml:space="preserve"> Al-</w:t>
      </w:r>
      <w:proofErr w:type="spellStart"/>
      <w:r w:rsidR="00304E98">
        <w:rPr>
          <w:rFonts w:ascii="Tahoma" w:hAnsi="Tahoma" w:cs="Tahoma"/>
          <w:i/>
          <w:sz w:val="21"/>
          <w:szCs w:val="21"/>
        </w:rPr>
        <w:t>Kobba</w:t>
      </w:r>
      <w:proofErr w:type="spellEnd"/>
    </w:p>
    <w:p w14:paraId="54A04E70" w14:textId="7FA8B5C8" w:rsidR="007D48B6" w:rsidRPr="006C22A2" w:rsidRDefault="0009075A" w:rsidP="00B458CB">
      <w:pPr>
        <w:pStyle w:val="BodyText"/>
        <w:tabs>
          <w:tab w:val="right" w:pos="10800"/>
        </w:tabs>
        <w:spacing w:before="240" w:after="240"/>
        <w:rPr>
          <w:rFonts w:ascii="Tahoma" w:hAnsi="Tahoma" w:cs="Tahoma"/>
          <w:color w:val="000000" w:themeColor="text1"/>
          <w:sz w:val="21"/>
          <w:szCs w:val="21"/>
        </w:rPr>
      </w:pP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Dedicated professional with proven track record of exceeding expectations and advancing shared company goals.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gramStart"/>
      <w:r w:rsidR="006C22A2">
        <w:rPr>
          <w:rFonts w:ascii="Tahoma" w:hAnsi="Tahoma" w:cs="Tahoma"/>
          <w:color w:val="000000" w:themeColor="text1"/>
          <w:sz w:val="21"/>
          <w:szCs w:val="21"/>
        </w:rPr>
        <w:t>Exceptional reading, written, and spoken English and Arabic.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z w:val="21"/>
          <w:szCs w:val="21"/>
        </w:rPr>
        <w:t>Known for fostering a highly productive work environment with emphasis on continual growth, development and time management.</w:t>
      </w:r>
      <w:proofErr w:type="gramEnd"/>
      <w:r>
        <w:rPr>
          <w:rFonts w:ascii="Tahoma" w:hAnsi="Tahoma" w:cs="Tahoma"/>
          <w:color w:val="000000" w:themeColor="text1"/>
          <w:sz w:val="21"/>
          <w:szCs w:val="21"/>
        </w:rPr>
        <w:t xml:space="preserve"> Proficiency in </w:t>
      </w:r>
      <w:proofErr w:type="spellStart"/>
      <w:r w:rsidR="00B458CB">
        <w:rPr>
          <w:rFonts w:ascii="Tahoma" w:hAnsi="Tahoma" w:cs="Tahoma"/>
          <w:color w:val="000000" w:themeColor="text1"/>
          <w:sz w:val="21"/>
          <w:szCs w:val="21"/>
        </w:rPr>
        <w:t>T</w:t>
      </w:r>
      <w:r>
        <w:rPr>
          <w:rFonts w:ascii="Tahoma" w:hAnsi="Tahoma" w:cs="Tahoma"/>
          <w:color w:val="000000" w:themeColor="text1"/>
          <w:sz w:val="21"/>
          <w:szCs w:val="21"/>
        </w:rPr>
        <w:t>rados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 7, </w:t>
      </w:r>
      <w:proofErr w:type="spellStart"/>
      <w:r w:rsidR="00B458CB">
        <w:rPr>
          <w:rFonts w:ascii="Tahoma" w:hAnsi="Tahoma" w:cs="Tahoma"/>
          <w:color w:val="000000" w:themeColor="text1"/>
          <w:sz w:val="21"/>
          <w:szCs w:val="21"/>
        </w:rPr>
        <w:t>Trados</w:t>
      </w:r>
      <w:proofErr w:type="spellEnd"/>
      <w:r w:rsidR="00B458CB">
        <w:rPr>
          <w:rFonts w:ascii="Tahoma" w:hAnsi="Tahoma" w:cs="Tahoma"/>
          <w:color w:val="000000" w:themeColor="text1"/>
          <w:sz w:val="21"/>
          <w:szCs w:val="21"/>
        </w:rPr>
        <w:t xml:space="preserve"> 2011/2014</w:t>
      </w:r>
      <w:r w:rsidR="00500074">
        <w:rPr>
          <w:rFonts w:ascii="Tahoma" w:hAnsi="Tahoma" w:cs="Tahoma"/>
          <w:color w:val="000000" w:themeColor="text1"/>
          <w:sz w:val="21"/>
          <w:szCs w:val="21"/>
        </w:rPr>
        <w:t>/2017</w:t>
      </w:r>
      <w:r w:rsidR="00B458CB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Passolo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, Workspace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Xliff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 Editor, </w:t>
      </w:r>
      <w:proofErr w:type="spellStart"/>
      <w:r w:rsidR="006C450C">
        <w:rPr>
          <w:rFonts w:ascii="Tahoma" w:hAnsi="Tahoma" w:cs="Tahoma"/>
          <w:color w:val="000000" w:themeColor="text1"/>
          <w:sz w:val="21"/>
          <w:szCs w:val="21"/>
        </w:rPr>
        <w:t>MateCat</w:t>
      </w:r>
      <w:proofErr w:type="spellEnd"/>
      <w:r w:rsidR="006C450C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r>
        <w:rPr>
          <w:rFonts w:ascii="Tahoma" w:hAnsi="Tahoma" w:cs="Tahoma"/>
          <w:color w:val="000000" w:themeColor="text1"/>
          <w:sz w:val="21"/>
          <w:szCs w:val="21"/>
        </w:rPr>
        <w:t xml:space="preserve">Transit,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Wordfast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Transtool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, Catalyst, </w:t>
      </w:r>
      <w:proofErr w:type="spellStart"/>
      <w:r>
        <w:rPr>
          <w:rFonts w:ascii="Tahoma" w:hAnsi="Tahoma" w:cs="Tahoma"/>
          <w:color w:val="000000" w:themeColor="text1"/>
          <w:sz w:val="21"/>
          <w:szCs w:val="21"/>
        </w:rPr>
        <w:t>Locstudio</w:t>
      </w:r>
      <w:proofErr w:type="spellEnd"/>
      <w:r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="00B458CB">
        <w:rPr>
          <w:rFonts w:ascii="Tahoma" w:hAnsi="Tahoma" w:cs="Tahoma"/>
          <w:color w:val="000000" w:themeColor="text1"/>
          <w:sz w:val="21"/>
          <w:szCs w:val="21"/>
        </w:rPr>
        <w:t>MemoQ</w:t>
      </w:r>
      <w:proofErr w:type="spellEnd"/>
      <w:r w:rsidR="00B458CB">
        <w:rPr>
          <w:rFonts w:ascii="Tahoma" w:hAnsi="Tahoma" w:cs="Tahoma"/>
          <w:color w:val="000000" w:themeColor="text1"/>
          <w:sz w:val="21"/>
          <w:szCs w:val="21"/>
        </w:rPr>
        <w:t xml:space="preserve">, XTM </w:t>
      </w:r>
      <w:r>
        <w:rPr>
          <w:rFonts w:ascii="Tahoma" w:hAnsi="Tahoma" w:cs="Tahoma"/>
          <w:color w:val="000000" w:themeColor="text1"/>
          <w:sz w:val="21"/>
          <w:szCs w:val="21"/>
        </w:rPr>
        <w:t>and Across.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304E98" w:rsidRPr="00304E98" w14:paraId="6FF18A3C" w14:textId="77777777" w:rsidTr="0091234A">
        <w:trPr>
          <w:jc w:val="center"/>
        </w:trPr>
        <w:tc>
          <w:tcPr>
            <w:tcW w:w="1667" w:type="pct"/>
          </w:tcPr>
          <w:p w14:paraId="24EE08CA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eastAsia="Dotum" w:hAnsi="Tahoma" w:cs="Tahoma"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Translation/Review</w:t>
            </w:r>
          </w:p>
        </w:tc>
        <w:tc>
          <w:tcPr>
            <w:tcW w:w="1667" w:type="pct"/>
          </w:tcPr>
          <w:p w14:paraId="5AD3E8A6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Writing skills</w:t>
            </w:r>
          </w:p>
        </w:tc>
        <w:tc>
          <w:tcPr>
            <w:tcW w:w="1666" w:type="pct"/>
          </w:tcPr>
          <w:p w14:paraId="0E911C26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Time Management</w:t>
            </w:r>
          </w:p>
        </w:tc>
      </w:tr>
      <w:tr w:rsidR="00304E98" w:rsidRPr="00304E98" w14:paraId="53F0CDCB" w14:textId="77777777" w:rsidTr="0091234A">
        <w:trPr>
          <w:trHeight w:val="100"/>
          <w:jc w:val="center"/>
        </w:trPr>
        <w:tc>
          <w:tcPr>
            <w:tcW w:w="1667" w:type="pct"/>
          </w:tcPr>
          <w:p w14:paraId="205114FD" w14:textId="77777777" w:rsidR="007D48B6" w:rsidRPr="006C22A2" w:rsidRDefault="006C22A2" w:rsidP="006C22A2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Interpersonal skills</w:t>
            </w:r>
            <w:r w:rsidR="007D48B6" w:rsidRPr="006C22A2"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 xml:space="preserve"> </w:t>
            </w:r>
          </w:p>
        </w:tc>
        <w:tc>
          <w:tcPr>
            <w:tcW w:w="1667" w:type="pct"/>
          </w:tcPr>
          <w:p w14:paraId="619EE4AE" w14:textId="77777777" w:rsidR="007D48B6" w:rsidRPr="006C22A2" w:rsidRDefault="007D48B6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 w:rsidRPr="006C22A2"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Relationship Building</w:t>
            </w:r>
          </w:p>
        </w:tc>
        <w:tc>
          <w:tcPr>
            <w:tcW w:w="1666" w:type="pct"/>
          </w:tcPr>
          <w:p w14:paraId="27B7DEF3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Terminology/Coinage</w:t>
            </w:r>
          </w:p>
        </w:tc>
      </w:tr>
      <w:tr w:rsidR="00304E98" w:rsidRPr="00304E98" w14:paraId="6F7781B5" w14:textId="77777777" w:rsidTr="0091234A">
        <w:trPr>
          <w:jc w:val="center"/>
        </w:trPr>
        <w:tc>
          <w:tcPr>
            <w:tcW w:w="1667" w:type="pct"/>
          </w:tcPr>
          <w:p w14:paraId="5813C374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Reading comprehension</w:t>
            </w:r>
          </w:p>
        </w:tc>
        <w:tc>
          <w:tcPr>
            <w:tcW w:w="1667" w:type="pct"/>
          </w:tcPr>
          <w:p w14:paraId="093E29C3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Grammar/Spelling Awareness</w:t>
            </w:r>
          </w:p>
        </w:tc>
        <w:tc>
          <w:tcPr>
            <w:tcW w:w="1666" w:type="pct"/>
          </w:tcPr>
          <w:p w14:paraId="30D4D18B" w14:textId="77777777" w:rsidR="007D48B6" w:rsidRPr="006C22A2" w:rsidRDefault="006C22A2" w:rsidP="00E3420B">
            <w:pPr>
              <w:pStyle w:val="BodyText"/>
              <w:numPr>
                <w:ilvl w:val="0"/>
                <w:numId w:val="1"/>
              </w:numPr>
              <w:tabs>
                <w:tab w:val="right" w:pos="360"/>
                <w:tab w:val="left" w:pos="11520"/>
              </w:tabs>
              <w:ind w:left="360" w:hanging="270"/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</w:pPr>
            <w:r>
              <w:rPr>
                <w:rFonts w:ascii="Tahoma" w:hAnsi="Tahoma" w:cs="Tahoma"/>
                <w:color w:val="000000" w:themeColor="text1"/>
                <w:spacing w:val="-4"/>
                <w:sz w:val="21"/>
                <w:szCs w:val="21"/>
                <w:lang w:val="en-AU"/>
              </w:rPr>
              <w:t>Research</w:t>
            </w:r>
          </w:p>
        </w:tc>
      </w:tr>
    </w:tbl>
    <w:p w14:paraId="56B7F024" w14:textId="77777777" w:rsidR="007D48B6" w:rsidRPr="00156859" w:rsidRDefault="005B528A" w:rsidP="001644E0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 xml:space="preserve">Professional </w:t>
      </w:r>
      <w:r w:rsidR="0091234A" w:rsidRPr="00156859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Experience</w:t>
      </w:r>
    </w:p>
    <w:p w14:paraId="004E8616" w14:textId="648EB8EF" w:rsidR="00304E98" w:rsidRPr="00304E98" w:rsidRDefault="00304E98" w:rsidP="00B458CB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ARABIZE LOCALIZATION COMPANY</w:t>
      </w:r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58CB">
        <w:rPr>
          <w:rFonts w:ascii="Tahoma" w:hAnsi="Tahoma" w:cs="Tahoma"/>
          <w:color w:val="000000"/>
          <w:sz w:val="21"/>
          <w:szCs w:val="21"/>
        </w:rPr>
        <w:t>Cairo, Egypt</w:t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</w:p>
    <w:p w14:paraId="5F7AA06E" w14:textId="77777777" w:rsidR="00304E98" w:rsidRPr="00304E98" w:rsidRDefault="00304E98" w:rsidP="00304E98">
      <w:pPr>
        <w:pStyle w:val="BodyText"/>
        <w:spacing w:before="60"/>
        <w:rPr>
          <w:rFonts w:ascii="Tahoma" w:hAnsi="Tahoma" w:cs="Tahoma"/>
          <w:i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 xml:space="preserve">Senior Translator/Reviewer </w:t>
      </w:r>
      <w:r>
        <w:rPr>
          <w:rFonts w:ascii="Tahoma" w:hAnsi="Tahoma" w:cs="Tahoma"/>
          <w:bCs/>
          <w:i/>
          <w:smallCaps/>
          <w:color w:val="000000"/>
          <w:sz w:val="21"/>
          <w:szCs w:val="20"/>
        </w:rPr>
        <w:t>2014-2014</w:t>
      </w:r>
      <w:r w:rsidR="00596399">
        <w:rPr>
          <w:rFonts w:ascii="Tahoma" w:hAnsi="Tahoma" w:cs="Tahoma"/>
          <w:bCs/>
          <w:i/>
          <w:smallCaps/>
          <w:color w:val="000000"/>
          <w:sz w:val="21"/>
          <w:szCs w:val="20"/>
        </w:rPr>
        <w:t xml:space="preserve"> &amp;</w:t>
      </w:r>
      <w:r w:rsidR="00596399">
        <w:rPr>
          <w:rFonts w:ascii="Tahoma" w:hAnsi="Tahoma" w:cs="Tahoma"/>
          <w:b/>
          <w:bCs/>
          <w:smallCaps/>
          <w:color w:val="000000"/>
          <w:sz w:val="21"/>
          <w:szCs w:val="20"/>
        </w:rPr>
        <w:t xml:space="preserve"> Localizer/Translator </w:t>
      </w:r>
      <w:r w:rsidR="00596399">
        <w:rPr>
          <w:rFonts w:ascii="Tahoma" w:hAnsi="Tahoma" w:cs="Tahoma"/>
          <w:bCs/>
          <w:i/>
          <w:smallCaps/>
          <w:color w:val="000000"/>
          <w:sz w:val="21"/>
          <w:szCs w:val="20"/>
        </w:rPr>
        <w:t>2012-2013</w:t>
      </w:r>
    </w:p>
    <w:p w14:paraId="7E697CC4" w14:textId="77777777" w:rsidR="00304E98" w:rsidRPr="00156859" w:rsidRDefault="00596399" w:rsidP="00304E98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bCs/>
          <w:sz w:val="21"/>
          <w:szCs w:val="21"/>
        </w:rPr>
        <w:t>Directly involved with translating documents/material from one language to another.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1"/>
        </w:rPr>
        <w:t>Ensured the revision of all work before completion.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Researched and studied terminology to ensure the proper context. </w:t>
      </w:r>
      <w:proofErr w:type="gramStart"/>
      <w:r>
        <w:rPr>
          <w:rFonts w:ascii="Tahoma" w:hAnsi="Tahoma" w:cs="Tahoma"/>
          <w:bCs/>
          <w:sz w:val="21"/>
          <w:szCs w:val="21"/>
        </w:rPr>
        <w:t>Continuously provided highest quality work during the entire revision/translation process.</w:t>
      </w:r>
      <w:proofErr w:type="gramEnd"/>
    </w:p>
    <w:p w14:paraId="2FE46D81" w14:textId="77777777" w:rsidR="00304E98" w:rsidRPr="00156859" w:rsidRDefault="00304E98" w:rsidP="00304E98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</w:rPr>
      </w:pPr>
      <w:r w:rsidRPr="00156859">
        <w:rPr>
          <w:rFonts w:ascii="Tahoma" w:hAnsi="Tahoma" w:cs="Tahoma"/>
          <w:b/>
          <w:smallCaps/>
          <w:color w:val="000000"/>
          <w:sz w:val="21"/>
          <w:szCs w:val="20"/>
        </w:rPr>
        <w:t>Key Accomplishments:</w:t>
      </w:r>
    </w:p>
    <w:p w14:paraId="6949C2E8" w14:textId="03C1D75D" w:rsidR="00304E98" w:rsidRPr="00596399" w:rsidRDefault="00596399" w:rsidP="00AD4F82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1"/>
        </w:rPr>
        <w:t>Assisted with well-known company projects including Oracle, Microsoft (Dynamics AX, Dynamics CRM, Dynamics AX for retail, Health</w:t>
      </w:r>
      <w:r w:rsidR="00AD4F82">
        <w:rPr>
          <w:rFonts w:ascii="Tahoma" w:hAnsi="Tahoma" w:cs="Tahoma"/>
          <w:bCs/>
          <w:sz w:val="21"/>
          <w:szCs w:val="21"/>
        </w:rPr>
        <w:t xml:space="preserve">Vault), Ford, and Sony </w:t>
      </w:r>
      <w:proofErr w:type="spellStart"/>
      <w:r w:rsidR="00AD4F82">
        <w:rPr>
          <w:rFonts w:ascii="Tahoma" w:hAnsi="Tahoma" w:cs="Tahoma"/>
          <w:bCs/>
          <w:sz w:val="21"/>
          <w:szCs w:val="21"/>
        </w:rPr>
        <w:t>Erricson</w:t>
      </w:r>
      <w:proofErr w:type="spellEnd"/>
      <w:r>
        <w:rPr>
          <w:rFonts w:ascii="Tahoma" w:hAnsi="Tahoma" w:cs="Tahoma"/>
          <w:bCs/>
          <w:sz w:val="21"/>
          <w:szCs w:val="21"/>
        </w:rPr>
        <w:t>.</w:t>
      </w:r>
    </w:p>
    <w:p w14:paraId="4DC71E57" w14:textId="52D638D0" w:rsidR="007D48B6" w:rsidRPr="00304E98" w:rsidRDefault="00304E98" w:rsidP="00B458CB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SOFT LOCALIZE COMPANY</w:t>
      </w:r>
      <w:r w:rsidR="007D48B6"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7D48B6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7D48B6"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58CB">
        <w:rPr>
          <w:rFonts w:ascii="Tahoma" w:hAnsi="Tahoma" w:cs="Tahoma"/>
          <w:color w:val="000000"/>
          <w:sz w:val="21"/>
          <w:szCs w:val="21"/>
        </w:rPr>
        <w:t>Cairo, Egypt</w:t>
      </w:r>
      <w:r w:rsidR="007D48B6"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7D48B6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</w:rPr>
        <w:t xml:space="preserve"> 2011-2012</w:t>
      </w:r>
    </w:p>
    <w:p w14:paraId="6AE3C432" w14:textId="77777777" w:rsidR="007D48B6" w:rsidRPr="00156859" w:rsidRDefault="00304E98" w:rsidP="00E3420B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Localizer/Translator</w:t>
      </w:r>
    </w:p>
    <w:p w14:paraId="3EEAB524" w14:textId="7A993699" w:rsidR="007D48B6" w:rsidRPr="00156859" w:rsidRDefault="00B16DAB" w:rsidP="00E3420B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2"/>
        </w:rPr>
        <w:t>Collaborated with authors and review</w:t>
      </w:r>
      <w:r w:rsidR="00A53835">
        <w:rPr>
          <w:rFonts w:ascii="Tahoma" w:hAnsi="Tahoma" w:cs="Tahoma"/>
          <w:bCs/>
          <w:sz w:val="21"/>
          <w:szCs w:val="22"/>
        </w:rPr>
        <w:t>ed</w:t>
      </w:r>
      <w:r>
        <w:rPr>
          <w:rFonts w:ascii="Tahoma" w:hAnsi="Tahoma" w:cs="Tahoma"/>
          <w:bCs/>
          <w:sz w:val="21"/>
          <w:szCs w:val="22"/>
        </w:rPr>
        <w:t xml:space="preserve"> original texts to ensure proper translation in relation to desired content, feeling, and meaning of original work. </w:t>
      </w:r>
      <w:proofErr w:type="gramStart"/>
      <w:r>
        <w:rPr>
          <w:rFonts w:ascii="Tahoma" w:hAnsi="Tahoma" w:cs="Tahoma"/>
          <w:bCs/>
          <w:sz w:val="21"/>
          <w:szCs w:val="22"/>
        </w:rPr>
        <w:t>Ensured consistency and accuracy throughout translation revisions in relation to technical terms and terminology.</w:t>
      </w:r>
      <w:proofErr w:type="gramEnd"/>
      <w:r>
        <w:rPr>
          <w:rFonts w:ascii="Tahoma" w:hAnsi="Tahoma" w:cs="Tahoma"/>
          <w:bCs/>
          <w:sz w:val="21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2"/>
        </w:rPr>
        <w:t>Developed relevant information to be utilized in legal and medical material.</w:t>
      </w:r>
      <w:proofErr w:type="gramEnd"/>
      <w:r>
        <w:rPr>
          <w:rFonts w:ascii="Tahoma" w:hAnsi="Tahoma" w:cs="Tahoma"/>
          <w:bCs/>
          <w:sz w:val="21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2"/>
        </w:rPr>
        <w:t>Finalized material by proofreading, editing, and revising.</w:t>
      </w:r>
      <w:proofErr w:type="gramEnd"/>
    </w:p>
    <w:p w14:paraId="4D33ED09" w14:textId="77777777" w:rsidR="007D48B6" w:rsidRPr="00156859" w:rsidRDefault="00596399" w:rsidP="00E3420B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smallCaps/>
          <w:color w:val="000000"/>
          <w:sz w:val="21"/>
          <w:szCs w:val="20"/>
        </w:rPr>
        <w:t>Key Accomplishment</w:t>
      </w:r>
      <w:r w:rsidR="007D48B6" w:rsidRPr="00156859">
        <w:rPr>
          <w:rFonts w:ascii="Tahoma" w:hAnsi="Tahoma" w:cs="Tahoma"/>
          <w:b/>
          <w:smallCaps/>
          <w:color w:val="000000"/>
          <w:sz w:val="21"/>
          <w:szCs w:val="20"/>
        </w:rPr>
        <w:t>:</w:t>
      </w:r>
    </w:p>
    <w:p w14:paraId="5C194CA2" w14:textId="77777777" w:rsidR="00304E98" w:rsidRPr="00B16DAB" w:rsidRDefault="00596399" w:rsidP="00304E98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1"/>
        </w:rPr>
        <w:t>Provided superior translation services for major companies including Nokia, Motorola, and Canon.</w:t>
      </w:r>
    </w:p>
    <w:p w14:paraId="519DBEF0" w14:textId="56B27547" w:rsidR="00304E98" w:rsidRPr="00304E98" w:rsidRDefault="00630CE9" w:rsidP="00B458CB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CERTIFIED TRANSLATION</w:t>
      </w:r>
      <w:r w:rsidR="00304E98">
        <w:rPr>
          <w:rFonts w:ascii="Tahoma" w:hAnsi="Tahoma" w:cs="Tahoma"/>
          <w:b/>
          <w:color w:val="000000"/>
          <w:sz w:val="21"/>
          <w:szCs w:val="21"/>
        </w:rPr>
        <w:t xml:space="preserve"> CENTER</w:t>
      </w:r>
      <w:r w:rsidR="00304E98"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304E98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304E98"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58CB">
        <w:rPr>
          <w:rFonts w:ascii="Tahoma" w:hAnsi="Tahoma" w:cs="Tahoma"/>
          <w:color w:val="000000"/>
          <w:sz w:val="21"/>
          <w:szCs w:val="21"/>
        </w:rPr>
        <w:t>Cairo, Egypt</w:t>
      </w:r>
      <w:r w:rsidR="00304E98"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304E98"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="00304E98">
        <w:rPr>
          <w:rFonts w:ascii="Tahoma" w:hAnsi="Tahoma" w:cs="Tahoma"/>
          <w:iCs/>
          <w:color w:val="000000"/>
          <w:sz w:val="21"/>
          <w:szCs w:val="21"/>
        </w:rPr>
        <w:t xml:space="preserve"> 2010-2011</w:t>
      </w:r>
    </w:p>
    <w:p w14:paraId="2BB2E018" w14:textId="77777777" w:rsidR="00304E98" w:rsidRPr="00156859" w:rsidRDefault="00304E98" w:rsidP="00304E98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Translator</w:t>
      </w:r>
    </w:p>
    <w:p w14:paraId="084BC992" w14:textId="77777777" w:rsidR="00304E98" w:rsidRPr="00156859" w:rsidRDefault="00B16DAB" w:rsidP="00304E98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0"/>
        </w:rPr>
      </w:pPr>
      <w:proofErr w:type="gramStart"/>
      <w:r>
        <w:rPr>
          <w:rFonts w:ascii="Tahoma" w:hAnsi="Tahoma" w:cs="Tahoma"/>
          <w:bCs/>
          <w:sz w:val="21"/>
          <w:szCs w:val="22"/>
        </w:rPr>
        <w:t>Actively involved in the translation and revision of various English/Arabic forms.</w:t>
      </w:r>
      <w:proofErr w:type="gramEnd"/>
      <w:r>
        <w:rPr>
          <w:rFonts w:ascii="Tahoma" w:hAnsi="Tahoma" w:cs="Tahoma"/>
          <w:bCs/>
          <w:sz w:val="21"/>
          <w:szCs w:val="22"/>
        </w:rPr>
        <w:t xml:space="preserve"> Held accountable for documents including birth certificates, death certificates, marriage contracts, divorce contracts, commercial registers, power of attorneys, university certificates, ID cards, and many more.</w:t>
      </w:r>
    </w:p>
    <w:p w14:paraId="5E809923" w14:textId="77777777" w:rsidR="00304E98" w:rsidRPr="00304E98" w:rsidRDefault="00304E98" w:rsidP="00304E98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Additional Freelance Experience</w:t>
      </w:r>
    </w:p>
    <w:p w14:paraId="583898B5" w14:textId="77777777" w:rsidR="00581191" w:rsidRDefault="00581191" w:rsidP="00581191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</w:rPr>
      </w:pPr>
      <w:r w:rsidRPr="00500074">
        <w:rPr>
          <w:rFonts w:ascii="Tahoma" w:hAnsi="Tahoma" w:cs="Tahoma"/>
          <w:b/>
          <w:bCs/>
          <w:iCs/>
          <w:color w:val="000000"/>
          <w:sz w:val="21"/>
          <w:szCs w:val="21"/>
        </w:rPr>
        <w:t xml:space="preserve">Neo Communication </w:t>
      </w:r>
      <w:proofErr w:type="spellStart"/>
      <w:proofErr w:type="gramStart"/>
      <w:r w:rsidRPr="00500074">
        <w:rPr>
          <w:rFonts w:ascii="Tahoma" w:hAnsi="Tahoma" w:cs="Tahoma"/>
          <w:b/>
          <w:bCs/>
          <w:iCs/>
          <w:color w:val="000000"/>
          <w:sz w:val="21"/>
          <w:szCs w:val="21"/>
        </w:rPr>
        <w:t>ag</w:t>
      </w:r>
      <w:proofErr w:type="spellEnd"/>
      <w:proofErr w:type="gramEnd"/>
      <w:r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Switzerland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/>
          <w:sz w:val="21"/>
          <w:szCs w:val="21"/>
        </w:rPr>
        <w:t>2017-Present</w:t>
      </w:r>
    </w:p>
    <w:p w14:paraId="0E474D9F" w14:textId="77777777" w:rsidR="00581191" w:rsidRPr="00500074" w:rsidRDefault="00581191" w:rsidP="00581191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Senior Translator/Reviewer</w:t>
      </w:r>
    </w:p>
    <w:p w14:paraId="60797585" w14:textId="77777777" w:rsidR="00581191" w:rsidRPr="00500074" w:rsidRDefault="00581191" w:rsidP="00581191">
      <w:pPr>
        <w:pStyle w:val="BodyText"/>
        <w:spacing w:before="240"/>
        <w:jc w:val="left"/>
        <w:rPr>
          <w:rFonts w:ascii="Tahoma" w:hAnsi="Tahoma" w:cs="Tahoma"/>
          <w:iCs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iCs/>
          <w:color w:val="000000"/>
          <w:sz w:val="21"/>
          <w:szCs w:val="21"/>
        </w:rPr>
        <w:t xml:space="preserve">Participated in the translation of big volume projects and assignments with adherence to all relevant </w:t>
      </w:r>
      <w:r>
        <w:rPr>
          <w:rFonts w:ascii="Tahoma" w:hAnsi="Tahoma" w:cs="Tahoma"/>
          <w:bCs/>
          <w:sz w:val="21"/>
          <w:szCs w:val="21"/>
        </w:rPr>
        <w:t>guidelines within the desired time frame</w:t>
      </w:r>
      <w:r>
        <w:rPr>
          <w:rFonts w:ascii="Tahoma" w:hAnsi="Tahoma" w:cs="Tahoma"/>
          <w:iCs/>
          <w:color w:val="000000"/>
          <w:sz w:val="21"/>
          <w:szCs w:val="21"/>
        </w:rPr>
        <w:t>.</w:t>
      </w:r>
      <w:proofErr w:type="gramEnd"/>
    </w:p>
    <w:p w14:paraId="2E9E6854" w14:textId="77777777" w:rsidR="00581191" w:rsidRPr="00500074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 xml:space="preserve">Translated manuals and user guides for FRANKE, </w:t>
      </w:r>
      <w:r w:rsidRPr="00500074">
        <w:rPr>
          <w:rFonts w:ascii="Tahoma" w:hAnsi="Tahoma" w:cs="Tahoma"/>
          <w:bCs/>
          <w:color w:val="000000"/>
          <w:sz w:val="21"/>
          <w:szCs w:val="20"/>
        </w:rPr>
        <w:t>a world leading provider of intelligent systems for domestic kitchens</w:t>
      </w:r>
      <w:r>
        <w:rPr>
          <w:rFonts w:ascii="Tahoma" w:hAnsi="Tahoma" w:cs="Tahoma"/>
          <w:bCs/>
          <w:color w:val="000000"/>
          <w:sz w:val="21"/>
          <w:szCs w:val="20"/>
        </w:rPr>
        <w:t>.</w:t>
      </w:r>
    </w:p>
    <w:p w14:paraId="4D769FDE" w14:textId="77777777" w:rsidR="00581191" w:rsidRPr="00304E98" w:rsidRDefault="00581191" w:rsidP="00581191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lastRenderedPageBreak/>
        <w:t>DASH-WORD</w:t>
      </w:r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UAE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/>
          <w:sz w:val="21"/>
          <w:szCs w:val="21"/>
        </w:rPr>
        <w:t>2016-Present</w:t>
      </w:r>
    </w:p>
    <w:p w14:paraId="5ADFEB74" w14:textId="77777777" w:rsidR="00581191" w:rsidRPr="00156859" w:rsidRDefault="00581191" w:rsidP="00581191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Senior Translator/Reviewer</w:t>
      </w:r>
    </w:p>
    <w:p w14:paraId="5B5898E1" w14:textId="77777777" w:rsidR="00581191" w:rsidRPr="00156859" w:rsidRDefault="00581191" w:rsidP="00581191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Completed translation and revision work</w:t>
      </w:r>
      <w:r w:rsidRPr="00156859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with ease and success. </w:t>
      </w:r>
      <w:proofErr w:type="gramStart"/>
      <w:r>
        <w:rPr>
          <w:rFonts w:ascii="Tahoma" w:hAnsi="Tahoma" w:cs="Tahoma"/>
          <w:bCs/>
          <w:sz w:val="21"/>
          <w:szCs w:val="21"/>
        </w:rPr>
        <w:t>Consistently ensured highest quality translation for every new assignment.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1"/>
        </w:rPr>
        <w:t>Carefully adhered to all relevant guidelines within the desired time frame.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</w:t>
      </w:r>
    </w:p>
    <w:p w14:paraId="70EDE479" w14:textId="77777777" w:rsidR="00581191" w:rsidRPr="00156859" w:rsidRDefault="00581191" w:rsidP="00581191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smallCaps/>
          <w:color w:val="000000"/>
          <w:sz w:val="21"/>
          <w:szCs w:val="20"/>
        </w:rPr>
        <w:t>Key Accomplishment</w:t>
      </w:r>
      <w:r w:rsidRPr="00156859">
        <w:rPr>
          <w:rFonts w:ascii="Tahoma" w:hAnsi="Tahoma" w:cs="Tahoma"/>
          <w:b/>
          <w:smallCaps/>
          <w:color w:val="000000"/>
          <w:sz w:val="21"/>
          <w:szCs w:val="20"/>
        </w:rPr>
        <w:t>:</w:t>
      </w:r>
    </w:p>
    <w:p w14:paraId="7162F602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1"/>
        </w:rPr>
        <w:t xml:space="preserve">Translated for </w:t>
      </w:r>
      <w:proofErr w:type="spellStart"/>
      <w:r>
        <w:rPr>
          <w:rFonts w:ascii="Tahoma" w:hAnsi="Tahoma" w:cs="Tahoma"/>
          <w:bCs/>
          <w:sz w:val="21"/>
          <w:szCs w:val="21"/>
        </w:rPr>
        <w:t>Tefal</w:t>
      </w:r>
      <w:proofErr w:type="spellEnd"/>
      <w:r>
        <w:rPr>
          <w:rFonts w:ascii="Tahoma" w:hAnsi="Tahoma" w:cs="Tahoma"/>
          <w:bCs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1"/>
        </w:rPr>
        <w:t>company’s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recipe books including for their pressure cookers, stewpots, and fry delight.</w:t>
      </w:r>
    </w:p>
    <w:p w14:paraId="7C8494E6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>Translated for Adidas UAE website.</w:t>
      </w:r>
    </w:p>
    <w:p w14:paraId="0551243C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511D8B">
        <w:rPr>
          <w:rFonts w:ascii="Tahoma" w:hAnsi="Tahoma" w:cs="Tahoma"/>
          <w:bCs/>
          <w:color w:val="000000"/>
          <w:sz w:val="21"/>
          <w:szCs w:val="20"/>
        </w:rPr>
        <w:t xml:space="preserve">Translated for </w:t>
      </w:r>
      <w:proofErr w:type="spellStart"/>
      <w:r w:rsidRPr="00511D8B">
        <w:rPr>
          <w:rFonts w:ascii="Tahoma" w:hAnsi="Tahoma" w:cs="Tahoma"/>
          <w:bCs/>
          <w:color w:val="000000"/>
          <w:sz w:val="21"/>
          <w:szCs w:val="20"/>
        </w:rPr>
        <w:t>Cleanipedia</w:t>
      </w:r>
      <w:proofErr w:type="spellEnd"/>
      <w:r>
        <w:rPr>
          <w:rFonts w:ascii="Tahoma" w:hAnsi="Tahoma" w:cs="Tahoma"/>
          <w:bCs/>
          <w:color w:val="000000"/>
          <w:sz w:val="21"/>
          <w:szCs w:val="20"/>
        </w:rPr>
        <w:t xml:space="preserve"> website.</w:t>
      </w:r>
    </w:p>
    <w:p w14:paraId="14E7BBD6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>Translated for Amazon.</w:t>
      </w:r>
    </w:p>
    <w:p w14:paraId="191DB066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>Translated for Migrant-rights.org</w:t>
      </w:r>
    </w:p>
    <w:p w14:paraId="61C10304" w14:textId="449D924F" w:rsidR="000D24E7" w:rsidRPr="00511D8B" w:rsidRDefault="000D24E7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>Translated some marketing articles for "Day And Night" watches magazine.</w:t>
      </w:r>
    </w:p>
    <w:p w14:paraId="2305009D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9122C0">
        <w:rPr>
          <w:rFonts w:ascii="Tahoma" w:hAnsi="Tahoma" w:cs="Tahoma"/>
          <w:bCs/>
          <w:color w:val="000000"/>
          <w:sz w:val="21"/>
          <w:szCs w:val="20"/>
        </w:rPr>
        <w:t>Performed several LQA tasks for reputable entities, such as Google</w:t>
      </w:r>
      <w:r>
        <w:rPr>
          <w:rFonts w:ascii="Tahoma" w:hAnsi="Tahoma" w:cs="Tahoma"/>
          <w:bCs/>
          <w:color w:val="000000"/>
          <w:sz w:val="21"/>
          <w:szCs w:val="20"/>
        </w:rPr>
        <w:t>.</w:t>
      </w:r>
    </w:p>
    <w:p w14:paraId="0A81865B" w14:textId="77777777" w:rsidR="00581191" w:rsidRDefault="00581191" w:rsidP="00581191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b/>
          <w:color w:val="000000"/>
          <w:sz w:val="21"/>
          <w:szCs w:val="21"/>
        </w:rPr>
        <w:t>AqlamArabia</w:t>
      </w:r>
      <w:proofErr w:type="spellEnd"/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Egypt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/>
          <w:sz w:val="21"/>
          <w:szCs w:val="21"/>
        </w:rPr>
        <w:t>2016-Present</w:t>
      </w:r>
    </w:p>
    <w:p w14:paraId="260C109A" w14:textId="77777777" w:rsidR="00581191" w:rsidRPr="00500074" w:rsidRDefault="00581191" w:rsidP="00581191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Senior Translator/Reviewer</w:t>
      </w:r>
    </w:p>
    <w:p w14:paraId="37E5989F" w14:textId="77777777" w:rsidR="00581191" w:rsidRPr="00500074" w:rsidRDefault="00581191" w:rsidP="00581191">
      <w:pPr>
        <w:pStyle w:val="BodyText"/>
        <w:spacing w:before="240"/>
        <w:jc w:val="left"/>
        <w:rPr>
          <w:rFonts w:ascii="Tahoma" w:hAnsi="Tahoma" w:cs="Tahoma"/>
          <w:iCs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iCs/>
          <w:color w:val="000000"/>
          <w:sz w:val="21"/>
          <w:szCs w:val="21"/>
        </w:rPr>
        <w:t xml:space="preserve">Participated in the translation of big volume projects and assignments with adherence to all relevant </w:t>
      </w:r>
      <w:r>
        <w:rPr>
          <w:rFonts w:ascii="Tahoma" w:hAnsi="Tahoma" w:cs="Tahoma"/>
          <w:bCs/>
          <w:sz w:val="21"/>
          <w:szCs w:val="21"/>
        </w:rPr>
        <w:t>guidelines within the desired time frame</w:t>
      </w:r>
      <w:r>
        <w:rPr>
          <w:rFonts w:ascii="Tahoma" w:hAnsi="Tahoma" w:cs="Tahoma"/>
          <w:iCs/>
          <w:color w:val="000000"/>
          <w:sz w:val="21"/>
          <w:szCs w:val="21"/>
        </w:rPr>
        <w:t>.</w:t>
      </w:r>
      <w:proofErr w:type="gramEnd"/>
    </w:p>
    <w:p w14:paraId="7E1CD9D5" w14:textId="77777777" w:rsid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color w:val="000000"/>
          <w:sz w:val="21"/>
          <w:szCs w:val="20"/>
        </w:rPr>
        <w:t xml:space="preserve">Translated Insurance Policies for </w:t>
      </w:r>
      <w:proofErr w:type="spellStart"/>
      <w:r>
        <w:rPr>
          <w:rFonts w:ascii="Tahoma" w:hAnsi="Tahoma" w:cs="Tahoma"/>
          <w:bCs/>
          <w:color w:val="000000"/>
          <w:sz w:val="21"/>
          <w:szCs w:val="20"/>
        </w:rPr>
        <w:t>Medgulf</w:t>
      </w:r>
      <w:proofErr w:type="spellEnd"/>
      <w:r>
        <w:rPr>
          <w:rFonts w:ascii="Tahoma" w:hAnsi="Tahoma" w:cs="Tahoma"/>
          <w:bCs/>
          <w:color w:val="000000"/>
          <w:sz w:val="21"/>
          <w:szCs w:val="20"/>
        </w:rPr>
        <w:t xml:space="preserve"> Co.</w:t>
      </w:r>
    </w:p>
    <w:p w14:paraId="5EBE9407" w14:textId="2296EC2D" w:rsidR="00581191" w:rsidRPr="00581191" w:rsidRDefault="00581191" w:rsidP="0058119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511D8B">
        <w:rPr>
          <w:rFonts w:ascii="Tahoma" w:hAnsi="Tahoma" w:cs="Tahoma"/>
          <w:bCs/>
          <w:color w:val="000000"/>
          <w:sz w:val="21"/>
          <w:szCs w:val="20"/>
        </w:rPr>
        <w:t xml:space="preserve">Translated for </w:t>
      </w:r>
      <w:r>
        <w:rPr>
          <w:rFonts w:ascii="Tahoma" w:hAnsi="Tahoma" w:cs="Tahoma"/>
          <w:bCs/>
          <w:color w:val="000000"/>
          <w:sz w:val="21"/>
          <w:szCs w:val="20"/>
        </w:rPr>
        <w:t>Visa.</w:t>
      </w:r>
    </w:p>
    <w:p w14:paraId="1E3BA0C3" w14:textId="62988CB5" w:rsidR="00262EDA" w:rsidRPr="00304E98" w:rsidRDefault="00262EDA" w:rsidP="00262EDA">
      <w:pPr>
        <w:pStyle w:val="BodyText"/>
        <w:spacing w:before="24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LOCANDMORE</w:t>
      </w:r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Giza, Egypt</w:t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i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iCs/>
          <w:color w:val="000000"/>
          <w:sz w:val="21"/>
          <w:szCs w:val="21"/>
        </w:rPr>
        <w:t>2014-Present</w:t>
      </w:r>
    </w:p>
    <w:p w14:paraId="70932DA8" w14:textId="77777777" w:rsidR="00262EDA" w:rsidRPr="00156859" w:rsidRDefault="00262EDA" w:rsidP="00262EDA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Senior Translator/Reviewer</w:t>
      </w:r>
    </w:p>
    <w:p w14:paraId="594B778C" w14:textId="77777777" w:rsidR="00262EDA" w:rsidRPr="00156859" w:rsidRDefault="00262EDA" w:rsidP="00262EDA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bCs/>
          <w:sz w:val="21"/>
          <w:szCs w:val="21"/>
        </w:rPr>
        <w:t>Implemented successful tactics in handling all translation and revision projects while ensuring commitment to time management and high quality results.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bCs/>
          <w:sz w:val="21"/>
          <w:szCs w:val="21"/>
        </w:rPr>
        <w:t>Adhered to all guidelines when executing assignments.</w:t>
      </w:r>
      <w:proofErr w:type="gramEnd"/>
      <w:r>
        <w:rPr>
          <w:rFonts w:ascii="Tahoma" w:hAnsi="Tahoma" w:cs="Tahoma"/>
          <w:bCs/>
          <w:sz w:val="21"/>
          <w:szCs w:val="21"/>
        </w:rPr>
        <w:t xml:space="preserve"> Revised all work before delivery. </w:t>
      </w:r>
      <w:proofErr w:type="gramStart"/>
      <w:r>
        <w:rPr>
          <w:rFonts w:ascii="Tahoma" w:hAnsi="Tahoma" w:cs="Tahoma"/>
          <w:bCs/>
          <w:sz w:val="21"/>
          <w:szCs w:val="21"/>
        </w:rPr>
        <w:t>Researched both terminology and coinage to ensure appropriate context.</w:t>
      </w:r>
      <w:proofErr w:type="gramEnd"/>
      <w:r w:rsidRPr="00156859">
        <w:rPr>
          <w:rFonts w:ascii="Tahoma" w:hAnsi="Tahoma" w:cs="Tahoma"/>
          <w:bCs/>
          <w:sz w:val="21"/>
          <w:szCs w:val="21"/>
        </w:rPr>
        <w:t xml:space="preserve"> </w:t>
      </w:r>
    </w:p>
    <w:p w14:paraId="3F3616E4" w14:textId="77777777" w:rsidR="00262EDA" w:rsidRPr="00156859" w:rsidRDefault="00262EDA" w:rsidP="00262EDA">
      <w:pPr>
        <w:pStyle w:val="BodyText"/>
        <w:tabs>
          <w:tab w:val="right" w:pos="360"/>
        </w:tabs>
        <w:spacing w:before="60"/>
        <w:rPr>
          <w:rFonts w:ascii="Tahoma" w:hAnsi="Tahoma" w:cs="Tahoma"/>
          <w:b/>
          <w:smallCaps/>
          <w:color w:val="000000"/>
          <w:sz w:val="21"/>
          <w:szCs w:val="20"/>
        </w:rPr>
      </w:pPr>
      <w:r w:rsidRPr="00156859">
        <w:rPr>
          <w:rFonts w:ascii="Tahoma" w:hAnsi="Tahoma" w:cs="Tahoma"/>
          <w:b/>
          <w:smallCaps/>
          <w:color w:val="000000"/>
          <w:sz w:val="21"/>
          <w:szCs w:val="20"/>
        </w:rPr>
        <w:t>Key Accomplishments:</w:t>
      </w:r>
    </w:p>
    <w:p w14:paraId="19190B49" w14:textId="77777777" w:rsidR="00262EDA" w:rsidRPr="00596399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color w:val="000000"/>
          <w:sz w:val="21"/>
          <w:szCs w:val="20"/>
        </w:rPr>
        <w:t xml:space="preserve">Assisted on the famous video game ‘The </w:t>
      </w:r>
      <w:proofErr w:type="spellStart"/>
      <w:r>
        <w:rPr>
          <w:rFonts w:ascii="Tahoma" w:hAnsi="Tahoma" w:cs="Tahoma"/>
          <w:color w:val="000000"/>
          <w:sz w:val="21"/>
          <w:szCs w:val="20"/>
        </w:rPr>
        <w:t>Witcher</w:t>
      </w:r>
      <w:proofErr w:type="spellEnd"/>
      <w:r>
        <w:rPr>
          <w:rFonts w:ascii="Tahoma" w:hAnsi="Tahoma" w:cs="Tahoma"/>
          <w:color w:val="000000"/>
          <w:sz w:val="21"/>
          <w:szCs w:val="20"/>
        </w:rPr>
        <w:t xml:space="preserve"> 3’ as well as ‘War Inc.’</w:t>
      </w:r>
    </w:p>
    <w:p w14:paraId="70D2BCEB" w14:textId="1CFAB86D" w:rsidR="00262EDA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1"/>
        </w:rPr>
        <w:t>Acknowledged for best localization game and best Arabic localization at IGN People’s Choice Award for work d</w:t>
      </w:r>
      <w:r w:rsidR="005323F5">
        <w:rPr>
          <w:rFonts w:ascii="Tahoma" w:hAnsi="Tahoma" w:cs="Tahoma"/>
          <w:bCs/>
          <w:sz w:val="21"/>
          <w:szCs w:val="21"/>
        </w:rPr>
        <w:t xml:space="preserve">one on ‘The </w:t>
      </w:r>
      <w:proofErr w:type="spellStart"/>
      <w:r w:rsidR="005323F5">
        <w:rPr>
          <w:rFonts w:ascii="Tahoma" w:hAnsi="Tahoma" w:cs="Tahoma"/>
          <w:bCs/>
          <w:sz w:val="21"/>
          <w:szCs w:val="21"/>
        </w:rPr>
        <w:t>Witcher</w:t>
      </w:r>
      <w:proofErr w:type="spellEnd"/>
      <w:r w:rsidR="005323F5">
        <w:rPr>
          <w:rFonts w:ascii="Tahoma" w:hAnsi="Tahoma" w:cs="Tahoma"/>
          <w:bCs/>
          <w:sz w:val="21"/>
          <w:szCs w:val="21"/>
        </w:rPr>
        <w:t>: Wild Hunt”</w:t>
      </w:r>
    </w:p>
    <w:p w14:paraId="5FA6758F" w14:textId="5CB2305A" w:rsidR="00262EDA" w:rsidRPr="00DF202F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DF202F">
        <w:rPr>
          <w:rFonts w:ascii="Tahoma" w:hAnsi="Tahoma" w:cs="Tahoma"/>
          <w:bCs/>
          <w:color w:val="000000"/>
          <w:sz w:val="21"/>
          <w:szCs w:val="20"/>
        </w:rPr>
        <w:t>Assisted on various translation tasks related to the famou</w:t>
      </w:r>
      <w:r w:rsidR="005323F5">
        <w:rPr>
          <w:rFonts w:ascii="Tahoma" w:hAnsi="Tahoma" w:cs="Tahoma"/>
          <w:bCs/>
          <w:color w:val="000000"/>
          <w:sz w:val="21"/>
          <w:szCs w:val="20"/>
        </w:rPr>
        <w:t>s video game "Empires &amp; Allies"</w:t>
      </w:r>
    </w:p>
    <w:p w14:paraId="0FF8E843" w14:textId="77777777" w:rsidR="00262EDA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DF202F">
        <w:rPr>
          <w:rFonts w:ascii="Tahoma" w:hAnsi="Tahoma" w:cs="Tahoma"/>
          <w:bCs/>
          <w:color w:val="000000"/>
          <w:sz w:val="21"/>
          <w:szCs w:val="20"/>
        </w:rPr>
        <w:t>Assisted on various translation tasks related to the famous video game "FIFA 2017"</w:t>
      </w:r>
    </w:p>
    <w:p w14:paraId="0BCBA312" w14:textId="3899C6FB" w:rsidR="00262EDA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DF202F">
        <w:rPr>
          <w:rFonts w:ascii="Tahoma" w:hAnsi="Tahoma" w:cs="Tahoma"/>
          <w:bCs/>
          <w:color w:val="000000"/>
          <w:sz w:val="21"/>
          <w:szCs w:val="20"/>
        </w:rPr>
        <w:t>Assisted on various translation tasks related to the famous video game "</w:t>
      </w:r>
      <w:r>
        <w:rPr>
          <w:rFonts w:ascii="Tahoma" w:hAnsi="Tahoma" w:cs="Tahoma"/>
          <w:bCs/>
          <w:color w:val="000000"/>
          <w:sz w:val="21"/>
          <w:szCs w:val="20"/>
        </w:rPr>
        <w:t>Crash Fever</w:t>
      </w:r>
      <w:r w:rsidRPr="00DF202F">
        <w:rPr>
          <w:rFonts w:ascii="Tahoma" w:hAnsi="Tahoma" w:cs="Tahoma"/>
          <w:bCs/>
          <w:color w:val="000000"/>
          <w:sz w:val="21"/>
          <w:szCs w:val="20"/>
        </w:rPr>
        <w:t>"</w:t>
      </w:r>
    </w:p>
    <w:p w14:paraId="7E736A44" w14:textId="3AEEF2BD" w:rsidR="00262EDA" w:rsidRPr="00262EDA" w:rsidRDefault="00262EDA" w:rsidP="00262EDA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bCs/>
          <w:color w:val="000000"/>
          <w:sz w:val="21"/>
          <w:szCs w:val="20"/>
        </w:rPr>
      </w:pPr>
      <w:r w:rsidRPr="00DF202F">
        <w:rPr>
          <w:rFonts w:ascii="Tahoma" w:hAnsi="Tahoma" w:cs="Tahoma"/>
          <w:bCs/>
          <w:color w:val="000000"/>
          <w:sz w:val="21"/>
          <w:szCs w:val="20"/>
        </w:rPr>
        <w:t>Assisted on various translation tasks related to the famous video game "</w:t>
      </w:r>
      <w:r>
        <w:rPr>
          <w:rFonts w:ascii="Tahoma" w:hAnsi="Tahoma" w:cs="Tahoma"/>
          <w:bCs/>
          <w:color w:val="000000"/>
          <w:sz w:val="21"/>
          <w:szCs w:val="20"/>
        </w:rPr>
        <w:t>Game of War</w:t>
      </w:r>
      <w:r w:rsidRPr="00DF202F">
        <w:rPr>
          <w:rFonts w:ascii="Tahoma" w:hAnsi="Tahoma" w:cs="Tahoma"/>
          <w:bCs/>
          <w:color w:val="000000"/>
          <w:sz w:val="21"/>
          <w:szCs w:val="20"/>
        </w:rPr>
        <w:t>"</w:t>
      </w:r>
    </w:p>
    <w:p w14:paraId="4DEDCA2A" w14:textId="75E3F774" w:rsidR="006C22A2" w:rsidRPr="00304E98" w:rsidRDefault="006C22A2" w:rsidP="00B458CB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EDARA.COM</w:t>
      </w:r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58CB">
        <w:rPr>
          <w:rFonts w:ascii="Tahoma" w:hAnsi="Tahoma" w:cs="Tahoma"/>
          <w:color w:val="000000"/>
          <w:sz w:val="21"/>
          <w:szCs w:val="21"/>
        </w:rPr>
        <w:t>Cairo, Egypt</w:t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</w:rPr>
        <w:t xml:space="preserve"> 2014-Present</w:t>
      </w:r>
    </w:p>
    <w:p w14:paraId="3CE2958C" w14:textId="391BEEE6" w:rsidR="006C22A2" w:rsidRPr="006C450C" w:rsidRDefault="0009075A" w:rsidP="006C450C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iCs/>
          <w:color w:val="000000"/>
          <w:sz w:val="21"/>
          <w:szCs w:val="20"/>
        </w:rPr>
      </w:pPr>
      <w:r>
        <w:rPr>
          <w:rFonts w:ascii="Tahoma" w:hAnsi="Tahoma" w:cs="Tahoma"/>
          <w:bCs/>
          <w:sz w:val="21"/>
          <w:szCs w:val="21"/>
        </w:rPr>
        <w:t xml:space="preserve">Assisted on </w:t>
      </w:r>
      <w:r w:rsidR="006C450C">
        <w:rPr>
          <w:rFonts w:ascii="Tahoma" w:hAnsi="Tahoma" w:cs="Tahoma"/>
          <w:bCs/>
          <w:sz w:val="21"/>
          <w:szCs w:val="21"/>
        </w:rPr>
        <w:t xml:space="preserve">summarizing and translating book </w:t>
      </w:r>
      <w:r>
        <w:rPr>
          <w:rFonts w:ascii="Tahoma" w:hAnsi="Tahoma" w:cs="Tahoma"/>
          <w:bCs/>
          <w:sz w:val="21"/>
          <w:szCs w:val="21"/>
        </w:rPr>
        <w:t>projects including</w:t>
      </w:r>
      <w:r>
        <w:rPr>
          <w:rFonts w:ascii="Tahoma" w:hAnsi="Tahoma" w:cs="Tahoma"/>
          <w:bCs/>
          <w:i/>
          <w:sz w:val="21"/>
          <w:szCs w:val="21"/>
        </w:rPr>
        <w:t xml:space="preserve"> On Becoming: Baby Wise, managing for Happiness, The Seven Prin</w:t>
      </w:r>
      <w:r w:rsidR="00B458CB">
        <w:rPr>
          <w:rFonts w:ascii="Tahoma" w:hAnsi="Tahoma" w:cs="Tahoma"/>
          <w:bCs/>
          <w:i/>
          <w:sz w:val="21"/>
          <w:szCs w:val="21"/>
        </w:rPr>
        <w:t xml:space="preserve">ciples for Making Marriage Work, The 4 Lenses of Innovation, </w:t>
      </w:r>
      <w:r w:rsidR="00C57D89">
        <w:rPr>
          <w:rFonts w:ascii="Tahoma" w:hAnsi="Tahoma" w:cs="Tahoma"/>
          <w:bCs/>
          <w:i/>
          <w:sz w:val="21"/>
          <w:szCs w:val="21"/>
        </w:rPr>
        <w:t>Give Smart</w:t>
      </w:r>
      <w:r w:rsidR="006C450C">
        <w:rPr>
          <w:rFonts w:ascii="Tahoma" w:hAnsi="Tahoma" w:cs="Tahoma"/>
          <w:bCs/>
          <w:i/>
          <w:sz w:val="21"/>
          <w:szCs w:val="21"/>
        </w:rPr>
        <w:t>, The 5-Second Rule,</w:t>
      </w:r>
      <w:r w:rsidR="00C57D89">
        <w:rPr>
          <w:rFonts w:ascii="Tahoma" w:hAnsi="Tahoma" w:cs="Tahoma"/>
          <w:bCs/>
          <w:i/>
          <w:sz w:val="21"/>
          <w:szCs w:val="21"/>
        </w:rPr>
        <w:t xml:space="preserve"> </w:t>
      </w:r>
      <w:r w:rsidR="00B458CB" w:rsidRPr="006C450C">
        <w:rPr>
          <w:rFonts w:ascii="Tahoma" w:hAnsi="Tahoma" w:cs="Tahoma"/>
          <w:bCs/>
          <w:iCs/>
          <w:sz w:val="21"/>
          <w:szCs w:val="21"/>
        </w:rPr>
        <w:t>and many more.</w:t>
      </w:r>
    </w:p>
    <w:p w14:paraId="5B8FEF41" w14:textId="06C57023" w:rsidR="006C22A2" w:rsidRDefault="006C22A2" w:rsidP="00B458CB">
      <w:pPr>
        <w:pStyle w:val="BodyText"/>
        <w:spacing w:before="360"/>
        <w:jc w:val="center"/>
        <w:rPr>
          <w:rFonts w:ascii="Tahoma" w:hAnsi="Tahoma" w:cs="Tahoma"/>
          <w:iCs/>
          <w:color w:val="000000"/>
          <w:sz w:val="21"/>
          <w:szCs w:val="21"/>
        </w:rPr>
      </w:pPr>
      <w:r>
        <w:rPr>
          <w:rFonts w:ascii="Tahoma" w:hAnsi="Tahoma" w:cs="Tahoma"/>
          <w:b/>
          <w:color w:val="000000"/>
          <w:sz w:val="21"/>
          <w:szCs w:val="21"/>
        </w:rPr>
        <w:t>ARABIZE</w:t>
      </w:r>
      <w:r w:rsidRPr="0015685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="00B458CB">
        <w:rPr>
          <w:rFonts w:ascii="Tahoma" w:hAnsi="Tahoma" w:cs="Tahoma"/>
          <w:color w:val="000000"/>
          <w:sz w:val="21"/>
          <w:szCs w:val="21"/>
        </w:rPr>
        <w:t>Cairo, Egypt</w:t>
      </w:r>
      <w:r w:rsidRPr="00156859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156859">
        <w:rPr>
          <w:rFonts w:ascii="Tahoma" w:hAnsi="Tahoma" w:cs="Tahoma"/>
          <w:iCs/>
          <w:color w:val="000000"/>
          <w:sz w:val="21"/>
          <w:szCs w:val="21"/>
        </w:rPr>
        <w:sym w:font="Symbol" w:char="F0B7"/>
      </w:r>
      <w:r>
        <w:rPr>
          <w:rFonts w:ascii="Tahoma" w:hAnsi="Tahoma" w:cs="Tahoma"/>
          <w:iCs/>
          <w:color w:val="000000"/>
          <w:sz w:val="21"/>
          <w:szCs w:val="21"/>
        </w:rPr>
        <w:t xml:space="preserve"> 2014-Present</w:t>
      </w:r>
    </w:p>
    <w:p w14:paraId="292C0CAC" w14:textId="4907171A" w:rsidR="00500074" w:rsidRPr="00500074" w:rsidRDefault="00500074" w:rsidP="00500074">
      <w:pPr>
        <w:pStyle w:val="BodyText"/>
        <w:spacing w:before="60"/>
        <w:rPr>
          <w:rFonts w:ascii="Tahoma" w:hAnsi="Tahoma" w:cs="Tahoma"/>
          <w:smallCaps/>
          <w:color w:val="000000"/>
          <w:sz w:val="21"/>
          <w:szCs w:val="20"/>
        </w:rPr>
      </w:pPr>
      <w:r>
        <w:rPr>
          <w:rFonts w:ascii="Tahoma" w:hAnsi="Tahoma" w:cs="Tahoma"/>
          <w:b/>
          <w:bCs/>
          <w:smallCaps/>
          <w:color w:val="000000"/>
          <w:sz w:val="21"/>
          <w:szCs w:val="20"/>
        </w:rPr>
        <w:t>Senior Translator/Reviewer</w:t>
      </w:r>
    </w:p>
    <w:p w14:paraId="594BFE11" w14:textId="03649657" w:rsidR="00500074" w:rsidRDefault="0009075A" w:rsidP="00D94AA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Tahoma" w:hAnsi="Tahoma" w:cs="Tahoma"/>
          <w:color w:val="000000"/>
          <w:sz w:val="21"/>
          <w:szCs w:val="20"/>
        </w:rPr>
      </w:pPr>
      <w:r w:rsidRPr="00581191">
        <w:rPr>
          <w:rFonts w:ascii="Tahoma" w:hAnsi="Tahoma" w:cs="Tahoma"/>
          <w:bCs/>
          <w:sz w:val="21"/>
          <w:szCs w:val="21"/>
        </w:rPr>
        <w:t xml:space="preserve">Translated for </w:t>
      </w:r>
      <w:r w:rsidR="00577B12" w:rsidRPr="00581191">
        <w:rPr>
          <w:rFonts w:ascii="Tahoma" w:hAnsi="Tahoma" w:cs="Tahoma"/>
          <w:bCs/>
          <w:sz w:val="21"/>
          <w:szCs w:val="21"/>
        </w:rPr>
        <w:t>inter</w:t>
      </w:r>
      <w:r w:rsidRPr="00581191">
        <w:rPr>
          <w:rFonts w:ascii="Tahoma" w:hAnsi="Tahoma" w:cs="Tahoma"/>
          <w:bCs/>
          <w:sz w:val="21"/>
          <w:szCs w:val="21"/>
        </w:rPr>
        <w:t xml:space="preserve">national companies including Oracle, </w:t>
      </w:r>
      <w:proofErr w:type="spellStart"/>
      <w:r w:rsidRPr="00581191">
        <w:rPr>
          <w:rFonts w:ascii="Tahoma" w:hAnsi="Tahoma" w:cs="Tahoma"/>
          <w:bCs/>
          <w:sz w:val="21"/>
          <w:szCs w:val="21"/>
        </w:rPr>
        <w:t>Udacity</w:t>
      </w:r>
      <w:proofErr w:type="spellEnd"/>
      <w:r w:rsidRPr="00581191">
        <w:rPr>
          <w:rFonts w:ascii="Tahoma" w:hAnsi="Tahoma" w:cs="Tahoma"/>
          <w:bCs/>
          <w:sz w:val="21"/>
          <w:szCs w:val="21"/>
        </w:rPr>
        <w:t xml:space="preserve">, Microsoft, Ford, </w:t>
      </w:r>
      <w:r w:rsidR="005C1B8B" w:rsidRPr="00581191">
        <w:rPr>
          <w:rFonts w:ascii="Tahoma" w:hAnsi="Tahoma" w:cs="Tahoma"/>
          <w:bCs/>
          <w:sz w:val="21"/>
          <w:szCs w:val="21"/>
        </w:rPr>
        <w:t xml:space="preserve">Sony Mobile, </w:t>
      </w:r>
      <w:r w:rsidR="00333212" w:rsidRPr="00581191">
        <w:rPr>
          <w:rFonts w:ascii="Tahoma" w:hAnsi="Tahoma" w:cs="Tahoma"/>
          <w:bCs/>
          <w:sz w:val="21"/>
          <w:szCs w:val="21"/>
        </w:rPr>
        <w:t xml:space="preserve">Smiths Detection, </w:t>
      </w:r>
      <w:proofErr w:type="spellStart"/>
      <w:r w:rsidR="00333212" w:rsidRPr="00581191">
        <w:rPr>
          <w:rFonts w:ascii="Tahoma" w:hAnsi="Tahoma" w:cs="Tahoma"/>
          <w:bCs/>
          <w:sz w:val="21"/>
          <w:szCs w:val="21"/>
        </w:rPr>
        <w:t>Zajil</w:t>
      </w:r>
      <w:proofErr w:type="spellEnd"/>
      <w:r w:rsidR="00333212" w:rsidRPr="00581191">
        <w:rPr>
          <w:rFonts w:ascii="Tahoma" w:hAnsi="Tahoma" w:cs="Tahoma"/>
          <w:bCs/>
          <w:sz w:val="21"/>
          <w:szCs w:val="21"/>
        </w:rPr>
        <w:t xml:space="preserve">, </w:t>
      </w:r>
      <w:r w:rsidRPr="00581191">
        <w:rPr>
          <w:rFonts w:ascii="Tahoma" w:hAnsi="Tahoma" w:cs="Tahoma"/>
          <w:bCs/>
          <w:sz w:val="21"/>
          <w:szCs w:val="21"/>
        </w:rPr>
        <w:t>and many more.</w:t>
      </w:r>
    </w:p>
    <w:p w14:paraId="29DE95BE" w14:textId="77777777" w:rsidR="00A16F04" w:rsidRPr="00581191" w:rsidRDefault="00A16F04" w:rsidP="00A16F04">
      <w:pPr>
        <w:pStyle w:val="BodyText"/>
        <w:tabs>
          <w:tab w:val="right" w:pos="360"/>
        </w:tabs>
        <w:spacing w:before="60"/>
        <w:rPr>
          <w:rFonts w:ascii="Tahoma" w:hAnsi="Tahoma" w:cs="Tahoma"/>
          <w:color w:val="000000"/>
          <w:sz w:val="21"/>
          <w:szCs w:val="20"/>
        </w:rPr>
      </w:pPr>
      <w:bookmarkStart w:id="0" w:name="_GoBack"/>
      <w:bookmarkEnd w:id="0"/>
    </w:p>
    <w:p w14:paraId="7A6165C3" w14:textId="77777777" w:rsidR="00C82BD0" w:rsidRPr="00156859" w:rsidRDefault="0091234A" w:rsidP="001644E0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 w:rsidRPr="00156859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lastRenderedPageBreak/>
        <w:t xml:space="preserve">Education &amp; </w:t>
      </w:r>
      <w:r w:rsidR="00453E17"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Certification</w:t>
      </w:r>
    </w:p>
    <w:p w14:paraId="68D31516" w14:textId="728B4048" w:rsidR="00A67106" w:rsidRDefault="00A67106" w:rsidP="00A67106">
      <w:pPr>
        <w:pStyle w:val="BodyText"/>
        <w:jc w:val="center"/>
        <w:rPr>
          <w:rFonts w:ascii="Tahoma" w:eastAsia="Calibri" w:hAnsi="Tahoma" w:cs="Tahoma"/>
          <w:bCs/>
          <w:iCs/>
          <w:sz w:val="21"/>
          <w:szCs w:val="20"/>
        </w:rPr>
      </w:pPr>
      <w:r>
        <w:rPr>
          <w:rFonts w:ascii="Tahoma" w:eastAsia="Calibri" w:hAnsi="Tahoma" w:cs="Tahoma"/>
          <w:bCs/>
          <w:iCs/>
          <w:sz w:val="21"/>
          <w:szCs w:val="20"/>
        </w:rPr>
        <w:t>Accredited Translator from Arab Professional Translators Society (APTS), Membership No. 30213 | Beirut, Lebanon | 2016</w:t>
      </w:r>
    </w:p>
    <w:p w14:paraId="1BA67BA6" w14:textId="77777777" w:rsidR="00A67106" w:rsidRDefault="00A67106" w:rsidP="00A67106">
      <w:pPr>
        <w:pStyle w:val="BodyText"/>
        <w:spacing w:before="12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Diploma in UN and Legal Written Translation, [American University in Cairo], 2015</w:t>
      </w:r>
    </w:p>
    <w:p w14:paraId="45A9BC38" w14:textId="4177B2AB" w:rsidR="00A67106" w:rsidRPr="00A67106" w:rsidRDefault="00A67106" w:rsidP="00A67106">
      <w:pPr>
        <w:pStyle w:val="BodyText"/>
        <w:spacing w:before="12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Foundation Certificate for Written Translation, [American University in Cairo], 2011</w:t>
      </w:r>
    </w:p>
    <w:p w14:paraId="16CD7AC8" w14:textId="3417369D" w:rsidR="007D48B6" w:rsidRPr="00156859" w:rsidRDefault="00304E98" w:rsidP="00A67106">
      <w:pPr>
        <w:pStyle w:val="BodyText"/>
        <w:jc w:val="center"/>
        <w:rPr>
          <w:rFonts w:ascii="Tahoma" w:hAnsi="Tahoma" w:cs="Tahoma"/>
          <w:sz w:val="21"/>
          <w:szCs w:val="20"/>
        </w:rPr>
      </w:pPr>
      <w:r w:rsidRPr="00A67106">
        <w:rPr>
          <w:rFonts w:ascii="Tahoma" w:eastAsia="Calibri" w:hAnsi="Tahoma" w:cs="Tahoma"/>
          <w:bCs/>
          <w:iCs/>
          <w:sz w:val="21"/>
          <w:szCs w:val="20"/>
        </w:rPr>
        <w:t>Bachelor of Arts in English Language</w:t>
      </w:r>
      <w:r w:rsidR="00A67106">
        <w:rPr>
          <w:rFonts w:ascii="Tahoma" w:eastAsia="Calibri" w:hAnsi="Tahoma" w:cs="Tahoma"/>
          <w:bCs/>
          <w:iCs/>
          <w:sz w:val="21"/>
          <w:szCs w:val="20"/>
        </w:rPr>
        <w:t>,</w:t>
      </w:r>
      <w:r w:rsidR="00A67106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CB3376">
        <w:rPr>
          <w:rFonts w:ascii="Tahoma" w:hAnsi="Tahoma" w:cs="Tahoma"/>
          <w:sz w:val="21"/>
          <w:szCs w:val="21"/>
        </w:rPr>
        <w:t>The</w:t>
      </w:r>
      <w:proofErr w:type="gramEnd"/>
      <w:r w:rsidR="00CB3376">
        <w:rPr>
          <w:rFonts w:ascii="Tahoma" w:hAnsi="Tahoma" w:cs="Tahoma"/>
          <w:sz w:val="21"/>
          <w:szCs w:val="21"/>
        </w:rPr>
        <w:t xml:space="preserve"> Facul</w:t>
      </w:r>
      <w:r w:rsidR="00762934">
        <w:rPr>
          <w:rFonts w:ascii="Tahoma" w:hAnsi="Tahoma" w:cs="Tahoma"/>
          <w:sz w:val="21"/>
          <w:szCs w:val="21"/>
        </w:rPr>
        <w:t xml:space="preserve">ty of Languages </w:t>
      </w:r>
      <w:proofErr w:type="spellStart"/>
      <w:r w:rsidR="00762934">
        <w:rPr>
          <w:rFonts w:ascii="Tahoma" w:hAnsi="Tahoma" w:cs="Tahoma"/>
          <w:sz w:val="21"/>
          <w:szCs w:val="21"/>
        </w:rPr>
        <w:t>Alsun</w:t>
      </w:r>
      <w:proofErr w:type="spellEnd"/>
      <w:r w:rsidR="00762934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="00762934">
        <w:rPr>
          <w:rFonts w:ascii="Tahoma" w:hAnsi="Tahoma" w:cs="Tahoma"/>
          <w:sz w:val="21"/>
          <w:szCs w:val="21"/>
        </w:rPr>
        <w:t>Ain</w:t>
      </w:r>
      <w:proofErr w:type="spellEnd"/>
      <w:r w:rsidR="00762934">
        <w:rPr>
          <w:rFonts w:ascii="Tahoma" w:hAnsi="Tahoma" w:cs="Tahoma"/>
          <w:sz w:val="21"/>
          <w:szCs w:val="21"/>
        </w:rPr>
        <w:t xml:space="preserve"> Shams University</w:t>
      </w:r>
      <w:r w:rsidR="007D48B6" w:rsidRPr="00156859">
        <w:rPr>
          <w:rFonts w:ascii="Tahoma" w:hAnsi="Tahoma" w:cs="Tahoma"/>
          <w:caps/>
          <w:sz w:val="21"/>
          <w:szCs w:val="20"/>
        </w:rPr>
        <w:t xml:space="preserve">| </w:t>
      </w:r>
      <w:r w:rsidR="00B458CB">
        <w:rPr>
          <w:rFonts w:ascii="Tahoma" w:hAnsi="Tahoma" w:cs="Tahoma"/>
          <w:sz w:val="21"/>
          <w:szCs w:val="20"/>
        </w:rPr>
        <w:t>Cairo, Egypt</w:t>
      </w:r>
      <w:r w:rsidR="007D48B6" w:rsidRPr="00156859">
        <w:rPr>
          <w:rFonts w:ascii="Tahoma" w:hAnsi="Tahoma" w:cs="Tahoma"/>
          <w:sz w:val="21"/>
          <w:szCs w:val="20"/>
        </w:rPr>
        <w:t xml:space="preserve"> | </w:t>
      </w:r>
      <w:r>
        <w:rPr>
          <w:rFonts w:ascii="Tahoma" w:hAnsi="Tahoma" w:cs="Tahoma"/>
          <w:sz w:val="21"/>
          <w:szCs w:val="20"/>
        </w:rPr>
        <w:t>2009</w:t>
      </w:r>
      <w:r w:rsidR="00CB3376">
        <w:rPr>
          <w:rFonts w:ascii="Tahoma" w:hAnsi="Tahoma" w:cs="Tahoma"/>
          <w:sz w:val="21"/>
          <w:szCs w:val="20"/>
        </w:rPr>
        <w:t xml:space="preserve"> </w:t>
      </w:r>
    </w:p>
    <w:p w14:paraId="67D2754E" w14:textId="77777777" w:rsidR="00304E98" w:rsidRDefault="00304E98" w:rsidP="00304E98">
      <w:pPr>
        <w:pStyle w:val="BodyText"/>
        <w:spacing w:before="120"/>
        <w:jc w:val="center"/>
        <w:rPr>
          <w:rFonts w:ascii="Tahoma" w:hAnsi="Tahoma" w:cs="Tahoma"/>
          <w:sz w:val="21"/>
          <w:szCs w:val="21"/>
        </w:rPr>
      </w:pPr>
    </w:p>
    <w:p w14:paraId="55B22F93" w14:textId="0E7EF522" w:rsidR="009979C4" w:rsidRPr="00156859" w:rsidRDefault="009979C4" w:rsidP="009979C4">
      <w:pPr>
        <w:shd w:val="clear" w:color="auto" w:fill="D9D9D9" w:themeFill="background1" w:themeFillShade="D9"/>
        <w:spacing w:before="360" w:after="120" w:line="240" w:lineRule="auto"/>
        <w:jc w:val="center"/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</w:pPr>
      <w:r>
        <w:rPr>
          <w:rFonts w:ascii="Tahoma" w:hAnsi="Tahoma" w:cs="Tahoma"/>
          <w:b/>
          <w:smallCaps/>
          <w:color w:val="000000"/>
          <w:spacing w:val="10"/>
          <w:sz w:val="28"/>
          <w:szCs w:val="28"/>
        </w:rPr>
        <w:t>References</w:t>
      </w:r>
    </w:p>
    <w:p w14:paraId="395A39ED" w14:textId="401D27C4" w:rsidR="009979C4" w:rsidRDefault="009979C4" w:rsidP="00E860DA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1. Name: Miss. </w:t>
      </w:r>
      <w:proofErr w:type="spellStart"/>
      <w:r>
        <w:rPr>
          <w:rFonts w:ascii="Tahoma" w:hAnsi="Tahoma" w:cs="Tahoma"/>
          <w:sz w:val="21"/>
          <w:szCs w:val="21"/>
        </w:rPr>
        <w:t>Yousra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Fakhrey</w:t>
      </w:r>
      <w:proofErr w:type="spellEnd"/>
    </w:p>
    <w:p w14:paraId="48911E14" w14:textId="10D2989F" w:rsidR="00304E98" w:rsidRDefault="009979C4" w:rsidP="00DB6FA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Title: </w:t>
      </w:r>
      <w:r w:rsidR="00DB6FAC">
        <w:rPr>
          <w:rFonts w:ascii="Tahoma" w:hAnsi="Tahoma" w:cs="Tahoma"/>
          <w:sz w:val="21"/>
          <w:szCs w:val="21"/>
        </w:rPr>
        <w:t xml:space="preserve">Arabic Language Specialist, </w:t>
      </w:r>
      <w:proofErr w:type="spellStart"/>
      <w:r w:rsidR="00DA21CC" w:rsidRPr="00DA21CC">
        <w:rPr>
          <w:rFonts w:ascii="Tahoma" w:hAnsi="Tahoma" w:cs="Tahoma"/>
          <w:sz w:val="21"/>
          <w:szCs w:val="21"/>
        </w:rPr>
        <w:t>Agoda</w:t>
      </w:r>
      <w:proofErr w:type="spellEnd"/>
      <w:r w:rsidR="00DA21CC" w:rsidRPr="00DA21CC">
        <w:rPr>
          <w:rFonts w:ascii="Tahoma" w:hAnsi="Tahoma" w:cs="Tahoma"/>
          <w:sz w:val="21"/>
          <w:szCs w:val="21"/>
        </w:rPr>
        <w:t> International Hungary </w:t>
      </w:r>
      <w:proofErr w:type="spellStart"/>
      <w:r w:rsidR="00DA21CC" w:rsidRPr="00DA21CC">
        <w:rPr>
          <w:rFonts w:ascii="Tahoma" w:hAnsi="Tahoma" w:cs="Tahoma"/>
          <w:sz w:val="21"/>
          <w:szCs w:val="21"/>
        </w:rPr>
        <w:t>Kft</w:t>
      </w:r>
      <w:proofErr w:type="spellEnd"/>
      <w:r w:rsidR="00DA21CC" w:rsidRPr="00DA21CC">
        <w:rPr>
          <w:rFonts w:ascii="Tahoma" w:hAnsi="Tahoma" w:cs="Tahoma"/>
          <w:sz w:val="21"/>
          <w:szCs w:val="21"/>
        </w:rPr>
        <w:t>.</w:t>
      </w:r>
    </w:p>
    <w:p w14:paraId="344CA77D" w14:textId="3F2660C7" w:rsidR="00DA21CC" w:rsidRDefault="00DA21CC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Email address: </w:t>
      </w:r>
      <w:hyperlink r:id="rId10" w:history="1">
        <w:r w:rsidRPr="00CE29EE">
          <w:rPr>
            <w:rStyle w:val="Hyperlink"/>
            <w:rFonts w:ascii="Tahoma" w:hAnsi="Tahoma" w:cs="Tahoma"/>
            <w:sz w:val="21"/>
            <w:szCs w:val="21"/>
          </w:rPr>
          <w:t>Yousra.Fakhrey@agoda.com</w:t>
        </w:r>
      </w:hyperlink>
    </w:p>
    <w:p w14:paraId="3AB234ED" w14:textId="70742A49" w:rsidR="00DA21CC" w:rsidRDefault="00DA21CC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Phone No.: +36702031142</w:t>
      </w:r>
    </w:p>
    <w:p w14:paraId="2F47CC44" w14:textId="77777777" w:rsidR="00DA21CC" w:rsidRDefault="00DA21CC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</w:p>
    <w:p w14:paraId="33872DB4" w14:textId="778744B8" w:rsidR="00DA21CC" w:rsidRDefault="00E62551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 Name: Miss. </w:t>
      </w:r>
      <w:proofErr w:type="spellStart"/>
      <w:r>
        <w:rPr>
          <w:rFonts w:ascii="Tahoma" w:hAnsi="Tahoma" w:cs="Tahoma"/>
          <w:sz w:val="21"/>
          <w:szCs w:val="21"/>
        </w:rPr>
        <w:t>Iman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Magdey</w:t>
      </w:r>
      <w:proofErr w:type="spellEnd"/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1"/>
          <w:szCs w:val="21"/>
        </w:rPr>
        <w:t>Refaat</w:t>
      </w:r>
      <w:proofErr w:type="spellEnd"/>
    </w:p>
    <w:p w14:paraId="1897182D" w14:textId="5E0C0230" w:rsidR="00E62551" w:rsidRDefault="00DB6FAC" w:rsidP="00DB6FA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Title: Acting Section Head, </w:t>
      </w:r>
      <w:r w:rsidR="009F75BE">
        <w:rPr>
          <w:rFonts w:ascii="Tahoma" w:hAnsi="Tahoma" w:cs="Tahoma"/>
          <w:sz w:val="21"/>
          <w:szCs w:val="21"/>
        </w:rPr>
        <w:t>Arabize</w:t>
      </w:r>
    </w:p>
    <w:p w14:paraId="56C4C9C2" w14:textId="5EC8CC4B" w:rsidR="009F75BE" w:rsidRDefault="009F75BE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Email address: </w:t>
      </w:r>
      <w:hyperlink r:id="rId11" w:history="1">
        <w:r w:rsidRPr="00CE29EE">
          <w:rPr>
            <w:rStyle w:val="Hyperlink"/>
            <w:rFonts w:ascii="Tahoma" w:hAnsi="Tahoma" w:cs="Tahoma"/>
            <w:sz w:val="21"/>
            <w:szCs w:val="21"/>
          </w:rPr>
          <w:t>iman.refaat@arabize.com</w:t>
        </w:r>
      </w:hyperlink>
    </w:p>
    <w:p w14:paraId="4DC5AF90" w14:textId="20C538EE" w:rsidR="009F75BE" w:rsidRDefault="009F75BE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Phone No.: </w:t>
      </w:r>
      <w:r w:rsidR="00E61DD5">
        <w:rPr>
          <w:rFonts w:ascii="Tahoma" w:hAnsi="Tahoma" w:cs="Tahoma"/>
          <w:sz w:val="21"/>
          <w:szCs w:val="21"/>
        </w:rPr>
        <w:t>+201093325515</w:t>
      </w:r>
    </w:p>
    <w:p w14:paraId="194BD777" w14:textId="77777777" w:rsidR="00EF12A3" w:rsidRDefault="00EF12A3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</w:p>
    <w:p w14:paraId="47790F40" w14:textId="279234D3" w:rsidR="00EF12A3" w:rsidRDefault="00EF12A3" w:rsidP="00EF12A3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 Name: Mr. Hussein Mohamed </w:t>
      </w:r>
      <w:proofErr w:type="spellStart"/>
      <w:r>
        <w:rPr>
          <w:rFonts w:ascii="Tahoma" w:hAnsi="Tahoma" w:cs="Tahoma"/>
          <w:sz w:val="21"/>
          <w:szCs w:val="21"/>
        </w:rPr>
        <w:t>Abd</w:t>
      </w:r>
      <w:proofErr w:type="spellEnd"/>
      <w:r>
        <w:rPr>
          <w:rFonts w:ascii="Tahoma" w:hAnsi="Tahoma" w:cs="Tahoma"/>
          <w:sz w:val="21"/>
          <w:szCs w:val="21"/>
        </w:rPr>
        <w:t xml:space="preserve"> El-</w:t>
      </w:r>
      <w:proofErr w:type="spellStart"/>
      <w:r>
        <w:rPr>
          <w:rFonts w:ascii="Tahoma" w:hAnsi="Tahoma" w:cs="Tahoma"/>
          <w:sz w:val="21"/>
          <w:szCs w:val="21"/>
        </w:rPr>
        <w:t>latif</w:t>
      </w:r>
      <w:proofErr w:type="spellEnd"/>
    </w:p>
    <w:p w14:paraId="0A4AE79D" w14:textId="0931D5AF" w:rsidR="00EF12A3" w:rsidRDefault="00EF12A3" w:rsidP="00EF12A3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Title: Co-founder, </w:t>
      </w:r>
      <w:proofErr w:type="spellStart"/>
      <w:r>
        <w:rPr>
          <w:rFonts w:ascii="Tahoma" w:hAnsi="Tahoma" w:cs="Tahoma"/>
          <w:sz w:val="21"/>
          <w:szCs w:val="21"/>
        </w:rPr>
        <w:t>DashWord</w:t>
      </w:r>
      <w:proofErr w:type="spellEnd"/>
    </w:p>
    <w:p w14:paraId="76A431F2" w14:textId="7BDC5873" w:rsidR="00EF12A3" w:rsidRDefault="00EF12A3" w:rsidP="00EF12A3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Email address: </w:t>
      </w:r>
      <w:hyperlink r:id="rId12" w:history="1">
        <w:r w:rsidRPr="00CE29EE">
          <w:rPr>
            <w:rStyle w:val="Hyperlink"/>
            <w:rFonts w:ascii="Tahoma" w:hAnsi="Tahoma" w:cs="Tahoma"/>
            <w:sz w:val="21"/>
            <w:szCs w:val="21"/>
          </w:rPr>
          <w:t>h.mohamed@dash-word.com</w:t>
        </w:r>
      </w:hyperlink>
    </w:p>
    <w:p w14:paraId="141D0ECC" w14:textId="070E542E" w:rsidR="00EF12A3" w:rsidRDefault="00EF12A3" w:rsidP="00EF12A3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Phone No.: +971552609266</w:t>
      </w:r>
    </w:p>
    <w:p w14:paraId="56A2DBEF" w14:textId="77777777" w:rsidR="00DB6FAC" w:rsidRDefault="00DB6FAC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</w:rPr>
      </w:pPr>
    </w:p>
    <w:p w14:paraId="40DC4ABF" w14:textId="77777777" w:rsidR="00DB6FAC" w:rsidRDefault="00DB6FAC" w:rsidP="00DA21CC">
      <w:pPr>
        <w:pStyle w:val="BodyText"/>
        <w:spacing w:before="120"/>
        <w:jc w:val="left"/>
        <w:rPr>
          <w:rFonts w:ascii="Tahoma" w:hAnsi="Tahoma" w:cs="Tahoma"/>
          <w:sz w:val="21"/>
          <w:szCs w:val="21"/>
          <w:lang w:bidi="ar-EG"/>
        </w:rPr>
      </w:pPr>
    </w:p>
    <w:sectPr w:rsidR="00DB6FAC" w:rsidSect="003E5660">
      <w:headerReference w:type="default" r:id="rId13"/>
      <w:type w:val="continuous"/>
      <w:pgSz w:w="12240" w:h="15840" w:code="1"/>
      <w:pgMar w:top="720" w:right="720" w:bottom="72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87ED1" w14:textId="77777777" w:rsidR="00862923" w:rsidRDefault="00862923">
      <w:pPr>
        <w:spacing w:after="0" w:line="240" w:lineRule="auto"/>
      </w:pPr>
      <w:r>
        <w:separator/>
      </w:r>
    </w:p>
  </w:endnote>
  <w:endnote w:type="continuationSeparator" w:id="0">
    <w:p w14:paraId="7CF2B990" w14:textId="77777777" w:rsidR="00862923" w:rsidRDefault="008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4EA5" w14:textId="77777777" w:rsidR="00862923" w:rsidRDefault="00862923">
      <w:pPr>
        <w:spacing w:after="0" w:line="240" w:lineRule="auto"/>
      </w:pPr>
      <w:r>
        <w:separator/>
      </w:r>
    </w:p>
  </w:footnote>
  <w:footnote w:type="continuationSeparator" w:id="0">
    <w:p w14:paraId="0441650B" w14:textId="77777777" w:rsidR="00862923" w:rsidRDefault="0086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610A3" w14:textId="77777777" w:rsidR="001C7E4B" w:rsidRPr="00804481" w:rsidRDefault="00596399" w:rsidP="001C7E4B">
    <w:pPr>
      <w:pBdr>
        <w:bottom w:val="single" w:sz="4" w:space="1" w:color="auto"/>
      </w:pBdr>
      <w:tabs>
        <w:tab w:val="right" w:pos="10800"/>
      </w:tabs>
      <w:spacing w:after="0" w:line="240" w:lineRule="auto"/>
      <w:rPr>
        <w:rFonts w:ascii="Tahoma" w:hAnsi="Tahoma" w:cs="Tahoma"/>
        <w:b/>
        <w:iCs/>
        <w:smallCaps/>
        <w:color w:val="000000"/>
        <w:sz w:val="32"/>
        <w:szCs w:val="32"/>
      </w:rPr>
    </w:pPr>
    <w:r>
      <w:rPr>
        <w:rFonts w:ascii="Tahoma" w:hAnsi="Tahoma" w:cs="Tahoma"/>
        <w:b/>
        <w:iCs/>
        <w:smallCaps/>
        <w:color w:val="000000"/>
        <w:sz w:val="36"/>
        <w:szCs w:val="36"/>
      </w:rPr>
      <w:t>Sara Farouk</w:t>
    </w:r>
  </w:p>
  <w:p w14:paraId="25E903A6" w14:textId="77777777" w:rsidR="001C7E4B" w:rsidRPr="00804481" w:rsidRDefault="001C7E4B" w:rsidP="001C7E4B">
    <w:pPr>
      <w:tabs>
        <w:tab w:val="right" w:pos="10800"/>
      </w:tabs>
      <w:spacing w:after="240" w:line="240" w:lineRule="auto"/>
      <w:jc w:val="right"/>
      <w:rPr>
        <w:rFonts w:ascii="Tahoma" w:hAnsi="Tahoma" w:cs="Tahoma"/>
        <w:i/>
        <w:sz w:val="21"/>
        <w:szCs w:val="21"/>
      </w:rPr>
    </w:pPr>
    <w:r w:rsidRPr="00804481">
      <w:rPr>
        <w:rFonts w:ascii="Tahoma" w:hAnsi="Tahoma" w:cs="Tahoma"/>
        <w:i/>
        <w:sz w:val="21"/>
        <w:szCs w:val="21"/>
      </w:rPr>
      <w:t>Page Two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8551C"/>
    <w:rsid w:val="0009075A"/>
    <w:rsid w:val="00091DDF"/>
    <w:rsid w:val="000A27BE"/>
    <w:rsid w:val="000B33C3"/>
    <w:rsid w:val="000C76C7"/>
    <w:rsid w:val="000D24E7"/>
    <w:rsid w:val="000E1F91"/>
    <w:rsid w:val="000F0ACB"/>
    <w:rsid w:val="00132CA0"/>
    <w:rsid w:val="00156859"/>
    <w:rsid w:val="001644E0"/>
    <w:rsid w:val="001821FE"/>
    <w:rsid w:val="001C7E4B"/>
    <w:rsid w:val="001F6AF2"/>
    <w:rsid w:val="00253152"/>
    <w:rsid w:val="00262EDA"/>
    <w:rsid w:val="002A38F4"/>
    <w:rsid w:val="002B429A"/>
    <w:rsid w:val="002D5D50"/>
    <w:rsid w:val="00304E98"/>
    <w:rsid w:val="003166A3"/>
    <w:rsid w:val="00333212"/>
    <w:rsid w:val="00342089"/>
    <w:rsid w:val="003677B1"/>
    <w:rsid w:val="00373907"/>
    <w:rsid w:val="00385D64"/>
    <w:rsid w:val="003A2963"/>
    <w:rsid w:val="003E54FD"/>
    <w:rsid w:val="003E5660"/>
    <w:rsid w:val="004522DF"/>
    <w:rsid w:val="00453E17"/>
    <w:rsid w:val="00472707"/>
    <w:rsid w:val="004A40E3"/>
    <w:rsid w:val="004F068E"/>
    <w:rsid w:val="00500074"/>
    <w:rsid w:val="00505AB5"/>
    <w:rsid w:val="00511D8B"/>
    <w:rsid w:val="005323F5"/>
    <w:rsid w:val="00577B12"/>
    <w:rsid w:val="00581191"/>
    <w:rsid w:val="00596399"/>
    <w:rsid w:val="005B0675"/>
    <w:rsid w:val="005B528A"/>
    <w:rsid w:val="005C1B8B"/>
    <w:rsid w:val="00611963"/>
    <w:rsid w:val="00630CE9"/>
    <w:rsid w:val="00641EEE"/>
    <w:rsid w:val="006422C0"/>
    <w:rsid w:val="00642413"/>
    <w:rsid w:val="006632E9"/>
    <w:rsid w:val="00680112"/>
    <w:rsid w:val="006962E5"/>
    <w:rsid w:val="006C22A2"/>
    <w:rsid w:val="006C450C"/>
    <w:rsid w:val="0070006D"/>
    <w:rsid w:val="00754852"/>
    <w:rsid w:val="00762934"/>
    <w:rsid w:val="00797AA8"/>
    <w:rsid w:val="007C165E"/>
    <w:rsid w:val="007D48B6"/>
    <w:rsid w:val="00802174"/>
    <w:rsid w:val="00804481"/>
    <w:rsid w:val="00862923"/>
    <w:rsid w:val="008C6380"/>
    <w:rsid w:val="008E17CA"/>
    <w:rsid w:val="008E2F02"/>
    <w:rsid w:val="008E7AEC"/>
    <w:rsid w:val="008F4B62"/>
    <w:rsid w:val="009122C0"/>
    <w:rsid w:val="0091234A"/>
    <w:rsid w:val="00982465"/>
    <w:rsid w:val="009979C4"/>
    <w:rsid w:val="009E79D7"/>
    <w:rsid w:val="009F75BE"/>
    <w:rsid w:val="00A16F04"/>
    <w:rsid w:val="00A273E4"/>
    <w:rsid w:val="00A30622"/>
    <w:rsid w:val="00A463E2"/>
    <w:rsid w:val="00A53835"/>
    <w:rsid w:val="00A67106"/>
    <w:rsid w:val="00A91622"/>
    <w:rsid w:val="00AD4F82"/>
    <w:rsid w:val="00AF3618"/>
    <w:rsid w:val="00B0396D"/>
    <w:rsid w:val="00B16DAB"/>
    <w:rsid w:val="00B458CB"/>
    <w:rsid w:val="00BB264B"/>
    <w:rsid w:val="00BF5000"/>
    <w:rsid w:val="00BF72DB"/>
    <w:rsid w:val="00C57D89"/>
    <w:rsid w:val="00C74901"/>
    <w:rsid w:val="00C82BD0"/>
    <w:rsid w:val="00C919CD"/>
    <w:rsid w:val="00CA194B"/>
    <w:rsid w:val="00CB3376"/>
    <w:rsid w:val="00CC4BFF"/>
    <w:rsid w:val="00CF60AA"/>
    <w:rsid w:val="00D552D3"/>
    <w:rsid w:val="00D73C4A"/>
    <w:rsid w:val="00D86D80"/>
    <w:rsid w:val="00D94AAB"/>
    <w:rsid w:val="00DA21CC"/>
    <w:rsid w:val="00DB6FAC"/>
    <w:rsid w:val="00DF202F"/>
    <w:rsid w:val="00E232E6"/>
    <w:rsid w:val="00E3420B"/>
    <w:rsid w:val="00E34E7D"/>
    <w:rsid w:val="00E37837"/>
    <w:rsid w:val="00E61DD5"/>
    <w:rsid w:val="00E62551"/>
    <w:rsid w:val="00E860DA"/>
    <w:rsid w:val="00EF12A3"/>
    <w:rsid w:val="00F324D2"/>
    <w:rsid w:val="00F86DFC"/>
    <w:rsid w:val="00F90F5D"/>
    <w:rsid w:val="00FB7500"/>
    <w:rsid w:val="00FC0BC7"/>
    <w:rsid w:val="00FF3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F2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translators.org/Certification/certified_members_30201_30300.asp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.mohamed@dash-w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man.refaat@arabiz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ousra.Fakhrey@agod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profile/view?id=219360574&amp;trk=hb_tab_pro_t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Sara's Standard Resume</vt:lpstr>
    </vt:vector>
  </TitlesOfParts>
  <LinksUpToDate>false</LinksUpToDate>
  <CharactersWithSpaces>6273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Sara's Standard Resume</dc:title>
  <dc:creator/>
  <cp:lastModifiedBy/>
  <cp:revision>1</cp:revision>
  <dcterms:created xsi:type="dcterms:W3CDTF">2016-12-10T13:32:00Z</dcterms:created>
  <dcterms:modified xsi:type="dcterms:W3CDTF">2017-07-31T21:12:00Z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99be33830b483d6c08365f62ca5705d6</vt:lpwstr>
  </property>
</Properties>
</file>