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3C40" w14:textId="0EBB406B" w:rsidR="00740EE4" w:rsidRDefault="00FC5BCF" w:rsidP="009C7896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w:drawing>
          <wp:anchor distT="0" distB="0" distL="114300" distR="114300" simplePos="0" relativeHeight="251658240" behindDoc="0" locked="0" layoutInCell="1" allowOverlap="1" wp14:anchorId="40A2FBD3" wp14:editId="7F139B77">
            <wp:simplePos x="0" y="0"/>
            <wp:positionH relativeFrom="column">
              <wp:posOffset>2158728</wp:posOffset>
            </wp:positionH>
            <wp:positionV relativeFrom="paragraph">
              <wp:posOffset>-123190</wp:posOffset>
            </wp:positionV>
            <wp:extent cx="1504950" cy="150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95E0F" w14:textId="5346BD92" w:rsidR="00740EE4" w:rsidRDefault="00740EE4" w:rsidP="009C7896">
      <w:pPr>
        <w:ind w:left="3560"/>
        <w:rPr>
          <w:rFonts w:ascii="Times New Roman" w:eastAsia="Times New Roman" w:hAnsi="Times New Roman" w:cs="Times New Roman"/>
          <w:noProof/>
          <w:sz w:val="20"/>
          <w:szCs w:val="20"/>
          <w:lang w:bidi="km-KH"/>
        </w:rPr>
      </w:pPr>
    </w:p>
    <w:p w14:paraId="5AC69601" w14:textId="1140E275" w:rsidR="00923664" w:rsidRDefault="00923664" w:rsidP="009C7896">
      <w:pPr>
        <w:ind w:left="3560"/>
        <w:rPr>
          <w:rFonts w:ascii="Times New Roman" w:eastAsia="Times New Roman" w:hAnsi="Times New Roman" w:cs="Times New Roman"/>
          <w:noProof/>
          <w:sz w:val="20"/>
          <w:szCs w:val="20"/>
          <w:lang w:bidi="km-KH"/>
        </w:rPr>
      </w:pPr>
    </w:p>
    <w:p w14:paraId="013C5C5A" w14:textId="03AFA4DE" w:rsidR="00923664" w:rsidRDefault="00923664" w:rsidP="009C7896">
      <w:pPr>
        <w:ind w:left="3560"/>
        <w:rPr>
          <w:rFonts w:ascii="Times New Roman" w:eastAsia="Times New Roman" w:hAnsi="Times New Roman" w:cs="Times New Roman"/>
          <w:noProof/>
          <w:sz w:val="20"/>
          <w:szCs w:val="20"/>
          <w:lang w:bidi="km-KH"/>
        </w:rPr>
      </w:pPr>
    </w:p>
    <w:p w14:paraId="045486A9" w14:textId="6B5A7062" w:rsidR="00923664" w:rsidRDefault="00923664" w:rsidP="009C7896">
      <w:pPr>
        <w:ind w:left="3560"/>
        <w:rPr>
          <w:rFonts w:ascii="Times New Roman" w:eastAsia="Times New Roman" w:hAnsi="Times New Roman" w:cs="Times New Roman"/>
          <w:noProof/>
          <w:sz w:val="20"/>
          <w:szCs w:val="20"/>
          <w:lang w:bidi="km-KH"/>
        </w:rPr>
      </w:pPr>
    </w:p>
    <w:p w14:paraId="632F0E23" w14:textId="1F3E3107" w:rsidR="00923664" w:rsidRDefault="00923664" w:rsidP="009C7896">
      <w:pPr>
        <w:ind w:left="3560"/>
        <w:rPr>
          <w:rFonts w:ascii="Times New Roman" w:eastAsia="Times New Roman" w:hAnsi="Times New Roman" w:cs="Times New Roman"/>
          <w:noProof/>
          <w:sz w:val="20"/>
          <w:szCs w:val="20"/>
          <w:lang w:bidi="km-KH"/>
        </w:rPr>
      </w:pPr>
    </w:p>
    <w:p w14:paraId="2FEBAAFE" w14:textId="7F0B96C1" w:rsidR="00923664" w:rsidRDefault="00923664" w:rsidP="009C7896">
      <w:pPr>
        <w:ind w:left="3560"/>
        <w:rPr>
          <w:rFonts w:ascii="Times New Roman" w:eastAsia="Times New Roman" w:hAnsi="Times New Roman" w:cs="Times New Roman"/>
          <w:noProof/>
          <w:sz w:val="20"/>
          <w:szCs w:val="20"/>
          <w:lang w:bidi="km-KH"/>
        </w:rPr>
      </w:pPr>
    </w:p>
    <w:p w14:paraId="7AA36B10" w14:textId="6A4F35E1" w:rsidR="00923664" w:rsidRDefault="00923664" w:rsidP="009C7896">
      <w:pPr>
        <w:ind w:left="3560"/>
        <w:rPr>
          <w:rFonts w:ascii="Times New Roman" w:eastAsia="Times New Roman" w:hAnsi="Times New Roman" w:cs="Times New Roman"/>
          <w:noProof/>
          <w:sz w:val="20"/>
          <w:szCs w:val="20"/>
          <w:lang w:bidi="km-KH"/>
        </w:rPr>
      </w:pPr>
    </w:p>
    <w:p w14:paraId="7BD2D652" w14:textId="2A0AEAC4" w:rsidR="00923664" w:rsidRDefault="00923664" w:rsidP="009C7896">
      <w:pPr>
        <w:ind w:left="3560"/>
        <w:rPr>
          <w:rFonts w:ascii="Times New Roman" w:eastAsia="Times New Roman" w:hAnsi="Times New Roman" w:cs="Times New Roman"/>
          <w:sz w:val="20"/>
          <w:szCs w:val="20"/>
        </w:rPr>
      </w:pPr>
    </w:p>
    <w:p w14:paraId="7FDD187F" w14:textId="77777777" w:rsidR="00923664" w:rsidRDefault="00923664" w:rsidP="009C7896">
      <w:pPr>
        <w:ind w:left="3560"/>
        <w:rPr>
          <w:rFonts w:ascii="Times New Roman" w:eastAsia="Times New Roman" w:hAnsi="Times New Roman" w:cs="Times New Roman"/>
          <w:sz w:val="20"/>
          <w:szCs w:val="20"/>
        </w:rPr>
      </w:pPr>
    </w:p>
    <w:p w14:paraId="034A3434" w14:textId="77777777" w:rsidR="00740EE4" w:rsidRDefault="00740EE4" w:rsidP="009C7896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50C15EB2" w14:textId="6A07C736" w:rsidR="00740EE4" w:rsidRDefault="001E293E" w:rsidP="009C7896">
      <w:pPr>
        <w:ind w:left="34"/>
        <w:jc w:val="center"/>
        <w:rPr>
          <w:rFonts w:ascii="Georgia"/>
          <w:sz w:val="46"/>
        </w:rPr>
      </w:pPr>
      <w:r>
        <w:rPr>
          <w:rFonts w:ascii="Georgia"/>
          <w:spacing w:val="-36"/>
          <w:sz w:val="46"/>
        </w:rPr>
        <w:t>Samon Ut</w:t>
      </w:r>
    </w:p>
    <w:p w14:paraId="104BEB58" w14:textId="6374C962" w:rsidR="00461315" w:rsidRPr="00461315" w:rsidRDefault="00461315" w:rsidP="009C7896">
      <w:pPr>
        <w:ind w:left="34"/>
        <w:jc w:val="center"/>
        <w:rPr>
          <w:rFonts w:ascii="Georgia"/>
          <w:sz w:val="24"/>
          <w:szCs w:val="2"/>
        </w:rPr>
      </w:pPr>
      <w:r w:rsidRPr="00461315">
        <w:rPr>
          <w:rFonts w:ascii="Georgia"/>
          <w:sz w:val="24"/>
          <w:szCs w:val="2"/>
        </w:rPr>
        <w:t>English</w:t>
      </w:r>
      <w:r w:rsidR="00BA7479">
        <w:rPr>
          <w:rFonts w:ascii="Georgia"/>
          <w:sz w:val="24"/>
          <w:szCs w:val="2"/>
        </w:rPr>
        <w:t>&lt;&gt;</w:t>
      </w:r>
      <w:r w:rsidRPr="00461315">
        <w:rPr>
          <w:rFonts w:ascii="Georgia"/>
          <w:sz w:val="24"/>
          <w:szCs w:val="2"/>
        </w:rPr>
        <w:t>Khmer Translator</w:t>
      </w:r>
    </w:p>
    <w:p w14:paraId="6C0D9B64" w14:textId="31603C0A" w:rsidR="009F5E46" w:rsidRPr="009F5E46" w:rsidRDefault="009F5E46" w:rsidP="009C7896">
      <w:pPr>
        <w:ind w:left="34"/>
        <w:jc w:val="center"/>
        <w:rPr>
          <w:rFonts w:ascii="Georgia" w:eastAsia="Georgia" w:hAnsi="Georgia" w:cs="Georgia"/>
          <w:sz w:val="20"/>
          <w:szCs w:val="20"/>
        </w:rPr>
      </w:pPr>
      <w:r w:rsidRPr="009F5E46">
        <w:rPr>
          <w:rFonts w:ascii="Georgia"/>
          <w:sz w:val="20"/>
          <w:szCs w:val="2"/>
        </w:rPr>
        <w:t xml:space="preserve">Tel: </w:t>
      </w:r>
      <w:r w:rsidR="00E654D7">
        <w:rPr>
          <w:rFonts w:ascii="Georgia"/>
          <w:sz w:val="20"/>
          <w:szCs w:val="2"/>
        </w:rPr>
        <w:t>+</w:t>
      </w:r>
      <w:r w:rsidRPr="009F5E46">
        <w:rPr>
          <w:rFonts w:ascii="Georgia"/>
          <w:sz w:val="20"/>
          <w:szCs w:val="2"/>
        </w:rPr>
        <w:t xml:space="preserve">855 </w:t>
      </w:r>
      <w:r w:rsidR="00035202">
        <w:rPr>
          <w:rFonts w:ascii="Georgia"/>
          <w:sz w:val="20"/>
          <w:szCs w:val="2"/>
        </w:rPr>
        <w:t>96 683 6044</w:t>
      </w:r>
      <w:r w:rsidR="009C2DD6">
        <w:rPr>
          <w:rFonts w:ascii="Georgia"/>
          <w:sz w:val="20"/>
          <w:szCs w:val="2"/>
        </w:rPr>
        <w:t xml:space="preserve">, Email: </w:t>
      </w:r>
      <w:hyperlink r:id="rId6" w:history="1">
        <w:r w:rsidR="004B2BC1" w:rsidRPr="00896A06">
          <w:rPr>
            <w:rStyle w:val="Hyperlink"/>
            <w:rFonts w:ascii="Times New Roman" w:eastAsia="Times New Roman" w:hAnsi="Times New Roman" w:cs="Times New Roman"/>
            <w:b/>
            <w:sz w:val="24"/>
            <w:szCs w:val="32"/>
            <w:u w:color="0462C1"/>
          </w:rPr>
          <w:t>uthsamon@gmail.com</w:t>
        </w:r>
      </w:hyperlink>
    </w:p>
    <w:p w14:paraId="255AA829" w14:textId="77777777" w:rsidR="00740EE4" w:rsidRDefault="00740EE4" w:rsidP="009C7896">
      <w:pPr>
        <w:rPr>
          <w:rFonts w:ascii="Georgia" w:eastAsia="Georgia" w:hAnsi="Georgia" w:cs="Georgia"/>
          <w:sz w:val="6"/>
          <w:szCs w:val="6"/>
        </w:rPr>
      </w:pPr>
    </w:p>
    <w:p w14:paraId="5C1EB5CC" w14:textId="0D38AA53" w:rsidR="00740EE4" w:rsidRPr="00347B66" w:rsidRDefault="00000000" w:rsidP="009C7896">
      <w:pPr>
        <w:ind w:left="101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 w14:anchorId="16D988F1">
          <v:group id="_x0000_s1026" style="width:435.9pt;height:.85pt;mso-position-horizontal-relative:char;mso-position-vertical-relative:line" coordsize="8718,17">
            <v:group id="_x0000_s1027" style="position:absolute;left:8;top:8;width:8701;height:2" coordorigin="8,8" coordsize="8701,2">
              <v:shape id="_x0000_s1028" style="position:absolute;left:8;top:8;width:8701;height:2" coordorigin="8,8" coordsize="8701,0" path="m8,8r8701,e" filled="f" strokeweight=".82pt">
                <v:path arrowok="t"/>
              </v:shape>
            </v:group>
            <w10:anchorlock/>
          </v:group>
        </w:pict>
      </w:r>
    </w:p>
    <w:p w14:paraId="15618224" w14:textId="0821A46F" w:rsidR="00740EE4" w:rsidRDefault="009E420C" w:rsidP="009C7896">
      <w:pPr>
        <w:pStyle w:val="Heading1"/>
        <w:rPr>
          <w:b w:val="0"/>
          <w:bCs w:val="0"/>
        </w:rPr>
      </w:pPr>
      <w:r>
        <w:rPr>
          <w:color w:val="C00000"/>
          <w:spacing w:val="-6"/>
        </w:rPr>
        <w:t>Education</w:t>
      </w:r>
    </w:p>
    <w:p w14:paraId="5C799000" w14:textId="5E76F78D" w:rsidR="00075ADB" w:rsidRPr="00075ADB" w:rsidRDefault="00075ADB" w:rsidP="009C7896">
      <w:pPr>
        <w:pStyle w:val="BodyText"/>
        <w:numPr>
          <w:ilvl w:val="0"/>
          <w:numId w:val="3"/>
        </w:numPr>
        <w:tabs>
          <w:tab w:val="left" w:pos="1581"/>
        </w:tabs>
        <w:spacing w:before="0"/>
      </w:pPr>
      <w:r>
        <w:rPr>
          <w:spacing w:val="-5"/>
        </w:rPr>
        <w:t>20</w:t>
      </w:r>
      <w:r w:rsidR="00BD3B8D">
        <w:rPr>
          <w:spacing w:val="-5"/>
        </w:rPr>
        <w:t>14</w:t>
      </w:r>
      <w:r>
        <w:rPr>
          <w:spacing w:val="-5"/>
        </w:rPr>
        <w:t xml:space="preserve"> to 201</w:t>
      </w:r>
      <w:r w:rsidR="00BD3B8D">
        <w:rPr>
          <w:spacing w:val="-5"/>
        </w:rPr>
        <w:t>8</w:t>
      </w:r>
      <w:r>
        <w:rPr>
          <w:spacing w:val="-5"/>
        </w:rPr>
        <w:t xml:space="preserve">: </w:t>
      </w:r>
      <w:r w:rsidR="00B91CA2">
        <w:rPr>
          <w:spacing w:val="-5"/>
        </w:rPr>
        <w:t xml:space="preserve">Graduated a </w:t>
      </w:r>
      <w:r w:rsidR="00AC4014" w:rsidRPr="00AC4014">
        <w:rPr>
          <w:spacing w:val="-5"/>
        </w:rPr>
        <w:t xml:space="preserve">Major of English Language Translation and Interpretation at the University of </w:t>
      </w:r>
      <w:r w:rsidR="00003A41" w:rsidRPr="00AC4014">
        <w:rPr>
          <w:spacing w:val="-5"/>
        </w:rPr>
        <w:t>Cambodia</w:t>
      </w:r>
      <w:r w:rsidR="009F19D9">
        <w:rPr>
          <w:spacing w:val="-5"/>
        </w:rPr>
        <w:t xml:space="preserve"> in Phnom Penh</w:t>
      </w:r>
      <w:r w:rsidR="00003A41" w:rsidRPr="00AC4014">
        <w:rPr>
          <w:spacing w:val="-5"/>
        </w:rPr>
        <w:t>.</w:t>
      </w:r>
    </w:p>
    <w:p w14:paraId="1BC1EFC7" w14:textId="5F7F4F0C" w:rsidR="00075ADB" w:rsidRPr="00A75FB2" w:rsidRDefault="00075ADB" w:rsidP="009C7896">
      <w:pPr>
        <w:pStyle w:val="BodyText"/>
        <w:numPr>
          <w:ilvl w:val="0"/>
          <w:numId w:val="3"/>
        </w:numPr>
        <w:tabs>
          <w:tab w:val="left" w:pos="1581"/>
        </w:tabs>
        <w:spacing w:before="0"/>
        <w:rPr>
          <w:spacing w:val="-5"/>
        </w:rPr>
      </w:pPr>
      <w:r>
        <w:rPr>
          <w:spacing w:val="-5"/>
        </w:rPr>
        <w:t>201</w:t>
      </w:r>
      <w:r w:rsidR="00A75FB2">
        <w:rPr>
          <w:spacing w:val="-5"/>
        </w:rPr>
        <w:t>1</w:t>
      </w:r>
      <w:r>
        <w:rPr>
          <w:spacing w:val="-5"/>
        </w:rPr>
        <w:t xml:space="preserve"> to 20</w:t>
      </w:r>
      <w:r w:rsidR="00A75FB2">
        <w:rPr>
          <w:spacing w:val="-5"/>
        </w:rPr>
        <w:t>13</w:t>
      </w:r>
      <w:r>
        <w:rPr>
          <w:spacing w:val="-5"/>
        </w:rPr>
        <w:t xml:space="preserve">: </w:t>
      </w:r>
      <w:r w:rsidR="00A75FB2">
        <w:rPr>
          <w:spacing w:val="-5"/>
        </w:rPr>
        <w:t>G</w:t>
      </w:r>
      <w:r w:rsidR="00A75FB2" w:rsidRPr="00A75FB2">
        <w:rPr>
          <w:spacing w:val="-5"/>
        </w:rPr>
        <w:t xml:space="preserve">raduated High school at Kampong Trabek High </w:t>
      </w:r>
      <w:r w:rsidR="00003A41" w:rsidRPr="00A75FB2">
        <w:rPr>
          <w:spacing w:val="-5"/>
        </w:rPr>
        <w:t>School</w:t>
      </w:r>
      <w:r w:rsidR="00003A41">
        <w:rPr>
          <w:spacing w:val="-5"/>
        </w:rPr>
        <w:t>.</w:t>
      </w:r>
    </w:p>
    <w:p w14:paraId="601FADBE" w14:textId="35C4C8A0" w:rsidR="004742C3" w:rsidRPr="004742C3" w:rsidRDefault="00075ADB" w:rsidP="009C7896">
      <w:pPr>
        <w:pStyle w:val="BodyText"/>
        <w:numPr>
          <w:ilvl w:val="0"/>
          <w:numId w:val="3"/>
        </w:numPr>
        <w:tabs>
          <w:tab w:val="left" w:pos="1581"/>
        </w:tabs>
        <w:spacing w:before="0"/>
      </w:pPr>
      <w:r>
        <w:rPr>
          <w:spacing w:val="-5"/>
        </w:rPr>
        <w:t>20</w:t>
      </w:r>
      <w:r w:rsidR="00A60A61">
        <w:rPr>
          <w:spacing w:val="-5"/>
        </w:rPr>
        <w:t>10</w:t>
      </w:r>
      <w:r>
        <w:rPr>
          <w:spacing w:val="-5"/>
        </w:rPr>
        <w:t xml:space="preserve"> </w:t>
      </w:r>
      <w:r w:rsidR="00A60A61">
        <w:rPr>
          <w:spacing w:val="-5"/>
        </w:rPr>
        <w:t xml:space="preserve">to 2012: </w:t>
      </w:r>
      <w:r w:rsidR="004742C3">
        <w:rPr>
          <w:spacing w:val="-5"/>
        </w:rPr>
        <w:t>Graduated Pratheat Secondary School</w:t>
      </w:r>
      <w:r w:rsidR="003269DD">
        <w:rPr>
          <w:spacing w:val="-5"/>
        </w:rPr>
        <w:t xml:space="preserve">, completed </w:t>
      </w:r>
      <w:r w:rsidR="003269DD" w:rsidRPr="003269DD">
        <w:rPr>
          <w:spacing w:val="-5"/>
        </w:rPr>
        <w:t>English courses: New Headway</w:t>
      </w:r>
      <w:r w:rsidR="005A559D">
        <w:rPr>
          <w:spacing w:val="-5"/>
        </w:rPr>
        <w:t xml:space="preserve"> </w:t>
      </w:r>
      <w:r w:rsidR="003269DD" w:rsidRPr="003269DD">
        <w:rPr>
          <w:spacing w:val="-5"/>
        </w:rPr>
        <w:t xml:space="preserve">Intermediate, Pre-Intermediate, Intermediate, Upper-intermediate </w:t>
      </w:r>
      <w:r w:rsidR="00003A41" w:rsidRPr="003269DD">
        <w:rPr>
          <w:spacing w:val="-5"/>
        </w:rPr>
        <w:t>Leve</w:t>
      </w:r>
      <w:r w:rsidR="00003A41">
        <w:rPr>
          <w:spacing w:val="-5"/>
        </w:rPr>
        <w:t>l</w:t>
      </w:r>
      <w:r w:rsidR="004055DB">
        <w:rPr>
          <w:spacing w:val="-5"/>
        </w:rPr>
        <w:t xml:space="preserve"> and Advance</w:t>
      </w:r>
      <w:r w:rsidR="00003A41" w:rsidRPr="003269DD">
        <w:rPr>
          <w:spacing w:val="-5"/>
        </w:rPr>
        <w:t>.</w:t>
      </w:r>
      <w:r w:rsidR="004742C3">
        <w:rPr>
          <w:spacing w:val="-5"/>
        </w:rPr>
        <w:t xml:space="preserve"> </w:t>
      </w:r>
    </w:p>
    <w:p w14:paraId="65A053DA" w14:textId="746A111C" w:rsidR="00075ADB" w:rsidRDefault="007F4DA5" w:rsidP="009C7896">
      <w:pPr>
        <w:pStyle w:val="BodyText"/>
        <w:numPr>
          <w:ilvl w:val="0"/>
          <w:numId w:val="3"/>
        </w:numPr>
        <w:tabs>
          <w:tab w:val="left" w:pos="1581"/>
        </w:tabs>
        <w:spacing w:before="0"/>
      </w:pPr>
      <w:r>
        <w:rPr>
          <w:spacing w:val="-11"/>
          <w:lang w:bidi="km-KH"/>
        </w:rPr>
        <w:t xml:space="preserve">Computer Skills: </w:t>
      </w:r>
      <w:r w:rsidR="009C7896">
        <w:rPr>
          <w:spacing w:val="-11"/>
          <w:lang w:bidi="km-KH"/>
        </w:rPr>
        <w:t xml:space="preserve">Software Installation, </w:t>
      </w:r>
      <w:r w:rsidR="00EA42A4">
        <w:rPr>
          <w:spacing w:val="-11"/>
          <w:lang w:bidi="km-KH"/>
        </w:rPr>
        <w:t>Adobe Acrobat Reader</w:t>
      </w:r>
      <w:r w:rsidR="008E0507">
        <w:rPr>
          <w:spacing w:val="-11"/>
          <w:lang w:bidi="km-KH"/>
        </w:rPr>
        <w:t xml:space="preserve"> Pro</w:t>
      </w:r>
      <w:r w:rsidR="00EA42A4">
        <w:rPr>
          <w:spacing w:val="-11"/>
          <w:lang w:bidi="km-KH"/>
        </w:rPr>
        <w:t xml:space="preserve">, </w:t>
      </w:r>
      <w:r>
        <w:rPr>
          <w:spacing w:val="-11"/>
        </w:rPr>
        <w:t>Microsoft Word, Excel, PowerPoint</w:t>
      </w:r>
      <w:r w:rsidR="00F160B8">
        <w:rPr>
          <w:spacing w:val="-11"/>
        </w:rPr>
        <w:t xml:space="preserve"> </w:t>
      </w:r>
      <w:r>
        <w:rPr>
          <w:spacing w:val="-11"/>
        </w:rPr>
        <w:t>…</w:t>
      </w:r>
      <w:r w:rsidR="00AF4ED7">
        <w:rPr>
          <w:spacing w:val="-11"/>
        </w:rPr>
        <w:t>etc.</w:t>
      </w:r>
    </w:p>
    <w:p w14:paraId="6A9C43C7" w14:textId="29D76D87" w:rsidR="00075ADB" w:rsidRDefault="009E420C" w:rsidP="009C7896">
      <w:pPr>
        <w:pStyle w:val="Heading1"/>
        <w:rPr>
          <w:color w:val="C00000"/>
          <w:spacing w:val="-6"/>
        </w:rPr>
      </w:pPr>
      <w:r>
        <w:rPr>
          <w:color w:val="C00000"/>
          <w:spacing w:val="-5"/>
        </w:rPr>
        <w:t>Work Experiences</w:t>
      </w:r>
    </w:p>
    <w:p w14:paraId="45409F20" w14:textId="7442B0F8" w:rsidR="007B7129" w:rsidRDefault="007B7129" w:rsidP="009C7896">
      <w:pPr>
        <w:pStyle w:val="BodyText"/>
        <w:numPr>
          <w:ilvl w:val="0"/>
          <w:numId w:val="3"/>
        </w:numPr>
        <w:tabs>
          <w:tab w:val="left" w:pos="1581"/>
        </w:tabs>
        <w:spacing w:before="0"/>
      </w:pPr>
      <w:r>
        <w:t>Voice recorder for Khmer language.</w:t>
      </w:r>
    </w:p>
    <w:p w14:paraId="326AFD93" w14:textId="368C5F11" w:rsidR="001A36C2" w:rsidRPr="001A36C2" w:rsidRDefault="001A36C2" w:rsidP="009C7896">
      <w:pPr>
        <w:pStyle w:val="BodyText"/>
        <w:numPr>
          <w:ilvl w:val="0"/>
          <w:numId w:val="3"/>
        </w:numPr>
        <w:tabs>
          <w:tab w:val="left" w:pos="1581"/>
        </w:tabs>
        <w:spacing w:before="0"/>
      </w:pPr>
      <w:r>
        <w:t xml:space="preserve">A </w:t>
      </w:r>
      <w:r w:rsidR="007B7129">
        <w:t>freelance transcriptionist</w:t>
      </w:r>
      <w:r>
        <w:t>.</w:t>
      </w:r>
    </w:p>
    <w:p w14:paraId="0E145864" w14:textId="220EA576" w:rsidR="00740EE4" w:rsidRDefault="007B7129" w:rsidP="009C7896">
      <w:pPr>
        <w:pStyle w:val="BodyText"/>
        <w:numPr>
          <w:ilvl w:val="0"/>
          <w:numId w:val="3"/>
        </w:numPr>
        <w:tabs>
          <w:tab w:val="left" w:pos="1581"/>
        </w:tabs>
        <w:spacing w:before="0"/>
      </w:pPr>
      <w:r>
        <w:rPr>
          <w:spacing w:val="-5"/>
        </w:rPr>
        <w:t>Currently a t</w:t>
      </w:r>
      <w:r w:rsidR="00075ADB">
        <w:rPr>
          <w:spacing w:val="-5"/>
        </w:rPr>
        <w:t xml:space="preserve">ranslator at </w:t>
      </w:r>
      <w:r w:rsidR="006603A8">
        <w:rPr>
          <w:spacing w:val="-5"/>
        </w:rPr>
        <w:t xml:space="preserve">a </w:t>
      </w:r>
      <w:r w:rsidR="000E4E95">
        <w:rPr>
          <w:spacing w:val="-5"/>
        </w:rPr>
        <w:t>p</w:t>
      </w:r>
      <w:r w:rsidR="006603A8">
        <w:rPr>
          <w:spacing w:val="-5"/>
        </w:rPr>
        <w:t xml:space="preserve">rivate </w:t>
      </w:r>
      <w:r w:rsidR="000E4E95">
        <w:rPr>
          <w:spacing w:val="-5"/>
        </w:rPr>
        <w:t>c</w:t>
      </w:r>
      <w:r w:rsidR="006603A8">
        <w:rPr>
          <w:spacing w:val="-5"/>
        </w:rPr>
        <w:t>ompany</w:t>
      </w:r>
      <w:r w:rsidR="00075ADB">
        <w:rPr>
          <w:spacing w:val="-5"/>
        </w:rPr>
        <w:t xml:space="preserve"> </w:t>
      </w:r>
      <w:r w:rsidR="001B1883">
        <w:rPr>
          <w:spacing w:val="-5"/>
        </w:rPr>
        <w:t>from</w:t>
      </w:r>
      <w:r w:rsidR="00075ADB">
        <w:rPr>
          <w:spacing w:val="-5"/>
        </w:rPr>
        <w:t xml:space="preserve"> 20</w:t>
      </w:r>
      <w:r w:rsidR="00884AC0">
        <w:rPr>
          <w:spacing w:val="-5"/>
        </w:rPr>
        <w:t>18</w:t>
      </w:r>
      <w:r w:rsidR="001B1883">
        <w:rPr>
          <w:spacing w:val="-5"/>
        </w:rPr>
        <w:t xml:space="preserve"> until nowadays.</w:t>
      </w:r>
    </w:p>
    <w:p w14:paraId="3D8F9C91" w14:textId="4E442B9F" w:rsidR="00740EE4" w:rsidRDefault="00903EC5" w:rsidP="009C7896">
      <w:pPr>
        <w:numPr>
          <w:ilvl w:val="0"/>
          <w:numId w:val="3"/>
        </w:numPr>
        <w:tabs>
          <w:tab w:val="left" w:pos="158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5"/>
          <w:sz w:val="20"/>
        </w:rPr>
        <w:t>Language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pair:</w:t>
      </w:r>
      <w:r>
        <w:rPr>
          <w:rFonts w:ascii="Arial"/>
          <w:b/>
          <w:spacing w:val="-10"/>
          <w:sz w:val="20"/>
        </w:rPr>
        <w:t xml:space="preserve"> </w:t>
      </w:r>
      <w:r w:rsidR="00003A41">
        <w:rPr>
          <w:rFonts w:ascii="Arial"/>
          <w:spacing w:val="-6"/>
          <w:sz w:val="20"/>
        </w:rPr>
        <w:t>English Khmer</w:t>
      </w:r>
    </w:p>
    <w:p w14:paraId="78E6BAF5" w14:textId="77777777" w:rsidR="00517ACF" w:rsidRPr="00517ACF" w:rsidRDefault="00903EC5" w:rsidP="009C7896">
      <w:pPr>
        <w:numPr>
          <w:ilvl w:val="0"/>
          <w:numId w:val="3"/>
        </w:numPr>
        <w:tabs>
          <w:tab w:val="left" w:pos="158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4"/>
          <w:sz w:val="20"/>
          <w:szCs w:val="20"/>
        </w:rPr>
        <w:t>CAT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Tool</w:t>
      </w:r>
      <w:r w:rsidR="008D23F4"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</w:p>
    <w:p w14:paraId="49762EE8" w14:textId="6B981A31" w:rsidR="00740EE4" w:rsidRDefault="00517ACF" w:rsidP="009C7896">
      <w:pPr>
        <w:numPr>
          <w:ilvl w:val="0"/>
          <w:numId w:val="3"/>
        </w:numPr>
        <w:tabs>
          <w:tab w:val="left" w:pos="158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 xml:space="preserve">Tools to use: </w:t>
      </w:r>
      <w:r w:rsidR="00347B66">
        <w:rPr>
          <w:rFonts w:ascii="Arial" w:eastAsia="Arial" w:hAnsi="Arial" w:cs="Arial"/>
          <w:spacing w:val="-4"/>
          <w:sz w:val="20"/>
          <w:szCs w:val="20"/>
        </w:rPr>
        <w:t xml:space="preserve">Wordfast, </w:t>
      </w:r>
      <w:r w:rsidR="00903EC5">
        <w:rPr>
          <w:rFonts w:ascii="Arial" w:eastAsia="Arial" w:hAnsi="Arial" w:cs="Arial"/>
          <w:spacing w:val="-4"/>
          <w:sz w:val="20"/>
          <w:szCs w:val="20"/>
        </w:rPr>
        <w:t>SDL</w:t>
      </w:r>
      <w:r w:rsidR="00903EC5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903EC5">
        <w:rPr>
          <w:rFonts w:ascii="Arial" w:eastAsia="Arial" w:hAnsi="Arial" w:cs="Arial"/>
          <w:spacing w:val="-5"/>
          <w:sz w:val="20"/>
          <w:szCs w:val="20"/>
        </w:rPr>
        <w:t>Trados,</w:t>
      </w:r>
      <w:r w:rsidR="00903EC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903EC5">
        <w:rPr>
          <w:rFonts w:ascii="Arial" w:eastAsia="Arial" w:hAnsi="Arial" w:cs="Arial"/>
          <w:spacing w:val="-5"/>
          <w:sz w:val="20"/>
          <w:szCs w:val="20"/>
        </w:rPr>
        <w:t>Xliff</w:t>
      </w:r>
      <w:r w:rsidR="00903EC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903EC5">
        <w:rPr>
          <w:rFonts w:ascii="Arial" w:eastAsia="Arial" w:hAnsi="Arial" w:cs="Arial"/>
          <w:spacing w:val="-5"/>
          <w:sz w:val="20"/>
          <w:szCs w:val="20"/>
        </w:rPr>
        <w:t>Editor,</w:t>
      </w:r>
      <w:r w:rsidR="00903EC5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D71CA6">
        <w:rPr>
          <w:rFonts w:ascii="Arial" w:eastAsia="Arial" w:hAnsi="Arial" w:cs="Arial"/>
          <w:spacing w:val="-4"/>
          <w:sz w:val="20"/>
          <w:szCs w:val="20"/>
        </w:rPr>
        <w:t xml:space="preserve">SDLX, </w:t>
      </w:r>
      <w:r w:rsidR="00D71CA6">
        <w:rPr>
          <w:rFonts w:ascii="Arial" w:hAnsi="Arial" w:cs="Arial"/>
          <w:color w:val="222222"/>
          <w:sz w:val="21"/>
          <w:szCs w:val="21"/>
          <w:shd w:val="clear" w:color="auto" w:fill="FFFFFF"/>
        </w:rPr>
        <w:t>XTM</w:t>
      </w:r>
      <w:r w:rsidR="00EC158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online</w:t>
      </w:r>
      <w:r w:rsidR="00EE639B">
        <w:rPr>
          <w:rFonts w:ascii="Arial" w:eastAsia="Arial" w:hAnsi="Arial" w:cs="Arial"/>
          <w:spacing w:val="-4"/>
          <w:sz w:val="20"/>
          <w:szCs w:val="20"/>
        </w:rPr>
        <w:t xml:space="preserve">, MemSource, </w:t>
      </w:r>
      <w:r w:rsidR="00534B25">
        <w:rPr>
          <w:rFonts w:ascii="Arial" w:eastAsia="Arial" w:hAnsi="Arial" w:cs="Arial"/>
          <w:spacing w:val="-4"/>
          <w:sz w:val="20"/>
          <w:szCs w:val="20"/>
        </w:rPr>
        <w:t>MemoQ</w:t>
      </w:r>
      <w:r w:rsidR="00347B66">
        <w:rPr>
          <w:rFonts w:ascii="Arial" w:eastAsia="Arial" w:hAnsi="Arial" w:cs="Arial"/>
          <w:spacing w:val="-12"/>
          <w:sz w:val="20"/>
          <w:szCs w:val="20"/>
        </w:rPr>
        <w:t>..</w:t>
      </w:r>
    </w:p>
    <w:p w14:paraId="040A2718" w14:textId="77777777" w:rsidR="00501373" w:rsidRPr="00501373" w:rsidRDefault="00501373" w:rsidP="009C7896">
      <w:pPr>
        <w:pStyle w:val="Heading2"/>
        <w:numPr>
          <w:ilvl w:val="0"/>
          <w:numId w:val="3"/>
        </w:numPr>
        <w:tabs>
          <w:tab w:val="left" w:pos="1581"/>
        </w:tabs>
        <w:spacing w:before="0"/>
        <w:rPr>
          <w:b w:val="0"/>
          <w:bCs w:val="0"/>
        </w:rPr>
      </w:pPr>
      <w:r>
        <w:rPr>
          <w:spacing w:val="-5"/>
          <w:lang w:bidi="km-KH"/>
        </w:rPr>
        <w:t>Language pair:</w:t>
      </w:r>
    </w:p>
    <w:p w14:paraId="6553475E" w14:textId="053FFF5F" w:rsidR="00740EE4" w:rsidRPr="00347B66" w:rsidRDefault="00501373" w:rsidP="009C7896">
      <w:pPr>
        <w:pStyle w:val="Heading2"/>
        <w:numPr>
          <w:ilvl w:val="1"/>
          <w:numId w:val="3"/>
        </w:numPr>
        <w:tabs>
          <w:tab w:val="left" w:pos="1581"/>
        </w:tabs>
        <w:spacing w:before="0"/>
        <w:rPr>
          <w:b w:val="0"/>
          <w:bCs w:val="0"/>
        </w:rPr>
      </w:pPr>
      <w:r>
        <w:rPr>
          <w:b w:val="0"/>
          <w:bCs w:val="0"/>
        </w:rPr>
        <w:t xml:space="preserve">English </w:t>
      </w:r>
      <w:r w:rsidR="003722BC">
        <w:rPr>
          <w:b w:val="0"/>
          <w:bCs w:val="0"/>
        </w:rPr>
        <w:t>&lt;&gt;</w:t>
      </w:r>
      <w:r>
        <w:rPr>
          <w:b w:val="0"/>
          <w:bCs w:val="0"/>
        </w:rPr>
        <w:t xml:space="preserve"> Khmer</w:t>
      </w:r>
    </w:p>
    <w:p w14:paraId="79D84453" w14:textId="77777777" w:rsidR="00740EE4" w:rsidRDefault="00903EC5" w:rsidP="009C7896">
      <w:pPr>
        <w:pStyle w:val="Heading2"/>
        <w:numPr>
          <w:ilvl w:val="0"/>
          <w:numId w:val="2"/>
        </w:numPr>
        <w:tabs>
          <w:tab w:val="left" w:pos="861"/>
        </w:tabs>
        <w:spacing w:before="0"/>
        <w:jc w:val="left"/>
        <w:rPr>
          <w:b w:val="0"/>
          <w:bCs w:val="0"/>
        </w:rPr>
      </w:pPr>
      <w:r>
        <w:rPr>
          <w:spacing w:val="-5"/>
        </w:rPr>
        <w:t>Medical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Pharmaceutical:</w:t>
      </w:r>
    </w:p>
    <w:p w14:paraId="78C219A3" w14:textId="77777777" w:rsidR="00740EE4" w:rsidRDefault="00903EC5" w:rsidP="009C7896">
      <w:pPr>
        <w:pStyle w:val="BodyText"/>
        <w:numPr>
          <w:ilvl w:val="1"/>
          <w:numId w:val="2"/>
        </w:numPr>
        <w:tabs>
          <w:tab w:val="left" w:pos="1581"/>
        </w:tabs>
        <w:spacing w:before="0"/>
      </w:pPr>
      <w:r>
        <w:rPr>
          <w:spacing w:val="-5"/>
        </w:rPr>
        <w:t>Universal</w:t>
      </w:r>
      <w:r>
        <w:rPr>
          <w:spacing w:val="-12"/>
        </w:rPr>
        <w:t xml:space="preserve"> </w:t>
      </w:r>
      <w:r>
        <w:rPr>
          <w:spacing w:val="-5"/>
        </w:rPr>
        <w:t>Health</w:t>
      </w:r>
      <w:r>
        <w:rPr>
          <w:spacing w:val="-10"/>
        </w:rPr>
        <w:t xml:space="preserve"> </w:t>
      </w:r>
      <w:r>
        <w:rPr>
          <w:spacing w:val="-5"/>
        </w:rPr>
        <w:t>Coverage,</w:t>
      </w:r>
      <w:r>
        <w:rPr>
          <w:spacing w:val="-12"/>
        </w:rPr>
        <w:t xml:space="preserve"> </w:t>
      </w:r>
      <w:r>
        <w:rPr>
          <w:spacing w:val="-5"/>
        </w:rPr>
        <w:t>Healthcare,</w:t>
      </w:r>
    </w:p>
    <w:p w14:paraId="495E7B39" w14:textId="4740EC68" w:rsidR="00740EE4" w:rsidRPr="00280F7C" w:rsidRDefault="00903EC5" w:rsidP="009C7896">
      <w:pPr>
        <w:pStyle w:val="BodyText"/>
        <w:numPr>
          <w:ilvl w:val="1"/>
          <w:numId w:val="2"/>
        </w:numPr>
        <w:tabs>
          <w:tab w:val="left" w:pos="1581"/>
        </w:tabs>
        <w:spacing w:before="0"/>
      </w:pPr>
      <w:r>
        <w:rPr>
          <w:spacing w:val="-6"/>
        </w:rPr>
        <w:t>Pharmaceutical</w:t>
      </w:r>
      <w:r>
        <w:rPr>
          <w:spacing w:val="-10"/>
        </w:rPr>
        <w:t xml:space="preserve"> </w:t>
      </w:r>
      <w:r>
        <w:rPr>
          <w:spacing w:val="-6"/>
        </w:rPr>
        <w:t>instruction</w:t>
      </w:r>
      <w:r>
        <w:rPr>
          <w:spacing w:val="-11"/>
        </w:rPr>
        <w:t xml:space="preserve"> </w:t>
      </w:r>
      <w:r w:rsidR="00003A41">
        <w:rPr>
          <w:spacing w:val="-5"/>
        </w:rPr>
        <w:t>materials.</w:t>
      </w:r>
    </w:p>
    <w:p w14:paraId="251E5DE3" w14:textId="71F3AE42" w:rsidR="00280F7C" w:rsidRPr="001A36C2" w:rsidRDefault="00280F7C" w:rsidP="009C7896">
      <w:pPr>
        <w:pStyle w:val="BodyText"/>
        <w:numPr>
          <w:ilvl w:val="1"/>
          <w:numId w:val="2"/>
        </w:numPr>
        <w:tabs>
          <w:tab w:val="left" w:pos="1581"/>
        </w:tabs>
        <w:spacing w:before="0"/>
      </w:pPr>
      <w:r>
        <w:rPr>
          <w:spacing w:val="-5"/>
        </w:rPr>
        <w:t>Medicaid, Medi-Cal, inpatient and outpatient handout.</w:t>
      </w:r>
    </w:p>
    <w:p w14:paraId="1E583F11" w14:textId="6DFCE347" w:rsidR="001A36C2" w:rsidRDefault="009718B1" w:rsidP="009C7896">
      <w:pPr>
        <w:pStyle w:val="BodyText"/>
        <w:numPr>
          <w:ilvl w:val="1"/>
          <w:numId w:val="2"/>
        </w:numPr>
        <w:tabs>
          <w:tab w:val="left" w:pos="1581"/>
        </w:tabs>
        <w:spacing w:before="0"/>
      </w:pPr>
      <w:r>
        <w:t>Medical appointments</w:t>
      </w:r>
      <w:r w:rsidR="000C6018">
        <w:t xml:space="preserve"> … etc.</w:t>
      </w:r>
    </w:p>
    <w:p w14:paraId="2CE62C5D" w14:textId="588E565A" w:rsidR="005D2B33" w:rsidRPr="005D2B33" w:rsidRDefault="005D2B33" w:rsidP="009C7896">
      <w:pPr>
        <w:pStyle w:val="Heading2"/>
        <w:numPr>
          <w:ilvl w:val="0"/>
          <w:numId w:val="2"/>
        </w:numPr>
        <w:tabs>
          <w:tab w:val="left" w:pos="801"/>
        </w:tabs>
        <w:spacing w:before="0"/>
        <w:ind w:left="800"/>
        <w:jc w:val="left"/>
        <w:rPr>
          <w:rFonts w:cs="Arial"/>
          <w:b w:val="0"/>
          <w:bCs w:val="0"/>
        </w:rPr>
      </w:pPr>
      <w:r>
        <w:rPr>
          <w:rFonts w:eastAsiaTheme="minorEastAsia"/>
          <w:spacing w:val="-6"/>
          <w:lang w:eastAsia="zh-CN"/>
        </w:rPr>
        <w:t>Agriculture</w:t>
      </w:r>
    </w:p>
    <w:p w14:paraId="12D3A2E9" w14:textId="234A6BDD" w:rsidR="005D2B33" w:rsidRDefault="005D2B33" w:rsidP="009C7896">
      <w:pPr>
        <w:pStyle w:val="BodyText"/>
        <w:numPr>
          <w:ilvl w:val="1"/>
          <w:numId w:val="2"/>
        </w:numPr>
        <w:tabs>
          <w:tab w:val="left" w:pos="1581"/>
        </w:tabs>
        <w:spacing w:before="0"/>
        <w:ind w:right="20"/>
      </w:pPr>
      <w:r>
        <w:t xml:space="preserve">Pest Risk Analysis, Fumigation for Cambodian Commodity </w:t>
      </w:r>
      <w:r w:rsidR="00003A41">
        <w:t>Exports.</w:t>
      </w:r>
    </w:p>
    <w:p w14:paraId="6D5B25CA" w14:textId="4694D43B" w:rsidR="005D2B33" w:rsidRPr="00347B66" w:rsidRDefault="005F583C" w:rsidP="009C7896">
      <w:pPr>
        <w:pStyle w:val="BodyText"/>
        <w:numPr>
          <w:ilvl w:val="1"/>
          <w:numId w:val="2"/>
        </w:numPr>
        <w:tabs>
          <w:tab w:val="left" w:pos="1521"/>
        </w:tabs>
        <w:spacing w:before="0"/>
        <w:ind w:left="1520"/>
      </w:pPr>
      <w:r w:rsidRPr="005D2B33">
        <w:rPr>
          <w:spacing w:val="-5"/>
        </w:rPr>
        <w:t>S</w:t>
      </w:r>
      <w:r>
        <w:rPr>
          <w:spacing w:val="-5"/>
        </w:rPr>
        <w:t xml:space="preserve">upreme National Economic Council, </w:t>
      </w:r>
      <w:r w:rsidR="005D2B33" w:rsidRPr="005D2B33">
        <w:rPr>
          <w:spacing w:val="-5"/>
        </w:rPr>
        <w:t>Contract</w:t>
      </w:r>
      <w:r w:rsidR="005D2B33" w:rsidRPr="005D2B33">
        <w:rPr>
          <w:spacing w:val="-11"/>
        </w:rPr>
        <w:t xml:space="preserve"> </w:t>
      </w:r>
      <w:r w:rsidR="005D2B33" w:rsidRPr="005D2B33">
        <w:rPr>
          <w:spacing w:val="-5"/>
        </w:rPr>
        <w:t xml:space="preserve">farming, ASPIRE </w:t>
      </w:r>
      <w:r w:rsidR="00003A41" w:rsidRPr="005D2B33">
        <w:rPr>
          <w:spacing w:val="-5"/>
        </w:rPr>
        <w:t>project.</w:t>
      </w:r>
      <w:r w:rsidR="005D2B33" w:rsidRPr="005D2B33">
        <w:rPr>
          <w:spacing w:val="-11"/>
        </w:rPr>
        <w:t xml:space="preserve"> </w:t>
      </w:r>
    </w:p>
    <w:p w14:paraId="031E3807" w14:textId="0EC9E44A" w:rsidR="00740EE4" w:rsidRDefault="00903EC5" w:rsidP="009C7896">
      <w:pPr>
        <w:pStyle w:val="Heading2"/>
        <w:numPr>
          <w:ilvl w:val="0"/>
          <w:numId w:val="2"/>
        </w:numPr>
        <w:tabs>
          <w:tab w:val="left" w:pos="801"/>
        </w:tabs>
        <w:spacing w:before="0"/>
        <w:ind w:left="800"/>
        <w:jc w:val="left"/>
        <w:rPr>
          <w:rFonts w:cs="Arial"/>
          <w:b w:val="0"/>
          <w:bCs w:val="0"/>
        </w:rPr>
      </w:pPr>
      <w:r>
        <w:rPr>
          <w:spacing w:val="-6"/>
        </w:rPr>
        <w:t>Technical</w:t>
      </w:r>
      <w:r>
        <w:rPr>
          <w:b w:val="0"/>
          <w:spacing w:val="-6"/>
        </w:rPr>
        <w:t>:</w:t>
      </w:r>
    </w:p>
    <w:p w14:paraId="17CAE573" w14:textId="6095ACA8" w:rsidR="000047AE" w:rsidRDefault="000047AE" w:rsidP="009C7896">
      <w:pPr>
        <w:pStyle w:val="BodyText"/>
        <w:numPr>
          <w:ilvl w:val="1"/>
          <w:numId w:val="2"/>
        </w:numPr>
        <w:tabs>
          <w:tab w:val="left" w:pos="1521"/>
        </w:tabs>
        <w:spacing w:before="0"/>
        <w:ind w:left="1520"/>
      </w:pPr>
      <w:r>
        <w:t>Privacy Policy</w:t>
      </w:r>
    </w:p>
    <w:p w14:paraId="4959548B" w14:textId="7D6B5479" w:rsidR="000047AE" w:rsidRDefault="000047AE" w:rsidP="009C7896">
      <w:pPr>
        <w:pStyle w:val="BodyText"/>
        <w:numPr>
          <w:ilvl w:val="1"/>
          <w:numId w:val="2"/>
        </w:numPr>
        <w:tabs>
          <w:tab w:val="left" w:pos="1521"/>
        </w:tabs>
        <w:spacing w:before="0"/>
        <w:ind w:left="1520"/>
      </w:pPr>
      <w:r w:rsidRPr="000047AE">
        <w:t xml:space="preserve">Household Water Treatment and Safe Storage </w:t>
      </w:r>
      <w:r w:rsidR="008E6620">
        <w:t>–</w:t>
      </w:r>
      <w:r w:rsidRPr="000047AE">
        <w:t xml:space="preserve"> CAWST</w:t>
      </w:r>
    </w:p>
    <w:p w14:paraId="693F777F" w14:textId="7247AE04" w:rsidR="008E6620" w:rsidRPr="00A119AD" w:rsidRDefault="00E44501" w:rsidP="00E44501">
      <w:pPr>
        <w:pStyle w:val="Heading2"/>
        <w:numPr>
          <w:ilvl w:val="0"/>
          <w:numId w:val="2"/>
        </w:numPr>
        <w:tabs>
          <w:tab w:val="left" w:pos="801"/>
        </w:tabs>
        <w:spacing w:before="0"/>
        <w:ind w:left="800"/>
        <w:jc w:val="left"/>
      </w:pPr>
      <w:r w:rsidRPr="00A119AD">
        <w:rPr>
          <w:spacing w:val="-6"/>
        </w:rPr>
        <w:t>Gaming</w:t>
      </w:r>
    </w:p>
    <w:p w14:paraId="1915E0A7" w14:textId="77777777" w:rsidR="00281022" w:rsidRPr="00281022" w:rsidRDefault="00903EC5" w:rsidP="009C7896">
      <w:pPr>
        <w:pStyle w:val="BodyText"/>
        <w:numPr>
          <w:ilvl w:val="1"/>
          <w:numId w:val="2"/>
        </w:numPr>
        <w:tabs>
          <w:tab w:val="left" w:pos="1521"/>
        </w:tabs>
        <w:spacing w:before="0"/>
        <w:ind w:left="1520"/>
      </w:pPr>
      <w:r>
        <w:rPr>
          <w:spacing w:val="-5"/>
        </w:rPr>
        <w:t>Telephones</w:t>
      </w:r>
      <w:r>
        <w:rPr>
          <w:spacing w:val="-10"/>
        </w:rPr>
        <w:t xml:space="preserve"> </w:t>
      </w:r>
      <w:r>
        <w:rPr>
          <w:spacing w:val="-5"/>
        </w:rPr>
        <w:t>application,</w:t>
      </w:r>
      <w:r>
        <w:rPr>
          <w:spacing w:val="-11"/>
        </w:rPr>
        <w:t xml:space="preserve"> </w:t>
      </w:r>
      <w:r>
        <w:rPr>
          <w:spacing w:val="-5"/>
        </w:rPr>
        <w:t>Xbox,</w:t>
      </w:r>
      <w:r>
        <w:rPr>
          <w:spacing w:val="-12"/>
        </w:rPr>
        <w:t xml:space="preserve"> </w:t>
      </w:r>
      <w:r>
        <w:rPr>
          <w:spacing w:val="-5"/>
        </w:rPr>
        <w:t>Nokia</w:t>
      </w:r>
      <w:r>
        <w:rPr>
          <w:spacing w:val="-11"/>
        </w:rPr>
        <w:t xml:space="preserve"> </w:t>
      </w:r>
      <w:r>
        <w:rPr>
          <w:spacing w:val="-4"/>
        </w:rPr>
        <w:t>C3,</w:t>
      </w:r>
      <w:r>
        <w:rPr>
          <w:spacing w:val="-11"/>
        </w:rPr>
        <w:t xml:space="preserve"> </w:t>
      </w:r>
      <w:r>
        <w:rPr>
          <w:spacing w:val="-5"/>
        </w:rPr>
        <w:t>Samsung,</w:t>
      </w:r>
      <w:r>
        <w:rPr>
          <w:spacing w:val="-11"/>
        </w:rPr>
        <w:t xml:space="preserve"> </w:t>
      </w:r>
      <w:r>
        <w:rPr>
          <w:spacing w:val="-5"/>
        </w:rPr>
        <w:t>Lenovo,</w:t>
      </w:r>
      <w:r>
        <w:rPr>
          <w:spacing w:val="-12"/>
        </w:rPr>
        <w:t xml:space="preserve"> </w:t>
      </w:r>
      <w:r>
        <w:rPr>
          <w:spacing w:val="-5"/>
        </w:rPr>
        <w:t>Motorola,</w:t>
      </w:r>
      <w:r w:rsidR="00B3251A">
        <w:rPr>
          <w:spacing w:val="-5"/>
        </w:rPr>
        <w:t xml:space="preserve"> Android</w:t>
      </w:r>
      <w:r w:rsidR="003330D9">
        <w:rPr>
          <w:spacing w:val="-5"/>
        </w:rPr>
        <w:t>,</w:t>
      </w:r>
    </w:p>
    <w:p w14:paraId="33D98043" w14:textId="4CBDAC12" w:rsidR="005D2B33" w:rsidRDefault="00281022" w:rsidP="009C7896">
      <w:pPr>
        <w:pStyle w:val="BodyText"/>
        <w:numPr>
          <w:ilvl w:val="1"/>
          <w:numId w:val="2"/>
        </w:numPr>
        <w:tabs>
          <w:tab w:val="left" w:pos="1521"/>
        </w:tabs>
        <w:spacing w:before="0"/>
        <w:ind w:left="1520"/>
      </w:pPr>
      <w:r>
        <w:rPr>
          <w:spacing w:val="-5"/>
        </w:rPr>
        <w:t xml:space="preserve">Browser, Microsoft </w:t>
      </w:r>
      <w:r w:rsidR="00A61FF8">
        <w:rPr>
          <w:spacing w:val="-5"/>
        </w:rPr>
        <w:t>Edge</w:t>
      </w:r>
      <w:r w:rsidR="000055DB">
        <w:rPr>
          <w:spacing w:val="-5"/>
        </w:rPr>
        <w:t>.</w:t>
      </w:r>
    </w:p>
    <w:p w14:paraId="7E2FA039" w14:textId="238ABD0E" w:rsidR="00740EE4" w:rsidRDefault="00690520" w:rsidP="009C7896">
      <w:pPr>
        <w:pStyle w:val="Heading2"/>
        <w:numPr>
          <w:ilvl w:val="0"/>
          <w:numId w:val="2"/>
        </w:numPr>
        <w:tabs>
          <w:tab w:val="left" w:pos="801"/>
        </w:tabs>
        <w:spacing w:before="0"/>
        <w:ind w:left="800"/>
        <w:jc w:val="left"/>
        <w:rPr>
          <w:rFonts w:cs="Arial"/>
          <w:b w:val="0"/>
          <w:bCs w:val="0"/>
        </w:rPr>
      </w:pPr>
      <w:r>
        <w:rPr>
          <w:spacing w:val="-5"/>
        </w:rPr>
        <w:t xml:space="preserve">Legal and </w:t>
      </w:r>
      <w:r w:rsidR="00903EC5">
        <w:rPr>
          <w:spacing w:val="-5"/>
        </w:rPr>
        <w:t>Law</w:t>
      </w:r>
      <w:r w:rsidR="00903EC5">
        <w:rPr>
          <w:spacing w:val="-7"/>
        </w:rPr>
        <w:t xml:space="preserve"> </w:t>
      </w:r>
      <w:r w:rsidR="00903EC5">
        <w:rPr>
          <w:spacing w:val="-6"/>
        </w:rPr>
        <w:t>Enforcement</w:t>
      </w:r>
      <w:r w:rsidR="00903EC5">
        <w:rPr>
          <w:b w:val="0"/>
          <w:spacing w:val="-6"/>
        </w:rPr>
        <w:t>:</w:t>
      </w:r>
    </w:p>
    <w:p w14:paraId="1EB08AD9" w14:textId="5C153B72" w:rsidR="005D2B33" w:rsidRDefault="009434D6" w:rsidP="009C7896">
      <w:pPr>
        <w:pStyle w:val="BodyText"/>
        <w:numPr>
          <w:ilvl w:val="1"/>
          <w:numId w:val="2"/>
        </w:numPr>
        <w:tabs>
          <w:tab w:val="left" w:pos="1521"/>
        </w:tabs>
        <w:spacing w:before="0"/>
        <w:ind w:left="1520"/>
        <w:rPr>
          <w:rFonts w:cs="Arial"/>
          <w:spacing w:val="-4"/>
        </w:rPr>
      </w:pPr>
      <w:r>
        <w:rPr>
          <w:rFonts w:cs="Arial"/>
          <w:spacing w:val="-4"/>
        </w:rPr>
        <w:t>Wo</w:t>
      </w:r>
      <w:r w:rsidR="00FD1644" w:rsidRPr="00347B66">
        <w:rPr>
          <w:rFonts w:cs="Arial"/>
          <w:spacing w:val="-4"/>
        </w:rPr>
        <w:t>rking group on civil registration law (Ministry of Interior and Ministry of Justice)</w:t>
      </w:r>
      <w:r w:rsidR="00480F49">
        <w:rPr>
          <w:rFonts w:cs="Arial"/>
          <w:spacing w:val="-4"/>
        </w:rPr>
        <w:t>.</w:t>
      </w:r>
    </w:p>
    <w:p w14:paraId="694B0000" w14:textId="67324DD8" w:rsidR="00480F49" w:rsidRDefault="00480F49" w:rsidP="009C7896">
      <w:pPr>
        <w:pStyle w:val="BodyText"/>
        <w:numPr>
          <w:ilvl w:val="1"/>
          <w:numId w:val="2"/>
        </w:numPr>
        <w:tabs>
          <w:tab w:val="left" w:pos="1521"/>
        </w:tabs>
        <w:spacing w:before="0"/>
        <w:ind w:left="1520"/>
        <w:rPr>
          <w:rFonts w:cs="Arial"/>
          <w:spacing w:val="-4"/>
        </w:rPr>
      </w:pPr>
      <w:r>
        <w:rPr>
          <w:rFonts w:cs="Arial"/>
          <w:spacing w:val="-4"/>
        </w:rPr>
        <w:t>Decree and sub-decree of the Cambodian ministries.</w:t>
      </w:r>
    </w:p>
    <w:p w14:paraId="20B2B18F" w14:textId="08263C1F" w:rsidR="00480F49" w:rsidRDefault="009A2F79" w:rsidP="009C7896">
      <w:pPr>
        <w:pStyle w:val="BodyText"/>
        <w:numPr>
          <w:ilvl w:val="1"/>
          <w:numId w:val="2"/>
        </w:numPr>
        <w:tabs>
          <w:tab w:val="left" w:pos="1521"/>
        </w:tabs>
        <w:spacing w:before="0"/>
        <w:ind w:left="1520"/>
        <w:rPr>
          <w:rFonts w:cs="Arial"/>
          <w:spacing w:val="-4"/>
        </w:rPr>
      </w:pPr>
      <w:r>
        <w:rPr>
          <w:rFonts w:cs="Arial"/>
          <w:spacing w:val="-4"/>
        </w:rPr>
        <w:t>Judgment and court order.</w:t>
      </w:r>
    </w:p>
    <w:p w14:paraId="7FC31E27" w14:textId="467CE655" w:rsidR="00CD76BE" w:rsidRPr="00347B66" w:rsidRDefault="00CD76BE" w:rsidP="009C7896">
      <w:pPr>
        <w:pStyle w:val="BodyText"/>
        <w:numPr>
          <w:ilvl w:val="1"/>
          <w:numId w:val="2"/>
        </w:numPr>
        <w:tabs>
          <w:tab w:val="left" w:pos="1521"/>
        </w:tabs>
        <w:spacing w:before="0"/>
        <w:ind w:left="1520"/>
        <w:rPr>
          <w:rFonts w:cs="Arial"/>
          <w:spacing w:val="-4"/>
        </w:rPr>
      </w:pPr>
      <w:r>
        <w:rPr>
          <w:rFonts w:cs="Arial"/>
          <w:spacing w:val="-4"/>
        </w:rPr>
        <w:t>Power of attorney.</w:t>
      </w:r>
    </w:p>
    <w:p w14:paraId="4F51E93D" w14:textId="3A1A515F" w:rsidR="00740EE4" w:rsidRDefault="00903EC5" w:rsidP="009C7896">
      <w:pPr>
        <w:pStyle w:val="Heading2"/>
        <w:numPr>
          <w:ilvl w:val="0"/>
          <w:numId w:val="2"/>
        </w:numPr>
        <w:tabs>
          <w:tab w:val="left" w:pos="801"/>
        </w:tabs>
        <w:spacing w:before="0"/>
        <w:ind w:left="800"/>
        <w:jc w:val="left"/>
        <w:rPr>
          <w:b w:val="0"/>
          <w:bCs w:val="0"/>
        </w:rPr>
      </w:pPr>
      <w:r>
        <w:rPr>
          <w:spacing w:val="-6"/>
        </w:rPr>
        <w:t>Military:</w:t>
      </w:r>
    </w:p>
    <w:p w14:paraId="146DA819" w14:textId="22BC832C" w:rsidR="00740EE4" w:rsidRDefault="00903EC5" w:rsidP="009C7896">
      <w:pPr>
        <w:pStyle w:val="BodyText"/>
        <w:numPr>
          <w:ilvl w:val="1"/>
          <w:numId w:val="2"/>
        </w:numPr>
        <w:tabs>
          <w:tab w:val="left" w:pos="1521"/>
        </w:tabs>
        <w:spacing w:before="0"/>
        <w:ind w:left="1520"/>
      </w:pPr>
      <w:r>
        <w:rPr>
          <w:spacing w:val="-5"/>
        </w:rPr>
        <w:t>Staff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Command,</w:t>
      </w:r>
      <w:r>
        <w:rPr>
          <w:spacing w:val="-11"/>
        </w:rPr>
        <w:t xml:space="preserve"> </w:t>
      </w:r>
      <w:r w:rsidR="00003A41">
        <w:rPr>
          <w:spacing w:val="-5"/>
        </w:rPr>
        <w:t>Control.</w:t>
      </w:r>
    </w:p>
    <w:p w14:paraId="4DD67FE1" w14:textId="7F66CA3E" w:rsidR="00740EE4" w:rsidRDefault="00903EC5" w:rsidP="009C7896">
      <w:pPr>
        <w:pStyle w:val="BodyText"/>
        <w:numPr>
          <w:ilvl w:val="1"/>
          <w:numId w:val="2"/>
        </w:numPr>
        <w:tabs>
          <w:tab w:val="left" w:pos="1521"/>
        </w:tabs>
        <w:spacing w:before="0"/>
        <w:ind w:left="1520"/>
      </w:pPr>
      <w:r>
        <w:rPr>
          <w:spacing w:val="-5"/>
        </w:rPr>
        <w:t>Planning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Orders,</w:t>
      </w:r>
      <w:r>
        <w:rPr>
          <w:spacing w:val="-11"/>
        </w:rPr>
        <w:t xml:space="preserve"> </w:t>
      </w:r>
      <w:r>
        <w:rPr>
          <w:spacing w:val="-5"/>
        </w:rPr>
        <w:t>MDMP,</w:t>
      </w:r>
      <w:r>
        <w:rPr>
          <w:spacing w:val="-11"/>
        </w:rPr>
        <w:t xml:space="preserve"> </w:t>
      </w:r>
      <w:r>
        <w:rPr>
          <w:spacing w:val="-4"/>
        </w:rPr>
        <w:t>TLP,</w:t>
      </w:r>
      <w:r>
        <w:rPr>
          <w:spacing w:val="-11"/>
        </w:rPr>
        <w:t xml:space="preserve"> </w:t>
      </w:r>
      <w:r>
        <w:rPr>
          <w:spacing w:val="-5"/>
        </w:rPr>
        <w:t>METT-</w:t>
      </w:r>
      <w:r w:rsidR="00003A41">
        <w:rPr>
          <w:spacing w:val="-5"/>
        </w:rPr>
        <w:t>TC.</w:t>
      </w:r>
    </w:p>
    <w:p w14:paraId="38F4A871" w14:textId="5EEF5187" w:rsidR="00740EE4" w:rsidRDefault="00903EC5" w:rsidP="009C7896">
      <w:pPr>
        <w:pStyle w:val="BodyText"/>
        <w:numPr>
          <w:ilvl w:val="1"/>
          <w:numId w:val="2"/>
        </w:numPr>
        <w:tabs>
          <w:tab w:val="left" w:pos="1521"/>
        </w:tabs>
        <w:spacing w:before="0"/>
        <w:ind w:left="1520"/>
      </w:pPr>
      <w:r>
        <w:rPr>
          <w:spacing w:val="-5"/>
        </w:rPr>
        <w:t>C-IED,</w:t>
      </w:r>
      <w:r>
        <w:rPr>
          <w:spacing w:val="-11"/>
        </w:rPr>
        <w:t xml:space="preserve"> </w:t>
      </w:r>
      <w:r>
        <w:rPr>
          <w:spacing w:val="-5"/>
        </w:rPr>
        <w:t>EOD,</w:t>
      </w:r>
      <w:r>
        <w:rPr>
          <w:spacing w:val="-12"/>
        </w:rPr>
        <w:t xml:space="preserve"> </w:t>
      </w:r>
      <w:r w:rsidR="00003A41">
        <w:rPr>
          <w:spacing w:val="-5"/>
        </w:rPr>
        <w:t>CBRN.</w:t>
      </w:r>
    </w:p>
    <w:p w14:paraId="12585855" w14:textId="084B9C5A" w:rsidR="00740EE4" w:rsidRPr="00347B66" w:rsidRDefault="00903EC5" w:rsidP="009C7896">
      <w:pPr>
        <w:pStyle w:val="BodyText"/>
        <w:numPr>
          <w:ilvl w:val="1"/>
          <w:numId w:val="2"/>
        </w:numPr>
        <w:tabs>
          <w:tab w:val="left" w:pos="1521"/>
        </w:tabs>
        <w:spacing w:before="0"/>
        <w:ind w:left="1520"/>
      </w:pPr>
      <w:r>
        <w:rPr>
          <w:spacing w:val="-5"/>
        </w:rPr>
        <w:t>Raid,</w:t>
      </w:r>
      <w:r>
        <w:rPr>
          <w:spacing w:val="-11"/>
        </w:rPr>
        <w:t xml:space="preserve"> </w:t>
      </w:r>
      <w:r>
        <w:rPr>
          <w:spacing w:val="-5"/>
        </w:rPr>
        <w:t>Attack,</w:t>
      </w:r>
      <w:r>
        <w:rPr>
          <w:spacing w:val="-11"/>
        </w:rPr>
        <w:t xml:space="preserve"> </w:t>
      </w:r>
      <w:r>
        <w:rPr>
          <w:spacing w:val="-5"/>
        </w:rPr>
        <w:t>Ambush,</w:t>
      </w:r>
      <w:r>
        <w:rPr>
          <w:spacing w:val="-11"/>
        </w:rPr>
        <w:t xml:space="preserve"> </w:t>
      </w:r>
      <w:r>
        <w:rPr>
          <w:spacing w:val="-5"/>
        </w:rPr>
        <w:t>Land</w:t>
      </w:r>
      <w:r>
        <w:rPr>
          <w:spacing w:val="-10"/>
        </w:rPr>
        <w:t xml:space="preserve"> </w:t>
      </w:r>
      <w:r>
        <w:rPr>
          <w:spacing w:val="-5"/>
        </w:rPr>
        <w:t>Navigation,</w:t>
      </w:r>
      <w:r>
        <w:rPr>
          <w:spacing w:val="-11"/>
        </w:rPr>
        <w:t xml:space="preserve"> </w:t>
      </w:r>
      <w:r>
        <w:rPr>
          <w:spacing w:val="-4"/>
        </w:rPr>
        <w:t>Map</w:t>
      </w:r>
      <w:r>
        <w:rPr>
          <w:spacing w:val="-11"/>
        </w:rPr>
        <w:t xml:space="preserve"> </w:t>
      </w:r>
      <w:r w:rsidR="00003A41">
        <w:rPr>
          <w:spacing w:val="-5"/>
        </w:rPr>
        <w:t>Reading.</w:t>
      </w:r>
    </w:p>
    <w:p w14:paraId="62415F36" w14:textId="178811C9" w:rsidR="00740EE4" w:rsidRDefault="00903EC5" w:rsidP="009C7896">
      <w:pPr>
        <w:pStyle w:val="Heading2"/>
        <w:numPr>
          <w:ilvl w:val="0"/>
          <w:numId w:val="2"/>
        </w:numPr>
        <w:tabs>
          <w:tab w:val="left" w:pos="801"/>
        </w:tabs>
        <w:spacing w:before="0"/>
        <w:ind w:left="800"/>
        <w:jc w:val="left"/>
        <w:rPr>
          <w:b w:val="0"/>
          <w:bCs w:val="0"/>
        </w:rPr>
      </w:pPr>
      <w:r>
        <w:rPr>
          <w:spacing w:val="-5"/>
        </w:rPr>
        <w:t>Others:</w:t>
      </w:r>
    </w:p>
    <w:p w14:paraId="00EE8C83" w14:textId="0BAA0395" w:rsidR="00740EE4" w:rsidRDefault="00903EC5" w:rsidP="009C7896">
      <w:pPr>
        <w:pStyle w:val="BodyText"/>
        <w:numPr>
          <w:ilvl w:val="1"/>
          <w:numId w:val="2"/>
        </w:numPr>
        <w:tabs>
          <w:tab w:val="left" w:pos="1521"/>
        </w:tabs>
        <w:spacing w:before="0"/>
        <w:ind w:left="1520"/>
      </w:pPr>
      <w:r>
        <w:rPr>
          <w:spacing w:val="-5"/>
        </w:rPr>
        <w:t>School</w:t>
      </w:r>
      <w:r>
        <w:rPr>
          <w:spacing w:val="-12"/>
        </w:rPr>
        <w:t xml:space="preserve"> </w:t>
      </w:r>
      <w:r>
        <w:rPr>
          <w:spacing w:val="-6"/>
        </w:rPr>
        <w:t>curriculums,</w:t>
      </w:r>
      <w:r>
        <w:rPr>
          <w:spacing w:val="-11"/>
        </w:rPr>
        <w:t xml:space="preserve"> </w:t>
      </w:r>
      <w:r>
        <w:rPr>
          <w:spacing w:val="-5"/>
        </w:rPr>
        <w:t>notices,</w:t>
      </w:r>
      <w:r>
        <w:rPr>
          <w:spacing w:val="-11"/>
        </w:rPr>
        <w:t xml:space="preserve"> </w:t>
      </w:r>
      <w:r>
        <w:rPr>
          <w:spacing w:val="-5"/>
        </w:rPr>
        <w:t>parent</w:t>
      </w:r>
      <w:r>
        <w:rPr>
          <w:spacing w:val="-11"/>
        </w:rPr>
        <w:t xml:space="preserve"> </w:t>
      </w:r>
      <w:r>
        <w:rPr>
          <w:spacing w:val="-6"/>
        </w:rPr>
        <w:t>correspondences,</w:t>
      </w:r>
      <w:r>
        <w:rPr>
          <w:spacing w:val="-11"/>
        </w:rPr>
        <w:t xml:space="preserve"> </w:t>
      </w:r>
      <w:r>
        <w:rPr>
          <w:spacing w:val="-5"/>
        </w:rPr>
        <w:t>training</w:t>
      </w:r>
      <w:r>
        <w:rPr>
          <w:spacing w:val="-10"/>
        </w:rPr>
        <w:t xml:space="preserve"> </w:t>
      </w:r>
      <w:r>
        <w:rPr>
          <w:spacing w:val="-5"/>
        </w:rPr>
        <w:t>courses,</w:t>
      </w:r>
    </w:p>
    <w:p w14:paraId="5A9134A9" w14:textId="77777777" w:rsidR="00740EE4" w:rsidRDefault="00903EC5" w:rsidP="009C7896">
      <w:pPr>
        <w:pStyle w:val="BodyText"/>
        <w:numPr>
          <w:ilvl w:val="1"/>
          <w:numId w:val="2"/>
        </w:numPr>
        <w:tabs>
          <w:tab w:val="left" w:pos="1521"/>
        </w:tabs>
        <w:spacing w:before="0"/>
        <w:ind w:left="1520"/>
      </w:pPr>
      <w:r>
        <w:rPr>
          <w:spacing w:val="-5"/>
        </w:rPr>
        <w:t>Inclusive</w:t>
      </w:r>
      <w:r>
        <w:rPr>
          <w:spacing w:val="-10"/>
        </w:rPr>
        <w:t xml:space="preserve"> </w:t>
      </w:r>
      <w:r>
        <w:rPr>
          <w:spacing w:val="-5"/>
        </w:rPr>
        <w:t>Education</w:t>
      </w:r>
      <w:r>
        <w:rPr>
          <w:spacing w:val="-10"/>
        </w:rPr>
        <w:t xml:space="preserve"> </w:t>
      </w:r>
      <w:r>
        <w:rPr>
          <w:spacing w:val="-4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Children</w:t>
      </w:r>
      <w:r>
        <w:rPr>
          <w:spacing w:val="-11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5"/>
        </w:rPr>
        <w:t>Disabilities</w:t>
      </w:r>
    </w:p>
    <w:sectPr w:rsidR="00740EE4" w:rsidSect="00347B66">
      <w:pgSz w:w="12240" w:h="15840"/>
      <w:pgMar w:top="840" w:right="1467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Cambria"/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1A0A"/>
    <w:multiLevelType w:val="hybridMultilevel"/>
    <w:tmpl w:val="3AA4249C"/>
    <w:lvl w:ilvl="0" w:tplc="E3582D8A">
      <w:start w:val="1"/>
      <w:numFmt w:val="decimal"/>
      <w:lvlText w:val="%1."/>
      <w:lvlJc w:val="left"/>
      <w:pPr>
        <w:ind w:left="860" w:hanging="360"/>
        <w:jc w:val="right"/>
      </w:pPr>
      <w:rPr>
        <w:rFonts w:ascii="Arial" w:eastAsia="Arial" w:hAnsi="Arial" w:hint="default"/>
        <w:b w:val="0"/>
        <w:bCs w:val="0"/>
        <w:spacing w:val="-5"/>
        <w:sz w:val="20"/>
        <w:szCs w:val="20"/>
      </w:rPr>
    </w:lvl>
    <w:lvl w:ilvl="1" w:tplc="1876AD0C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20"/>
        <w:szCs w:val="20"/>
      </w:rPr>
    </w:lvl>
    <w:lvl w:ilvl="2" w:tplc="5602E7C6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2530288E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4" w:tplc="439E66A8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5" w:tplc="D34C804E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6" w:tplc="D3D63F64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53D69126">
      <w:start w:val="1"/>
      <w:numFmt w:val="bullet"/>
      <w:lvlText w:val="•"/>
      <w:lvlJc w:val="left"/>
      <w:pPr>
        <w:ind w:left="6117" w:hanging="360"/>
      </w:pPr>
      <w:rPr>
        <w:rFonts w:hint="default"/>
      </w:rPr>
    </w:lvl>
    <w:lvl w:ilvl="8" w:tplc="0556FC9E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</w:abstractNum>
  <w:abstractNum w:abstractNumId="1" w15:restartNumberingAfterBreak="0">
    <w:nsid w:val="4DCA0B1C"/>
    <w:multiLevelType w:val="hybridMultilevel"/>
    <w:tmpl w:val="C4CA0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F621B"/>
    <w:multiLevelType w:val="hybridMultilevel"/>
    <w:tmpl w:val="FBD018A6"/>
    <w:lvl w:ilvl="0" w:tplc="E7425BBC">
      <w:start w:val="1"/>
      <w:numFmt w:val="bullet"/>
      <w:lvlText w:val="□"/>
      <w:lvlJc w:val="left"/>
      <w:pPr>
        <w:ind w:left="1580" w:hanging="450"/>
      </w:pPr>
      <w:rPr>
        <w:rFonts w:ascii="Courier New" w:eastAsia="Courier New" w:hAnsi="Courier New" w:hint="default"/>
        <w:sz w:val="20"/>
        <w:szCs w:val="20"/>
      </w:rPr>
    </w:lvl>
    <w:lvl w:ilvl="1" w:tplc="997807A0">
      <w:start w:val="1"/>
      <w:numFmt w:val="bullet"/>
      <w:lvlText w:val="□"/>
      <w:lvlJc w:val="left"/>
      <w:pPr>
        <w:ind w:left="2660" w:hanging="360"/>
      </w:pPr>
      <w:rPr>
        <w:rFonts w:ascii="Courier New" w:eastAsia="Courier New" w:hAnsi="Courier New" w:hint="default"/>
        <w:sz w:val="20"/>
        <w:szCs w:val="20"/>
      </w:rPr>
    </w:lvl>
    <w:lvl w:ilvl="2" w:tplc="E348F134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3" w:tplc="FC945E46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  <w:lvl w:ilvl="4" w:tplc="32F67D90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8FAC1D60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6" w:tplc="4C7C8B70">
      <w:start w:val="1"/>
      <w:numFmt w:val="bullet"/>
      <w:lvlText w:val="•"/>
      <w:lvlJc w:val="left"/>
      <w:pPr>
        <w:ind w:left="6137" w:hanging="360"/>
      </w:pPr>
      <w:rPr>
        <w:rFonts w:hint="default"/>
      </w:rPr>
    </w:lvl>
    <w:lvl w:ilvl="7" w:tplc="B01C9A10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C738393A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3" w15:restartNumberingAfterBreak="0">
    <w:nsid w:val="7CC725AB"/>
    <w:multiLevelType w:val="hybridMultilevel"/>
    <w:tmpl w:val="74AA3268"/>
    <w:lvl w:ilvl="0" w:tplc="2FA4250A">
      <w:start w:val="1"/>
      <w:numFmt w:val="bullet"/>
      <w:lvlText w:val="o"/>
      <w:lvlJc w:val="left"/>
      <w:pPr>
        <w:ind w:left="1160" w:hanging="360"/>
      </w:pPr>
      <w:rPr>
        <w:rFonts w:ascii="Courier New" w:eastAsia="Courier New" w:hAnsi="Courier New" w:hint="default"/>
        <w:sz w:val="20"/>
        <w:szCs w:val="20"/>
      </w:rPr>
    </w:lvl>
    <w:lvl w:ilvl="1" w:tplc="4962BA76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2" w:tplc="EC4A7556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F2D8FE84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4" w:tplc="C35EA96E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78DE8174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C2E2EF0E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B17669A8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AB3C9A22">
      <w:start w:val="1"/>
      <w:numFmt w:val="bullet"/>
      <w:lvlText w:val="•"/>
      <w:lvlJc w:val="left"/>
      <w:pPr>
        <w:ind w:left="7304" w:hanging="360"/>
      </w:pPr>
      <w:rPr>
        <w:rFonts w:hint="default"/>
      </w:rPr>
    </w:lvl>
  </w:abstractNum>
  <w:num w:numId="1" w16cid:durableId="1118572286">
    <w:abstractNumId w:val="3"/>
  </w:num>
  <w:num w:numId="2" w16cid:durableId="1031879213">
    <w:abstractNumId w:val="0"/>
  </w:num>
  <w:num w:numId="3" w16cid:durableId="773086753">
    <w:abstractNumId w:val="2"/>
  </w:num>
  <w:num w:numId="4" w16cid:durableId="1741174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3NDU0MzcxNLMwNjZV0lEKTi0uzszPAykwrAUA9SsMnywAAAA="/>
  </w:docVars>
  <w:rsids>
    <w:rsidRoot w:val="00740EE4"/>
    <w:rsid w:val="00003A41"/>
    <w:rsid w:val="000047AE"/>
    <w:rsid w:val="000055DB"/>
    <w:rsid w:val="00016F5B"/>
    <w:rsid w:val="00021DFF"/>
    <w:rsid w:val="00030A1C"/>
    <w:rsid w:val="00035202"/>
    <w:rsid w:val="00041C5E"/>
    <w:rsid w:val="000508F0"/>
    <w:rsid w:val="00075ADB"/>
    <w:rsid w:val="00087989"/>
    <w:rsid w:val="000912D3"/>
    <w:rsid w:val="000B31E5"/>
    <w:rsid w:val="000C6018"/>
    <w:rsid w:val="000E4E95"/>
    <w:rsid w:val="00111776"/>
    <w:rsid w:val="001146D0"/>
    <w:rsid w:val="00155098"/>
    <w:rsid w:val="001A03F1"/>
    <w:rsid w:val="001A36C2"/>
    <w:rsid w:val="001B1883"/>
    <w:rsid w:val="001E293E"/>
    <w:rsid w:val="002018A3"/>
    <w:rsid w:val="002204D7"/>
    <w:rsid w:val="00261ADF"/>
    <w:rsid w:val="00280F7C"/>
    <w:rsid w:val="00281022"/>
    <w:rsid w:val="002B30D7"/>
    <w:rsid w:val="00313C93"/>
    <w:rsid w:val="003269DD"/>
    <w:rsid w:val="003330D9"/>
    <w:rsid w:val="0034426B"/>
    <w:rsid w:val="00347261"/>
    <w:rsid w:val="00347B66"/>
    <w:rsid w:val="0036229F"/>
    <w:rsid w:val="003722BC"/>
    <w:rsid w:val="003E7F5E"/>
    <w:rsid w:val="004055DB"/>
    <w:rsid w:val="00461315"/>
    <w:rsid w:val="004742C3"/>
    <w:rsid w:val="00480F49"/>
    <w:rsid w:val="004B2BC1"/>
    <w:rsid w:val="00501373"/>
    <w:rsid w:val="00517ACF"/>
    <w:rsid w:val="00534B25"/>
    <w:rsid w:val="005354EF"/>
    <w:rsid w:val="005552DF"/>
    <w:rsid w:val="00565548"/>
    <w:rsid w:val="005711C0"/>
    <w:rsid w:val="00571537"/>
    <w:rsid w:val="005A559D"/>
    <w:rsid w:val="005D2B33"/>
    <w:rsid w:val="005F583C"/>
    <w:rsid w:val="005F723B"/>
    <w:rsid w:val="00612E08"/>
    <w:rsid w:val="006426D6"/>
    <w:rsid w:val="006603A8"/>
    <w:rsid w:val="00690520"/>
    <w:rsid w:val="006957EF"/>
    <w:rsid w:val="006C71BD"/>
    <w:rsid w:val="006F1B0F"/>
    <w:rsid w:val="0070146B"/>
    <w:rsid w:val="00727903"/>
    <w:rsid w:val="00734E35"/>
    <w:rsid w:val="00740EE4"/>
    <w:rsid w:val="00741586"/>
    <w:rsid w:val="007A0B44"/>
    <w:rsid w:val="007B6E63"/>
    <w:rsid w:val="007B7129"/>
    <w:rsid w:val="007F4DA5"/>
    <w:rsid w:val="007F59CD"/>
    <w:rsid w:val="008059BF"/>
    <w:rsid w:val="00864F52"/>
    <w:rsid w:val="008672B4"/>
    <w:rsid w:val="00871877"/>
    <w:rsid w:val="00884AC0"/>
    <w:rsid w:val="00894F82"/>
    <w:rsid w:val="008B6DDD"/>
    <w:rsid w:val="008D23F4"/>
    <w:rsid w:val="008D441E"/>
    <w:rsid w:val="008E0507"/>
    <w:rsid w:val="008E6620"/>
    <w:rsid w:val="00903EC5"/>
    <w:rsid w:val="009173BB"/>
    <w:rsid w:val="00922A70"/>
    <w:rsid w:val="00923664"/>
    <w:rsid w:val="009434D6"/>
    <w:rsid w:val="00946043"/>
    <w:rsid w:val="009718B1"/>
    <w:rsid w:val="009A2F79"/>
    <w:rsid w:val="009C0E60"/>
    <w:rsid w:val="009C2DD6"/>
    <w:rsid w:val="009C7896"/>
    <w:rsid w:val="009E420C"/>
    <w:rsid w:val="009F19D9"/>
    <w:rsid w:val="009F5E46"/>
    <w:rsid w:val="009F634D"/>
    <w:rsid w:val="00A119AD"/>
    <w:rsid w:val="00A47613"/>
    <w:rsid w:val="00A60A61"/>
    <w:rsid w:val="00A61FF8"/>
    <w:rsid w:val="00A75FB2"/>
    <w:rsid w:val="00AC4014"/>
    <w:rsid w:val="00AF4ED7"/>
    <w:rsid w:val="00B26BD7"/>
    <w:rsid w:val="00B3251A"/>
    <w:rsid w:val="00B91CA2"/>
    <w:rsid w:val="00BA7479"/>
    <w:rsid w:val="00BC2237"/>
    <w:rsid w:val="00BD3B8D"/>
    <w:rsid w:val="00BD6AF4"/>
    <w:rsid w:val="00BF4755"/>
    <w:rsid w:val="00C12820"/>
    <w:rsid w:val="00C27AED"/>
    <w:rsid w:val="00CD76BE"/>
    <w:rsid w:val="00CF0A2E"/>
    <w:rsid w:val="00D105C1"/>
    <w:rsid w:val="00D71CA6"/>
    <w:rsid w:val="00DA1CF7"/>
    <w:rsid w:val="00DB6FE5"/>
    <w:rsid w:val="00DC4A97"/>
    <w:rsid w:val="00DE6888"/>
    <w:rsid w:val="00DF11F2"/>
    <w:rsid w:val="00E3173A"/>
    <w:rsid w:val="00E44501"/>
    <w:rsid w:val="00E654D7"/>
    <w:rsid w:val="00EA42A4"/>
    <w:rsid w:val="00EC1585"/>
    <w:rsid w:val="00ED058F"/>
    <w:rsid w:val="00EE639B"/>
    <w:rsid w:val="00F160B8"/>
    <w:rsid w:val="00F22060"/>
    <w:rsid w:val="00F25F8A"/>
    <w:rsid w:val="00F269CE"/>
    <w:rsid w:val="00F66CC5"/>
    <w:rsid w:val="00FA64BC"/>
    <w:rsid w:val="00FB6E6D"/>
    <w:rsid w:val="00FC3CD2"/>
    <w:rsid w:val="00FC5BCF"/>
    <w:rsid w:val="00FD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DD569C6"/>
  <w15:docId w15:val="{8EB4B571-3948-4E6F-BB47-9426B0C7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8"/>
      <w:ind w:left="800" w:hanging="3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6"/>
      <w:ind w:left="152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65548"/>
    <w:pPr>
      <w:widowControl/>
    </w:pPr>
    <w:rPr>
      <w:szCs w:val="36"/>
      <w:lang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20"/>
    <w:rPr>
      <w:rFonts w:ascii="Segoe UI" w:hAnsi="Segoe UI" w:cs="Segoe UI"/>
      <w:sz w:val="18"/>
      <w:szCs w:val="18"/>
    </w:rPr>
  </w:style>
  <w:style w:type="paragraph" w:customStyle="1" w:styleId="m4746491916013188961msolistparagraph">
    <w:name w:val="m_4746491916013188961msolistparagraph"/>
    <w:basedOn w:val="Normal"/>
    <w:rsid w:val="00FC3C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km-KH"/>
    </w:rPr>
  </w:style>
  <w:style w:type="character" w:styleId="Hyperlink">
    <w:name w:val="Hyperlink"/>
    <w:basedOn w:val="DefaultParagraphFont"/>
    <w:uiPriority w:val="99"/>
    <w:unhideWhenUsed/>
    <w:rsid w:val="004B2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hsam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hongph</dc:creator>
  <cp:lastModifiedBy>SAMON UT</cp:lastModifiedBy>
  <cp:revision>145</cp:revision>
  <dcterms:created xsi:type="dcterms:W3CDTF">2018-01-09T13:09:00Z</dcterms:created>
  <dcterms:modified xsi:type="dcterms:W3CDTF">2023-05-16T13:22:00Z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2018-01-09T00:00:00Z</vt:filetime>
  </property>
</Properties>
</file>