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C60D" w14:textId="5FB6EC7D" w:rsidR="001B0E8C" w:rsidRPr="006601AB" w:rsidRDefault="009E61A8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>
        <w:rPr>
          <w:rFonts w:ascii="Adobe Hebrew" w:hAnsi="Adobe Hebrew" w:cs="Adobe Hebrew"/>
          <w:b/>
          <w:color w:val="1A1A1A"/>
          <w:sz w:val="28"/>
          <w:szCs w:val="28"/>
          <w:lang w:val="en-US"/>
        </w:rPr>
        <w:t xml:space="preserve"> </w:t>
      </w:r>
      <w:r w:rsidR="000F3DD1" w:rsidRPr="006601AB">
        <w:rPr>
          <w:rFonts w:ascii="Adobe Hebrew" w:hAnsi="Adobe Hebrew" w:cs="Adobe Hebrew"/>
          <w:b/>
          <w:color w:val="1A1A1A"/>
          <w:sz w:val="28"/>
          <w:szCs w:val="28"/>
          <w:lang w:val="en-US"/>
        </w:rPr>
        <w:t>Application for Danish translation</w:t>
      </w:r>
      <w:r w:rsidR="000F3DD1" w:rsidRPr="006601AB">
        <w:rPr>
          <w:rFonts w:ascii="Adobe Hebrew" w:hAnsi="Adobe Hebrew" w:cs="Adobe Hebrew"/>
          <w:color w:val="1A1A1A"/>
          <w:sz w:val="26"/>
          <w:szCs w:val="26"/>
          <w:lang w:val="en-US"/>
        </w:rPr>
        <w:t>.</w:t>
      </w:r>
    </w:p>
    <w:p w14:paraId="7E06DC47" w14:textId="77777777" w:rsidR="001B0E8C" w:rsidRPr="006601AB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A1A1A"/>
          <w:sz w:val="26"/>
          <w:szCs w:val="26"/>
          <w:lang w:val="en-US"/>
        </w:rPr>
      </w:pPr>
    </w:p>
    <w:p w14:paraId="683D7DDC" w14:textId="77777777" w:rsidR="000F3DD1" w:rsidRPr="006601AB" w:rsidRDefault="000F3DD1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A1A1A"/>
          <w:sz w:val="26"/>
          <w:szCs w:val="26"/>
          <w:lang w:val="en-US"/>
        </w:rPr>
      </w:pPr>
    </w:p>
    <w:p w14:paraId="4C2968E1" w14:textId="77777777" w:rsidR="004F58BC" w:rsidRDefault="004F58B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</w:pPr>
      <w:r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Dear Sir, Madam, </w:t>
      </w:r>
    </w:p>
    <w:p w14:paraId="5CCCBE31" w14:textId="77777777" w:rsidR="004F58BC" w:rsidRDefault="004F58B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</w:pPr>
    </w:p>
    <w:p w14:paraId="1A125AAF" w14:textId="2E97899B" w:rsidR="001B0E8C" w:rsidRPr="00DF1088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</w:pPr>
      <w:r w:rsidRPr="00DF1088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Please find my application</w:t>
      </w:r>
      <w:r w:rsidR="00BD08D2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for Danish Translation</w:t>
      </w:r>
      <w:bookmarkStart w:id="0" w:name="_GoBack"/>
      <w:bookmarkEnd w:id="0"/>
      <w:r w:rsidRPr="00DF1088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and CV here below.</w:t>
      </w:r>
    </w:p>
    <w:p w14:paraId="4D2DA56B" w14:textId="77777777" w:rsidR="001B0E8C" w:rsidRPr="00DF1088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</w:pPr>
    </w:p>
    <w:p w14:paraId="6B2FDC66" w14:textId="77777777" w:rsidR="001B0E8C" w:rsidRPr="00DF1088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</w:pPr>
      <w:r w:rsidRPr="00DF1088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Best Regards,</w:t>
      </w:r>
    </w:p>
    <w:p w14:paraId="26272FCA" w14:textId="77777777" w:rsidR="001B0E8C" w:rsidRPr="00DF1088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</w:pPr>
    </w:p>
    <w:p w14:paraId="4861203D" w14:textId="77777777" w:rsidR="001B0E8C" w:rsidRPr="00DF1088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</w:pPr>
      <w:r w:rsidRPr="00DF1088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Samia Lyauk</w:t>
      </w:r>
    </w:p>
    <w:p w14:paraId="511EA56B" w14:textId="77777777" w:rsidR="000F3DD1" w:rsidRPr="00DF1088" w:rsidRDefault="000F3DD1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</w:pPr>
      <w:r w:rsidRPr="00DF1088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Samiany00@gmail.com</w:t>
      </w:r>
    </w:p>
    <w:p w14:paraId="1FBCCADF" w14:textId="626FB8B9" w:rsidR="001B0E8C" w:rsidRPr="00DF1088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</w:pPr>
      <w:r w:rsidRPr="00DF1088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+</w:t>
      </w:r>
      <w:r w:rsidR="00DF1088" w:rsidRPr="00DF1088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45 91682736</w:t>
      </w:r>
    </w:p>
    <w:p w14:paraId="28BF8E0D" w14:textId="77777777" w:rsidR="001B0E8C" w:rsidRPr="006601AB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A1A1A"/>
          <w:sz w:val="26"/>
          <w:szCs w:val="26"/>
          <w:lang w:val="en-US"/>
        </w:rPr>
      </w:pPr>
    </w:p>
    <w:p w14:paraId="57B955AC" w14:textId="77777777" w:rsidR="001B0E8C" w:rsidRPr="006601AB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A1A1A"/>
          <w:sz w:val="26"/>
          <w:szCs w:val="26"/>
          <w:lang w:val="en-US"/>
        </w:rPr>
      </w:pPr>
    </w:p>
    <w:p w14:paraId="7C18963A" w14:textId="097BBCF9" w:rsidR="001B0E8C" w:rsidRPr="006601AB" w:rsidRDefault="001B0E8C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>A multi-skilled, reliable &amp; talented translator with a proven ability to translate written documents from a source language to a target language ( Danish &lt;&gt; English). A quick learner who can absorb new ideas &amp; can communicate clearly &amp; effectively with people from all social &amp; professional backgrounds. Well mannered, articulate &amp; fully aware of diversity &amp; multicultural issues. Flexible in the ability to adapt to challenges when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 xml:space="preserve">they arise </w:t>
      </w:r>
      <w:r w:rsidR="00DF1088">
        <w:rPr>
          <w:rFonts w:ascii="Adobe Hebrew" w:hAnsi="Adobe Hebrew" w:cs="Adobe Hebrew"/>
          <w:sz w:val="26"/>
          <w:szCs w:val="26"/>
          <w:lang w:val="en-US"/>
        </w:rPr>
        <w:t>whilst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 xml:space="preserve"> remaining aware of professional roles &amp; boundaries.</w:t>
      </w:r>
    </w:p>
    <w:p w14:paraId="56481ABE" w14:textId="77777777" w:rsidR="001B0E8C" w:rsidRPr="006601AB" w:rsidRDefault="000F3DD1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 xml:space="preserve">Wishes </w:t>
      </w:r>
      <w:r w:rsidR="001B0E8C" w:rsidRPr="006601AB">
        <w:rPr>
          <w:rFonts w:ascii="Adobe Hebrew" w:hAnsi="Adobe Hebrew" w:cs="Adobe Hebrew"/>
          <w:sz w:val="26"/>
          <w:szCs w:val="26"/>
          <w:lang w:val="en-US"/>
        </w:rPr>
        <w:t>to work as a freelance translator for a successful and ambitious company that offers great opportunities for future assignments.</w:t>
      </w:r>
    </w:p>
    <w:p w14:paraId="2736C59D" w14:textId="77777777" w:rsidR="000F3DD1" w:rsidRPr="006601AB" w:rsidRDefault="000F3DD1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sz w:val="30"/>
          <w:szCs w:val="30"/>
          <w:lang w:val="en-US"/>
        </w:rPr>
      </w:pPr>
    </w:p>
    <w:p w14:paraId="7B47E2A9" w14:textId="77777777" w:rsidR="001B0E8C" w:rsidRPr="006601AB" w:rsidRDefault="001B0E8C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b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b/>
          <w:sz w:val="30"/>
          <w:szCs w:val="30"/>
          <w:lang w:val="en-US"/>
        </w:rPr>
        <w:t>WORK EXPERIENCE</w:t>
      </w:r>
    </w:p>
    <w:p w14:paraId="10D32572" w14:textId="15B5B313" w:rsidR="006601AB" w:rsidRPr="006601AB" w:rsidRDefault="001B0E8C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sz w:val="30"/>
          <w:szCs w:val="30"/>
          <w:lang w:val="en-US"/>
        </w:rPr>
      </w:pPr>
      <w:r w:rsidRPr="006601AB">
        <w:rPr>
          <w:rFonts w:ascii="Adobe Hebrew" w:hAnsi="Adobe Hebrew" w:cs="Adobe Hebrew"/>
          <w:b/>
          <w:sz w:val="26"/>
          <w:szCs w:val="26"/>
          <w:lang w:val="en-US"/>
        </w:rPr>
        <w:t>VARIOUS </w:t>
      </w:r>
      <w:r w:rsidRPr="006601AB">
        <w:rPr>
          <w:rFonts w:ascii="Adobe Hebrew" w:hAnsi="Adobe Hebrew" w:cs="Adobe Hebrew"/>
          <w:b/>
          <w:sz w:val="30"/>
          <w:szCs w:val="30"/>
          <w:lang w:val="en-US"/>
        </w:rPr>
        <w:t>TRANSLATION ASSIGNMENTS</w:t>
      </w:r>
      <w:r w:rsidRPr="006601AB">
        <w:rPr>
          <w:rFonts w:ascii="Adobe Hebrew" w:hAnsi="Adobe Hebrew" w:cs="Adobe Hebrew"/>
          <w:sz w:val="30"/>
          <w:szCs w:val="30"/>
          <w:lang w:val="en-US"/>
        </w:rPr>
        <w:t xml:space="preserve"> </w:t>
      </w:r>
      <w:r w:rsidR="006601AB" w:rsidRPr="006601AB">
        <w:rPr>
          <w:rFonts w:ascii="Adobe Hebrew" w:hAnsi="Adobe Hebrew" w:cs="Adobe Hebrew"/>
          <w:sz w:val="30"/>
          <w:szCs w:val="30"/>
          <w:lang w:val="en-US"/>
        </w:rPr>
        <w:t>–</w:t>
      </w:r>
      <w:r w:rsidRPr="006601AB">
        <w:rPr>
          <w:rFonts w:ascii="Adobe Hebrew" w:hAnsi="Adobe Hebrew" w:cs="Adobe Hebrew"/>
          <w:sz w:val="30"/>
          <w:szCs w:val="30"/>
          <w:lang w:val="en-US"/>
        </w:rPr>
        <w:t xml:space="preserve"> </w:t>
      </w:r>
    </w:p>
    <w:p w14:paraId="0FCF6A4E" w14:textId="76A3A80E" w:rsidR="001B0E8C" w:rsidRPr="006601AB" w:rsidRDefault="001B0E8C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30"/>
          <w:szCs w:val="30"/>
          <w:lang w:val="en-US"/>
        </w:rPr>
        <w:t xml:space="preserve">Freelance - 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>June 2010 - Present</w:t>
      </w:r>
    </w:p>
    <w:p w14:paraId="232DDE05" w14:textId="3DE29BE5" w:rsidR="001B0E8C" w:rsidRPr="006601AB" w:rsidRDefault="001B0E8C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>Working freelance for  various translation agencies providing a translation and interpretation service to clients where needed. Involved converting documents and articles from one language into another (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Danish &lt;&gt; E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>nglish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 xml:space="preserve"> &lt;&gt; French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 xml:space="preserve">) and ensuring that the finished converted </w:t>
      </w:r>
      <w:r w:rsidR="007C7F01">
        <w:rPr>
          <w:rFonts w:ascii="Adobe Hebrew" w:hAnsi="Adobe Hebrew" w:cs="Adobe Hebrew"/>
          <w:sz w:val="26"/>
          <w:szCs w:val="26"/>
          <w:lang w:val="en-US"/>
        </w:rPr>
        <w:t>files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 xml:space="preserve"> relay the intended message as clearly as possible.</w:t>
      </w:r>
    </w:p>
    <w:p w14:paraId="31AB3BAF" w14:textId="42E51EF9" w:rsidR="000F3DD1" w:rsidRPr="006601AB" w:rsidRDefault="000F3DD1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>Specialized in Technical, Medical, General, Marketing, Web-b</w:t>
      </w:r>
      <w:r w:rsidR="00D958F3" w:rsidRPr="006601AB">
        <w:rPr>
          <w:rFonts w:ascii="Adobe Hebrew" w:hAnsi="Adobe Hebrew" w:cs="Adobe Hebrew"/>
          <w:sz w:val="26"/>
          <w:szCs w:val="26"/>
          <w:lang w:val="en-US"/>
        </w:rPr>
        <w:t>ased translations and Subtitles.</w:t>
      </w:r>
    </w:p>
    <w:p w14:paraId="111D8890" w14:textId="5296D25A" w:rsidR="001B0E8C" w:rsidRPr="007C7F01" w:rsidRDefault="001B0E8C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</w:pPr>
      <w:r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Previous </w:t>
      </w:r>
      <w:proofErr w:type="spellStart"/>
      <w:r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c</w:t>
      </w:r>
      <w:r w:rsidR="00DF1088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o</w:t>
      </w:r>
      <w:r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operations</w:t>
      </w:r>
      <w:proofErr w:type="spellEnd"/>
      <w:r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with</w:t>
      </w:r>
      <w:r w:rsidR="009E61A8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Visual Media (USA),</w:t>
      </w:r>
      <w:r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Lingua World Services (India) +</w:t>
      </w:r>
      <w:r w:rsidR="007C7F01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</w:t>
      </w:r>
      <w:proofErr w:type="spellStart"/>
      <w:r w:rsidR="007C7F01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Ansh</w:t>
      </w:r>
      <w:proofErr w:type="spellEnd"/>
      <w:r w:rsidR="007C7F01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Translations (India)</w:t>
      </w:r>
      <w:r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E</w:t>
      </w:r>
      <w:proofErr w:type="spellStart"/>
      <w:r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quivalangue</w:t>
      </w:r>
      <w:proofErr w:type="spellEnd"/>
      <w:r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(France) + LCS translations (India) Various marketing and </w:t>
      </w:r>
      <w:r w:rsidR="00656E11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+ </w:t>
      </w:r>
      <w:proofErr w:type="spellStart"/>
      <w:r w:rsidR="00656E11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Birojs</w:t>
      </w:r>
      <w:proofErr w:type="spellEnd"/>
      <w:r w:rsidR="00656E11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Baltic Translations (Latvia) + numerous </w:t>
      </w:r>
      <w:r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website translations for private companies</w:t>
      </w:r>
      <w:r w:rsidR="00D958F3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+ All </w:t>
      </w:r>
      <w:r w:rsidR="00D958F3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lastRenderedPageBreak/>
        <w:t xml:space="preserve">Correct translations (Russia) + </w:t>
      </w:r>
      <w:proofErr w:type="spellStart"/>
      <w:r w:rsidR="00D958F3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Madsound</w:t>
      </w:r>
      <w:proofErr w:type="spellEnd"/>
      <w:r w:rsidR="00D958F3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Media S.L (</w:t>
      </w:r>
      <w:r w:rsidR="00656E11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Spain</w:t>
      </w:r>
      <w:r w:rsidR="00D958F3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)</w:t>
      </w:r>
      <w:r w:rsidR="007C7F01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+</w:t>
      </w:r>
      <w:r w:rsidR="004B5E21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 xml:space="preserve"> </w:t>
      </w:r>
      <w:r w:rsidR="007C7F01" w:rsidRPr="007C7F01">
        <w:rPr>
          <w:rFonts w:ascii="Adobe Hebrew" w:hAnsi="Adobe Hebrew" w:cs="Adobe Hebrew"/>
          <w:color w:val="1F497D" w:themeColor="text2"/>
          <w:sz w:val="26"/>
          <w:szCs w:val="26"/>
          <w:lang w:val="en-US"/>
        </w:rPr>
        <w:t>more…</w:t>
      </w:r>
    </w:p>
    <w:p w14:paraId="469FA39E" w14:textId="0A972037" w:rsidR="006601AB" w:rsidRPr="007C7F01" w:rsidRDefault="00163823" w:rsidP="006601AB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sz w:val="26"/>
          <w:szCs w:val="26"/>
          <w:lang w:val="en-US"/>
        </w:rPr>
      </w:pPr>
      <w:r>
        <w:rPr>
          <w:rFonts w:ascii="Adobe Hebrew" w:hAnsi="Adobe Hebrew" w:cs="Adobe Hebrew"/>
          <w:sz w:val="26"/>
          <w:szCs w:val="26"/>
          <w:lang w:val="en-US"/>
        </w:rPr>
        <w:t>Duties: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Subtitling for American TV – Series (English to Danish). Subtitling for Danish Film School Projects. Transcription. Researching legal &amp; technical phraseology to ensure the correct translation is used. Liaising with clients to discuss any unclear points.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Providing guidance &amp; feedback &amp; creating customer-specific style guides. Translation / Subtitling / Transcription of documents / letters / audio files from a foreign language (</w:t>
      </w:r>
      <w:r w:rsidR="004B5E21">
        <w:rPr>
          <w:rFonts w:ascii="Adobe Hebrew" w:hAnsi="Adobe Hebrew" w:cs="Adobe Hebrew"/>
          <w:sz w:val="26"/>
          <w:szCs w:val="26"/>
          <w:lang w:val="en-US"/>
        </w:rPr>
        <w:t>English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 xml:space="preserve"> &lt;&gt; Danish) Reviewing and proofreading mother-tongue texts.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Revising junior translators' translations.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Conducting face-to-face interpreting.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Telephone interpreting.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Working as a translator for medical firms, charities and local councils.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Supporting the translation team with other projects when necessary.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Excellent English speaking and writing skills.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Retrieving articles from newspapers, magazines &amp; the internet &amp; translating them into English and vice versa.</w:t>
      </w:r>
    </w:p>
    <w:p w14:paraId="4D7ACE32" w14:textId="77777777" w:rsidR="006601AB" w:rsidRPr="006601AB" w:rsidRDefault="006601AB" w:rsidP="006601AB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b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b/>
          <w:sz w:val="26"/>
          <w:szCs w:val="26"/>
          <w:lang w:val="en-US"/>
        </w:rPr>
        <w:t>KEY SKILLS AND COMPETENCIES</w:t>
      </w:r>
    </w:p>
    <w:p w14:paraId="7B45374A" w14:textId="0B8FA580" w:rsidR="006601AB" w:rsidRPr="006601AB" w:rsidRDefault="006601AB" w:rsidP="006601AB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 xml:space="preserve">Familiar with translation software tools SDL Trados, </w:t>
      </w:r>
      <w:proofErr w:type="spellStart"/>
      <w:r w:rsidRPr="006601AB">
        <w:rPr>
          <w:rFonts w:ascii="Adobe Hebrew" w:hAnsi="Adobe Hebrew" w:cs="Adobe Hebrew"/>
          <w:sz w:val="26"/>
          <w:szCs w:val="26"/>
          <w:lang w:val="en-US"/>
        </w:rPr>
        <w:t>Aegi</w:t>
      </w:r>
      <w:proofErr w:type="spellEnd"/>
      <w:r w:rsidRPr="006601AB">
        <w:rPr>
          <w:rFonts w:ascii="Adobe Hebrew" w:hAnsi="Adobe Hebrew" w:cs="Adobe Hebrew"/>
          <w:sz w:val="26"/>
          <w:szCs w:val="26"/>
          <w:lang w:val="en-US"/>
        </w:rPr>
        <w:t xml:space="preserve">, </w:t>
      </w:r>
      <w:proofErr w:type="spellStart"/>
      <w:r w:rsidRPr="006601AB">
        <w:rPr>
          <w:rFonts w:ascii="Adobe Hebrew" w:hAnsi="Adobe Hebrew" w:cs="Adobe Hebrew"/>
          <w:sz w:val="26"/>
          <w:szCs w:val="26"/>
          <w:lang w:val="en-US"/>
        </w:rPr>
        <w:t>Jubler</w:t>
      </w:r>
      <w:proofErr w:type="spellEnd"/>
      <w:r w:rsidRPr="006601AB">
        <w:rPr>
          <w:rFonts w:ascii="Adobe Hebrew" w:hAnsi="Adobe Hebrew" w:cs="Adobe Hebrew"/>
          <w:sz w:val="26"/>
          <w:szCs w:val="26"/>
          <w:lang w:val="en-US"/>
        </w:rPr>
        <w:t xml:space="preserve">, </w:t>
      </w:r>
      <w:proofErr w:type="spellStart"/>
      <w:r w:rsidRPr="006601AB">
        <w:rPr>
          <w:rFonts w:ascii="Adobe Hebrew" w:hAnsi="Adobe Hebrew" w:cs="Adobe Hebrew"/>
          <w:sz w:val="26"/>
          <w:szCs w:val="26"/>
          <w:lang w:val="en-US"/>
        </w:rPr>
        <w:t>SubX</w:t>
      </w:r>
      <w:proofErr w:type="spellEnd"/>
      <w:r w:rsidRPr="006601AB">
        <w:rPr>
          <w:rFonts w:ascii="Adobe Hebrew" w:hAnsi="Adobe Hebrew" w:cs="Adobe Hebrew"/>
          <w:sz w:val="26"/>
          <w:szCs w:val="26"/>
          <w:lang w:val="en-US"/>
        </w:rPr>
        <w:t>, Sub Factory and Parrot.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>Able to fluently speak Danish, English, French, Spanish, Swedish. Excellent communication and social skills.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>Able to work with tight deadlines.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>Highly skilled in Word, Excel and Microsoft Outlook. Willing to travel and able to work under pressure.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>Able to prioritize work</w:t>
      </w:r>
      <w:r w:rsidR="00DF1088">
        <w:rPr>
          <w:rFonts w:ascii="Adobe Hebrew" w:hAnsi="Adobe Hebrew" w:cs="Adobe Hebrew"/>
          <w:sz w:val="26"/>
          <w:szCs w:val="26"/>
          <w:lang w:val="en-US"/>
        </w:rPr>
        <w:t xml:space="preserve"> and fulfill independent tasks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>. </w:t>
      </w:r>
    </w:p>
    <w:p w14:paraId="37ECC1CA" w14:textId="08DB0B82" w:rsidR="006601AB" w:rsidRPr="00DF1088" w:rsidRDefault="007C7F01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b/>
          <w:bCs/>
          <w:color w:val="1A1A1A"/>
          <w:sz w:val="26"/>
          <w:szCs w:val="26"/>
          <w:lang w:val="en-US"/>
        </w:rPr>
      </w:pPr>
      <w:r w:rsidRPr="00DF1088">
        <w:rPr>
          <w:rFonts w:ascii="Adobe Hebrew" w:hAnsi="Adobe Hebrew" w:cs="Adobe Hebrew"/>
          <w:b/>
          <w:bCs/>
          <w:color w:val="1A1A1A"/>
          <w:sz w:val="26"/>
          <w:szCs w:val="26"/>
          <w:lang w:val="en-US"/>
        </w:rPr>
        <w:t>PREVIOUS FULL TIME OCCUPATIONS</w:t>
      </w:r>
    </w:p>
    <w:p w14:paraId="1AA4FCA3" w14:textId="77777777" w:rsidR="007C7F01" w:rsidRDefault="001B0E8C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 xml:space="preserve">April 2014 </w:t>
      </w:r>
      <w:r w:rsidR="007C7F01">
        <w:rPr>
          <w:rFonts w:ascii="Adobe Hebrew" w:hAnsi="Adobe Hebrew" w:cs="Adobe Hebrew"/>
          <w:sz w:val="26"/>
          <w:szCs w:val="26"/>
          <w:lang w:val="en-US"/>
        </w:rPr>
        <w:t>–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 xml:space="preserve"> </w:t>
      </w:r>
      <w:r w:rsidR="007C7F01">
        <w:rPr>
          <w:rFonts w:ascii="Adobe Hebrew" w:hAnsi="Adobe Hebrew" w:cs="Adobe Hebrew"/>
          <w:sz w:val="26"/>
          <w:szCs w:val="26"/>
          <w:lang w:val="en-US"/>
        </w:rPr>
        <w:t>August 2018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> </w:t>
      </w:r>
    </w:p>
    <w:p w14:paraId="3D73484C" w14:textId="56551F77" w:rsidR="001B0E8C" w:rsidRPr="006601AB" w:rsidRDefault="001B0E8C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>IHI - BUPA Global Health Insurance - Copenhagen. (travel insurance provider for CGU insurance)</w:t>
      </w:r>
    </w:p>
    <w:p w14:paraId="0AA96980" w14:textId="467CBBFA" w:rsidR="001B0E8C" w:rsidRDefault="001B0E8C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>Working full-time in International insurance company BUPA Global Alarm central providing worldwide medical assistance. Translating medical + legislative documents and ensuring clinical cross language comprehension (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D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 xml:space="preserve">anish &lt;&gt; </w:t>
      </w:r>
      <w:r w:rsidR="006601AB" w:rsidRPr="006601AB">
        <w:rPr>
          <w:rFonts w:ascii="Adobe Hebrew" w:hAnsi="Adobe Hebrew" w:cs="Adobe Hebrew"/>
          <w:sz w:val="26"/>
          <w:szCs w:val="26"/>
          <w:lang w:val="en-US"/>
        </w:rPr>
        <w:t>English &lt;&gt; French</w:t>
      </w:r>
      <w:r w:rsidRPr="006601AB">
        <w:rPr>
          <w:rFonts w:ascii="Adobe Hebrew" w:hAnsi="Adobe Hebrew" w:cs="Adobe Hebrew"/>
          <w:sz w:val="26"/>
          <w:szCs w:val="26"/>
          <w:lang w:val="en-US"/>
        </w:rPr>
        <w:t>) </w:t>
      </w:r>
    </w:p>
    <w:p w14:paraId="3A443997" w14:textId="4FBEC8D1" w:rsidR="007C7F01" w:rsidRDefault="007C7F01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sz w:val="26"/>
          <w:szCs w:val="26"/>
          <w:lang w:val="en-US"/>
        </w:rPr>
      </w:pPr>
      <w:r>
        <w:rPr>
          <w:rFonts w:ascii="Adobe Hebrew" w:hAnsi="Adobe Hebrew" w:cs="Adobe Hebrew"/>
          <w:sz w:val="26"/>
          <w:szCs w:val="26"/>
          <w:lang w:val="en-US"/>
        </w:rPr>
        <w:t>April 2019 – Present</w:t>
      </w:r>
    </w:p>
    <w:p w14:paraId="652ADEA1" w14:textId="0EDA0EAB" w:rsidR="007C7F01" w:rsidRDefault="007C7F01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sz w:val="26"/>
          <w:szCs w:val="26"/>
          <w:lang w:val="en-US"/>
        </w:rPr>
      </w:pPr>
      <w:r>
        <w:rPr>
          <w:rFonts w:ascii="Adobe Hebrew" w:hAnsi="Adobe Hebrew" w:cs="Adobe Hebrew"/>
          <w:sz w:val="26"/>
          <w:szCs w:val="26"/>
          <w:lang w:val="en-US"/>
        </w:rPr>
        <w:t xml:space="preserve">Home Critic &amp; Content Writer for </w:t>
      </w:r>
      <w:hyperlink r:id="rId4" w:history="1">
        <w:r w:rsidRPr="00957439">
          <w:rPr>
            <w:rStyle w:val="Hyperlink"/>
            <w:rFonts w:ascii="Adobe Hebrew" w:hAnsi="Adobe Hebrew" w:cs="Adobe Hebrew"/>
            <w:sz w:val="26"/>
            <w:szCs w:val="26"/>
            <w:lang w:val="en-US"/>
          </w:rPr>
          <w:t>www.plumguide.com</w:t>
        </w:r>
      </w:hyperlink>
    </w:p>
    <w:p w14:paraId="1F1408E1" w14:textId="51072D15" w:rsidR="007C7F01" w:rsidRPr="006601AB" w:rsidRDefault="007C7F01" w:rsidP="001B0E8C">
      <w:pPr>
        <w:widowControl w:val="0"/>
        <w:autoSpaceDE w:val="0"/>
        <w:autoSpaceDN w:val="0"/>
        <w:adjustRightInd w:val="0"/>
        <w:spacing w:after="26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>
        <w:rPr>
          <w:rFonts w:ascii="Adobe Hebrew" w:hAnsi="Adobe Hebrew" w:cs="Adobe Hebrew"/>
          <w:sz w:val="26"/>
          <w:szCs w:val="26"/>
          <w:lang w:val="en-US"/>
        </w:rPr>
        <w:t xml:space="preserve">Assessing and viewing B2B homes in Copenhagen – Client meeting – Prospecting – Content Writing </w:t>
      </w:r>
    </w:p>
    <w:p w14:paraId="402AD7A5" w14:textId="77777777" w:rsidR="006601AB" w:rsidRPr="006601AB" w:rsidRDefault="006601AB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sz w:val="26"/>
          <w:szCs w:val="26"/>
          <w:lang w:val="en-US"/>
        </w:rPr>
      </w:pPr>
    </w:p>
    <w:p w14:paraId="0F713129" w14:textId="77777777" w:rsidR="001B0E8C" w:rsidRPr="006601AB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>Best Regards,</w:t>
      </w:r>
    </w:p>
    <w:p w14:paraId="0477BC9A" w14:textId="77777777" w:rsidR="001B0E8C" w:rsidRPr="006601AB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sz w:val="26"/>
          <w:szCs w:val="26"/>
          <w:lang w:val="en-US"/>
        </w:rPr>
      </w:pPr>
    </w:p>
    <w:p w14:paraId="7301C191" w14:textId="77777777" w:rsidR="001B0E8C" w:rsidRPr="006601AB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>Samia Lyauk</w:t>
      </w:r>
    </w:p>
    <w:p w14:paraId="256BCD51" w14:textId="77777777" w:rsidR="001B0E8C" w:rsidRPr="006601AB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sz w:val="26"/>
          <w:szCs w:val="26"/>
          <w:lang w:val="en-US"/>
        </w:rPr>
      </w:pPr>
    </w:p>
    <w:p w14:paraId="33B0622F" w14:textId="77777777" w:rsidR="001B0E8C" w:rsidRPr="006601AB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>Email: </w:t>
      </w:r>
      <w:hyperlink r:id="rId5" w:history="1">
        <w:r w:rsidRPr="006601AB">
          <w:rPr>
            <w:rFonts w:ascii="Adobe Hebrew" w:hAnsi="Adobe Hebrew" w:cs="Adobe Hebrew"/>
            <w:color w:val="0C39C9"/>
            <w:sz w:val="26"/>
            <w:szCs w:val="26"/>
            <w:u w:val="single" w:color="0C39C9"/>
            <w:lang w:val="en-US"/>
          </w:rPr>
          <w:t>samiany00@gmail.com</w:t>
        </w:r>
      </w:hyperlink>
    </w:p>
    <w:p w14:paraId="10B3830A" w14:textId="42EC082B" w:rsidR="001B0E8C" w:rsidRPr="006601AB" w:rsidRDefault="001B0E8C" w:rsidP="001B0E8C">
      <w:pPr>
        <w:widowControl w:val="0"/>
        <w:autoSpaceDE w:val="0"/>
        <w:autoSpaceDN w:val="0"/>
        <w:adjustRightInd w:val="0"/>
        <w:rPr>
          <w:rFonts w:ascii="Adobe Hebrew" w:hAnsi="Adobe Hebrew" w:cs="Adobe Hebrew"/>
          <w:color w:val="1A1A1A"/>
          <w:sz w:val="26"/>
          <w:szCs w:val="26"/>
          <w:lang w:val="en-US"/>
        </w:rPr>
      </w:pPr>
      <w:r w:rsidRPr="006601AB">
        <w:rPr>
          <w:rFonts w:ascii="Adobe Hebrew" w:hAnsi="Adobe Hebrew" w:cs="Adobe Hebrew"/>
          <w:sz w:val="26"/>
          <w:szCs w:val="26"/>
          <w:lang w:val="en-US"/>
        </w:rPr>
        <w:t>Telephone: </w:t>
      </w:r>
      <w:hyperlink r:id="rId6" w:history="1">
        <w:r w:rsidRPr="006601AB">
          <w:rPr>
            <w:rFonts w:ascii="Adobe Hebrew" w:hAnsi="Adobe Hebrew" w:cs="Adobe Hebrew"/>
            <w:color w:val="0C39C9"/>
            <w:sz w:val="26"/>
            <w:szCs w:val="26"/>
            <w:u w:val="single" w:color="0C39C9"/>
            <w:lang w:val="en-US"/>
          </w:rPr>
          <w:t xml:space="preserve">+45 </w:t>
        </w:r>
        <w:r w:rsidR="007C7F01">
          <w:rPr>
            <w:rFonts w:ascii="Adobe Hebrew" w:hAnsi="Adobe Hebrew" w:cs="Adobe Hebrew"/>
            <w:color w:val="0C39C9"/>
            <w:sz w:val="26"/>
            <w:szCs w:val="26"/>
            <w:u w:val="single" w:color="0C39C9"/>
            <w:lang w:val="en-US"/>
          </w:rPr>
          <w:t>91682736</w:t>
        </w:r>
      </w:hyperlink>
    </w:p>
    <w:p w14:paraId="51B6C191" w14:textId="77777777" w:rsidR="001B0E8C" w:rsidRDefault="001B0E8C" w:rsidP="001B0E8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B2CB496" w14:textId="77777777" w:rsidR="001B0E8C" w:rsidRDefault="001B0E8C" w:rsidP="001B0E8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2D18C153" w14:textId="77777777" w:rsidR="001B0E8C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                                    </w:t>
      </w:r>
    </w:p>
    <w:p w14:paraId="29BD571C" w14:textId="233C828D" w:rsidR="001B0E8C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5FC38B5C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BC63F7B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F7E4393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19F33BD7" w14:textId="6CB2265C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CURRICULUM VITAE</w:t>
      </w:r>
    </w:p>
    <w:p w14:paraId="234B6DFD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1FC7564F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3D46CE8B" w14:textId="09768798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="001B0E8C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Personal information</w:t>
      </w:r>
    </w:p>
    <w:p w14:paraId="606E8D06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C2519EA" w14:textId="77777777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Name: </w:t>
      </w:r>
      <w:r w:rsidR="000F3D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Samia Lyauk </w:t>
      </w:r>
    </w:p>
    <w:p w14:paraId="420B64C9" w14:textId="636914C4" w:rsidR="006601AB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DOB: 290984</w:t>
      </w:r>
    </w:p>
    <w:p w14:paraId="065FEDB8" w14:textId="4DFFBF8F" w:rsidR="000F3DD1" w:rsidRPr="009E61A8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</w:rPr>
      </w:pPr>
      <w:r w:rsidRPr="009E61A8">
        <w:rPr>
          <w:rFonts w:ascii="Times New Roman" w:hAnsi="Times New Roman" w:cs="Times New Roman"/>
          <w:b/>
          <w:bCs/>
          <w:sz w:val="32"/>
          <w:szCs w:val="32"/>
        </w:rPr>
        <w:t>Ad</w:t>
      </w:r>
      <w:r w:rsidR="006601AB" w:rsidRPr="009E61A8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9E61A8">
        <w:rPr>
          <w:rFonts w:ascii="Times New Roman" w:hAnsi="Times New Roman" w:cs="Times New Roman"/>
          <w:b/>
          <w:bCs/>
          <w:sz w:val="32"/>
          <w:szCs w:val="32"/>
        </w:rPr>
        <w:t>ress: Øster Farimagsgade 93 , 2100 Copenhagen Ø - Denmark</w:t>
      </w:r>
    </w:p>
    <w:p w14:paraId="292F58CD" w14:textId="3802F25D" w:rsidR="001B0E8C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Email Ad</w:t>
      </w:r>
      <w:r w:rsidR="007C7F01">
        <w:rPr>
          <w:rFonts w:ascii="Times New Roman" w:hAnsi="Times New Roman" w:cs="Times New Roman"/>
          <w:b/>
          <w:bCs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ress:   </w:t>
      </w:r>
      <w:hyperlink r:id="rId7" w:history="1">
        <w:r>
          <w:rPr>
            <w:rFonts w:ascii="Times New Roman" w:hAnsi="Times New Roman" w:cs="Times New Roman"/>
            <w:b/>
            <w:bCs/>
            <w:color w:val="0C39C9"/>
            <w:sz w:val="26"/>
            <w:szCs w:val="26"/>
            <w:lang w:val="en-US"/>
          </w:rPr>
          <w:t>samiany00@gmail.com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 </w:t>
      </w:r>
    </w:p>
    <w:p w14:paraId="186E89B7" w14:textId="0A3CDA39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Telephone:   </w:t>
      </w:r>
      <w:hyperlink r:id="rId8" w:history="1">
        <w:r>
          <w:rPr>
            <w:rFonts w:ascii="Times New Roman" w:hAnsi="Times New Roman" w:cs="Times New Roman"/>
            <w:b/>
            <w:bCs/>
            <w:color w:val="0C39C9"/>
            <w:sz w:val="32"/>
            <w:szCs w:val="32"/>
            <w:u w:val="single" w:color="0C39C9"/>
            <w:lang w:val="en-US"/>
          </w:rPr>
          <w:t xml:space="preserve">+45 </w:t>
        </w:r>
        <w:r w:rsidR="007C7F01">
          <w:rPr>
            <w:rFonts w:ascii="Times New Roman" w:hAnsi="Times New Roman" w:cs="Times New Roman"/>
            <w:b/>
            <w:bCs/>
            <w:color w:val="0C39C9"/>
            <w:sz w:val="32"/>
            <w:szCs w:val="32"/>
            <w:u w:val="single" w:color="0C39C9"/>
            <w:lang w:val="en-US"/>
          </w:rPr>
          <w:t>91682736</w:t>
        </w:r>
      </w:hyperlink>
    </w:p>
    <w:p w14:paraId="63A5F1C4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038E68F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1F1ED8A" w14:textId="6418B678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Education</w:t>
      </w:r>
    </w:p>
    <w:p w14:paraId="298CD85E" w14:textId="77777777" w:rsidR="007C7F01" w:rsidRDefault="007C7F0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932AF0F" w14:textId="43B8F49C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2005: Copenhagen Business School - CBS, LINE: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Sprøk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- Economics,</w:t>
      </w:r>
      <w:r w:rsidR="007C7F0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Sociology, Languages</w:t>
      </w:r>
    </w:p>
    <w:p w14:paraId="3872A9D1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1E988D3" w14:textId="77777777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2005: English (American) Diploma ToEFL + Cambridge Degree (British) 1999 </w:t>
      </w:r>
      <w:r w:rsidR="000F3DD1">
        <w:rPr>
          <w:rFonts w:ascii="Times New Roman" w:hAnsi="Times New Roman" w:cs="Times New Roman"/>
          <w:b/>
          <w:bCs/>
          <w:sz w:val="32"/>
          <w:szCs w:val="32"/>
          <w:lang w:val="en-US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1732CE96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32C125B" w14:textId="1B5563DE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2002: Prince Henrik High School Copenhagen, Danish / French International Highschool Diploma</w:t>
      </w:r>
    </w:p>
    <w:p w14:paraId="1CC8F9F0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5292D99" w14:textId="1B6318BE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Work</w:t>
      </w:r>
      <w:r w:rsidR="007C7F01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experience</w:t>
      </w:r>
    </w:p>
    <w:p w14:paraId="7C5963E2" w14:textId="77777777" w:rsidR="00D958F3" w:rsidRDefault="00D958F3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DC61E2A" w14:textId="77777777" w:rsidR="00D958F3" w:rsidRDefault="00D958F3" w:rsidP="00D958F3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lastRenderedPageBreak/>
        <w:t xml:space="preserve">2011 – Present: </w:t>
      </w:r>
    </w:p>
    <w:p w14:paraId="648034D4" w14:textId="7437B063" w:rsidR="00D958F3" w:rsidRDefault="00D958F3" w:rsidP="00D958F3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Freelance Translations / Subtitling / Proofreading/ Transcription assignments written + verbal (Subtitles, marketing texts, web</w:t>
      </w:r>
      <w:r w:rsidR="007C7F01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based translations, medical translations, freelance translations, technical field, general writing</w:t>
      </w:r>
    </w:p>
    <w:p w14:paraId="0B7BA2E7" w14:textId="21253C8E" w:rsidR="007C7F01" w:rsidRDefault="007C7F01" w:rsidP="00D958F3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C90D5C0" w14:textId="3483AD5D" w:rsidR="007C7F01" w:rsidRDefault="007C7F01" w:rsidP="00D958F3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2019 – ongoing</w:t>
      </w:r>
    </w:p>
    <w:p w14:paraId="176BDB84" w14:textId="4CBD0381" w:rsidR="007C7F01" w:rsidRDefault="007C7F01" w:rsidP="00D958F3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Home Critic for Plumguide.com</w:t>
      </w:r>
    </w:p>
    <w:p w14:paraId="0A3C5717" w14:textId="7630DF44" w:rsidR="007C7F01" w:rsidRDefault="007C7F01" w:rsidP="00D958F3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Assessing and viewing homes – Evaluation of quality standard – Client meetings – Content writing</w:t>
      </w:r>
    </w:p>
    <w:p w14:paraId="2577A7B9" w14:textId="77777777" w:rsidR="00D958F3" w:rsidRDefault="00D958F3" w:rsidP="00D958F3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14:paraId="0C59D828" w14:textId="77777777" w:rsidR="00D958F3" w:rsidRDefault="00D958F3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07DDB04" w14:textId="60372230" w:rsidR="000F3DD1" w:rsidRDefault="001B0E8C" w:rsidP="00D958F3">
      <w:pPr>
        <w:widowControl w:val="0"/>
        <w:autoSpaceDE w:val="0"/>
        <w:autoSpaceDN w:val="0"/>
        <w:adjustRightInd w:val="0"/>
        <w:ind w:left="1018" w:firstLine="720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2014 -</w:t>
      </w:r>
      <w:r w:rsidR="007C7F01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2018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 </w:t>
      </w:r>
    </w:p>
    <w:p w14:paraId="6747EFB5" w14:textId="025CE8B8" w:rsidR="001B0E8C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IHI Bupa Global Insurance - Worlwide Med</w:t>
      </w:r>
      <w:r w:rsidR="00D958F3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ical Assistance - 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Case Handler - Custommer consultant - Medical case handler - Translations - Verbal + Written communication</w:t>
      </w:r>
    </w:p>
    <w:p w14:paraId="4DC3E8FD" w14:textId="1776B9F5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39E57A4" w14:textId="77777777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2006 – 2008 </w:t>
      </w:r>
    </w:p>
    <w:p w14:paraId="7C950B69" w14:textId="52F944EF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Budstikken / Jetpost international express postal &amp; Package delivery Administrative Custommer Advisor - Consultant - Case handler - International Customer advisor</w:t>
      </w:r>
      <w:r w:rsidR="007C7F01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International follow ups - Translations - Billing - Language Use - Sales</w:t>
      </w:r>
    </w:p>
    <w:p w14:paraId="7CE3BD5E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7E4B3A9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BCD459E" w14:textId="3FD66329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General knowledge</w:t>
      </w:r>
    </w:p>
    <w:p w14:paraId="7CF49576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E16D29E" w14:textId="289B9936" w:rsidR="001B0E8C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User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programs 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SDL Trados, Windows, MACintosh , Safari, Microsoft Office, Excel, Internet, Lotus 123 Windows, Lotus Notes, Lotus/Office, Mail, Exchange,</w:t>
      </w:r>
      <w:r w:rsidR="007C7F0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Microsoft Word 7,0 Windows, Microsoft Access, MS Outlook, MS Project,</w:t>
      </w:r>
      <w:r w:rsidR="007C7F0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Powerpoint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, Picasso Tec Hotel  </w:t>
      </w:r>
    </w:p>
    <w:p w14:paraId="5C9ACFE3" w14:textId="77777777" w:rsidR="000F3DD1" w:rsidRDefault="000F3DD1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3A262529" w14:textId="57138DAF" w:rsidR="001B0E8C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Languages </w:t>
      </w:r>
    </w:p>
    <w:p w14:paraId="646C6CBC" w14:textId="77777777" w:rsidR="002008B9" w:rsidRDefault="002008B9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E945625" w14:textId="77777777" w:rsidR="001B0E8C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English</w:t>
      </w:r>
      <w:r w:rsidR="000F3DD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(Mothertongue)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- Danish (Mothert</w:t>
      </w:r>
      <w:r w:rsidR="002008B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ongue) - French (Mothertongue) </w:t>
      </w:r>
    </w:p>
    <w:p w14:paraId="0BB987DC" w14:textId="77777777" w:rsidR="001B0E8C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679DC229" w14:textId="77777777" w:rsidR="001B0E8C" w:rsidRDefault="002008B9" w:rsidP="001B0E8C">
      <w:pPr>
        <w:widowControl w:val="0"/>
        <w:autoSpaceDE w:val="0"/>
        <w:autoSpaceDN w:val="0"/>
        <w:adjustRightInd w:val="0"/>
        <w:ind w:left="1738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Written</w:t>
      </w:r>
      <w:r w:rsidR="001B0E8C">
        <w:rPr>
          <w:rFonts w:ascii="Times New Roman" w:hAnsi="Times New Roman" w:cs="Times New Roman"/>
          <w:sz w:val="32"/>
          <w:szCs w:val="32"/>
          <w:lang w:val="en-US"/>
        </w:rPr>
        <w:t>: English  &lt;&gt; Danish &lt;&gt; French </w:t>
      </w:r>
    </w:p>
    <w:p w14:paraId="2A2E846D" w14:textId="242F6704" w:rsidR="000F3DD1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              </w:t>
      </w:r>
    </w:p>
    <w:p w14:paraId="559B01CB" w14:textId="77777777" w:rsidR="001B0E8C" w:rsidRDefault="002008B9" w:rsidP="001B0E8C">
      <w:pPr>
        <w:widowControl w:val="0"/>
        <w:autoSpaceDE w:val="0"/>
        <w:autoSpaceDN w:val="0"/>
        <w:adjustRightInd w:val="0"/>
        <w:ind w:left="1738"/>
        <w:rPr>
          <w:rFonts w:ascii="Arial" w:hAnsi="Arial" w:cs="Arial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Spoken: </w:t>
      </w:r>
      <w:r w:rsidR="001B0E8C">
        <w:rPr>
          <w:rFonts w:ascii="Times New Roman" w:hAnsi="Times New Roman" w:cs="Times New Roman"/>
          <w:sz w:val="32"/>
          <w:szCs w:val="32"/>
          <w:lang w:val="en-US"/>
        </w:rPr>
        <w:t>English   &lt;&gt; Danish &lt;&gt; French &lt;&gt; Spanish &lt;&gt; Swedish</w:t>
      </w:r>
    </w:p>
    <w:p w14:paraId="36A0AB6D" w14:textId="77777777" w:rsidR="001B0E8C" w:rsidRDefault="001B0E8C" w:rsidP="001B0E8C">
      <w:pPr>
        <w:widowControl w:val="0"/>
        <w:autoSpaceDE w:val="0"/>
        <w:autoSpaceDN w:val="0"/>
        <w:adjustRightInd w:val="0"/>
        <w:ind w:left="1738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4CDD56E7" w14:textId="77777777" w:rsidR="009C4A87" w:rsidRPr="009E61A8" w:rsidRDefault="009C4A87" w:rsidP="001B0E8C">
      <w:pPr>
        <w:rPr>
          <w:lang w:val="en-US"/>
        </w:rPr>
      </w:pPr>
    </w:p>
    <w:sectPr w:rsidR="009C4A87" w:rsidRPr="009E61A8" w:rsidSect="000531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altName w:val="Arial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E8C"/>
    <w:rsid w:val="00053152"/>
    <w:rsid w:val="000F3DD1"/>
    <w:rsid w:val="00163823"/>
    <w:rsid w:val="001B0E8C"/>
    <w:rsid w:val="002008B9"/>
    <w:rsid w:val="004B5E21"/>
    <w:rsid w:val="004F58BC"/>
    <w:rsid w:val="00656E11"/>
    <w:rsid w:val="006601AB"/>
    <w:rsid w:val="007C7F01"/>
    <w:rsid w:val="009C4A87"/>
    <w:rsid w:val="009E61A8"/>
    <w:rsid w:val="00BD08D2"/>
    <w:rsid w:val="00D958F3"/>
    <w:rsid w:val="00DF1088"/>
    <w:rsid w:val="00F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249074"/>
  <w14:defaultImageDpi w14:val="300"/>
  <w15:docId w15:val="{27306A40-74DC-4B13-8A1E-F1C749C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F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5%2022%2028%2086%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iany0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45%2022288631" TargetMode="External"/><Relationship Id="rId5" Type="http://schemas.openxmlformats.org/officeDocument/2006/relationships/hyperlink" Target="mailto:samiany00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lumguid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Samia Lyauk</cp:lastModifiedBy>
  <cp:revision>2</cp:revision>
  <dcterms:created xsi:type="dcterms:W3CDTF">2020-03-30T09:15:00Z</dcterms:created>
  <dcterms:modified xsi:type="dcterms:W3CDTF">2020-03-30T09:15:00Z</dcterms:modified>
</cp:coreProperties>
</file>