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9355"/>
      </w:tblGrid>
      <w:tr w:rsidR="00DE5988" w14:paraId="062D26A7" w14:textId="77777777" w:rsidTr="00DE5988">
        <w:trPr>
          <w:trHeight w:val="1880"/>
        </w:trPr>
        <w:tc>
          <w:tcPr>
            <w:tcW w:w="9355" w:type="dxa"/>
            <w:vAlign w:val="center"/>
          </w:tcPr>
          <w:p w14:paraId="5B8A8053" w14:textId="77777777" w:rsidR="00DE5988" w:rsidRPr="00F95D74" w:rsidRDefault="00DE5988" w:rsidP="00463AA3">
            <w:pPr>
              <w:jc w:val="center"/>
              <w:rPr>
                <w:rFonts w:ascii="Times New Roman" w:hAnsi="Times New Roman" w:cs="Times New Roman"/>
                <w:b/>
                <w:sz w:val="32"/>
              </w:rPr>
            </w:pPr>
            <w:r w:rsidRPr="00F95D74">
              <w:rPr>
                <w:rFonts w:ascii="Times New Roman" w:hAnsi="Times New Roman" w:cs="Times New Roman"/>
                <w:b/>
                <w:sz w:val="32"/>
              </w:rPr>
              <w:t>Curriculum Vitae</w:t>
            </w:r>
          </w:p>
          <w:p w14:paraId="6B69CA70" w14:textId="77777777" w:rsidR="00DE5988" w:rsidRPr="00F95D74" w:rsidRDefault="00DE5988" w:rsidP="0010023A">
            <w:pPr>
              <w:jc w:val="center"/>
              <w:rPr>
                <w:rFonts w:ascii="Times New Roman" w:hAnsi="Times New Roman" w:cs="Times New Roman"/>
                <w:b/>
                <w:sz w:val="32"/>
              </w:rPr>
            </w:pPr>
          </w:p>
          <w:p w14:paraId="5488262B" w14:textId="40664817" w:rsidR="00DE5988" w:rsidRPr="00F95D74" w:rsidRDefault="00DE5988" w:rsidP="0010023A">
            <w:pPr>
              <w:jc w:val="center"/>
              <w:rPr>
                <w:rFonts w:ascii="Times New Roman" w:hAnsi="Times New Roman" w:cs="Times New Roman"/>
                <w:b/>
                <w:sz w:val="32"/>
              </w:rPr>
            </w:pPr>
            <w:r w:rsidRPr="00F95D74">
              <w:rPr>
                <w:rFonts w:ascii="Times New Roman" w:hAnsi="Times New Roman" w:cs="Times New Roman"/>
                <w:b/>
                <w:sz w:val="32"/>
              </w:rPr>
              <w:t>Rikha Lutfi</w:t>
            </w:r>
            <w:r>
              <w:rPr>
                <w:rFonts w:ascii="Times New Roman" w:hAnsi="Times New Roman" w:cs="Times New Roman"/>
                <w:b/>
                <w:sz w:val="32"/>
              </w:rPr>
              <w:t xml:space="preserve"> </w:t>
            </w:r>
            <w:r w:rsidRPr="00F95D74">
              <w:rPr>
                <w:rFonts w:ascii="Times New Roman" w:hAnsi="Times New Roman" w:cs="Times New Roman"/>
                <w:b/>
                <w:sz w:val="32"/>
              </w:rPr>
              <w:t>Fitriadewi</w:t>
            </w:r>
          </w:p>
        </w:tc>
      </w:tr>
    </w:tbl>
    <w:p w14:paraId="771C780B" w14:textId="77777777" w:rsidR="00677733" w:rsidRDefault="00677733" w:rsidP="00677733">
      <w:pPr>
        <w:tabs>
          <w:tab w:val="left" w:pos="-3119"/>
        </w:tabs>
        <w:spacing w:after="0" w:line="360" w:lineRule="auto"/>
        <w:ind w:left="2268" w:hanging="2268"/>
        <w:rPr>
          <w:rFonts w:ascii="Times New Roman" w:hAnsi="Times New Roman" w:cs="Times New Roman"/>
          <w:sz w:val="24"/>
        </w:rPr>
      </w:pPr>
    </w:p>
    <w:p w14:paraId="258F9BD6" w14:textId="77777777" w:rsidR="00DE5988" w:rsidRPr="00DE5988" w:rsidRDefault="00DE5988" w:rsidP="00DE5988">
      <w:pPr>
        <w:spacing w:after="0" w:line="360" w:lineRule="auto"/>
        <w:ind w:left="1530" w:hanging="1530"/>
        <w:rPr>
          <w:rFonts w:ascii="Times New Roman" w:hAnsi="Times New Roman" w:cs="Times New Roman"/>
          <w:b/>
          <w:bCs/>
          <w:sz w:val="24"/>
          <w:u w:val="single"/>
        </w:rPr>
      </w:pPr>
      <w:r w:rsidRPr="00DE5988">
        <w:rPr>
          <w:rFonts w:ascii="Times New Roman" w:hAnsi="Times New Roman" w:cs="Times New Roman"/>
          <w:b/>
          <w:bCs/>
          <w:sz w:val="24"/>
          <w:u w:val="single"/>
        </w:rPr>
        <w:t>Professional Summary:</w:t>
      </w:r>
    </w:p>
    <w:p w14:paraId="7F19FDE3" w14:textId="115A27C7" w:rsidR="00DE5988" w:rsidRDefault="00DE5988" w:rsidP="00DE5988">
      <w:pPr>
        <w:spacing w:after="0" w:line="360" w:lineRule="auto"/>
        <w:jc w:val="both"/>
        <w:rPr>
          <w:rFonts w:ascii="Times New Roman" w:hAnsi="Times New Roman" w:cs="Times New Roman"/>
          <w:sz w:val="24"/>
        </w:rPr>
      </w:pPr>
      <w:r w:rsidRPr="00DE5988">
        <w:rPr>
          <w:rFonts w:ascii="Times New Roman" w:hAnsi="Times New Roman" w:cs="Times New Roman"/>
          <w:sz w:val="24"/>
        </w:rPr>
        <w:t>Dynamic and results-oriented professional with extensive experience in education, language services, and international relations. Skilled in interpretation, translation, and teaching English to speakers of other languages. Proficient in CAT tools and adept at digital marketing strategies. Proven ability to foster cross-cultural understanding and facilitate collaboration in multicultural settings. Fluent in both Indonesian and English.</w:t>
      </w:r>
    </w:p>
    <w:p w14:paraId="335CDDE9" w14:textId="77777777" w:rsidR="00DE5988" w:rsidRDefault="00DE5988" w:rsidP="0004204F">
      <w:pPr>
        <w:spacing w:after="0" w:line="360" w:lineRule="auto"/>
        <w:ind w:left="1530" w:hanging="1530"/>
        <w:rPr>
          <w:rFonts w:ascii="Times New Roman" w:hAnsi="Times New Roman" w:cs="Times New Roman"/>
          <w:sz w:val="24"/>
        </w:rPr>
      </w:pPr>
    </w:p>
    <w:p w14:paraId="79AC0E97" w14:textId="232DE953" w:rsidR="0004204F" w:rsidRPr="0004204F" w:rsidRDefault="00CF0FEA" w:rsidP="0004204F">
      <w:pPr>
        <w:spacing w:after="0" w:line="360" w:lineRule="auto"/>
        <w:ind w:left="1530" w:hanging="1530"/>
        <w:rPr>
          <w:rFonts w:ascii="Times New Roman" w:hAnsi="Times New Roman" w:cs="Times New Roman"/>
          <w:b/>
          <w:sz w:val="24"/>
          <w:u w:val="single"/>
        </w:rPr>
      </w:pPr>
      <w:r w:rsidRPr="0004204F">
        <w:rPr>
          <w:rFonts w:ascii="Times New Roman" w:hAnsi="Times New Roman" w:cs="Times New Roman"/>
          <w:b/>
          <w:sz w:val="24"/>
          <w:u w:val="single"/>
        </w:rPr>
        <w:t>Personal Information</w:t>
      </w:r>
    </w:p>
    <w:tbl>
      <w:tblPr>
        <w:tblStyle w:val="TableGrid"/>
        <w:tblW w:w="8730" w:type="dxa"/>
        <w:tblInd w:w="-5" w:type="dxa"/>
        <w:tblLook w:val="04A0" w:firstRow="1" w:lastRow="0" w:firstColumn="1" w:lastColumn="0" w:noHBand="0" w:noVBand="1"/>
      </w:tblPr>
      <w:tblGrid>
        <w:gridCol w:w="2430"/>
        <w:gridCol w:w="6300"/>
      </w:tblGrid>
      <w:tr w:rsidR="00CF0FEA" w14:paraId="4B7F5FD3" w14:textId="77777777" w:rsidTr="00AB7BB5">
        <w:tc>
          <w:tcPr>
            <w:tcW w:w="2430" w:type="dxa"/>
          </w:tcPr>
          <w:p w14:paraId="58B8A2FA" w14:textId="77777777" w:rsidR="00CF0FEA" w:rsidRPr="0004204F" w:rsidRDefault="0004204F" w:rsidP="0004204F">
            <w:pPr>
              <w:rPr>
                <w:rFonts w:ascii="Times New Roman" w:hAnsi="Times New Roman" w:cs="Times New Roman"/>
                <w:b/>
                <w:sz w:val="24"/>
              </w:rPr>
            </w:pPr>
            <w:r w:rsidRPr="0004204F">
              <w:rPr>
                <w:rFonts w:ascii="Times New Roman" w:hAnsi="Times New Roman" w:cs="Times New Roman"/>
                <w:b/>
                <w:sz w:val="24"/>
              </w:rPr>
              <w:t>Nationality</w:t>
            </w:r>
          </w:p>
        </w:tc>
        <w:tc>
          <w:tcPr>
            <w:tcW w:w="6300" w:type="dxa"/>
          </w:tcPr>
          <w:p w14:paraId="3E512EDB" w14:textId="77777777" w:rsidR="00CF0FEA" w:rsidRDefault="0004204F" w:rsidP="0004204F">
            <w:pPr>
              <w:rPr>
                <w:rFonts w:ascii="Times New Roman" w:hAnsi="Times New Roman" w:cs="Times New Roman"/>
                <w:sz w:val="24"/>
              </w:rPr>
            </w:pPr>
            <w:r>
              <w:rPr>
                <w:rFonts w:ascii="Times New Roman" w:hAnsi="Times New Roman" w:cs="Times New Roman"/>
                <w:sz w:val="24"/>
              </w:rPr>
              <w:t>Indonesia</w:t>
            </w:r>
          </w:p>
        </w:tc>
      </w:tr>
      <w:tr w:rsidR="00CF0FEA" w14:paraId="1D913E56" w14:textId="77777777" w:rsidTr="00AB7BB5">
        <w:tc>
          <w:tcPr>
            <w:tcW w:w="2430" w:type="dxa"/>
          </w:tcPr>
          <w:p w14:paraId="708BFA71" w14:textId="77777777" w:rsidR="00CF0FEA" w:rsidRPr="0004204F" w:rsidRDefault="0004204F" w:rsidP="0004204F">
            <w:pPr>
              <w:rPr>
                <w:rFonts w:ascii="Times New Roman" w:hAnsi="Times New Roman" w:cs="Times New Roman"/>
                <w:b/>
                <w:sz w:val="24"/>
              </w:rPr>
            </w:pPr>
            <w:r w:rsidRPr="0004204F">
              <w:rPr>
                <w:rFonts w:ascii="Times New Roman" w:hAnsi="Times New Roman" w:cs="Times New Roman"/>
                <w:b/>
                <w:sz w:val="24"/>
              </w:rPr>
              <w:t>Place &amp; date of birth</w:t>
            </w:r>
          </w:p>
        </w:tc>
        <w:tc>
          <w:tcPr>
            <w:tcW w:w="6300" w:type="dxa"/>
          </w:tcPr>
          <w:p w14:paraId="4513A441" w14:textId="77777777" w:rsidR="00CF0FEA" w:rsidRDefault="0004204F" w:rsidP="0004204F">
            <w:pPr>
              <w:rPr>
                <w:rFonts w:ascii="Times New Roman" w:hAnsi="Times New Roman" w:cs="Times New Roman"/>
                <w:sz w:val="24"/>
              </w:rPr>
            </w:pPr>
            <w:r>
              <w:rPr>
                <w:rFonts w:ascii="Times New Roman" w:hAnsi="Times New Roman" w:cs="Times New Roman"/>
                <w:sz w:val="24"/>
              </w:rPr>
              <w:t>Kendal, 28 April 1990</w:t>
            </w:r>
          </w:p>
        </w:tc>
      </w:tr>
      <w:tr w:rsidR="00CF0FEA" w14:paraId="53B0A7F6" w14:textId="77777777" w:rsidTr="00AB7BB5">
        <w:tc>
          <w:tcPr>
            <w:tcW w:w="2430" w:type="dxa"/>
          </w:tcPr>
          <w:p w14:paraId="68113238" w14:textId="77777777" w:rsidR="00CF0FEA" w:rsidRPr="0004204F" w:rsidRDefault="0004204F" w:rsidP="0004204F">
            <w:pPr>
              <w:rPr>
                <w:rFonts w:ascii="Times New Roman" w:hAnsi="Times New Roman" w:cs="Times New Roman"/>
                <w:b/>
                <w:sz w:val="24"/>
              </w:rPr>
            </w:pPr>
            <w:r w:rsidRPr="0004204F">
              <w:rPr>
                <w:rFonts w:ascii="Times New Roman" w:hAnsi="Times New Roman" w:cs="Times New Roman"/>
                <w:b/>
                <w:sz w:val="24"/>
              </w:rPr>
              <w:t>Sex</w:t>
            </w:r>
          </w:p>
        </w:tc>
        <w:tc>
          <w:tcPr>
            <w:tcW w:w="6300" w:type="dxa"/>
          </w:tcPr>
          <w:p w14:paraId="76C08B65" w14:textId="77777777" w:rsidR="00CF0FEA" w:rsidRDefault="0004204F" w:rsidP="0004204F">
            <w:pPr>
              <w:rPr>
                <w:rFonts w:ascii="Times New Roman" w:hAnsi="Times New Roman" w:cs="Times New Roman"/>
                <w:sz w:val="24"/>
              </w:rPr>
            </w:pPr>
            <w:r>
              <w:rPr>
                <w:rFonts w:ascii="Times New Roman" w:hAnsi="Times New Roman" w:cs="Times New Roman"/>
                <w:sz w:val="24"/>
              </w:rPr>
              <w:t>Female</w:t>
            </w:r>
          </w:p>
        </w:tc>
      </w:tr>
      <w:tr w:rsidR="00CF0FEA" w14:paraId="2DFFAD80" w14:textId="77777777" w:rsidTr="00AB7BB5">
        <w:tc>
          <w:tcPr>
            <w:tcW w:w="2430" w:type="dxa"/>
          </w:tcPr>
          <w:p w14:paraId="3B287563" w14:textId="77777777" w:rsidR="00CF0FEA" w:rsidRPr="0004204F" w:rsidRDefault="0004204F" w:rsidP="0004204F">
            <w:pPr>
              <w:rPr>
                <w:rFonts w:ascii="Times New Roman" w:hAnsi="Times New Roman" w:cs="Times New Roman"/>
                <w:b/>
                <w:sz w:val="24"/>
              </w:rPr>
            </w:pPr>
            <w:r w:rsidRPr="0004204F">
              <w:rPr>
                <w:rFonts w:ascii="Times New Roman" w:hAnsi="Times New Roman" w:cs="Times New Roman"/>
                <w:b/>
                <w:sz w:val="24"/>
              </w:rPr>
              <w:t>Home Address</w:t>
            </w:r>
          </w:p>
        </w:tc>
        <w:tc>
          <w:tcPr>
            <w:tcW w:w="6300" w:type="dxa"/>
          </w:tcPr>
          <w:p w14:paraId="1A2C3BD2" w14:textId="77777777" w:rsidR="00CF0FEA" w:rsidRDefault="0004204F" w:rsidP="0004204F">
            <w:pPr>
              <w:rPr>
                <w:rFonts w:ascii="Times New Roman" w:hAnsi="Times New Roman" w:cs="Times New Roman"/>
                <w:sz w:val="24"/>
              </w:rPr>
            </w:pPr>
            <w:r>
              <w:rPr>
                <w:rFonts w:ascii="Times New Roman" w:hAnsi="Times New Roman" w:cs="Times New Roman"/>
                <w:sz w:val="24"/>
              </w:rPr>
              <w:t>Ds. Kebonharjo, RT 01/I, Patebon – Kendal, 51351</w:t>
            </w:r>
          </w:p>
        </w:tc>
      </w:tr>
      <w:tr w:rsidR="00CF0FEA" w14:paraId="6526B41E" w14:textId="77777777" w:rsidTr="00AB7BB5">
        <w:tc>
          <w:tcPr>
            <w:tcW w:w="2430" w:type="dxa"/>
          </w:tcPr>
          <w:p w14:paraId="44AFC28B" w14:textId="77777777" w:rsidR="00CF0FEA" w:rsidRPr="0004204F" w:rsidRDefault="0004204F" w:rsidP="0004204F">
            <w:pPr>
              <w:rPr>
                <w:rFonts w:ascii="Times New Roman" w:hAnsi="Times New Roman" w:cs="Times New Roman"/>
                <w:b/>
                <w:sz w:val="24"/>
              </w:rPr>
            </w:pPr>
            <w:r w:rsidRPr="0004204F">
              <w:rPr>
                <w:rFonts w:ascii="Times New Roman" w:hAnsi="Times New Roman" w:cs="Times New Roman"/>
                <w:b/>
                <w:sz w:val="24"/>
              </w:rPr>
              <w:t>Email</w:t>
            </w:r>
          </w:p>
        </w:tc>
        <w:tc>
          <w:tcPr>
            <w:tcW w:w="6300" w:type="dxa"/>
          </w:tcPr>
          <w:p w14:paraId="25C72D6F" w14:textId="77777777" w:rsidR="00CF0FEA" w:rsidRDefault="00353D41" w:rsidP="0004204F">
            <w:pPr>
              <w:rPr>
                <w:rFonts w:ascii="Times New Roman" w:hAnsi="Times New Roman" w:cs="Times New Roman"/>
                <w:sz w:val="24"/>
              </w:rPr>
            </w:pPr>
            <w:hyperlink r:id="rId5" w:history="1">
              <w:r w:rsidR="00CB1625" w:rsidRPr="001B437F">
                <w:rPr>
                  <w:rStyle w:val="Hyperlink"/>
                  <w:rFonts w:ascii="Times New Roman" w:hAnsi="Times New Roman" w:cs="Times New Roman"/>
                  <w:sz w:val="24"/>
                </w:rPr>
                <w:t>rikha.</w:t>
              </w:r>
              <w:r w:rsidR="00CB1625" w:rsidRPr="001B437F">
                <w:rPr>
                  <w:rStyle w:val="Hyperlink"/>
                  <w:rFonts w:ascii="Times New Roman" w:hAnsi="Times New Roman" w:cs="Times New Roman"/>
                  <w:sz w:val="24"/>
                  <w:lang w:val="id-ID"/>
                </w:rPr>
                <w:t>fitriadewi90</w:t>
              </w:r>
              <w:r w:rsidR="00CB1625" w:rsidRPr="001B437F">
                <w:rPr>
                  <w:rStyle w:val="Hyperlink"/>
                  <w:rFonts w:ascii="Times New Roman" w:hAnsi="Times New Roman" w:cs="Times New Roman"/>
                  <w:sz w:val="24"/>
                </w:rPr>
                <w:t>@gmail.com</w:t>
              </w:r>
            </w:hyperlink>
          </w:p>
        </w:tc>
      </w:tr>
      <w:tr w:rsidR="00F037B7" w14:paraId="21A00C01" w14:textId="77777777" w:rsidTr="00AB7BB5">
        <w:tc>
          <w:tcPr>
            <w:tcW w:w="2430" w:type="dxa"/>
          </w:tcPr>
          <w:p w14:paraId="18D8D6F7" w14:textId="77777777" w:rsidR="00F037B7" w:rsidRPr="0004204F" w:rsidRDefault="00F037B7" w:rsidP="0004204F">
            <w:pPr>
              <w:rPr>
                <w:rFonts w:ascii="Times New Roman" w:hAnsi="Times New Roman" w:cs="Times New Roman"/>
                <w:b/>
                <w:sz w:val="24"/>
              </w:rPr>
            </w:pPr>
            <w:r>
              <w:rPr>
                <w:rFonts w:ascii="Times New Roman" w:hAnsi="Times New Roman" w:cs="Times New Roman"/>
                <w:b/>
                <w:sz w:val="24"/>
              </w:rPr>
              <w:t>Mobile Phone</w:t>
            </w:r>
          </w:p>
        </w:tc>
        <w:tc>
          <w:tcPr>
            <w:tcW w:w="6300" w:type="dxa"/>
          </w:tcPr>
          <w:p w14:paraId="51BB8311" w14:textId="098304ED" w:rsidR="00F037B7" w:rsidRDefault="00DE5988" w:rsidP="0004204F">
            <w:r>
              <w:t>+62</w:t>
            </w:r>
            <w:r w:rsidR="00C91983">
              <w:t>812 7690</w:t>
            </w:r>
            <w:r>
              <w:t xml:space="preserve"> </w:t>
            </w:r>
            <w:r w:rsidR="00C91983">
              <w:t>8945</w:t>
            </w:r>
          </w:p>
        </w:tc>
      </w:tr>
    </w:tbl>
    <w:p w14:paraId="13F93A43" w14:textId="77777777" w:rsidR="00CF0FEA" w:rsidRDefault="00CF0FEA" w:rsidP="00CF0FEA">
      <w:pPr>
        <w:spacing w:after="0" w:line="360" w:lineRule="auto"/>
        <w:ind w:left="1530" w:hanging="1530"/>
        <w:rPr>
          <w:rFonts w:ascii="Times New Roman" w:hAnsi="Times New Roman" w:cs="Times New Roman"/>
          <w:sz w:val="24"/>
        </w:rPr>
      </w:pPr>
    </w:p>
    <w:p w14:paraId="5B3CE325" w14:textId="77777777" w:rsidR="00CF0FEA" w:rsidRPr="0004204F" w:rsidRDefault="00CF0FEA" w:rsidP="00CF0FEA">
      <w:pPr>
        <w:spacing w:after="0" w:line="360" w:lineRule="auto"/>
        <w:ind w:left="1530" w:hanging="1530"/>
        <w:rPr>
          <w:rFonts w:ascii="Times New Roman" w:hAnsi="Times New Roman" w:cs="Times New Roman"/>
          <w:b/>
          <w:sz w:val="24"/>
          <w:u w:val="single"/>
        </w:rPr>
      </w:pPr>
      <w:r w:rsidRPr="0004204F">
        <w:rPr>
          <w:rFonts w:ascii="Times New Roman" w:hAnsi="Times New Roman" w:cs="Times New Roman"/>
          <w:b/>
          <w:sz w:val="24"/>
          <w:u w:val="single"/>
        </w:rPr>
        <w:t>Formal Education</w:t>
      </w:r>
    </w:p>
    <w:tbl>
      <w:tblPr>
        <w:tblStyle w:val="TableGrid"/>
        <w:tblW w:w="0" w:type="auto"/>
        <w:tblInd w:w="-5" w:type="dxa"/>
        <w:tblLook w:val="04A0" w:firstRow="1" w:lastRow="0" w:firstColumn="1" w:lastColumn="0" w:noHBand="0" w:noVBand="1"/>
      </w:tblPr>
      <w:tblGrid>
        <w:gridCol w:w="2340"/>
        <w:gridCol w:w="6390"/>
      </w:tblGrid>
      <w:tr w:rsidR="0004204F" w14:paraId="08E46700" w14:textId="77777777" w:rsidTr="00AB7BB5">
        <w:tc>
          <w:tcPr>
            <w:tcW w:w="2340" w:type="dxa"/>
          </w:tcPr>
          <w:p w14:paraId="49E2F53B" w14:textId="77777777" w:rsidR="0004204F" w:rsidRPr="0004204F" w:rsidRDefault="0004204F" w:rsidP="0004204F">
            <w:pPr>
              <w:jc w:val="center"/>
              <w:rPr>
                <w:rFonts w:ascii="Times New Roman" w:hAnsi="Times New Roman" w:cs="Times New Roman"/>
                <w:b/>
                <w:sz w:val="24"/>
              </w:rPr>
            </w:pPr>
            <w:r w:rsidRPr="0004204F">
              <w:rPr>
                <w:rFonts w:ascii="Times New Roman" w:hAnsi="Times New Roman" w:cs="Times New Roman"/>
                <w:b/>
                <w:sz w:val="24"/>
              </w:rPr>
              <w:t>Year</w:t>
            </w:r>
          </w:p>
        </w:tc>
        <w:tc>
          <w:tcPr>
            <w:tcW w:w="6390" w:type="dxa"/>
          </w:tcPr>
          <w:p w14:paraId="22E6BCC4" w14:textId="77777777" w:rsidR="0004204F" w:rsidRPr="0004204F" w:rsidRDefault="0004204F" w:rsidP="0004204F">
            <w:pPr>
              <w:jc w:val="center"/>
              <w:rPr>
                <w:rFonts w:ascii="Times New Roman" w:hAnsi="Times New Roman" w:cs="Times New Roman"/>
                <w:b/>
                <w:sz w:val="24"/>
              </w:rPr>
            </w:pPr>
            <w:r w:rsidRPr="0004204F">
              <w:rPr>
                <w:rFonts w:ascii="Times New Roman" w:hAnsi="Times New Roman" w:cs="Times New Roman"/>
                <w:b/>
                <w:sz w:val="24"/>
              </w:rPr>
              <w:t>Description</w:t>
            </w:r>
          </w:p>
        </w:tc>
      </w:tr>
      <w:tr w:rsidR="004D7182" w14:paraId="0C1BCB82" w14:textId="77777777" w:rsidTr="00AB7BB5">
        <w:tc>
          <w:tcPr>
            <w:tcW w:w="2340" w:type="dxa"/>
          </w:tcPr>
          <w:p w14:paraId="3D501C87" w14:textId="77777777" w:rsidR="004D7182" w:rsidRDefault="004D7182" w:rsidP="0004204F">
            <w:pPr>
              <w:jc w:val="center"/>
              <w:rPr>
                <w:rFonts w:ascii="Times New Roman" w:hAnsi="Times New Roman" w:cs="Times New Roman"/>
                <w:sz w:val="24"/>
              </w:rPr>
            </w:pPr>
            <w:r>
              <w:rPr>
                <w:rFonts w:ascii="Times New Roman" w:hAnsi="Times New Roman" w:cs="Times New Roman"/>
                <w:sz w:val="24"/>
              </w:rPr>
              <w:t>2013-2014</w:t>
            </w:r>
          </w:p>
        </w:tc>
        <w:tc>
          <w:tcPr>
            <w:tcW w:w="6390" w:type="dxa"/>
          </w:tcPr>
          <w:p w14:paraId="4563435B" w14:textId="14CB4B94" w:rsidR="004D7182" w:rsidRPr="00AB7BB5" w:rsidRDefault="004D7182" w:rsidP="0004204F">
            <w:pPr>
              <w:rPr>
                <w:rFonts w:ascii="Times New Roman" w:hAnsi="Times New Roman" w:cs="Times New Roman"/>
                <w:b/>
                <w:sz w:val="24"/>
              </w:rPr>
            </w:pPr>
            <w:r>
              <w:rPr>
                <w:rFonts w:ascii="Times New Roman" w:hAnsi="Times New Roman" w:cs="Times New Roman"/>
                <w:b/>
                <w:sz w:val="24"/>
              </w:rPr>
              <w:t xml:space="preserve">M.A. in TESOL (Teaching English to Speakers of Other Languages, </w:t>
            </w:r>
            <w:r w:rsidR="00CC6792">
              <w:rPr>
                <w:rFonts w:ascii="Times New Roman" w:hAnsi="Times New Roman" w:cs="Times New Roman"/>
                <w:b/>
                <w:sz w:val="24"/>
              </w:rPr>
              <w:t xml:space="preserve">the </w:t>
            </w:r>
            <w:r w:rsidRPr="004D7182">
              <w:rPr>
                <w:rFonts w:ascii="Times New Roman" w:hAnsi="Times New Roman" w:cs="Times New Roman"/>
                <w:sz w:val="24"/>
              </w:rPr>
              <w:t>University of Nottingham</w:t>
            </w:r>
            <w:r w:rsidR="00677733">
              <w:rPr>
                <w:rFonts w:ascii="Times New Roman" w:hAnsi="Times New Roman" w:cs="Times New Roman"/>
                <w:sz w:val="24"/>
              </w:rPr>
              <w:t xml:space="preserve"> - England</w:t>
            </w:r>
          </w:p>
        </w:tc>
      </w:tr>
      <w:tr w:rsidR="0004204F" w14:paraId="4D72F862" w14:textId="77777777" w:rsidTr="00AB7BB5">
        <w:tc>
          <w:tcPr>
            <w:tcW w:w="2340" w:type="dxa"/>
          </w:tcPr>
          <w:p w14:paraId="215AFEB7" w14:textId="77777777" w:rsidR="0004204F" w:rsidRDefault="0004204F" w:rsidP="0004204F">
            <w:pPr>
              <w:jc w:val="center"/>
              <w:rPr>
                <w:rFonts w:ascii="Times New Roman" w:hAnsi="Times New Roman" w:cs="Times New Roman"/>
                <w:sz w:val="24"/>
              </w:rPr>
            </w:pPr>
            <w:r>
              <w:rPr>
                <w:rFonts w:ascii="Times New Roman" w:hAnsi="Times New Roman" w:cs="Times New Roman"/>
                <w:sz w:val="24"/>
              </w:rPr>
              <w:t>2007-2011</w:t>
            </w:r>
          </w:p>
        </w:tc>
        <w:tc>
          <w:tcPr>
            <w:tcW w:w="6390" w:type="dxa"/>
          </w:tcPr>
          <w:p w14:paraId="3AEA66B5" w14:textId="77777777" w:rsidR="0004204F" w:rsidRDefault="0004204F" w:rsidP="0004204F">
            <w:pPr>
              <w:rPr>
                <w:rFonts w:ascii="Times New Roman" w:hAnsi="Times New Roman" w:cs="Times New Roman"/>
                <w:sz w:val="24"/>
              </w:rPr>
            </w:pPr>
            <w:r w:rsidRPr="00AB7BB5">
              <w:rPr>
                <w:rFonts w:ascii="Times New Roman" w:hAnsi="Times New Roman" w:cs="Times New Roman"/>
                <w:b/>
                <w:sz w:val="24"/>
              </w:rPr>
              <w:t xml:space="preserve">B. Ed. </w:t>
            </w:r>
            <w:r w:rsidR="00AB7BB5" w:rsidRPr="00AB7BB5">
              <w:rPr>
                <w:rFonts w:ascii="Times New Roman" w:hAnsi="Times New Roman" w:cs="Times New Roman"/>
                <w:b/>
                <w:sz w:val="24"/>
              </w:rPr>
              <w:t>i</w:t>
            </w:r>
            <w:r w:rsidRPr="00AB7BB5">
              <w:rPr>
                <w:rFonts w:ascii="Times New Roman" w:hAnsi="Times New Roman" w:cs="Times New Roman"/>
                <w:b/>
                <w:sz w:val="24"/>
              </w:rPr>
              <w:t>n English Education</w:t>
            </w:r>
            <w:r>
              <w:rPr>
                <w:rFonts w:ascii="Times New Roman" w:hAnsi="Times New Roman" w:cs="Times New Roman"/>
                <w:sz w:val="24"/>
              </w:rPr>
              <w:t>, Universitas</w:t>
            </w:r>
            <w:r w:rsidR="00CB1625">
              <w:rPr>
                <w:rFonts w:ascii="Times New Roman" w:hAnsi="Times New Roman" w:cs="Times New Roman"/>
                <w:sz w:val="24"/>
                <w:lang w:val="id-ID"/>
              </w:rPr>
              <w:t xml:space="preserve"> </w:t>
            </w:r>
            <w:r>
              <w:rPr>
                <w:rFonts w:ascii="Times New Roman" w:hAnsi="Times New Roman" w:cs="Times New Roman"/>
                <w:sz w:val="24"/>
              </w:rPr>
              <w:t>Negeri Semarang</w:t>
            </w:r>
          </w:p>
        </w:tc>
      </w:tr>
    </w:tbl>
    <w:p w14:paraId="658F1C02" w14:textId="77777777" w:rsidR="00EB6DE1" w:rsidRDefault="00EB6DE1" w:rsidP="00C91983">
      <w:pPr>
        <w:spacing w:after="0" w:line="360" w:lineRule="auto"/>
        <w:rPr>
          <w:rFonts w:ascii="Times New Roman" w:hAnsi="Times New Roman" w:cs="Times New Roman"/>
          <w:sz w:val="24"/>
        </w:rPr>
      </w:pPr>
    </w:p>
    <w:p w14:paraId="3E3258C9" w14:textId="77777777" w:rsidR="00CF0FEA" w:rsidRPr="00364C91" w:rsidRDefault="00CF0FEA" w:rsidP="00CF0FEA">
      <w:pPr>
        <w:spacing w:after="0" w:line="360" w:lineRule="auto"/>
        <w:ind w:left="1530" w:hanging="1530"/>
        <w:rPr>
          <w:rFonts w:ascii="Times New Roman" w:hAnsi="Times New Roman" w:cs="Times New Roman"/>
          <w:b/>
          <w:sz w:val="24"/>
          <w:u w:val="single"/>
        </w:rPr>
      </w:pPr>
      <w:r w:rsidRPr="00364C91">
        <w:rPr>
          <w:rFonts w:ascii="Times New Roman" w:hAnsi="Times New Roman" w:cs="Times New Roman"/>
          <w:b/>
          <w:sz w:val="24"/>
          <w:u w:val="single"/>
        </w:rPr>
        <w:t>Working Experience</w:t>
      </w:r>
    </w:p>
    <w:tbl>
      <w:tblPr>
        <w:tblStyle w:val="TableGrid"/>
        <w:tblW w:w="0" w:type="auto"/>
        <w:tblInd w:w="-5" w:type="dxa"/>
        <w:tblLook w:val="04A0" w:firstRow="1" w:lastRow="0" w:firstColumn="1" w:lastColumn="0" w:noHBand="0" w:noVBand="1"/>
      </w:tblPr>
      <w:tblGrid>
        <w:gridCol w:w="1530"/>
        <w:gridCol w:w="7200"/>
      </w:tblGrid>
      <w:tr w:rsidR="006A304A" w14:paraId="48EB2143" w14:textId="77777777" w:rsidTr="00DD1D2D">
        <w:tc>
          <w:tcPr>
            <w:tcW w:w="1530" w:type="dxa"/>
          </w:tcPr>
          <w:p w14:paraId="2C84EB9D" w14:textId="77777777" w:rsidR="006A304A" w:rsidRPr="00364C91" w:rsidRDefault="00DD1D2D" w:rsidP="00102F76">
            <w:pPr>
              <w:spacing w:after="120"/>
              <w:jc w:val="center"/>
              <w:rPr>
                <w:rFonts w:ascii="Times New Roman" w:hAnsi="Times New Roman" w:cs="Times New Roman"/>
                <w:b/>
                <w:sz w:val="24"/>
              </w:rPr>
            </w:pPr>
            <w:r w:rsidRPr="00364C91">
              <w:rPr>
                <w:rFonts w:ascii="Times New Roman" w:hAnsi="Times New Roman" w:cs="Times New Roman"/>
                <w:b/>
                <w:sz w:val="24"/>
              </w:rPr>
              <w:t>Year</w:t>
            </w:r>
          </w:p>
        </w:tc>
        <w:tc>
          <w:tcPr>
            <w:tcW w:w="7200" w:type="dxa"/>
          </w:tcPr>
          <w:p w14:paraId="024FC2A7" w14:textId="77777777" w:rsidR="006A304A" w:rsidRPr="00364C91" w:rsidRDefault="00DD1D2D" w:rsidP="00102F76">
            <w:pPr>
              <w:spacing w:after="120"/>
              <w:jc w:val="center"/>
              <w:rPr>
                <w:rFonts w:ascii="Times New Roman" w:hAnsi="Times New Roman" w:cs="Times New Roman"/>
                <w:b/>
                <w:sz w:val="24"/>
              </w:rPr>
            </w:pPr>
            <w:r w:rsidRPr="00364C91">
              <w:rPr>
                <w:rFonts w:ascii="Times New Roman" w:hAnsi="Times New Roman" w:cs="Times New Roman"/>
                <w:b/>
                <w:sz w:val="24"/>
              </w:rPr>
              <w:t>Description</w:t>
            </w:r>
          </w:p>
        </w:tc>
      </w:tr>
      <w:tr w:rsidR="00C05A08" w14:paraId="41FCF7D6" w14:textId="77777777" w:rsidTr="00DD1D2D">
        <w:tc>
          <w:tcPr>
            <w:tcW w:w="1530" w:type="dxa"/>
          </w:tcPr>
          <w:p w14:paraId="02A3F492" w14:textId="48A6C21A" w:rsidR="00C05A08" w:rsidRDefault="00C05A08" w:rsidP="00102F76">
            <w:pPr>
              <w:spacing w:after="120"/>
              <w:jc w:val="center"/>
              <w:rPr>
                <w:rFonts w:ascii="Times New Roman" w:hAnsi="Times New Roman" w:cs="Times New Roman"/>
                <w:sz w:val="24"/>
                <w:lang w:val="en-GB"/>
              </w:rPr>
            </w:pPr>
            <w:r>
              <w:rPr>
                <w:rFonts w:ascii="Times New Roman" w:hAnsi="Times New Roman" w:cs="Times New Roman"/>
                <w:sz w:val="24"/>
                <w:lang w:val="en-GB"/>
              </w:rPr>
              <w:t>2021 - present</w:t>
            </w:r>
          </w:p>
        </w:tc>
        <w:tc>
          <w:tcPr>
            <w:tcW w:w="7200" w:type="dxa"/>
          </w:tcPr>
          <w:p w14:paraId="37532D86" w14:textId="41749335" w:rsidR="00C05A08" w:rsidRDefault="00C05A08" w:rsidP="00102F76">
            <w:pPr>
              <w:spacing w:after="120"/>
              <w:rPr>
                <w:rFonts w:ascii="Times New Roman" w:hAnsi="Times New Roman" w:cs="Times New Roman"/>
                <w:sz w:val="24"/>
                <w:lang w:val="en-GB"/>
              </w:rPr>
            </w:pPr>
            <w:r>
              <w:rPr>
                <w:rFonts w:ascii="Times New Roman" w:hAnsi="Times New Roman" w:cs="Times New Roman"/>
                <w:sz w:val="24"/>
                <w:lang w:val="en-GB"/>
              </w:rPr>
              <w:t>Freelance lecturer, Airlangga University – Surabaya</w:t>
            </w:r>
          </w:p>
          <w:p w14:paraId="4DB66063" w14:textId="2CC3EA6E" w:rsidR="00C05A08" w:rsidRDefault="00C05A08" w:rsidP="00C05A08">
            <w:pPr>
              <w:spacing w:after="120"/>
              <w:rPr>
                <w:rFonts w:ascii="Times New Roman" w:hAnsi="Times New Roman" w:cs="Times New Roman"/>
                <w:sz w:val="24"/>
                <w:lang w:val="en-GB"/>
              </w:rPr>
            </w:pPr>
            <w:r>
              <w:rPr>
                <w:rFonts w:ascii="Times New Roman" w:hAnsi="Times New Roman" w:cs="Times New Roman"/>
                <w:sz w:val="24"/>
                <w:lang w:val="en-GB"/>
              </w:rPr>
              <w:t>I teach the following subjects for associate degree (D3) students:</w:t>
            </w:r>
          </w:p>
          <w:p w14:paraId="544342F8" w14:textId="77777777" w:rsidR="00C05A08" w:rsidRDefault="00C05A08" w:rsidP="00C05A08">
            <w:pPr>
              <w:pStyle w:val="ListParagraph"/>
              <w:numPr>
                <w:ilvl w:val="0"/>
                <w:numId w:val="14"/>
              </w:numPr>
              <w:spacing w:after="120"/>
              <w:ind w:left="345"/>
              <w:rPr>
                <w:rFonts w:ascii="Times New Roman" w:hAnsi="Times New Roman" w:cs="Times New Roman"/>
                <w:sz w:val="24"/>
                <w:lang w:val="en-GB"/>
              </w:rPr>
            </w:pPr>
            <w:r>
              <w:rPr>
                <w:rFonts w:ascii="Times New Roman" w:hAnsi="Times New Roman" w:cs="Times New Roman"/>
                <w:sz w:val="24"/>
                <w:lang w:val="en-GB"/>
              </w:rPr>
              <w:t>Basic Interpreting</w:t>
            </w:r>
          </w:p>
          <w:p w14:paraId="40BD09C8" w14:textId="77777777" w:rsidR="00C05A08" w:rsidRDefault="00C05A08" w:rsidP="00C05A08">
            <w:pPr>
              <w:pStyle w:val="ListParagraph"/>
              <w:numPr>
                <w:ilvl w:val="0"/>
                <w:numId w:val="14"/>
              </w:numPr>
              <w:spacing w:after="120"/>
              <w:ind w:left="345"/>
              <w:rPr>
                <w:rFonts w:ascii="Times New Roman" w:hAnsi="Times New Roman" w:cs="Times New Roman"/>
                <w:sz w:val="24"/>
                <w:lang w:val="en-GB"/>
              </w:rPr>
            </w:pPr>
            <w:r>
              <w:rPr>
                <w:rFonts w:ascii="Times New Roman" w:hAnsi="Times New Roman" w:cs="Times New Roman"/>
                <w:sz w:val="24"/>
                <w:lang w:val="en-GB"/>
              </w:rPr>
              <w:t>Advanced Interpreting Practice</w:t>
            </w:r>
          </w:p>
          <w:p w14:paraId="6CBAC987" w14:textId="77777777" w:rsidR="00C05A08" w:rsidRDefault="00C05A08" w:rsidP="00C05A08">
            <w:pPr>
              <w:pStyle w:val="ListParagraph"/>
              <w:numPr>
                <w:ilvl w:val="0"/>
                <w:numId w:val="14"/>
              </w:numPr>
              <w:spacing w:after="120"/>
              <w:ind w:left="345"/>
              <w:rPr>
                <w:rFonts w:ascii="Times New Roman" w:hAnsi="Times New Roman" w:cs="Times New Roman"/>
                <w:sz w:val="24"/>
                <w:lang w:val="en-GB"/>
              </w:rPr>
            </w:pPr>
            <w:r>
              <w:rPr>
                <w:rFonts w:ascii="Times New Roman" w:hAnsi="Times New Roman" w:cs="Times New Roman"/>
                <w:sz w:val="24"/>
                <w:lang w:val="en-GB"/>
              </w:rPr>
              <w:t>Features Translation</w:t>
            </w:r>
          </w:p>
          <w:p w14:paraId="66EA34EB" w14:textId="487C1296" w:rsidR="00C05A08" w:rsidRPr="00C05A08" w:rsidRDefault="00C05A08" w:rsidP="00C05A08">
            <w:pPr>
              <w:pStyle w:val="ListParagraph"/>
              <w:numPr>
                <w:ilvl w:val="0"/>
                <w:numId w:val="14"/>
              </w:numPr>
              <w:spacing w:after="120"/>
              <w:ind w:left="345"/>
              <w:rPr>
                <w:rFonts w:ascii="Times New Roman" w:hAnsi="Times New Roman" w:cs="Times New Roman"/>
                <w:sz w:val="24"/>
                <w:lang w:val="en-GB"/>
              </w:rPr>
            </w:pPr>
            <w:r>
              <w:rPr>
                <w:rFonts w:ascii="Times New Roman" w:hAnsi="Times New Roman" w:cs="Times New Roman"/>
                <w:sz w:val="24"/>
                <w:lang w:val="en-GB"/>
              </w:rPr>
              <w:t>Formal Document Translation</w:t>
            </w:r>
          </w:p>
        </w:tc>
      </w:tr>
      <w:tr w:rsidR="00C91983" w14:paraId="1191BF5B" w14:textId="77777777" w:rsidTr="00DD1D2D">
        <w:tc>
          <w:tcPr>
            <w:tcW w:w="1530" w:type="dxa"/>
          </w:tcPr>
          <w:p w14:paraId="7F67E1B4" w14:textId="77777777" w:rsidR="00C91983" w:rsidRPr="008B40A3" w:rsidRDefault="00C91983" w:rsidP="00102F76">
            <w:pPr>
              <w:spacing w:after="120"/>
              <w:jc w:val="center"/>
              <w:rPr>
                <w:rFonts w:ascii="Times New Roman" w:hAnsi="Times New Roman" w:cs="Times New Roman"/>
                <w:sz w:val="24"/>
                <w:lang w:val="id-ID"/>
              </w:rPr>
            </w:pPr>
            <w:r>
              <w:rPr>
                <w:rFonts w:ascii="Times New Roman" w:hAnsi="Times New Roman" w:cs="Times New Roman"/>
                <w:sz w:val="24"/>
                <w:lang w:val="en-GB"/>
              </w:rPr>
              <w:lastRenderedPageBreak/>
              <w:t xml:space="preserve">2017 </w:t>
            </w:r>
            <w:r w:rsidR="008B40A3">
              <w:rPr>
                <w:rFonts w:ascii="Times New Roman" w:hAnsi="Times New Roman" w:cs="Times New Roman"/>
                <w:sz w:val="24"/>
                <w:lang w:val="id-ID"/>
              </w:rPr>
              <w:t>- Present</w:t>
            </w:r>
          </w:p>
        </w:tc>
        <w:tc>
          <w:tcPr>
            <w:tcW w:w="7200" w:type="dxa"/>
          </w:tcPr>
          <w:p w14:paraId="4F4AA97B" w14:textId="327D83F4" w:rsidR="00C91983" w:rsidRDefault="00C91983" w:rsidP="00102F76">
            <w:pPr>
              <w:spacing w:after="120"/>
              <w:rPr>
                <w:rFonts w:ascii="Times New Roman" w:hAnsi="Times New Roman" w:cs="Times New Roman"/>
                <w:sz w:val="24"/>
                <w:lang w:val="id-ID"/>
              </w:rPr>
            </w:pPr>
            <w:r>
              <w:rPr>
                <w:rFonts w:ascii="Times New Roman" w:hAnsi="Times New Roman" w:cs="Times New Roman"/>
                <w:sz w:val="24"/>
                <w:lang w:val="en-GB"/>
              </w:rPr>
              <w:t>Interpreter</w:t>
            </w:r>
            <w:r w:rsidR="008B40A3">
              <w:rPr>
                <w:rFonts w:ascii="Times New Roman" w:hAnsi="Times New Roman" w:cs="Times New Roman"/>
                <w:sz w:val="24"/>
                <w:lang w:val="id-ID"/>
              </w:rPr>
              <w:t xml:space="preserve"> &amp; Translator</w:t>
            </w:r>
            <w:r>
              <w:rPr>
                <w:rFonts w:ascii="Times New Roman" w:hAnsi="Times New Roman" w:cs="Times New Roman"/>
                <w:sz w:val="24"/>
                <w:lang w:val="en-GB"/>
              </w:rPr>
              <w:t>, J</w:t>
            </w:r>
            <w:r w:rsidR="008B40A3">
              <w:rPr>
                <w:rFonts w:ascii="Times New Roman" w:hAnsi="Times New Roman" w:cs="Times New Roman"/>
                <w:sz w:val="24"/>
                <w:lang w:val="id-ID"/>
              </w:rPr>
              <w:t xml:space="preserve">akarta </w:t>
            </w:r>
            <w:r>
              <w:rPr>
                <w:rFonts w:ascii="Times New Roman" w:hAnsi="Times New Roman" w:cs="Times New Roman"/>
                <w:sz w:val="24"/>
                <w:lang w:val="en-GB"/>
              </w:rPr>
              <w:t>C</w:t>
            </w:r>
            <w:r w:rsidR="008B40A3">
              <w:rPr>
                <w:rFonts w:ascii="Times New Roman" w:hAnsi="Times New Roman" w:cs="Times New Roman"/>
                <w:sz w:val="24"/>
                <w:lang w:val="id-ID"/>
              </w:rPr>
              <w:t xml:space="preserve">entre for </w:t>
            </w:r>
            <w:r>
              <w:rPr>
                <w:rFonts w:ascii="Times New Roman" w:hAnsi="Times New Roman" w:cs="Times New Roman"/>
                <w:sz w:val="24"/>
                <w:lang w:val="en-GB"/>
              </w:rPr>
              <w:t>L</w:t>
            </w:r>
            <w:r w:rsidR="008B40A3">
              <w:rPr>
                <w:rFonts w:ascii="Times New Roman" w:hAnsi="Times New Roman" w:cs="Times New Roman"/>
                <w:sz w:val="24"/>
                <w:lang w:val="id-ID"/>
              </w:rPr>
              <w:t xml:space="preserve">aw </w:t>
            </w:r>
            <w:r>
              <w:rPr>
                <w:rFonts w:ascii="Times New Roman" w:hAnsi="Times New Roman" w:cs="Times New Roman"/>
                <w:sz w:val="24"/>
                <w:lang w:val="en-GB"/>
              </w:rPr>
              <w:t>E</w:t>
            </w:r>
            <w:r w:rsidR="008B40A3">
              <w:rPr>
                <w:rFonts w:ascii="Times New Roman" w:hAnsi="Times New Roman" w:cs="Times New Roman"/>
                <w:sz w:val="24"/>
                <w:lang w:val="id-ID"/>
              </w:rPr>
              <w:t xml:space="preserve">nforcement </w:t>
            </w:r>
            <w:r>
              <w:rPr>
                <w:rFonts w:ascii="Times New Roman" w:hAnsi="Times New Roman" w:cs="Times New Roman"/>
                <w:sz w:val="24"/>
                <w:lang w:val="en-GB"/>
              </w:rPr>
              <w:t>C</w:t>
            </w:r>
            <w:r w:rsidR="008B40A3">
              <w:rPr>
                <w:rFonts w:ascii="Times New Roman" w:hAnsi="Times New Roman" w:cs="Times New Roman"/>
                <w:sz w:val="24"/>
                <w:lang w:val="id-ID"/>
              </w:rPr>
              <w:t xml:space="preserve">ooperation </w:t>
            </w:r>
            <w:r w:rsidR="00CC6792">
              <w:rPr>
                <w:rFonts w:ascii="Times New Roman" w:hAnsi="Times New Roman" w:cs="Times New Roman"/>
                <w:sz w:val="24"/>
                <w:lang w:val="en-ID"/>
              </w:rPr>
              <w:t xml:space="preserve">(JCLEC) </w:t>
            </w:r>
            <w:r w:rsidR="00677733">
              <w:rPr>
                <w:rFonts w:ascii="Times New Roman" w:hAnsi="Times New Roman" w:cs="Times New Roman"/>
                <w:sz w:val="24"/>
                <w:lang w:val="id-ID"/>
              </w:rPr>
              <w:t>–</w:t>
            </w:r>
            <w:r w:rsidR="008B40A3">
              <w:rPr>
                <w:rFonts w:ascii="Times New Roman" w:hAnsi="Times New Roman" w:cs="Times New Roman"/>
                <w:sz w:val="24"/>
                <w:lang w:val="id-ID"/>
              </w:rPr>
              <w:t xml:space="preserve"> Semarang</w:t>
            </w:r>
          </w:p>
          <w:p w14:paraId="2426CB50" w14:textId="286E7DAD" w:rsidR="00677733" w:rsidRPr="00677733" w:rsidRDefault="00677733" w:rsidP="00677733">
            <w:pPr>
              <w:pStyle w:val="ListParagraph"/>
              <w:numPr>
                <w:ilvl w:val="0"/>
                <w:numId w:val="12"/>
              </w:numPr>
              <w:spacing w:after="120"/>
              <w:ind w:left="314" w:hanging="314"/>
              <w:rPr>
                <w:rFonts w:ascii="Times New Roman" w:hAnsi="Times New Roman" w:cs="Times New Roman"/>
                <w:sz w:val="24"/>
                <w:lang w:val="id-ID"/>
              </w:rPr>
            </w:pPr>
            <w:r>
              <w:rPr>
                <w:rFonts w:ascii="Times New Roman" w:hAnsi="Times New Roman" w:cs="Times New Roman"/>
                <w:sz w:val="24"/>
                <w:lang w:val="en-ID"/>
              </w:rPr>
              <w:t xml:space="preserve">Interpreting various classes regarding organized and transnational crimes </w:t>
            </w:r>
            <w:r w:rsidR="00512B3D">
              <w:rPr>
                <w:rFonts w:ascii="Times New Roman" w:hAnsi="Times New Roman" w:cs="Times New Roman"/>
                <w:sz w:val="24"/>
                <w:lang w:val="en-ID"/>
              </w:rPr>
              <w:t xml:space="preserve">from sponsors (UK Govt, Australia, USA, Canada, New Zealand) </w:t>
            </w:r>
            <w:r>
              <w:rPr>
                <w:rFonts w:ascii="Times New Roman" w:hAnsi="Times New Roman" w:cs="Times New Roman"/>
                <w:sz w:val="24"/>
                <w:lang w:val="en-ID"/>
              </w:rPr>
              <w:t>to Indonesian National Police.</w:t>
            </w:r>
          </w:p>
          <w:p w14:paraId="6653456F" w14:textId="0C432968" w:rsidR="00677733" w:rsidRDefault="00677733" w:rsidP="00677733">
            <w:pPr>
              <w:pStyle w:val="ListParagraph"/>
              <w:numPr>
                <w:ilvl w:val="0"/>
                <w:numId w:val="12"/>
              </w:numPr>
              <w:spacing w:after="120"/>
              <w:ind w:left="314" w:hanging="314"/>
              <w:rPr>
                <w:rFonts w:ascii="Times New Roman" w:hAnsi="Times New Roman" w:cs="Times New Roman"/>
                <w:sz w:val="24"/>
                <w:lang w:val="id-ID"/>
              </w:rPr>
            </w:pPr>
            <w:r>
              <w:rPr>
                <w:rFonts w:ascii="Times New Roman" w:hAnsi="Times New Roman" w:cs="Times New Roman"/>
                <w:sz w:val="24"/>
                <w:lang w:val="id-ID"/>
              </w:rPr>
              <w:t xml:space="preserve">Translating </w:t>
            </w:r>
            <w:r w:rsidR="00CC6792">
              <w:rPr>
                <w:rFonts w:ascii="Times New Roman" w:hAnsi="Times New Roman" w:cs="Times New Roman"/>
                <w:sz w:val="24"/>
                <w:lang w:val="en-ID"/>
              </w:rPr>
              <w:t>organization-related</w:t>
            </w:r>
            <w:r>
              <w:rPr>
                <w:rFonts w:ascii="Times New Roman" w:hAnsi="Times New Roman" w:cs="Times New Roman"/>
                <w:sz w:val="24"/>
                <w:lang w:val="en-ID"/>
              </w:rPr>
              <w:t xml:space="preserve"> </w:t>
            </w:r>
            <w:r>
              <w:rPr>
                <w:rFonts w:ascii="Times New Roman" w:hAnsi="Times New Roman" w:cs="Times New Roman"/>
                <w:sz w:val="24"/>
                <w:lang w:val="id-ID"/>
              </w:rPr>
              <w:t>documents</w:t>
            </w:r>
            <w:r>
              <w:rPr>
                <w:rFonts w:ascii="Times New Roman" w:hAnsi="Times New Roman" w:cs="Times New Roman"/>
                <w:sz w:val="24"/>
                <w:lang w:val="en-ID"/>
              </w:rPr>
              <w:t>.</w:t>
            </w:r>
            <w:r>
              <w:rPr>
                <w:rFonts w:ascii="Times New Roman" w:hAnsi="Times New Roman" w:cs="Times New Roman"/>
                <w:sz w:val="24"/>
                <w:lang w:val="id-ID"/>
              </w:rPr>
              <w:t xml:space="preserve"> </w:t>
            </w:r>
          </w:p>
          <w:p w14:paraId="238578F4" w14:textId="26A27DFC" w:rsidR="00CC6792" w:rsidRDefault="00CC6792" w:rsidP="00677733">
            <w:pPr>
              <w:pStyle w:val="ListParagraph"/>
              <w:numPr>
                <w:ilvl w:val="0"/>
                <w:numId w:val="12"/>
              </w:numPr>
              <w:spacing w:after="120"/>
              <w:ind w:left="314" w:hanging="314"/>
              <w:rPr>
                <w:rFonts w:ascii="Times New Roman" w:hAnsi="Times New Roman" w:cs="Times New Roman"/>
                <w:sz w:val="24"/>
                <w:lang w:val="id-ID"/>
              </w:rPr>
            </w:pPr>
            <w:r>
              <w:rPr>
                <w:rFonts w:ascii="Times New Roman" w:hAnsi="Times New Roman" w:cs="Times New Roman"/>
                <w:sz w:val="24"/>
                <w:lang w:val="en-ID"/>
              </w:rPr>
              <w:t>Proofreading various translated documents</w:t>
            </w:r>
            <w:r w:rsidR="0009102C">
              <w:rPr>
                <w:rFonts w:ascii="Times New Roman" w:hAnsi="Times New Roman" w:cs="Times New Roman"/>
                <w:sz w:val="24"/>
                <w:lang w:val="en-ID"/>
              </w:rPr>
              <w:t xml:space="preserve"> (Indonesian to English and vice versa)</w:t>
            </w:r>
            <w:r>
              <w:rPr>
                <w:rFonts w:ascii="Times New Roman" w:hAnsi="Times New Roman" w:cs="Times New Roman"/>
                <w:sz w:val="24"/>
                <w:lang w:val="en-ID"/>
              </w:rPr>
              <w:t>.</w:t>
            </w:r>
          </w:p>
          <w:p w14:paraId="720AB9A3" w14:textId="77777777" w:rsidR="00677733" w:rsidRDefault="00677733" w:rsidP="00677733">
            <w:pPr>
              <w:pStyle w:val="ListParagraph"/>
              <w:numPr>
                <w:ilvl w:val="0"/>
                <w:numId w:val="12"/>
              </w:numPr>
              <w:spacing w:after="120"/>
              <w:ind w:left="314" w:hanging="314"/>
              <w:rPr>
                <w:rFonts w:ascii="Times New Roman" w:hAnsi="Times New Roman" w:cs="Times New Roman"/>
                <w:sz w:val="24"/>
                <w:lang w:val="id-ID"/>
              </w:rPr>
            </w:pPr>
            <w:r>
              <w:rPr>
                <w:rFonts w:ascii="Times New Roman" w:hAnsi="Times New Roman" w:cs="Times New Roman"/>
                <w:sz w:val="24"/>
                <w:lang w:val="id-ID"/>
              </w:rPr>
              <w:t>Reporting the course delivery to Event Management Team.</w:t>
            </w:r>
          </w:p>
          <w:p w14:paraId="7E54AD85" w14:textId="135FBEE6" w:rsidR="00677733" w:rsidRPr="00677733" w:rsidRDefault="00677733" w:rsidP="00677733">
            <w:pPr>
              <w:pStyle w:val="ListParagraph"/>
              <w:numPr>
                <w:ilvl w:val="0"/>
                <w:numId w:val="12"/>
              </w:numPr>
              <w:spacing w:after="120"/>
              <w:ind w:left="314" w:hanging="314"/>
              <w:rPr>
                <w:rFonts w:ascii="Times New Roman" w:hAnsi="Times New Roman" w:cs="Times New Roman"/>
                <w:sz w:val="24"/>
                <w:lang w:val="id-ID"/>
              </w:rPr>
            </w:pPr>
            <w:r>
              <w:rPr>
                <w:rFonts w:ascii="Times New Roman" w:hAnsi="Times New Roman" w:cs="Times New Roman"/>
                <w:sz w:val="24"/>
                <w:lang w:val="id-ID"/>
              </w:rPr>
              <w:t xml:space="preserve">Providing feedback for the </w:t>
            </w:r>
            <w:r>
              <w:rPr>
                <w:rFonts w:ascii="Times New Roman" w:hAnsi="Times New Roman" w:cs="Times New Roman"/>
                <w:sz w:val="24"/>
                <w:lang w:val="en-ID"/>
              </w:rPr>
              <w:t>course delivery</w:t>
            </w:r>
          </w:p>
        </w:tc>
      </w:tr>
      <w:tr w:rsidR="00246E84" w14:paraId="1944EA0A" w14:textId="77777777" w:rsidTr="00DD1D2D">
        <w:tc>
          <w:tcPr>
            <w:tcW w:w="1530" w:type="dxa"/>
          </w:tcPr>
          <w:p w14:paraId="1F66B93D" w14:textId="77777777" w:rsidR="00246E84" w:rsidRDefault="00246E84" w:rsidP="00102F76">
            <w:pPr>
              <w:spacing w:after="120"/>
              <w:jc w:val="center"/>
              <w:rPr>
                <w:rFonts w:ascii="Times New Roman" w:hAnsi="Times New Roman" w:cs="Times New Roman"/>
                <w:sz w:val="24"/>
                <w:lang w:val="id-ID"/>
              </w:rPr>
            </w:pPr>
            <w:r>
              <w:rPr>
                <w:rFonts w:ascii="Times New Roman" w:hAnsi="Times New Roman" w:cs="Times New Roman"/>
                <w:sz w:val="24"/>
                <w:lang w:val="id-ID"/>
              </w:rPr>
              <w:t>2016 - 2017</w:t>
            </w:r>
          </w:p>
        </w:tc>
        <w:tc>
          <w:tcPr>
            <w:tcW w:w="7200" w:type="dxa"/>
          </w:tcPr>
          <w:p w14:paraId="42DD0EF5" w14:textId="77777777" w:rsidR="00246E84" w:rsidRDefault="00677733" w:rsidP="00102F76">
            <w:pPr>
              <w:spacing w:after="120"/>
              <w:rPr>
                <w:rFonts w:ascii="Times New Roman" w:hAnsi="Times New Roman" w:cs="Times New Roman"/>
                <w:sz w:val="24"/>
                <w:lang w:val="id-ID"/>
              </w:rPr>
            </w:pPr>
            <w:r>
              <w:rPr>
                <w:rFonts w:ascii="Times New Roman" w:hAnsi="Times New Roman" w:cs="Times New Roman"/>
                <w:sz w:val="24"/>
                <w:lang w:val="en-ID"/>
              </w:rPr>
              <w:t>Secretary</w:t>
            </w:r>
            <w:r w:rsidR="00246E84">
              <w:rPr>
                <w:rFonts w:ascii="Times New Roman" w:hAnsi="Times New Roman" w:cs="Times New Roman"/>
                <w:sz w:val="24"/>
                <w:lang w:val="id-ID"/>
              </w:rPr>
              <w:t xml:space="preserve"> of International Relation Office and Cooper</w:t>
            </w:r>
            <w:r w:rsidR="00CB1F51">
              <w:rPr>
                <w:rFonts w:ascii="Times New Roman" w:hAnsi="Times New Roman" w:cs="Times New Roman"/>
                <w:sz w:val="24"/>
                <w:lang w:val="id-ID"/>
              </w:rPr>
              <w:t xml:space="preserve">ation </w:t>
            </w:r>
            <w:r w:rsidR="00246E84">
              <w:rPr>
                <w:rFonts w:ascii="Times New Roman" w:hAnsi="Times New Roman" w:cs="Times New Roman"/>
                <w:sz w:val="24"/>
                <w:lang w:val="id-ID"/>
              </w:rPr>
              <w:t>– Universitas Internasional Batam, Batam</w:t>
            </w:r>
          </w:p>
          <w:p w14:paraId="3593B6E1" w14:textId="1A3DFF9D" w:rsidR="00CB1F51" w:rsidRPr="00CB1F51" w:rsidRDefault="00CB1F51" w:rsidP="00CB1F51">
            <w:pPr>
              <w:pStyle w:val="ListParagraph"/>
              <w:numPr>
                <w:ilvl w:val="0"/>
                <w:numId w:val="7"/>
              </w:numPr>
              <w:tabs>
                <w:tab w:val="right" w:pos="1440"/>
                <w:tab w:val="left" w:pos="2160"/>
                <w:tab w:val="left" w:pos="2880"/>
              </w:tabs>
              <w:autoSpaceDE w:val="0"/>
              <w:autoSpaceDN w:val="0"/>
              <w:spacing w:line="288" w:lineRule="exact"/>
              <w:ind w:left="318" w:hanging="318"/>
              <w:rPr>
                <w:rFonts w:ascii="Times New Roman" w:hAnsi="Times New Roman" w:cs="Times New Roman"/>
              </w:rPr>
            </w:pPr>
            <w:r w:rsidRPr="00CB1F51">
              <w:rPr>
                <w:rFonts w:ascii="Times New Roman" w:hAnsi="Times New Roman" w:cs="Times New Roman"/>
                <w:lang w:val="id-ID"/>
              </w:rPr>
              <w:t xml:space="preserve">Increasing the number of UIB students going abroad for short course </w:t>
            </w:r>
            <w:r w:rsidR="00CC6792">
              <w:rPr>
                <w:rFonts w:ascii="Times New Roman" w:hAnsi="Times New Roman" w:cs="Times New Roman"/>
                <w:lang w:val="en-ID"/>
              </w:rPr>
              <w:t>programs</w:t>
            </w:r>
            <w:r w:rsidRPr="00CB1F51">
              <w:rPr>
                <w:rFonts w:ascii="Times New Roman" w:hAnsi="Times New Roman" w:cs="Times New Roman"/>
                <w:lang w:val="id-ID"/>
              </w:rPr>
              <w:t xml:space="preserve">, exchange </w:t>
            </w:r>
            <w:r w:rsidR="00CC6792">
              <w:rPr>
                <w:rFonts w:ascii="Times New Roman" w:hAnsi="Times New Roman" w:cs="Times New Roman"/>
                <w:lang w:val="en-ID"/>
              </w:rPr>
              <w:t>programs</w:t>
            </w:r>
            <w:r w:rsidRPr="00CB1F51">
              <w:rPr>
                <w:rFonts w:ascii="Times New Roman" w:hAnsi="Times New Roman" w:cs="Times New Roman"/>
                <w:lang w:val="id-ID"/>
              </w:rPr>
              <w:t xml:space="preserve">, 2+2 </w:t>
            </w:r>
            <w:r w:rsidR="00CC6792">
              <w:rPr>
                <w:rFonts w:ascii="Times New Roman" w:hAnsi="Times New Roman" w:cs="Times New Roman"/>
                <w:lang w:val="en-ID"/>
              </w:rPr>
              <w:t>programs</w:t>
            </w:r>
            <w:r w:rsidRPr="00CB1F51">
              <w:rPr>
                <w:rFonts w:ascii="Times New Roman" w:hAnsi="Times New Roman" w:cs="Times New Roman"/>
                <w:lang w:val="id-ID"/>
              </w:rPr>
              <w:t xml:space="preserve">, and 1+1 </w:t>
            </w:r>
            <w:r w:rsidR="00CC6792">
              <w:rPr>
                <w:rFonts w:ascii="Times New Roman" w:hAnsi="Times New Roman" w:cs="Times New Roman"/>
                <w:lang w:val="en-ID"/>
              </w:rPr>
              <w:t>programs</w:t>
            </w:r>
            <w:r w:rsidRPr="00CB1F51">
              <w:rPr>
                <w:rFonts w:ascii="Times New Roman" w:hAnsi="Times New Roman" w:cs="Times New Roman"/>
              </w:rPr>
              <w:t xml:space="preserve"> </w:t>
            </w:r>
            <w:r w:rsidRPr="00CB1F51">
              <w:rPr>
                <w:rFonts w:ascii="Times New Roman" w:hAnsi="Times New Roman" w:cs="Times New Roman"/>
                <w:lang w:val="id-ID"/>
              </w:rPr>
              <w:t>(</w:t>
            </w:r>
            <w:r w:rsidR="00CC6792">
              <w:rPr>
                <w:rFonts w:ascii="Times New Roman" w:hAnsi="Times New Roman" w:cs="Times New Roman"/>
                <w:lang w:val="en-ID"/>
              </w:rPr>
              <w:t>outbound</w:t>
            </w:r>
            <w:r w:rsidRPr="00CB1F51">
              <w:rPr>
                <w:rFonts w:ascii="Times New Roman" w:hAnsi="Times New Roman" w:cs="Times New Roman"/>
                <w:lang w:val="id-ID"/>
              </w:rPr>
              <w:t>).</w:t>
            </w:r>
          </w:p>
          <w:p w14:paraId="7EDBA276" w14:textId="3B2F16DC" w:rsidR="00CB1F51" w:rsidRPr="00CB1F51" w:rsidRDefault="00CB1F51" w:rsidP="00CB1F51">
            <w:pPr>
              <w:pStyle w:val="ListParagraph"/>
              <w:numPr>
                <w:ilvl w:val="0"/>
                <w:numId w:val="7"/>
              </w:numPr>
              <w:tabs>
                <w:tab w:val="right" w:pos="1440"/>
                <w:tab w:val="left" w:pos="2160"/>
                <w:tab w:val="left" w:pos="2880"/>
              </w:tabs>
              <w:autoSpaceDE w:val="0"/>
              <w:autoSpaceDN w:val="0"/>
              <w:spacing w:line="288" w:lineRule="exact"/>
              <w:ind w:left="318" w:hanging="318"/>
              <w:rPr>
                <w:rFonts w:ascii="Times New Roman" w:hAnsi="Times New Roman" w:cs="Times New Roman"/>
              </w:rPr>
            </w:pPr>
            <w:r w:rsidRPr="00CB1F51">
              <w:rPr>
                <w:rFonts w:ascii="Times New Roman" w:hAnsi="Times New Roman" w:cs="Times New Roman"/>
                <w:lang w:val="id-ID"/>
              </w:rPr>
              <w:t>Attracting foreign students to come and study in UIB for short course program, exchange program, 2+2 program, and 1+1 program</w:t>
            </w:r>
            <w:r w:rsidRPr="00CB1F51">
              <w:rPr>
                <w:rFonts w:ascii="Times New Roman" w:hAnsi="Times New Roman" w:cs="Times New Roman"/>
              </w:rPr>
              <w:t xml:space="preserve"> </w:t>
            </w:r>
            <w:r w:rsidRPr="00CB1F51">
              <w:rPr>
                <w:rFonts w:ascii="Times New Roman" w:hAnsi="Times New Roman" w:cs="Times New Roman"/>
                <w:lang w:val="id-ID"/>
              </w:rPr>
              <w:t>(</w:t>
            </w:r>
            <w:r w:rsidR="00CC6792">
              <w:rPr>
                <w:rFonts w:ascii="Times New Roman" w:hAnsi="Times New Roman" w:cs="Times New Roman"/>
                <w:lang w:val="en-ID"/>
              </w:rPr>
              <w:t>inbound</w:t>
            </w:r>
            <w:r w:rsidRPr="00CB1F51">
              <w:rPr>
                <w:rFonts w:ascii="Times New Roman" w:hAnsi="Times New Roman" w:cs="Times New Roman"/>
                <w:lang w:val="id-ID"/>
              </w:rPr>
              <w:t>).</w:t>
            </w:r>
          </w:p>
          <w:p w14:paraId="4AF48912" w14:textId="77777777" w:rsidR="00CB1F51" w:rsidRPr="00CB1F51" w:rsidRDefault="00CB1F51" w:rsidP="00CB1F51">
            <w:pPr>
              <w:pStyle w:val="ListParagraph"/>
              <w:numPr>
                <w:ilvl w:val="0"/>
                <w:numId w:val="7"/>
              </w:numPr>
              <w:tabs>
                <w:tab w:val="right" w:pos="1440"/>
                <w:tab w:val="left" w:pos="2160"/>
                <w:tab w:val="left" w:pos="2880"/>
              </w:tabs>
              <w:autoSpaceDE w:val="0"/>
              <w:autoSpaceDN w:val="0"/>
              <w:spacing w:line="288" w:lineRule="exact"/>
              <w:ind w:left="318" w:hanging="318"/>
              <w:rPr>
                <w:rFonts w:ascii="Times New Roman" w:hAnsi="Times New Roman" w:cs="Times New Roman"/>
              </w:rPr>
            </w:pPr>
            <w:r w:rsidRPr="00CB1F51">
              <w:rPr>
                <w:rFonts w:ascii="Times New Roman" w:hAnsi="Times New Roman" w:cs="Times New Roman"/>
                <w:lang w:val="id-ID"/>
              </w:rPr>
              <w:t>Performing regular correspondence with partner universities abroad.</w:t>
            </w:r>
          </w:p>
          <w:p w14:paraId="223B494A" w14:textId="77777777" w:rsidR="00CB1F51" w:rsidRPr="00CB1F51" w:rsidRDefault="00CB1F51" w:rsidP="00CB1F51">
            <w:pPr>
              <w:pStyle w:val="ListParagraph"/>
              <w:numPr>
                <w:ilvl w:val="0"/>
                <w:numId w:val="7"/>
              </w:numPr>
              <w:tabs>
                <w:tab w:val="right" w:pos="1440"/>
                <w:tab w:val="left" w:pos="2160"/>
                <w:tab w:val="left" w:pos="2880"/>
              </w:tabs>
              <w:autoSpaceDE w:val="0"/>
              <w:autoSpaceDN w:val="0"/>
              <w:spacing w:line="288" w:lineRule="exact"/>
              <w:ind w:left="318" w:hanging="318"/>
              <w:rPr>
                <w:rFonts w:ascii="Times New Roman" w:hAnsi="Times New Roman" w:cs="Times New Roman"/>
              </w:rPr>
            </w:pPr>
            <w:r w:rsidRPr="00CB1F51">
              <w:rPr>
                <w:rFonts w:ascii="Times New Roman" w:hAnsi="Times New Roman" w:cs="Times New Roman"/>
                <w:lang w:val="id-ID"/>
              </w:rPr>
              <w:t>Organizing international-scaled events in UIB.</w:t>
            </w:r>
          </w:p>
          <w:p w14:paraId="577755E0" w14:textId="21B90F29" w:rsidR="00CB1F51" w:rsidRPr="00CB1F51" w:rsidRDefault="00CB1F51" w:rsidP="00CB1F51">
            <w:pPr>
              <w:pStyle w:val="ListParagraph"/>
              <w:numPr>
                <w:ilvl w:val="0"/>
                <w:numId w:val="7"/>
              </w:numPr>
              <w:tabs>
                <w:tab w:val="right" w:pos="1440"/>
                <w:tab w:val="left" w:pos="2160"/>
                <w:tab w:val="left" w:pos="2880"/>
              </w:tabs>
              <w:autoSpaceDE w:val="0"/>
              <w:autoSpaceDN w:val="0"/>
              <w:spacing w:line="288" w:lineRule="exact"/>
              <w:ind w:left="318" w:hanging="318"/>
              <w:rPr>
                <w:rFonts w:ascii="Times New Roman" w:hAnsi="Times New Roman" w:cs="Times New Roman"/>
              </w:rPr>
            </w:pPr>
            <w:r w:rsidRPr="00CB1F51">
              <w:rPr>
                <w:rFonts w:ascii="Times New Roman" w:hAnsi="Times New Roman" w:cs="Times New Roman"/>
                <w:lang w:val="id-ID"/>
              </w:rPr>
              <w:t xml:space="preserve">Establishing cooperation with prospective university </w:t>
            </w:r>
            <w:r w:rsidR="00CC6792">
              <w:rPr>
                <w:rFonts w:ascii="Times New Roman" w:hAnsi="Times New Roman" w:cs="Times New Roman"/>
                <w:lang w:val="en-ID"/>
              </w:rPr>
              <w:t>partners</w:t>
            </w:r>
            <w:r w:rsidRPr="00CB1F51">
              <w:rPr>
                <w:rFonts w:ascii="Times New Roman" w:hAnsi="Times New Roman" w:cs="Times New Roman"/>
                <w:lang w:val="id-ID"/>
              </w:rPr>
              <w:t xml:space="preserve"> abroad.</w:t>
            </w:r>
          </w:p>
          <w:p w14:paraId="182662D8" w14:textId="77777777" w:rsidR="00CB1F51" w:rsidRPr="00CB1F51" w:rsidRDefault="00CB1F51" w:rsidP="00CB1F51">
            <w:pPr>
              <w:pStyle w:val="ListParagraph"/>
              <w:numPr>
                <w:ilvl w:val="0"/>
                <w:numId w:val="7"/>
              </w:numPr>
              <w:tabs>
                <w:tab w:val="right" w:pos="1440"/>
                <w:tab w:val="left" w:pos="2160"/>
                <w:tab w:val="left" w:pos="2880"/>
              </w:tabs>
              <w:autoSpaceDE w:val="0"/>
              <w:autoSpaceDN w:val="0"/>
              <w:spacing w:line="288" w:lineRule="exact"/>
              <w:ind w:left="318" w:hanging="318"/>
            </w:pPr>
            <w:r w:rsidRPr="00CB1F51">
              <w:rPr>
                <w:rFonts w:ascii="Times New Roman" w:hAnsi="Times New Roman" w:cs="Times New Roman"/>
                <w:lang w:val="id-ID"/>
              </w:rPr>
              <w:t>Becoming interpreter for international guests.</w:t>
            </w:r>
          </w:p>
          <w:p w14:paraId="13AAC499" w14:textId="77777777" w:rsidR="00CB1F51" w:rsidRPr="00CB1F51" w:rsidRDefault="00CB1F51" w:rsidP="00CB1F51">
            <w:pPr>
              <w:pStyle w:val="ListParagraph"/>
              <w:tabs>
                <w:tab w:val="right" w:pos="1440"/>
                <w:tab w:val="left" w:pos="2160"/>
                <w:tab w:val="left" w:pos="2880"/>
              </w:tabs>
              <w:autoSpaceDE w:val="0"/>
              <w:autoSpaceDN w:val="0"/>
              <w:spacing w:line="288" w:lineRule="exact"/>
              <w:ind w:left="318"/>
            </w:pPr>
          </w:p>
        </w:tc>
      </w:tr>
      <w:tr w:rsidR="00246E84" w14:paraId="6587EA1D" w14:textId="77777777" w:rsidTr="00DD1D2D">
        <w:tc>
          <w:tcPr>
            <w:tcW w:w="1530" w:type="dxa"/>
          </w:tcPr>
          <w:p w14:paraId="03D34DEA" w14:textId="77777777" w:rsidR="00246E84" w:rsidRPr="00246E84" w:rsidRDefault="00246E84" w:rsidP="00102F76">
            <w:pPr>
              <w:spacing w:after="120"/>
              <w:jc w:val="center"/>
              <w:rPr>
                <w:rFonts w:ascii="Times New Roman" w:hAnsi="Times New Roman" w:cs="Times New Roman"/>
                <w:sz w:val="24"/>
                <w:lang w:val="id-ID"/>
              </w:rPr>
            </w:pPr>
            <w:r>
              <w:rPr>
                <w:rFonts w:ascii="Times New Roman" w:hAnsi="Times New Roman" w:cs="Times New Roman"/>
                <w:sz w:val="24"/>
                <w:lang w:val="id-ID"/>
              </w:rPr>
              <w:t>2015 - 2016</w:t>
            </w:r>
          </w:p>
        </w:tc>
        <w:tc>
          <w:tcPr>
            <w:tcW w:w="7200" w:type="dxa"/>
          </w:tcPr>
          <w:p w14:paraId="5C60BA09" w14:textId="77777777" w:rsidR="00246E84" w:rsidRDefault="00246E84" w:rsidP="00102F76">
            <w:pPr>
              <w:spacing w:after="120"/>
              <w:rPr>
                <w:rFonts w:ascii="Times New Roman" w:hAnsi="Times New Roman" w:cs="Times New Roman"/>
                <w:sz w:val="24"/>
                <w:lang w:val="id-ID"/>
              </w:rPr>
            </w:pPr>
            <w:r>
              <w:rPr>
                <w:rFonts w:ascii="Times New Roman" w:hAnsi="Times New Roman" w:cs="Times New Roman"/>
                <w:sz w:val="24"/>
                <w:lang w:val="id-ID"/>
              </w:rPr>
              <w:t>Head of UIB Centre of Language and C</w:t>
            </w:r>
            <w:r w:rsidR="00CB1F51">
              <w:rPr>
                <w:rFonts w:ascii="Times New Roman" w:hAnsi="Times New Roman" w:cs="Times New Roman"/>
                <w:sz w:val="24"/>
                <w:lang w:val="id-ID"/>
              </w:rPr>
              <w:t>ulture</w:t>
            </w:r>
            <w:r>
              <w:rPr>
                <w:rFonts w:ascii="Times New Roman" w:hAnsi="Times New Roman" w:cs="Times New Roman"/>
                <w:sz w:val="24"/>
                <w:lang w:val="id-ID"/>
              </w:rPr>
              <w:t xml:space="preserve"> – Universitas Internasional Batam, Batam </w:t>
            </w:r>
          </w:p>
          <w:p w14:paraId="05CDD5AC" w14:textId="1BF423A6" w:rsidR="00CB1F51" w:rsidRPr="00CB1F51" w:rsidRDefault="00CB1F51" w:rsidP="00CB1F51">
            <w:pPr>
              <w:pStyle w:val="ListParagraph"/>
              <w:numPr>
                <w:ilvl w:val="0"/>
                <w:numId w:val="8"/>
              </w:numPr>
              <w:tabs>
                <w:tab w:val="right" w:pos="1440"/>
                <w:tab w:val="left" w:pos="2160"/>
                <w:tab w:val="left" w:pos="2880"/>
              </w:tabs>
              <w:autoSpaceDE w:val="0"/>
              <w:autoSpaceDN w:val="0"/>
              <w:spacing w:line="288" w:lineRule="exact"/>
              <w:ind w:left="318" w:hanging="283"/>
              <w:rPr>
                <w:rFonts w:ascii="Times New Roman" w:hAnsi="Times New Roman" w:cs="Times New Roman"/>
              </w:rPr>
            </w:pPr>
            <w:r w:rsidRPr="00CB1F51">
              <w:rPr>
                <w:rFonts w:ascii="Times New Roman" w:hAnsi="Times New Roman" w:cs="Times New Roman"/>
                <w:lang w:val="id-ID"/>
              </w:rPr>
              <w:t xml:space="preserve">Responsible for the teaching of English </w:t>
            </w:r>
            <w:r w:rsidR="00CC6792">
              <w:rPr>
                <w:rFonts w:ascii="Times New Roman" w:hAnsi="Times New Roman" w:cs="Times New Roman"/>
                <w:lang w:val="en-ID"/>
              </w:rPr>
              <w:t>subjects</w:t>
            </w:r>
            <w:r w:rsidRPr="00CB1F51">
              <w:rPr>
                <w:rFonts w:ascii="Times New Roman" w:hAnsi="Times New Roman" w:cs="Times New Roman"/>
                <w:lang w:val="id-ID"/>
              </w:rPr>
              <w:t xml:space="preserve"> to all UIB students.</w:t>
            </w:r>
          </w:p>
          <w:p w14:paraId="448AD843" w14:textId="2A94C188" w:rsidR="00CB1F51" w:rsidRPr="00CB1F51" w:rsidRDefault="00CB1F51" w:rsidP="00CB1F51">
            <w:pPr>
              <w:pStyle w:val="ListParagraph"/>
              <w:numPr>
                <w:ilvl w:val="0"/>
                <w:numId w:val="8"/>
              </w:numPr>
              <w:tabs>
                <w:tab w:val="right" w:pos="1440"/>
                <w:tab w:val="left" w:pos="2160"/>
                <w:tab w:val="left" w:pos="2880"/>
              </w:tabs>
              <w:autoSpaceDE w:val="0"/>
              <w:autoSpaceDN w:val="0"/>
              <w:spacing w:line="288" w:lineRule="exact"/>
              <w:ind w:left="318" w:hanging="283"/>
              <w:rPr>
                <w:rFonts w:ascii="Times New Roman" w:hAnsi="Times New Roman" w:cs="Times New Roman"/>
              </w:rPr>
            </w:pPr>
            <w:r w:rsidRPr="00CB1F51">
              <w:rPr>
                <w:rFonts w:ascii="Times New Roman" w:hAnsi="Times New Roman" w:cs="Times New Roman"/>
                <w:lang w:val="id-ID"/>
              </w:rPr>
              <w:t xml:space="preserve">Responsible for the teaching of English </w:t>
            </w:r>
            <w:r w:rsidR="00CC6792">
              <w:rPr>
                <w:rFonts w:ascii="Times New Roman" w:hAnsi="Times New Roman" w:cs="Times New Roman"/>
                <w:lang w:val="en-ID"/>
              </w:rPr>
              <w:t>subjects</w:t>
            </w:r>
            <w:r w:rsidRPr="00CB1F51">
              <w:rPr>
                <w:rFonts w:ascii="Times New Roman" w:hAnsi="Times New Roman" w:cs="Times New Roman"/>
                <w:lang w:val="id-ID"/>
              </w:rPr>
              <w:t xml:space="preserve"> to </w:t>
            </w:r>
            <w:r w:rsidR="00CC6792">
              <w:rPr>
                <w:rFonts w:ascii="Times New Roman" w:hAnsi="Times New Roman" w:cs="Times New Roman"/>
                <w:lang w:val="en-ID"/>
              </w:rPr>
              <w:t xml:space="preserve">the </w:t>
            </w:r>
            <w:r w:rsidRPr="00CB1F51">
              <w:rPr>
                <w:rFonts w:ascii="Times New Roman" w:hAnsi="Times New Roman" w:cs="Times New Roman"/>
                <w:lang w:val="id-ID"/>
              </w:rPr>
              <w:t>public.</w:t>
            </w:r>
          </w:p>
          <w:p w14:paraId="1D9765B2" w14:textId="77777777" w:rsidR="00CB1F51" w:rsidRPr="00CB1F51" w:rsidRDefault="00CB1F51" w:rsidP="00CB1F51">
            <w:pPr>
              <w:pStyle w:val="ListParagraph"/>
              <w:numPr>
                <w:ilvl w:val="0"/>
                <w:numId w:val="8"/>
              </w:numPr>
              <w:tabs>
                <w:tab w:val="right" w:pos="1440"/>
                <w:tab w:val="left" w:pos="2160"/>
                <w:tab w:val="left" w:pos="2880"/>
              </w:tabs>
              <w:autoSpaceDE w:val="0"/>
              <w:autoSpaceDN w:val="0"/>
              <w:spacing w:line="288" w:lineRule="exact"/>
              <w:ind w:left="318" w:hanging="283"/>
              <w:rPr>
                <w:rFonts w:ascii="Times New Roman" w:hAnsi="Times New Roman" w:cs="Times New Roman"/>
              </w:rPr>
            </w:pPr>
            <w:r w:rsidRPr="00CB1F51">
              <w:rPr>
                <w:rFonts w:ascii="Times New Roman" w:hAnsi="Times New Roman" w:cs="Times New Roman"/>
                <w:lang w:val="id-ID"/>
              </w:rPr>
              <w:t>Responsible for the administration of international English standardized tests such as TOEIC, TOEFL ITP, and TOEFL iBT in UIB.</w:t>
            </w:r>
          </w:p>
          <w:p w14:paraId="542531F5" w14:textId="77777777" w:rsidR="00CB1F51" w:rsidRPr="00CB1F51" w:rsidRDefault="00CB1F51" w:rsidP="00CB1F51">
            <w:pPr>
              <w:pStyle w:val="ListParagraph"/>
              <w:numPr>
                <w:ilvl w:val="0"/>
                <w:numId w:val="8"/>
              </w:numPr>
              <w:tabs>
                <w:tab w:val="right" w:pos="1440"/>
                <w:tab w:val="left" w:pos="2160"/>
                <w:tab w:val="left" w:pos="2880"/>
              </w:tabs>
              <w:autoSpaceDE w:val="0"/>
              <w:autoSpaceDN w:val="0"/>
              <w:spacing w:line="288" w:lineRule="exact"/>
              <w:ind w:left="318" w:hanging="283"/>
              <w:rPr>
                <w:rFonts w:ascii="Times New Roman" w:hAnsi="Times New Roman" w:cs="Times New Roman"/>
              </w:rPr>
            </w:pPr>
            <w:r w:rsidRPr="00CB1F51">
              <w:rPr>
                <w:rFonts w:ascii="Times New Roman" w:hAnsi="Times New Roman" w:cs="Times New Roman"/>
                <w:lang w:val="id-ID"/>
              </w:rPr>
              <w:t>Resonsible for the teaching of BIPA (Bahasa Indonesia untuk Penutur Asing) in UIB.</w:t>
            </w:r>
          </w:p>
          <w:p w14:paraId="31FA6B1B" w14:textId="77777777" w:rsidR="00CB1F51" w:rsidRPr="00CB1F51" w:rsidRDefault="00CB1F51" w:rsidP="00CB1F51">
            <w:pPr>
              <w:pStyle w:val="ListParagraph"/>
              <w:numPr>
                <w:ilvl w:val="0"/>
                <w:numId w:val="8"/>
              </w:numPr>
              <w:tabs>
                <w:tab w:val="right" w:pos="1440"/>
                <w:tab w:val="left" w:pos="2160"/>
                <w:tab w:val="left" w:pos="2880"/>
              </w:tabs>
              <w:autoSpaceDE w:val="0"/>
              <w:autoSpaceDN w:val="0"/>
              <w:spacing w:line="288" w:lineRule="exact"/>
              <w:ind w:left="318" w:hanging="283"/>
              <w:rPr>
                <w:rFonts w:ascii="Times New Roman" w:hAnsi="Times New Roman" w:cs="Times New Roman"/>
              </w:rPr>
            </w:pPr>
            <w:r w:rsidRPr="00CB1F51">
              <w:rPr>
                <w:rFonts w:ascii="Times New Roman" w:hAnsi="Times New Roman" w:cs="Times New Roman"/>
                <w:lang w:val="id-ID"/>
              </w:rPr>
              <w:t>Translating various documents.</w:t>
            </w:r>
          </w:p>
          <w:p w14:paraId="6EEBC23F" w14:textId="197E5D54" w:rsidR="00CB1F51" w:rsidRPr="00CB1F51" w:rsidRDefault="00CB1F51" w:rsidP="00E622C8">
            <w:pPr>
              <w:pStyle w:val="ListParagraph"/>
              <w:numPr>
                <w:ilvl w:val="0"/>
                <w:numId w:val="8"/>
              </w:numPr>
              <w:tabs>
                <w:tab w:val="right" w:pos="1440"/>
                <w:tab w:val="left" w:pos="2160"/>
                <w:tab w:val="left" w:pos="2880"/>
              </w:tabs>
              <w:autoSpaceDE w:val="0"/>
              <w:autoSpaceDN w:val="0"/>
              <w:spacing w:line="288" w:lineRule="exact"/>
              <w:ind w:left="318" w:hanging="283"/>
            </w:pPr>
            <w:r w:rsidRPr="00CB1F51">
              <w:rPr>
                <w:rFonts w:ascii="Times New Roman" w:hAnsi="Times New Roman" w:cs="Times New Roman"/>
                <w:lang w:val="id-ID"/>
              </w:rPr>
              <w:t xml:space="preserve">Responsible for the English </w:t>
            </w:r>
            <w:r w:rsidR="00EB6394">
              <w:rPr>
                <w:rFonts w:ascii="Times New Roman" w:hAnsi="Times New Roman" w:cs="Times New Roman"/>
                <w:lang w:val="id-ID"/>
              </w:rPr>
              <w:t xml:space="preserve">language subject </w:t>
            </w:r>
            <w:r w:rsidRPr="00CB1F51">
              <w:rPr>
                <w:rFonts w:ascii="Times New Roman" w:hAnsi="Times New Roman" w:cs="Times New Roman"/>
                <w:lang w:val="id-ID"/>
              </w:rPr>
              <w:t xml:space="preserve">content of </w:t>
            </w:r>
            <w:r w:rsidR="00CC6792">
              <w:rPr>
                <w:rFonts w:ascii="Times New Roman" w:hAnsi="Times New Roman" w:cs="Times New Roman"/>
                <w:lang w:val="en-ID"/>
              </w:rPr>
              <w:t xml:space="preserve">the </w:t>
            </w:r>
            <w:r w:rsidRPr="00CB1F51">
              <w:rPr>
                <w:rFonts w:ascii="Times New Roman" w:hAnsi="Times New Roman" w:cs="Times New Roman"/>
                <w:lang w:val="id-ID"/>
              </w:rPr>
              <w:t>international short program in UIB.</w:t>
            </w:r>
          </w:p>
        </w:tc>
      </w:tr>
      <w:tr w:rsidR="00EC78BF" w14:paraId="2D87C641" w14:textId="77777777" w:rsidTr="00DD1D2D">
        <w:tc>
          <w:tcPr>
            <w:tcW w:w="1530" w:type="dxa"/>
          </w:tcPr>
          <w:p w14:paraId="2A2D44DC" w14:textId="77777777" w:rsidR="00EC78BF" w:rsidRDefault="00EC78BF" w:rsidP="00102F76">
            <w:pPr>
              <w:spacing w:after="120"/>
              <w:jc w:val="center"/>
              <w:rPr>
                <w:rFonts w:ascii="Times New Roman" w:hAnsi="Times New Roman" w:cs="Times New Roman"/>
                <w:sz w:val="24"/>
                <w:lang w:val="id-ID"/>
              </w:rPr>
            </w:pPr>
            <w:r>
              <w:rPr>
                <w:rFonts w:ascii="Times New Roman" w:hAnsi="Times New Roman" w:cs="Times New Roman"/>
                <w:sz w:val="24"/>
                <w:lang w:val="id-ID"/>
              </w:rPr>
              <w:t>2015 - 2017</w:t>
            </w:r>
          </w:p>
        </w:tc>
        <w:tc>
          <w:tcPr>
            <w:tcW w:w="7200" w:type="dxa"/>
          </w:tcPr>
          <w:p w14:paraId="25B77C19" w14:textId="77777777" w:rsidR="00EC78BF" w:rsidRDefault="00EC78BF" w:rsidP="00102F76">
            <w:pPr>
              <w:spacing w:after="120"/>
              <w:rPr>
                <w:rFonts w:ascii="Times New Roman" w:hAnsi="Times New Roman" w:cs="Times New Roman"/>
                <w:sz w:val="24"/>
                <w:lang w:val="id-ID"/>
              </w:rPr>
            </w:pPr>
            <w:r>
              <w:rPr>
                <w:rFonts w:ascii="Times New Roman" w:hAnsi="Times New Roman" w:cs="Times New Roman"/>
                <w:sz w:val="24"/>
                <w:lang w:val="id-ID"/>
              </w:rPr>
              <w:t>Marketing Team – Universitas Internasional Batam</w:t>
            </w:r>
          </w:p>
          <w:p w14:paraId="0B208C33" w14:textId="66719597" w:rsidR="00EC78BF" w:rsidRDefault="00EC78BF" w:rsidP="00EC78BF">
            <w:pPr>
              <w:pStyle w:val="ListParagraph"/>
              <w:numPr>
                <w:ilvl w:val="0"/>
                <w:numId w:val="10"/>
              </w:numPr>
              <w:spacing w:after="120"/>
              <w:ind w:left="318" w:hanging="283"/>
              <w:rPr>
                <w:rFonts w:ascii="Times New Roman" w:hAnsi="Times New Roman" w:cs="Times New Roman"/>
                <w:sz w:val="24"/>
                <w:lang w:val="id-ID"/>
              </w:rPr>
            </w:pPr>
            <w:r>
              <w:rPr>
                <w:rFonts w:ascii="Times New Roman" w:hAnsi="Times New Roman" w:cs="Times New Roman"/>
                <w:sz w:val="24"/>
                <w:lang w:val="id-ID"/>
              </w:rPr>
              <w:t xml:space="preserve">Giving </w:t>
            </w:r>
            <w:r w:rsidR="00CC6792">
              <w:rPr>
                <w:rFonts w:ascii="Times New Roman" w:hAnsi="Times New Roman" w:cs="Times New Roman"/>
                <w:sz w:val="24"/>
                <w:lang w:val="en-ID"/>
              </w:rPr>
              <w:t xml:space="preserve">a </w:t>
            </w:r>
            <w:r>
              <w:rPr>
                <w:rFonts w:ascii="Times New Roman" w:hAnsi="Times New Roman" w:cs="Times New Roman"/>
                <w:sz w:val="24"/>
                <w:lang w:val="id-ID"/>
              </w:rPr>
              <w:t xml:space="preserve">verbal presentation about UIB </w:t>
            </w:r>
            <w:r w:rsidR="00FC7716">
              <w:rPr>
                <w:rFonts w:ascii="Times New Roman" w:hAnsi="Times New Roman" w:cs="Times New Roman"/>
                <w:sz w:val="24"/>
                <w:lang w:val="id-ID"/>
              </w:rPr>
              <w:t xml:space="preserve">to high </w:t>
            </w:r>
            <w:r>
              <w:rPr>
                <w:rFonts w:ascii="Times New Roman" w:hAnsi="Times New Roman" w:cs="Times New Roman"/>
                <w:sz w:val="24"/>
                <w:lang w:val="id-ID"/>
              </w:rPr>
              <w:t>schools and UIB partners</w:t>
            </w:r>
            <w:r w:rsidR="00FC7716">
              <w:rPr>
                <w:rFonts w:ascii="Times New Roman" w:hAnsi="Times New Roman" w:cs="Times New Roman"/>
                <w:sz w:val="24"/>
                <w:lang w:val="id-ID"/>
              </w:rPr>
              <w:t xml:space="preserve"> around Indonesia</w:t>
            </w:r>
            <w:r>
              <w:rPr>
                <w:rFonts w:ascii="Times New Roman" w:hAnsi="Times New Roman" w:cs="Times New Roman"/>
                <w:sz w:val="24"/>
                <w:lang w:val="id-ID"/>
              </w:rPr>
              <w:t>.</w:t>
            </w:r>
          </w:p>
          <w:p w14:paraId="7AAF2E15" w14:textId="3F7ECCCE" w:rsidR="00FC7716" w:rsidRPr="00EC78BF" w:rsidRDefault="00FC7716" w:rsidP="00EC78BF">
            <w:pPr>
              <w:pStyle w:val="ListParagraph"/>
              <w:numPr>
                <w:ilvl w:val="0"/>
                <w:numId w:val="10"/>
              </w:numPr>
              <w:spacing w:after="120"/>
              <w:ind w:left="318" w:hanging="283"/>
              <w:rPr>
                <w:rFonts w:ascii="Times New Roman" w:hAnsi="Times New Roman" w:cs="Times New Roman"/>
                <w:sz w:val="24"/>
                <w:lang w:val="id-ID"/>
              </w:rPr>
            </w:pPr>
            <w:r>
              <w:rPr>
                <w:rFonts w:ascii="Times New Roman" w:hAnsi="Times New Roman" w:cs="Times New Roman"/>
                <w:sz w:val="24"/>
                <w:lang w:val="id-ID"/>
              </w:rPr>
              <w:t xml:space="preserve">Writing for marketing </w:t>
            </w:r>
            <w:r w:rsidR="00CC6792">
              <w:rPr>
                <w:rFonts w:ascii="Times New Roman" w:hAnsi="Times New Roman" w:cs="Times New Roman"/>
                <w:sz w:val="24"/>
                <w:lang w:val="en-ID"/>
              </w:rPr>
              <w:t>purposes</w:t>
            </w:r>
            <w:r>
              <w:rPr>
                <w:rFonts w:ascii="Times New Roman" w:hAnsi="Times New Roman" w:cs="Times New Roman"/>
                <w:sz w:val="24"/>
                <w:lang w:val="id-ID"/>
              </w:rPr>
              <w:t xml:space="preserve"> (website content, newspaper article, university tabloids, brochure, </w:t>
            </w:r>
            <w:r w:rsidR="00CC6792">
              <w:rPr>
                <w:rFonts w:ascii="Times New Roman" w:hAnsi="Times New Roman" w:cs="Times New Roman"/>
                <w:sz w:val="24"/>
                <w:lang w:val="en-ID"/>
              </w:rPr>
              <w:t>billboards</w:t>
            </w:r>
            <w:r>
              <w:rPr>
                <w:rFonts w:ascii="Times New Roman" w:hAnsi="Times New Roman" w:cs="Times New Roman"/>
                <w:sz w:val="24"/>
                <w:lang w:val="id-ID"/>
              </w:rPr>
              <w:t xml:space="preserve">, </w:t>
            </w:r>
            <w:r w:rsidR="00CC6792">
              <w:rPr>
                <w:rFonts w:ascii="Times New Roman" w:hAnsi="Times New Roman" w:cs="Times New Roman"/>
                <w:sz w:val="24"/>
                <w:lang w:val="en-ID"/>
              </w:rPr>
              <w:t>banners</w:t>
            </w:r>
            <w:r>
              <w:rPr>
                <w:rFonts w:ascii="Times New Roman" w:hAnsi="Times New Roman" w:cs="Times New Roman"/>
                <w:sz w:val="24"/>
                <w:lang w:val="id-ID"/>
              </w:rPr>
              <w:t>)</w:t>
            </w:r>
          </w:p>
        </w:tc>
      </w:tr>
      <w:tr w:rsidR="005E526C" w14:paraId="7BF37073" w14:textId="77777777" w:rsidTr="00DD1D2D">
        <w:tc>
          <w:tcPr>
            <w:tcW w:w="1530" w:type="dxa"/>
          </w:tcPr>
          <w:p w14:paraId="4CCD715F" w14:textId="77777777" w:rsidR="005E526C" w:rsidRDefault="005E526C" w:rsidP="00102F76">
            <w:pPr>
              <w:spacing w:after="120"/>
              <w:jc w:val="center"/>
              <w:rPr>
                <w:rFonts w:ascii="Times New Roman" w:hAnsi="Times New Roman" w:cs="Times New Roman"/>
                <w:sz w:val="24"/>
                <w:lang w:val="id-ID"/>
              </w:rPr>
            </w:pPr>
            <w:r>
              <w:rPr>
                <w:rFonts w:ascii="Times New Roman" w:hAnsi="Times New Roman" w:cs="Times New Roman"/>
                <w:sz w:val="24"/>
                <w:lang w:val="id-ID"/>
              </w:rPr>
              <w:t>2015 - 2017</w:t>
            </w:r>
          </w:p>
        </w:tc>
        <w:tc>
          <w:tcPr>
            <w:tcW w:w="7200" w:type="dxa"/>
          </w:tcPr>
          <w:p w14:paraId="0083277A" w14:textId="77777777" w:rsidR="005E526C" w:rsidRDefault="005E526C" w:rsidP="00102F76">
            <w:pPr>
              <w:spacing w:after="120"/>
              <w:rPr>
                <w:rFonts w:ascii="Times New Roman" w:hAnsi="Times New Roman" w:cs="Times New Roman"/>
                <w:sz w:val="24"/>
                <w:lang w:val="id-ID"/>
              </w:rPr>
            </w:pPr>
            <w:r>
              <w:rPr>
                <w:rFonts w:ascii="Times New Roman" w:hAnsi="Times New Roman" w:cs="Times New Roman"/>
                <w:sz w:val="24"/>
                <w:lang w:val="id-ID"/>
              </w:rPr>
              <w:t>Lecturer – Universitas Internasional Batam</w:t>
            </w:r>
          </w:p>
          <w:p w14:paraId="428E1E41" w14:textId="77777777" w:rsidR="005E526C" w:rsidRPr="005E526C" w:rsidRDefault="005E526C" w:rsidP="005E526C">
            <w:pPr>
              <w:pStyle w:val="ListParagraph"/>
              <w:numPr>
                <w:ilvl w:val="0"/>
                <w:numId w:val="9"/>
              </w:numPr>
              <w:tabs>
                <w:tab w:val="right" w:pos="1440"/>
                <w:tab w:val="left" w:pos="2160"/>
                <w:tab w:val="left" w:pos="2880"/>
              </w:tabs>
              <w:autoSpaceDE w:val="0"/>
              <w:autoSpaceDN w:val="0"/>
              <w:spacing w:line="288" w:lineRule="exact"/>
              <w:ind w:left="318" w:hanging="283"/>
              <w:rPr>
                <w:rFonts w:ascii="Times New Roman" w:hAnsi="Times New Roman" w:cs="Times New Roman"/>
              </w:rPr>
            </w:pPr>
            <w:r w:rsidRPr="005E526C">
              <w:rPr>
                <w:rFonts w:ascii="Times New Roman" w:hAnsi="Times New Roman" w:cs="Times New Roman"/>
                <w:lang w:val="id-ID"/>
              </w:rPr>
              <w:t>Teaching English to UIB students.</w:t>
            </w:r>
          </w:p>
          <w:p w14:paraId="612B8086" w14:textId="55AE62E4" w:rsidR="005E526C" w:rsidRPr="00E622C8" w:rsidRDefault="005E526C" w:rsidP="005E526C">
            <w:pPr>
              <w:pStyle w:val="ListParagraph"/>
              <w:numPr>
                <w:ilvl w:val="0"/>
                <w:numId w:val="9"/>
              </w:numPr>
              <w:tabs>
                <w:tab w:val="right" w:pos="1440"/>
                <w:tab w:val="left" w:pos="2160"/>
                <w:tab w:val="left" w:pos="2880"/>
              </w:tabs>
              <w:autoSpaceDE w:val="0"/>
              <w:autoSpaceDN w:val="0"/>
              <w:spacing w:line="288" w:lineRule="exact"/>
              <w:ind w:left="318" w:hanging="283"/>
              <w:rPr>
                <w:rFonts w:ascii="Times New Roman" w:hAnsi="Times New Roman" w:cs="Times New Roman"/>
              </w:rPr>
            </w:pPr>
            <w:r w:rsidRPr="005E526C">
              <w:rPr>
                <w:rFonts w:ascii="Times New Roman" w:hAnsi="Times New Roman" w:cs="Times New Roman"/>
                <w:lang w:val="id-ID"/>
              </w:rPr>
              <w:t>Teaching various English (</w:t>
            </w:r>
            <w:r w:rsidR="00C05A08">
              <w:rPr>
                <w:rFonts w:ascii="Times New Roman" w:hAnsi="Times New Roman" w:cs="Times New Roman"/>
                <w:lang w:val="en-ID"/>
              </w:rPr>
              <w:t xml:space="preserve">English for Young Learners, </w:t>
            </w:r>
            <w:r w:rsidRPr="005E526C">
              <w:rPr>
                <w:rFonts w:ascii="Times New Roman" w:hAnsi="Times New Roman" w:cs="Times New Roman"/>
                <w:lang w:val="id-ID"/>
              </w:rPr>
              <w:t xml:space="preserve">ESP, IELTS Preparation, TOEFL Ibt Preparation) to </w:t>
            </w:r>
            <w:r w:rsidR="00CC6792">
              <w:rPr>
                <w:rFonts w:ascii="Times New Roman" w:hAnsi="Times New Roman" w:cs="Times New Roman"/>
                <w:lang w:val="en-ID"/>
              </w:rPr>
              <w:t xml:space="preserve">the </w:t>
            </w:r>
            <w:r w:rsidRPr="005E526C">
              <w:rPr>
                <w:rFonts w:ascii="Times New Roman" w:hAnsi="Times New Roman" w:cs="Times New Roman"/>
                <w:lang w:val="id-ID"/>
              </w:rPr>
              <w:t>public.</w:t>
            </w:r>
          </w:p>
          <w:p w14:paraId="5CEE82F9" w14:textId="77777777" w:rsidR="00E622C8" w:rsidRPr="00E622C8" w:rsidRDefault="00E622C8" w:rsidP="005E526C">
            <w:pPr>
              <w:pStyle w:val="ListParagraph"/>
              <w:numPr>
                <w:ilvl w:val="0"/>
                <w:numId w:val="9"/>
              </w:numPr>
              <w:tabs>
                <w:tab w:val="right" w:pos="1440"/>
                <w:tab w:val="left" w:pos="2160"/>
                <w:tab w:val="left" w:pos="2880"/>
              </w:tabs>
              <w:autoSpaceDE w:val="0"/>
              <w:autoSpaceDN w:val="0"/>
              <w:spacing w:line="288" w:lineRule="exact"/>
              <w:ind w:left="318" w:hanging="283"/>
              <w:rPr>
                <w:rFonts w:ascii="Times New Roman" w:hAnsi="Times New Roman" w:cs="Times New Roman"/>
              </w:rPr>
            </w:pPr>
            <w:r>
              <w:rPr>
                <w:rFonts w:ascii="Times New Roman" w:hAnsi="Times New Roman" w:cs="Times New Roman"/>
                <w:lang w:val="en-GB"/>
              </w:rPr>
              <w:lastRenderedPageBreak/>
              <w:t>Researching</w:t>
            </w:r>
          </w:p>
          <w:p w14:paraId="452372AF" w14:textId="77777777" w:rsidR="005E526C" w:rsidRPr="00E622C8" w:rsidRDefault="00E622C8" w:rsidP="00E622C8">
            <w:pPr>
              <w:pStyle w:val="ListParagraph"/>
              <w:numPr>
                <w:ilvl w:val="0"/>
                <w:numId w:val="9"/>
              </w:numPr>
              <w:tabs>
                <w:tab w:val="right" w:pos="1440"/>
                <w:tab w:val="left" w:pos="2160"/>
                <w:tab w:val="left" w:pos="2880"/>
              </w:tabs>
              <w:autoSpaceDE w:val="0"/>
              <w:autoSpaceDN w:val="0"/>
              <w:spacing w:line="288" w:lineRule="exact"/>
              <w:ind w:left="318" w:hanging="283"/>
              <w:rPr>
                <w:rFonts w:ascii="Times New Roman" w:hAnsi="Times New Roman" w:cs="Times New Roman"/>
              </w:rPr>
            </w:pPr>
            <w:r>
              <w:rPr>
                <w:rFonts w:ascii="Times New Roman" w:hAnsi="Times New Roman" w:cs="Times New Roman"/>
                <w:lang w:val="en-GB"/>
              </w:rPr>
              <w:t>Community Service</w:t>
            </w:r>
          </w:p>
        </w:tc>
      </w:tr>
      <w:tr w:rsidR="00246E84" w14:paraId="17B82B77" w14:textId="77777777" w:rsidTr="00DD1D2D">
        <w:tc>
          <w:tcPr>
            <w:tcW w:w="1530" w:type="dxa"/>
          </w:tcPr>
          <w:p w14:paraId="452DD38E" w14:textId="77777777" w:rsidR="00246E84" w:rsidRPr="00246E84" w:rsidRDefault="00246E84" w:rsidP="00102F76">
            <w:pPr>
              <w:spacing w:after="120"/>
              <w:jc w:val="center"/>
              <w:rPr>
                <w:rFonts w:ascii="Times New Roman" w:hAnsi="Times New Roman" w:cs="Times New Roman"/>
                <w:sz w:val="24"/>
                <w:lang w:val="id-ID"/>
              </w:rPr>
            </w:pPr>
            <w:r>
              <w:rPr>
                <w:rFonts w:ascii="Times New Roman" w:hAnsi="Times New Roman" w:cs="Times New Roman"/>
                <w:sz w:val="24"/>
                <w:lang w:val="id-ID"/>
              </w:rPr>
              <w:lastRenderedPageBreak/>
              <w:t>2014 - 2015</w:t>
            </w:r>
          </w:p>
        </w:tc>
        <w:tc>
          <w:tcPr>
            <w:tcW w:w="7200" w:type="dxa"/>
          </w:tcPr>
          <w:p w14:paraId="0A19B818" w14:textId="77777777" w:rsidR="00246E84" w:rsidRPr="00246E84" w:rsidRDefault="00246E84" w:rsidP="00102F76">
            <w:pPr>
              <w:spacing w:after="120"/>
              <w:rPr>
                <w:rFonts w:ascii="Times New Roman" w:hAnsi="Times New Roman" w:cs="Times New Roman"/>
                <w:sz w:val="24"/>
                <w:lang w:val="id-ID"/>
              </w:rPr>
            </w:pPr>
            <w:r>
              <w:rPr>
                <w:rFonts w:ascii="Times New Roman" w:hAnsi="Times New Roman" w:cs="Times New Roman"/>
                <w:sz w:val="24"/>
                <w:lang w:val="id-ID"/>
              </w:rPr>
              <w:t>Marketing &amp; Program Coordinator – INSIGHT, Semarang</w:t>
            </w:r>
          </w:p>
        </w:tc>
      </w:tr>
    </w:tbl>
    <w:p w14:paraId="18E0DEA5" w14:textId="77777777" w:rsidR="00364C91" w:rsidRDefault="00364C91" w:rsidP="00C91983">
      <w:pPr>
        <w:spacing w:after="0" w:line="360" w:lineRule="auto"/>
        <w:rPr>
          <w:rFonts w:ascii="Times New Roman" w:hAnsi="Times New Roman" w:cs="Times New Roman"/>
          <w:sz w:val="24"/>
        </w:rPr>
      </w:pPr>
    </w:p>
    <w:p w14:paraId="05CA21BB" w14:textId="0A3E2AF1" w:rsidR="00CF0FEA" w:rsidRPr="00102F76" w:rsidRDefault="00CF0FEA" w:rsidP="00CF0FEA">
      <w:pPr>
        <w:spacing w:after="0" w:line="360" w:lineRule="auto"/>
        <w:ind w:left="1530" w:hanging="1530"/>
        <w:rPr>
          <w:rFonts w:ascii="Times New Roman" w:hAnsi="Times New Roman" w:cs="Times New Roman"/>
          <w:b/>
          <w:sz w:val="24"/>
          <w:u w:val="single"/>
        </w:rPr>
      </w:pPr>
      <w:r w:rsidRPr="00102F76">
        <w:rPr>
          <w:rFonts w:ascii="Times New Roman" w:hAnsi="Times New Roman" w:cs="Times New Roman"/>
          <w:b/>
          <w:sz w:val="24"/>
          <w:u w:val="single"/>
        </w:rPr>
        <w:t>Language</w:t>
      </w:r>
      <w:r w:rsidR="00DE5988">
        <w:rPr>
          <w:rFonts w:ascii="Times New Roman" w:hAnsi="Times New Roman" w:cs="Times New Roman"/>
          <w:b/>
          <w:sz w:val="24"/>
          <w:u w:val="single"/>
        </w:rPr>
        <w:t>(s)</w:t>
      </w:r>
      <w:r w:rsidRPr="00102F76">
        <w:rPr>
          <w:rFonts w:ascii="Times New Roman" w:hAnsi="Times New Roman" w:cs="Times New Roman"/>
          <w:b/>
          <w:sz w:val="24"/>
          <w:u w:val="single"/>
        </w:rPr>
        <w:t xml:space="preserve"> S</w:t>
      </w:r>
      <w:r w:rsidR="00DE5988">
        <w:rPr>
          <w:rFonts w:ascii="Times New Roman" w:hAnsi="Times New Roman" w:cs="Times New Roman"/>
          <w:b/>
          <w:sz w:val="24"/>
          <w:u w:val="single"/>
        </w:rPr>
        <w:t>poken</w:t>
      </w:r>
    </w:p>
    <w:tbl>
      <w:tblPr>
        <w:tblStyle w:val="TableGrid"/>
        <w:tblW w:w="0" w:type="auto"/>
        <w:tblInd w:w="-5" w:type="dxa"/>
        <w:tblLook w:val="04A0" w:firstRow="1" w:lastRow="0" w:firstColumn="1" w:lastColumn="0" w:noHBand="0" w:noVBand="1"/>
      </w:tblPr>
      <w:tblGrid>
        <w:gridCol w:w="8730"/>
      </w:tblGrid>
      <w:tr w:rsidR="00102F76" w14:paraId="6C31CC00" w14:textId="77777777" w:rsidTr="00102F76">
        <w:tc>
          <w:tcPr>
            <w:tcW w:w="8730" w:type="dxa"/>
          </w:tcPr>
          <w:p w14:paraId="367CC8D8" w14:textId="77777777" w:rsidR="00102F76" w:rsidRDefault="00102F76" w:rsidP="00CF0FEA">
            <w:pPr>
              <w:spacing w:line="360" w:lineRule="auto"/>
              <w:rPr>
                <w:rFonts w:ascii="Times New Roman" w:hAnsi="Times New Roman" w:cs="Times New Roman"/>
                <w:sz w:val="24"/>
              </w:rPr>
            </w:pPr>
            <w:r>
              <w:rPr>
                <w:rFonts w:ascii="Times New Roman" w:hAnsi="Times New Roman" w:cs="Times New Roman"/>
                <w:sz w:val="24"/>
              </w:rPr>
              <w:t>Bahasa Indonesia</w:t>
            </w:r>
          </w:p>
        </w:tc>
      </w:tr>
      <w:tr w:rsidR="00102F76" w14:paraId="44FEE59B" w14:textId="77777777" w:rsidTr="00102F76">
        <w:tc>
          <w:tcPr>
            <w:tcW w:w="8730" w:type="dxa"/>
          </w:tcPr>
          <w:p w14:paraId="4D6C0B6B" w14:textId="3EE3B1D0" w:rsidR="00102F76" w:rsidRDefault="00040FAC" w:rsidP="00E622C8">
            <w:pPr>
              <w:spacing w:line="360" w:lineRule="auto"/>
              <w:rPr>
                <w:rFonts w:ascii="Times New Roman" w:hAnsi="Times New Roman" w:cs="Times New Roman"/>
                <w:sz w:val="24"/>
              </w:rPr>
            </w:pPr>
            <w:r>
              <w:rPr>
                <w:rFonts w:ascii="Times New Roman" w:hAnsi="Times New Roman" w:cs="Times New Roman"/>
                <w:sz w:val="24"/>
              </w:rPr>
              <w:t>English</w:t>
            </w:r>
          </w:p>
        </w:tc>
      </w:tr>
    </w:tbl>
    <w:p w14:paraId="01BB4E11" w14:textId="2BD0431A" w:rsidR="00102F76" w:rsidRDefault="00102F76" w:rsidP="00C91983">
      <w:pPr>
        <w:spacing w:after="0" w:line="360" w:lineRule="auto"/>
        <w:rPr>
          <w:rFonts w:ascii="Times New Roman" w:hAnsi="Times New Roman" w:cs="Times New Roman"/>
          <w:sz w:val="24"/>
        </w:rPr>
      </w:pPr>
    </w:p>
    <w:p w14:paraId="6FAB0845" w14:textId="40326F68" w:rsidR="00677733" w:rsidRPr="00DE5988" w:rsidRDefault="00677733" w:rsidP="00DE5988">
      <w:pPr>
        <w:spacing w:after="0" w:line="360" w:lineRule="auto"/>
        <w:ind w:left="1530" w:hanging="1530"/>
        <w:rPr>
          <w:rFonts w:ascii="Times New Roman" w:hAnsi="Times New Roman" w:cs="Times New Roman"/>
          <w:b/>
          <w:sz w:val="24"/>
          <w:u w:val="single"/>
        </w:rPr>
      </w:pPr>
    </w:p>
    <w:sectPr w:rsidR="00677733" w:rsidRPr="00DE5988" w:rsidSect="00C0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438"/>
    <w:multiLevelType w:val="hybridMultilevel"/>
    <w:tmpl w:val="AC6E6D4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2DD1925"/>
    <w:multiLevelType w:val="hybridMultilevel"/>
    <w:tmpl w:val="9F44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4F35"/>
    <w:multiLevelType w:val="hybridMultilevel"/>
    <w:tmpl w:val="C57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3C1B"/>
    <w:multiLevelType w:val="hybridMultilevel"/>
    <w:tmpl w:val="78E6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91878"/>
    <w:multiLevelType w:val="hybridMultilevel"/>
    <w:tmpl w:val="C08A1A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C2B2401"/>
    <w:multiLevelType w:val="hybridMultilevel"/>
    <w:tmpl w:val="02F2616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2C2C4CEE"/>
    <w:multiLevelType w:val="hybridMultilevel"/>
    <w:tmpl w:val="3008F54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4588325A"/>
    <w:multiLevelType w:val="hybridMultilevel"/>
    <w:tmpl w:val="C156A5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5A43077B"/>
    <w:multiLevelType w:val="hybridMultilevel"/>
    <w:tmpl w:val="3BB8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D77B1"/>
    <w:multiLevelType w:val="hybridMultilevel"/>
    <w:tmpl w:val="D162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F194C"/>
    <w:multiLevelType w:val="hybridMultilevel"/>
    <w:tmpl w:val="522019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61B63E73"/>
    <w:multiLevelType w:val="hybridMultilevel"/>
    <w:tmpl w:val="4AA6513A"/>
    <w:lvl w:ilvl="0" w:tplc="9774B704">
      <w:start w:val="1"/>
      <w:numFmt w:val="bullet"/>
      <w:lvlText w:val="+"/>
      <w:lvlJc w:val="left"/>
      <w:pPr>
        <w:ind w:left="3600" w:hanging="360"/>
      </w:pPr>
      <w:rPr>
        <w:rFonts w:ascii="Calisto MT" w:hAnsi="Calisto MT"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C816D1F"/>
    <w:multiLevelType w:val="hybridMultilevel"/>
    <w:tmpl w:val="25D487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74762C8B"/>
    <w:multiLevelType w:val="hybridMultilevel"/>
    <w:tmpl w:val="118682A8"/>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num w:numId="1" w16cid:durableId="145632261">
    <w:abstractNumId w:val="3"/>
  </w:num>
  <w:num w:numId="2" w16cid:durableId="1983389627">
    <w:abstractNumId w:val="9"/>
  </w:num>
  <w:num w:numId="3" w16cid:durableId="1581134755">
    <w:abstractNumId w:val="1"/>
  </w:num>
  <w:num w:numId="4" w16cid:durableId="1524439201">
    <w:abstractNumId w:val="8"/>
  </w:num>
  <w:num w:numId="5" w16cid:durableId="2110805812">
    <w:abstractNumId w:val="2"/>
  </w:num>
  <w:num w:numId="6" w16cid:durableId="1156531313">
    <w:abstractNumId w:val="11"/>
  </w:num>
  <w:num w:numId="7" w16cid:durableId="2143881007">
    <w:abstractNumId w:val="13"/>
  </w:num>
  <w:num w:numId="8" w16cid:durableId="179205603">
    <w:abstractNumId w:val="10"/>
  </w:num>
  <w:num w:numId="9" w16cid:durableId="1040285571">
    <w:abstractNumId w:val="4"/>
  </w:num>
  <w:num w:numId="10" w16cid:durableId="212350939">
    <w:abstractNumId w:val="12"/>
  </w:num>
  <w:num w:numId="11" w16cid:durableId="1198275967">
    <w:abstractNumId w:val="7"/>
  </w:num>
  <w:num w:numId="12" w16cid:durableId="157305151">
    <w:abstractNumId w:val="6"/>
  </w:num>
  <w:num w:numId="13" w16cid:durableId="2045906180">
    <w:abstractNumId w:val="0"/>
  </w:num>
  <w:num w:numId="14" w16cid:durableId="613171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0F"/>
    <w:rsid w:val="00040FAC"/>
    <w:rsid w:val="0004204F"/>
    <w:rsid w:val="0004591A"/>
    <w:rsid w:val="0009102C"/>
    <w:rsid w:val="0010023A"/>
    <w:rsid w:val="00102F76"/>
    <w:rsid w:val="00150948"/>
    <w:rsid w:val="00154482"/>
    <w:rsid w:val="0016667B"/>
    <w:rsid w:val="00176E26"/>
    <w:rsid w:val="00246E84"/>
    <w:rsid w:val="00353D41"/>
    <w:rsid w:val="00364C91"/>
    <w:rsid w:val="003A4D9D"/>
    <w:rsid w:val="00463AA3"/>
    <w:rsid w:val="004D7182"/>
    <w:rsid w:val="00512B3D"/>
    <w:rsid w:val="005E1234"/>
    <w:rsid w:val="005E526C"/>
    <w:rsid w:val="0060623B"/>
    <w:rsid w:val="00621D19"/>
    <w:rsid w:val="006442C0"/>
    <w:rsid w:val="00677733"/>
    <w:rsid w:val="006A304A"/>
    <w:rsid w:val="007533B5"/>
    <w:rsid w:val="00871F71"/>
    <w:rsid w:val="008B40A3"/>
    <w:rsid w:val="008C2D6A"/>
    <w:rsid w:val="00AB7BB5"/>
    <w:rsid w:val="00AE4872"/>
    <w:rsid w:val="00BA67C1"/>
    <w:rsid w:val="00BC56CA"/>
    <w:rsid w:val="00C04CF2"/>
    <w:rsid w:val="00C05A08"/>
    <w:rsid w:val="00C857F0"/>
    <w:rsid w:val="00C91983"/>
    <w:rsid w:val="00CB1625"/>
    <w:rsid w:val="00CB1F51"/>
    <w:rsid w:val="00CC6792"/>
    <w:rsid w:val="00CF0FEA"/>
    <w:rsid w:val="00D57628"/>
    <w:rsid w:val="00D6212B"/>
    <w:rsid w:val="00D76DEF"/>
    <w:rsid w:val="00DA7A0F"/>
    <w:rsid w:val="00DD1D2D"/>
    <w:rsid w:val="00DE5988"/>
    <w:rsid w:val="00DF0FE1"/>
    <w:rsid w:val="00E622C8"/>
    <w:rsid w:val="00EB6394"/>
    <w:rsid w:val="00EB6D4D"/>
    <w:rsid w:val="00EB6DE1"/>
    <w:rsid w:val="00EC78BF"/>
    <w:rsid w:val="00F037B7"/>
    <w:rsid w:val="00F708AB"/>
    <w:rsid w:val="00F95D74"/>
    <w:rsid w:val="00FC7716"/>
    <w:rsid w:val="00FE4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C238"/>
  <w15:docId w15:val="{9C251528-50B9-4A62-A547-80EE8365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948"/>
    <w:pPr>
      <w:ind w:left="720"/>
      <w:contextualSpacing/>
    </w:pPr>
  </w:style>
  <w:style w:type="character" w:styleId="Hyperlink">
    <w:name w:val="Hyperlink"/>
    <w:basedOn w:val="DefaultParagraphFont"/>
    <w:uiPriority w:val="99"/>
    <w:unhideWhenUsed/>
    <w:rsid w:val="00D62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035">
      <w:bodyDiv w:val="1"/>
      <w:marLeft w:val="0"/>
      <w:marRight w:val="0"/>
      <w:marTop w:val="0"/>
      <w:marBottom w:val="0"/>
      <w:divBdr>
        <w:top w:val="none" w:sz="0" w:space="0" w:color="auto"/>
        <w:left w:val="none" w:sz="0" w:space="0" w:color="auto"/>
        <w:bottom w:val="none" w:sz="0" w:space="0" w:color="auto"/>
        <w:right w:val="none" w:sz="0" w:space="0" w:color="auto"/>
      </w:divBdr>
    </w:div>
    <w:div w:id="14381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kha.fitriadewi9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Rikha</dc:creator>
  <cp:keywords/>
  <dc:description/>
  <cp:lastModifiedBy>Rikha Lutfi Fitriadewi</cp:lastModifiedBy>
  <cp:revision>2</cp:revision>
  <dcterms:created xsi:type="dcterms:W3CDTF">2020-03-13T04:33:00Z</dcterms:created>
  <dcterms:modified xsi:type="dcterms:W3CDTF">2024-03-15T09:00:00Z</dcterms:modified>
</cp:coreProperties>
</file>