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-720"/>
          <w:tab w:val="left" w:pos="-240"/>
          <w:tab w:val="left" w:pos="239"/>
          <w:tab w:val="left" w:pos="719"/>
          <w:tab w:val="left" w:pos="1198"/>
          <w:tab w:val="left" w:pos="1678"/>
          <w:tab w:val="left" w:pos="2158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3"/>
          <w:tab w:val="left" w:pos="6473"/>
          <w:tab w:val="left" w:pos="6953"/>
          <w:tab w:val="left" w:pos="7432"/>
          <w:tab w:val="left" w:pos="7912"/>
          <w:tab w:val="left" w:pos="8390"/>
          <w:tab w:val="left" w:pos="8870"/>
          <w:tab w:val="left" w:pos="9350"/>
          <w:tab w:val="left" w:pos="9829"/>
          <w:tab w:val="left" w:pos="10309"/>
          <w:tab w:val="left" w:pos="10788"/>
          <w:tab w:val="left" w:pos="11268"/>
          <w:tab w:val="left" w:pos="11748"/>
          <w:tab w:val="left" w:pos="12227"/>
          <w:tab w:val="left" w:pos="12707"/>
          <w:tab w:val="left" w:pos="13186"/>
          <w:tab w:val="left" w:pos="13666"/>
          <w:tab w:val="left" w:pos="14146"/>
          <w:tab w:val="left" w:pos="14624"/>
          <w:tab w:val="left" w:pos="15104"/>
          <w:tab w:val="left" w:pos="15583"/>
          <w:tab w:val="left" w:pos="16063"/>
          <w:tab w:val="left" w:pos="16543"/>
          <w:tab w:val="left" w:pos="17022"/>
          <w:tab w:val="left" w:pos="17502"/>
          <w:tab w:val="left" w:pos="17981"/>
        </w:tabs>
        <w:rPr>
          <w:b/>
          <w:smallCaps/>
          <w:sz w:val="36"/>
          <w:lang w:val="es-CR"/>
        </w:rPr>
      </w:pPr>
      <w:bookmarkStart w:id="0" w:name="2"/>
      <w:bookmarkEnd w:id="0"/>
      <w:r>
        <w:t xml:space="preserve"> </w:t>
      </w:r>
      <w:r>
        <w:rPr>
          <w:i/>
          <w:sz w:val="20"/>
          <w:lang w:val="es-CR"/>
        </w:rPr>
        <w:drawing>
          <wp:inline distT="0" distB="0" distL="114300" distR="114300">
            <wp:extent cx="1553845" cy="1297940"/>
            <wp:effectExtent l="0" t="0" r="8255" b="16510"/>
            <wp:docPr id="1" name="Picture 6" descr="WIN_20200827_21_20_31_Pr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WIN_20200827_21_20_31_Pro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fldChar w:fldCharType="begin"/>
      </w:r>
      <w:r>
        <w:rPr>
          <w:lang w:val="es-CR"/>
        </w:rPr>
        <w:instrText xml:space="preserve"> SEQ CHAPTER \h \r 1</w:instrText>
      </w:r>
      <w:r>
        <w:fldChar w:fldCharType="end"/>
      </w:r>
      <w:r>
        <w:rPr>
          <w:b/>
          <w:smallCaps/>
          <w:sz w:val="36"/>
          <w:lang w:val="es-CR"/>
        </w:rPr>
        <w:t>Raul Guerrero</w:t>
      </w:r>
    </w:p>
    <w:p>
      <w:pPr>
        <w:tabs>
          <w:tab w:val="left" w:pos="-720"/>
          <w:tab w:val="left" w:pos="-240"/>
          <w:tab w:val="left" w:pos="239"/>
          <w:tab w:val="left" w:pos="719"/>
          <w:tab w:val="left" w:pos="1198"/>
          <w:tab w:val="left" w:pos="1678"/>
          <w:tab w:val="left" w:pos="2158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3"/>
          <w:tab w:val="left" w:pos="6473"/>
          <w:tab w:val="left" w:pos="6953"/>
          <w:tab w:val="left" w:pos="7432"/>
          <w:tab w:val="left" w:pos="7912"/>
          <w:tab w:val="left" w:pos="8390"/>
          <w:tab w:val="left" w:pos="8870"/>
          <w:tab w:val="left" w:pos="9350"/>
          <w:tab w:val="left" w:pos="9829"/>
          <w:tab w:val="left" w:pos="10309"/>
          <w:tab w:val="left" w:pos="10788"/>
          <w:tab w:val="left" w:pos="11268"/>
          <w:tab w:val="left" w:pos="11748"/>
          <w:tab w:val="left" w:pos="12227"/>
          <w:tab w:val="left" w:pos="12707"/>
          <w:tab w:val="left" w:pos="13186"/>
          <w:tab w:val="left" w:pos="13666"/>
          <w:tab w:val="left" w:pos="14146"/>
          <w:tab w:val="left" w:pos="14624"/>
          <w:tab w:val="left" w:pos="15104"/>
          <w:tab w:val="left" w:pos="15583"/>
          <w:tab w:val="left" w:pos="16063"/>
          <w:tab w:val="left" w:pos="16543"/>
          <w:tab w:val="left" w:pos="17022"/>
          <w:tab w:val="left" w:pos="17502"/>
          <w:tab w:val="left" w:pos="17981"/>
        </w:tabs>
        <w:rPr>
          <w:b/>
          <w:bCs/>
          <w:color w:val="17375E" w:themeColor="text2" w:themeShade="BF"/>
          <w:sz w:val="18"/>
          <w:szCs w:val="18"/>
          <w:lang w:val="es-CR"/>
        </w:rPr>
      </w:pPr>
      <w:r>
        <w:rPr>
          <w:rFonts w:ascii="CIDFont" w:hAnsi="CIDFont" w:eastAsia="CIDFont" w:cs="CIDFont"/>
          <w:color w:val="000000"/>
          <w:kern w:val="0"/>
          <w:sz w:val="22"/>
          <w:szCs w:val="22"/>
          <w:lang w:val="en-US" w:eastAsia="zh-CN" w:bidi="ar"/>
        </w:rPr>
        <w:t>Barrio</w:t>
      </w:r>
      <w:r>
        <w:rPr>
          <w:rFonts w:ascii="ChromeSansMM" w:hAnsi="ChromeSansMM" w:eastAsia="ChromeSansMM" w:cs="ChromeSansMM"/>
          <w:color w:val="000000"/>
          <w:kern w:val="0"/>
          <w:sz w:val="22"/>
          <w:szCs w:val="22"/>
          <w:lang w:val="en-US" w:eastAsia="zh-CN" w:bidi="ar"/>
        </w:rPr>
        <w:t xml:space="preserve"> </w:t>
      </w:r>
      <w:r>
        <w:rPr>
          <w:rFonts w:hint="default" w:ascii="ChromeSansMM" w:hAnsi="ChromeSansMM" w:eastAsia="ChromeSansMM" w:cs="ChromeSansMM"/>
          <w:color w:val="000000"/>
          <w:kern w:val="0"/>
          <w:sz w:val="22"/>
          <w:szCs w:val="22"/>
          <w:lang w:val="en-US" w:eastAsia="zh-CN" w:bidi="ar"/>
        </w:rPr>
        <w:t xml:space="preserve">San Pablo, </w:t>
      </w:r>
      <w:r>
        <w:rPr>
          <w:rFonts w:ascii="ArialMT" w:hAnsi="ArialMT" w:eastAsia="ArialMT" w:cs="ArialMT"/>
          <w:color w:val="000000"/>
          <w:kern w:val="0"/>
          <w:sz w:val="22"/>
          <w:szCs w:val="22"/>
          <w:lang w:val="en-US" w:eastAsia="zh-CN" w:bidi="ar"/>
        </w:rPr>
        <w:t>600 S. "La Rosita"</w:t>
      </w:r>
      <w:r>
        <w:rPr>
          <w:rFonts w:hint="default" w:ascii="ChromeSansMM" w:hAnsi="ChromeSansMM" w:eastAsia="ChromeSansMM" w:cs="ChromeSansMM"/>
          <w:color w:val="000000"/>
          <w:kern w:val="0"/>
          <w:sz w:val="22"/>
          <w:szCs w:val="22"/>
          <w:lang w:val="en-US" w:eastAsia="zh-CN" w:bidi="ar"/>
        </w:rPr>
        <w:t xml:space="preserve"> </w:t>
      </w:r>
      <w:r>
        <w:rPr>
          <w:rFonts w:hint="default" w:ascii="ChromeSansMM" w:hAnsi="ChromeSansMM" w:eastAsia="ChromeSansMM" w:cs="ChromeSansMM"/>
          <w:color w:val="000000"/>
          <w:kern w:val="0"/>
          <w:sz w:val="24"/>
          <w:szCs w:val="24"/>
          <w:lang w:val="en-US" w:eastAsia="zh-CN" w:bidi="ar"/>
        </w:rPr>
        <w:t>*</w:t>
      </w:r>
      <w:r>
        <w:rPr>
          <w:rFonts w:hint="default" w:ascii="ChromeSansMM" w:hAnsi="ChromeSansMM" w:eastAsia="ChromeSansMM" w:cs="ChromeSansMM"/>
          <w:color w:val="000000"/>
          <w:kern w:val="0"/>
          <w:sz w:val="21"/>
          <w:szCs w:val="21"/>
          <w:lang w:val="en-US" w:eastAsia="zh-CN" w:bidi="ar"/>
        </w:rPr>
        <w:t>Quesada, San Carlos</w:t>
      </w:r>
      <w:r>
        <w:rPr>
          <w:rFonts w:hint="default" w:ascii="CIDFont" w:hAnsi="CIDFont" w:eastAsia="CIDFont" w:cs="CIDFont"/>
          <w:color w:val="000000"/>
          <w:kern w:val="0"/>
          <w:sz w:val="21"/>
          <w:szCs w:val="21"/>
          <w:lang w:val="en-US" w:eastAsia="zh-CN" w:bidi="ar"/>
        </w:rPr>
        <w:t>, Alajuela, Costa Rica</w:t>
      </w:r>
      <w:r>
        <w:rPr>
          <w:i/>
          <w:sz w:val="20"/>
          <w:lang w:val="es-CR"/>
        </w:rPr>
        <w:t xml:space="preserve"> (506)</w:t>
      </w:r>
      <w:r>
        <w:rPr>
          <w:rFonts w:hint="default"/>
          <w:i/>
          <w:sz w:val="20"/>
          <w:lang w:val="es-CR"/>
        </w:rPr>
        <w:t>61071727</w:t>
      </w:r>
      <w:r>
        <w:rPr>
          <w:i/>
          <w:sz w:val="20"/>
          <w:lang w:val="es-CR"/>
        </w:rPr>
        <w:t xml:space="preserve"> </w:t>
      </w:r>
      <w:r>
        <w:rPr>
          <w:rFonts w:hint="default"/>
          <w:i/>
          <w:sz w:val="20"/>
          <w:lang w:val="es-CR"/>
        </w:rPr>
        <w:t xml:space="preserve">US digital </w:t>
      </w:r>
      <w:r>
        <w:rPr>
          <w:i/>
          <w:sz w:val="20"/>
          <w:lang w:val="es-CR"/>
        </w:rPr>
        <w:t>(</w:t>
      </w:r>
      <w:r>
        <w:rPr>
          <w:rFonts w:hint="default"/>
          <w:i/>
          <w:sz w:val="20"/>
          <w:lang w:val="es-CR"/>
        </w:rPr>
        <w:t>818</w:t>
      </w:r>
      <w:r>
        <w:rPr>
          <w:i/>
          <w:sz w:val="20"/>
          <w:lang w:val="es-CR"/>
        </w:rPr>
        <w:t xml:space="preserve">)  (506) </w:t>
      </w:r>
      <w:r>
        <w:rPr>
          <w:rFonts w:hint="default"/>
          <w:i/>
          <w:sz w:val="20"/>
          <w:lang w:val="es-CR"/>
        </w:rPr>
        <w:t>60824281</w:t>
      </w:r>
      <w:r>
        <w:rPr>
          <w:i/>
          <w:sz w:val="20"/>
          <w:lang w:val="es-CR"/>
        </w:rPr>
        <w:t xml:space="preserve">  </w:t>
      </w:r>
      <w:r>
        <w:rPr>
          <w:i/>
          <w:sz w:val="18"/>
          <w:szCs w:val="18"/>
          <w:lang w:val="es-CR"/>
        </w:rPr>
        <w:fldChar w:fldCharType="begin"/>
      </w:r>
      <w:r>
        <w:rPr>
          <w:i/>
          <w:sz w:val="18"/>
          <w:szCs w:val="18"/>
          <w:lang w:val="es-CR"/>
        </w:rPr>
        <w:instrText xml:space="preserve"> HYPERLINK "mailto:warriorraul@yahoo.com" </w:instrText>
      </w:r>
      <w:r>
        <w:rPr>
          <w:i/>
          <w:sz w:val="18"/>
          <w:szCs w:val="18"/>
          <w:lang w:val="es-CR"/>
        </w:rPr>
        <w:fldChar w:fldCharType="separate"/>
      </w:r>
      <w:r>
        <w:rPr>
          <w:rStyle w:val="5"/>
          <w:i/>
          <w:sz w:val="18"/>
          <w:szCs w:val="18"/>
          <w:lang w:val="es-CR"/>
        </w:rPr>
        <w:t>warriorraul@yahoo.com</w:t>
      </w:r>
      <w:r>
        <w:rPr>
          <w:i/>
          <w:sz w:val="18"/>
          <w:szCs w:val="18"/>
          <w:lang w:val="es-CR"/>
        </w:rPr>
        <w:fldChar w:fldCharType="end"/>
      </w:r>
      <w:r>
        <w:rPr>
          <w:i/>
          <w:sz w:val="18"/>
          <w:szCs w:val="18"/>
          <w:lang w:val="es-CR"/>
        </w:rPr>
        <w:t xml:space="preserve">, </w:t>
      </w:r>
      <w:r>
        <w:rPr>
          <w:i/>
          <w:color w:val="FF0000"/>
          <w:sz w:val="18"/>
          <w:szCs w:val="18"/>
          <w:lang w:val="es-CR"/>
        </w:rPr>
        <w:t xml:space="preserve">Skype name: </w:t>
      </w:r>
      <w:r>
        <w:rPr>
          <w:b/>
          <w:bCs/>
          <w:i/>
          <w:color w:val="17375E" w:themeColor="text2" w:themeShade="BF"/>
          <w:sz w:val="18"/>
          <w:szCs w:val="18"/>
          <w:lang w:val="es-CR"/>
        </w:rPr>
        <w:t>warriorraul</w:t>
      </w:r>
    </w:p>
    <w:p>
      <w:pPr>
        <w:pStyle w:val="18"/>
        <w:widowControl/>
        <w:tabs>
          <w:tab w:val="left" w:pos="-3960"/>
          <w:tab w:val="left" w:pos="-3480"/>
          <w:tab w:val="left" w:pos="-3001"/>
          <w:tab w:val="left" w:pos="-2521"/>
          <w:tab w:val="left" w:pos="-2042"/>
          <w:tab w:val="left" w:pos="-1562"/>
          <w:tab w:val="left" w:pos="-1082"/>
          <w:tab w:val="left" w:pos="-604"/>
          <w:tab w:val="left" w:pos="-124"/>
          <w:tab w:val="left" w:pos="355"/>
          <w:tab w:val="left" w:pos="835"/>
          <w:tab w:val="left" w:pos="1315"/>
          <w:tab w:val="left" w:pos="1794"/>
          <w:tab w:val="left" w:pos="2274"/>
          <w:tab w:val="left" w:pos="2753"/>
          <w:tab w:val="left" w:pos="3233"/>
          <w:tab w:val="left" w:pos="3713"/>
          <w:tab w:val="left" w:pos="4192"/>
          <w:tab w:val="left" w:pos="4672"/>
          <w:tab w:val="left" w:pos="5150"/>
          <w:tab w:val="left" w:pos="5630"/>
          <w:tab w:val="left" w:pos="6110"/>
          <w:tab w:val="left" w:pos="6589"/>
          <w:tab w:val="left" w:pos="7069"/>
          <w:tab w:val="left" w:pos="7548"/>
          <w:tab w:val="left" w:pos="8028"/>
          <w:tab w:val="left" w:pos="8508"/>
          <w:tab w:val="left" w:pos="8987"/>
          <w:tab w:val="left" w:pos="9467"/>
          <w:tab w:val="left" w:pos="9946"/>
          <w:tab w:val="left" w:pos="10426"/>
          <w:tab w:val="left" w:pos="10906"/>
          <w:tab w:val="left" w:pos="11384"/>
          <w:tab w:val="left" w:pos="11864"/>
          <w:tab w:val="left" w:pos="12343"/>
          <w:tab w:val="left" w:pos="12823"/>
          <w:tab w:val="left" w:pos="13303"/>
          <w:tab w:val="left" w:pos="13782"/>
          <w:tab w:val="left" w:pos="14262"/>
          <w:tab w:val="left" w:pos="14741"/>
        </w:tabs>
        <w:ind w:left="917" w:leftChars="0" w:hanging="917" w:hangingChars="415"/>
        <w:jc w:val="both"/>
        <w:rPr>
          <w:b/>
          <w:bCs/>
          <w:i/>
          <w:iCs/>
          <w:smallCaps w:val="0"/>
          <w:sz w:val="22"/>
          <w:szCs w:val="18"/>
        </w:rPr>
      </w:pPr>
      <w:r>
        <w:rPr>
          <w:b/>
          <w:bCs/>
          <w:i/>
          <w:iCs/>
          <w:sz w:val="22"/>
          <w:szCs w:val="18"/>
        </w:rPr>
        <w:t>Objective</w:t>
      </w:r>
    </w:p>
    <w:p>
      <w:pPr>
        <w:tabs>
          <w:tab w:val="left" w:pos="-2880"/>
          <w:tab w:val="left" w:pos="-2400"/>
          <w:tab w:val="left" w:pos="-1921"/>
          <w:tab w:val="left" w:pos="-1441"/>
          <w:tab w:val="left" w:pos="-962"/>
          <w:tab w:val="left" w:pos="-482"/>
          <w:tab w:val="left" w:pos="-2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3"/>
          <w:tab w:val="left" w:pos="4313"/>
          <w:tab w:val="left" w:pos="4793"/>
          <w:tab w:val="left" w:pos="5272"/>
          <w:tab w:val="left" w:pos="5752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7"/>
          <w:tab w:val="left" w:pos="10547"/>
          <w:tab w:val="left" w:pos="11026"/>
          <w:tab w:val="left" w:pos="11506"/>
          <w:tab w:val="left" w:pos="11986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  <w:tab w:val="left" w:pos="15821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Position as a Language Translator / Proofreader/ Editor</w:t>
      </w:r>
    </w:p>
    <w:p>
      <w:pPr>
        <w:pStyle w:val="18"/>
        <w:widowControl/>
        <w:tabs>
          <w:tab w:val="left" w:pos="-3960"/>
          <w:tab w:val="left" w:pos="-3480"/>
          <w:tab w:val="left" w:pos="-3001"/>
          <w:tab w:val="left" w:pos="-2521"/>
          <w:tab w:val="left" w:pos="-2042"/>
          <w:tab w:val="left" w:pos="-1562"/>
          <w:tab w:val="left" w:pos="-1082"/>
          <w:tab w:val="left" w:pos="-604"/>
          <w:tab w:val="left" w:pos="-124"/>
          <w:tab w:val="left" w:pos="355"/>
          <w:tab w:val="left" w:pos="835"/>
          <w:tab w:val="left" w:pos="1315"/>
          <w:tab w:val="left" w:pos="1794"/>
          <w:tab w:val="left" w:pos="2274"/>
          <w:tab w:val="left" w:pos="2753"/>
          <w:tab w:val="left" w:pos="3233"/>
          <w:tab w:val="left" w:pos="3713"/>
          <w:tab w:val="left" w:pos="4192"/>
          <w:tab w:val="left" w:pos="4672"/>
          <w:tab w:val="left" w:pos="5150"/>
          <w:tab w:val="left" w:pos="5630"/>
          <w:tab w:val="left" w:pos="6110"/>
          <w:tab w:val="left" w:pos="6589"/>
          <w:tab w:val="left" w:pos="7069"/>
          <w:tab w:val="left" w:pos="7548"/>
          <w:tab w:val="left" w:pos="8028"/>
          <w:tab w:val="left" w:pos="8508"/>
          <w:tab w:val="left" w:pos="8987"/>
          <w:tab w:val="left" w:pos="9467"/>
          <w:tab w:val="left" w:pos="9946"/>
          <w:tab w:val="left" w:pos="10426"/>
          <w:tab w:val="left" w:pos="10906"/>
          <w:tab w:val="left" w:pos="11384"/>
          <w:tab w:val="left" w:pos="11864"/>
          <w:tab w:val="left" w:pos="12343"/>
          <w:tab w:val="left" w:pos="12823"/>
          <w:tab w:val="left" w:pos="13303"/>
          <w:tab w:val="left" w:pos="13782"/>
          <w:tab w:val="left" w:pos="14262"/>
          <w:tab w:val="left" w:pos="14741"/>
        </w:tabs>
        <w:ind w:left="-1080" w:leftChars="0" w:firstLine="1083" w:firstLineChars="41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Employment</w:t>
      </w:r>
    </w:p>
    <w:p>
      <w:pPr>
        <w:tabs>
          <w:tab w:val="right" w:pos="7560"/>
        </w:tabs>
        <w:spacing w:line="0" w:lineRule="atLeast"/>
        <w:rPr>
          <w:rFonts w:ascii="Calibri" w:hAnsi="Calibri"/>
          <w:b/>
          <w:sz w:val="20"/>
        </w:rPr>
      </w:pPr>
      <w:r>
        <w:rPr>
          <w:b/>
          <w:smallCaps/>
          <w:sz w:val="20"/>
        </w:rPr>
        <w:t>FREELANCE TRANSLATOR and Editor</w:t>
      </w:r>
      <w:r>
        <w:rPr>
          <w:smallCaps/>
          <w:sz w:val="20"/>
        </w:rPr>
        <w:tab/>
      </w:r>
      <w:r>
        <w:rPr>
          <w:b/>
          <w:smallCaps/>
          <w:sz w:val="20"/>
        </w:rPr>
        <w:t xml:space="preserve">2002 -  </w:t>
      </w:r>
      <w:r>
        <w:rPr>
          <w:rFonts w:ascii="Verdana" w:hAnsi="Verdana"/>
          <w:b/>
          <w:smallCaps/>
          <w:sz w:val="17"/>
          <w:szCs w:val="17"/>
        </w:rPr>
        <w:t>PRESENT</w:t>
      </w:r>
    </w:p>
    <w:p>
      <w:pPr>
        <w:tabs>
          <w:tab w:val="right" w:pos="7560"/>
        </w:tabs>
        <w:spacing w:line="0" w:lineRule="atLeast"/>
        <w:rPr>
          <w:rStyle w:val="54"/>
          <w:b/>
          <w:bCs/>
        </w:rPr>
      </w:pPr>
      <w:r>
        <w:rPr>
          <w:rFonts w:ascii="Calibri" w:hAnsi="Calibri"/>
          <w:i/>
          <w:sz w:val="20"/>
        </w:rPr>
        <w:t>San Jose, Costa Rica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Style w:val="54"/>
          <w:bCs/>
        </w:rPr>
      </w:pPr>
      <w:r>
        <w:rPr>
          <w:rStyle w:val="54"/>
          <w:b/>
          <w:bCs/>
        </w:rPr>
        <w:t>Infarom Publishers</w:t>
      </w:r>
      <w:r>
        <w:rPr>
          <w:rStyle w:val="54"/>
          <w:b/>
          <w:bCs/>
        </w:rPr>
        <w:tab/>
      </w:r>
      <w:r>
        <w:rPr>
          <w:rStyle w:val="54"/>
          <w:b/>
          <w:bCs/>
        </w:rPr>
        <w:tab/>
      </w:r>
      <w:r>
        <w:rPr>
          <w:rStyle w:val="54"/>
          <w:b/>
          <w:bCs/>
        </w:rPr>
        <w:tab/>
      </w:r>
      <w:r>
        <w:rPr>
          <w:rStyle w:val="54"/>
          <w:b/>
          <w:bCs/>
        </w:rPr>
        <w:tab/>
      </w:r>
      <w:r>
        <w:rPr>
          <w:rStyle w:val="54"/>
          <w:b/>
          <w:bCs/>
        </w:rPr>
        <w:tab/>
      </w:r>
      <w:r>
        <w:rPr>
          <w:rStyle w:val="54"/>
          <w:b/>
          <w:bCs/>
        </w:rPr>
        <w:tab/>
      </w:r>
      <w:r>
        <w:rPr>
          <w:rStyle w:val="54"/>
          <w:b/>
          <w:bCs/>
        </w:rPr>
        <w:t xml:space="preserve">    2008 - PRESENT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Style w:val="54"/>
          <w:bCs/>
        </w:rPr>
      </w:pPr>
      <w:r>
        <w:rPr>
          <w:rStyle w:val="54"/>
          <w:bCs/>
        </w:rPr>
        <w:t>Craiova, Romania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Style w:val="58"/>
          <w:rFonts w:ascii="Verdana" w:hAnsi="Verdana"/>
          <w:sz w:val="16"/>
          <w:szCs w:val="16"/>
        </w:rPr>
      </w:pPr>
      <w:r>
        <w:rPr>
          <w:rStyle w:val="54"/>
          <w:b/>
          <w:bCs/>
        </w:rPr>
        <w:t xml:space="preserve">Community Tool Box </w:t>
      </w:r>
      <w:r>
        <w:rPr>
          <w:rStyle w:val="54"/>
          <w:b/>
          <w:bCs/>
        </w:rPr>
        <w:tab/>
      </w:r>
      <w:r>
        <w:rPr>
          <w:rStyle w:val="54"/>
          <w:b/>
          <w:bCs/>
        </w:rPr>
        <w:tab/>
      </w:r>
      <w:r>
        <w:rPr>
          <w:rStyle w:val="54"/>
          <w:b/>
          <w:bCs/>
        </w:rPr>
        <w:tab/>
      </w:r>
      <w:r>
        <w:rPr>
          <w:rStyle w:val="54"/>
          <w:b/>
          <w:bCs/>
        </w:rPr>
        <w:tab/>
      </w:r>
      <w:r>
        <w:rPr>
          <w:rStyle w:val="54"/>
          <w:b/>
          <w:bCs/>
        </w:rPr>
        <w:t xml:space="preserve">                                 August  2008</w:t>
      </w:r>
    </w:p>
    <w:p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Style w:val="54"/>
          <w:color w:val="auto"/>
          <w:sz w:val="16"/>
          <w:szCs w:val="16"/>
        </w:rPr>
      </w:pPr>
      <w:r>
        <w:rPr>
          <w:rFonts w:ascii="Verdana" w:hAnsi="Verdana"/>
          <w:sz w:val="16"/>
          <w:szCs w:val="16"/>
        </w:rPr>
        <w:t>Translation of social documents for WHO (World Health Organization)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 w:line="220" w:lineRule="atLeast"/>
        <w:rPr>
          <w:rStyle w:val="54"/>
          <w:b/>
          <w:bCs/>
        </w:rPr>
      </w:pPr>
      <w:r>
        <w:rPr>
          <w:rStyle w:val="54"/>
          <w:b/>
          <w:bCs/>
        </w:rPr>
        <w:t>RCI Vendor International</w:t>
      </w:r>
      <w:r>
        <w:rPr>
          <w:rStyle w:val="54"/>
          <w:b/>
          <w:bCs/>
        </w:rPr>
        <w:tab/>
      </w:r>
      <w:r>
        <w:rPr>
          <w:rStyle w:val="54"/>
          <w:b/>
          <w:bCs/>
        </w:rPr>
        <w:tab/>
      </w:r>
      <w:r>
        <w:rPr>
          <w:rStyle w:val="54"/>
          <w:b/>
          <w:bCs/>
        </w:rPr>
        <w:tab/>
      </w:r>
      <w:r>
        <w:rPr>
          <w:rStyle w:val="54"/>
          <w:b/>
          <w:bCs/>
        </w:rPr>
        <w:tab/>
      </w:r>
      <w:r>
        <w:rPr>
          <w:rStyle w:val="54"/>
          <w:b/>
          <w:bCs/>
        </w:rPr>
        <w:tab/>
      </w:r>
      <w:r>
        <w:rPr>
          <w:rStyle w:val="54"/>
          <w:b/>
          <w:bCs/>
        </w:rPr>
        <w:tab/>
      </w:r>
      <w:r>
        <w:rPr>
          <w:rStyle w:val="54"/>
          <w:b/>
          <w:bCs/>
        </w:rPr>
        <w:t>April 2008</w:t>
      </w:r>
    </w:p>
    <w:p>
      <w:pPr>
        <w:autoSpaceDE w:val="0"/>
        <w:autoSpaceDN w:val="0"/>
        <w:adjustRightInd w:val="0"/>
        <w:rPr>
          <w:rFonts w:ascii="Verdana" w:hAnsi="Verdana" w:cs="Arial Narrow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CAMBRIDGE, MA 02141-1014</w:t>
      </w:r>
    </w:p>
    <w:p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 w:line="220" w:lineRule="atLeast"/>
        <w:rPr>
          <w:rStyle w:val="54"/>
          <w:b/>
          <w:bCs/>
        </w:rPr>
      </w:pPr>
      <w:r>
        <w:rPr>
          <w:rStyle w:val="54"/>
          <w:rFonts w:ascii="Times New Roman" w:hAnsi="Times New Roman"/>
          <w:bCs/>
          <w:sz w:val="20"/>
          <w:szCs w:val="20"/>
        </w:rPr>
        <w:t>Editing job for an agricultural project in Costa Rica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 w:line="220" w:lineRule="atLeast"/>
        <w:rPr>
          <w:rFonts w:ascii="Verdana" w:hAnsi="Verdana"/>
          <w:sz w:val="16"/>
          <w:szCs w:val="16"/>
        </w:rPr>
      </w:pPr>
      <w:r>
        <w:rPr>
          <w:rStyle w:val="54"/>
          <w:b/>
          <w:bCs/>
        </w:rPr>
        <w:t xml:space="preserve">Gospel Translations                                                                </w:t>
      </w:r>
      <w:r>
        <w:rPr>
          <w:rStyle w:val="54"/>
          <w:rFonts w:hint="default" w:ascii="Verdana"/>
          <w:b/>
          <w:bCs/>
          <w:lang w:val="es-CR"/>
        </w:rPr>
        <w:t xml:space="preserve">       </w:t>
      </w:r>
      <w:r>
        <w:rPr>
          <w:rStyle w:val="54"/>
          <w:b/>
          <w:bCs/>
        </w:rPr>
        <w:t xml:space="preserve">2007-PRESENT                                                                         </w:t>
      </w:r>
    </w:p>
    <w:p>
      <w:pPr>
        <w:numPr>
          <w:ilvl w:val="0"/>
          <w:numId w:val="3"/>
        </w:numPr>
        <w:tabs>
          <w:tab w:val="left" w:pos="360"/>
          <w:tab w:val="clear" w:pos="1080"/>
        </w:tabs>
        <w:ind w:left="360"/>
        <w:rPr>
          <w:rStyle w:val="54"/>
          <w:rFonts w:ascii="Times New Roman" w:hAnsi="Times New Roman"/>
          <w:bCs/>
          <w:sz w:val="20"/>
          <w:szCs w:val="20"/>
        </w:rPr>
      </w:pPr>
      <w:r>
        <w:rPr>
          <w:sz w:val="20"/>
        </w:rPr>
        <w:t xml:space="preserve">Working as a volunteer translator for Gospel Translations at </w:t>
      </w:r>
      <w:r>
        <w:rPr>
          <w:sz w:val="20"/>
        </w:rPr>
        <w:fldChar w:fldCharType="begin"/>
      </w:r>
      <w:r>
        <w:rPr>
          <w:sz w:val="20"/>
        </w:rPr>
        <w:instrText xml:space="preserve"> HYPERLINK "http://www.opensourcemission.com" </w:instrText>
      </w:r>
      <w:r>
        <w:rPr>
          <w:sz w:val="20"/>
        </w:rPr>
        <w:fldChar w:fldCharType="separate"/>
      </w:r>
      <w:r>
        <w:rPr>
          <w:rStyle w:val="5"/>
          <w:sz w:val="20"/>
        </w:rPr>
        <w:t>www.opensourcemission.com</w:t>
      </w:r>
      <w:r>
        <w:rPr>
          <w:sz w:val="20"/>
        </w:rPr>
        <w:fldChar w:fldCharType="end"/>
      </w:r>
      <w:r>
        <w:rPr>
          <w:sz w:val="20"/>
        </w:rPr>
        <w:t xml:space="preserve"> with religious written articles and books. 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7200"/>
          <w:tab w:val="left" w:pos="7920"/>
        </w:tabs>
        <w:spacing w:after="60" w:line="220" w:lineRule="atLeast"/>
        <w:jc w:val="both"/>
        <w:rPr>
          <w:rStyle w:val="54"/>
          <w:b/>
          <w:bCs/>
        </w:rPr>
      </w:pPr>
      <w:r>
        <w:rPr>
          <w:rStyle w:val="54"/>
          <w:b/>
          <w:bCs/>
        </w:rPr>
        <w:t>Spectrum Translations</w:t>
      </w:r>
      <w:r>
        <w:rPr>
          <w:rStyle w:val="54"/>
          <w:b/>
          <w:bCs/>
        </w:rPr>
        <w:tab/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7200"/>
          <w:tab w:val="left" w:pos="7920"/>
        </w:tabs>
        <w:spacing w:after="60" w:line="220" w:lineRule="atLeast"/>
        <w:jc w:val="both"/>
        <w:rPr>
          <w:rStyle w:val="54"/>
          <w:rFonts w:ascii="Times New Roman" w:hAnsi="Times New Roman"/>
          <w:bCs/>
          <w:sz w:val="20"/>
          <w:szCs w:val="20"/>
        </w:rPr>
      </w:pPr>
      <w:r>
        <w:rPr>
          <w:rStyle w:val="54"/>
          <w:rFonts w:ascii="Times New Roman" w:hAnsi="Times New Roman"/>
          <w:bCs/>
          <w:i/>
          <w:sz w:val="20"/>
          <w:szCs w:val="20"/>
        </w:rPr>
        <w:t>The Netherlands</w:t>
      </w:r>
      <w:r>
        <w:rPr>
          <w:rStyle w:val="54"/>
          <w:b/>
          <w:bCs/>
        </w:rPr>
        <w:tab/>
      </w:r>
      <w:r>
        <w:rPr>
          <w:rStyle w:val="54"/>
          <w:b/>
          <w:bCs/>
        </w:rPr>
        <w:tab/>
      </w:r>
      <w:r>
        <w:rPr>
          <w:rStyle w:val="54"/>
          <w:b/>
          <w:bCs/>
        </w:rPr>
        <w:tab/>
      </w:r>
      <w:r>
        <w:rPr>
          <w:rStyle w:val="54"/>
          <w:b/>
          <w:bCs/>
        </w:rPr>
        <w:tab/>
      </w:r>
      <w:r>
        <w:rPr>
          <w:rStyle w:val="54"/>
          <w:b/>
          <w:bCs/>
        </w:rPr>
        <w:tab/>
      </w:r>
      <w:r>
        <w:rPr>
          <w:rStyle w:val="54"/>
          <w:b/>
          <w:bCs/>
        </w:rPr>
        <w:tab/>
      </w:r>
      <w:r>
        <w:rPr>
          <w:rStyle w:val="54"/>
          <w:b/>
          <w:bCs/>
        </w:rPr>
        <w:t xml:space="preserve">             </w:t>
      </w:r>
      <w:r>
        <w:rPr>
          <w:b/>
          <w:sz w:val="20"/>
        </w:rPr>
        <w:t>2006 - PRESENT</w:t>
      </w:r>
      <w:r>
        <w:rPr>
          <w:rStyle w:val="54"/>
          <w:rFonts w:ascii="Times New Roman" w:hAnsi="Times New Roman"/>
          <w:bCs/>
          <w:sz w:val="20"/>
          <w:szCs w:val="20"/>
        </w:rPr>
        <w:t>.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 w:line="220" w:lineRule="atLeast"/>
        <w:ind w:right="245"/>
        <w:jc w:val="both"/>
        <w:rPr>
          <w:rFonts w:ascii="Arial" w:hAnsi="Arial"/>
          <w:sz w:val="20"/>
        </w:rPr>
      </w:pPr>
      <w:r>
        <w:rPr>
          <w:rStyle w:val="54"/>
          <w:b/>
          <w:bCs/>
        </w:rPr>
        <w:t>F.C.B. Publishing Agency</w:t>
      </w:r>
      <w:r>
        <w:rPr>
          <w:rStyle w:val="54"/>
          <w:b/>
          <w:bCs/>
        </w:rPr>
        <w:tab/>
      </w:r>
      <w:r>
        <w:rPr>
          <w:rStyle w:val="54"/>
          <w:b/>
          <w:bCs/>
        </w:rPr>
        <w:tab/>
      </w:r>
      <w:r>
        <w:rPr>
          <w:rStyle w:val="54"/>
          <w:b/>
          <w:bCs/>
        </w:rPr>
        <w:t xml:space="preserve">                     </w:t>
      </w:r>
      <w:r>
        <w:rPr>
          <w:rStyle w:val="54"/>
          <w:b/>
          <w:bCs/>
        </w:rPr>
        <w:tab/>
      </w:r>
      <w:r>
        <w:rPr>
          <w:rStyle w:val="54"/>
          <w:b/>
          <w:bCs/>
        </w:rPr>
        <w:tab/>
      </w:r>
      <w:r>
        <w:rPr>
          <w:rStyle w:val="54"/>
          <w:b/>
          <w:bCs/>
        </w:rPr>
        <w:t xml:space="preserve">        2002–2005   </w:t>
      </w:r>
    </w:p>
    <w:p>
      <w:pPr>
        <w:tabs>
          <w:tab w:val="right" w:pos="7560"/>
        </w:tabs>
        <w:spacing w:line="0" w:lineRule="atLeast"/>
        <w:rPr>
          <w:rStyle w:val="54"/>
          <w:b/>
          <w:bCs/>
        </w:rPr>
      </w:pPr>
      <w:r>
        <w:rPr>
          <w:i/>
          <w:sz w:val="20"/>
          <w:lang w:val="es-CR"/>
        </w:rPr>
        <w:t xml:space="preserve">San Jose, Costa Rica                                                                                    </w:t>
      </w:r>
      <w:r>
        <w:rPr>
          <w:rStyle w:val="54"/>
          <w:b/>
          <w:bCs/>
          <w:lang w:val="es-CR"/>
        </w:rPr>
        <w:t xml:space="preserve">       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 w:line="220" w:lineRule="atLeast"/>
        <w:ind w:right="245"/>
        <w:rPr>
          <w:rFonts w:ascii="Verdana" w:hAnsi="Verdana"/>
          <w:i/>
          <w:color w:val="000000"/>
          <w:sz w:val="17"/>
          <w:szCs w:val="17"/>
        </w:rPr>
      </w:pPr>
      <w:r>
        <w:rPr>
          <w:rStyle w:val="54"/>
          <w:b/>
          <w:bCs/>
        </w:rPr>
        <w:t>Servicio Consular Cat</w:t>
      </w:r>
      <w:r>
        <w:rPr>
          <w:rStyle w:val="54"/>
          <w:rFonts w:hint="default" w:ascii="Verdana"/>
          <w:b/>
          <w:bCs/>
          <w:lang w:val="es-CR"/>
        </w:rPr>
        <w:t>ó</w:t>
      </w:r>
      <w:r>
        <w:rPr>
          <w:rStyle w:val="54"/>
          <w:b/>
          <w:bCs/>
        </w:rPr>
        <w:t>lico Inc.                                                       2003 - 2008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 w:line="220" w:lineRule="atLeast"/>
        <w:ind w:right="245"/>
        <w:rPr>
          <w:rFonts w:hint="default" w:ascii="Arial" w:hAnsi="Arial" w:cs="Arial"/>
          <w:sz w:val="20"/>
          <w:lang w:val="en-US"/>
        </w:rPr>
      </w:pPr>
      <w:r>
        <w:rPr>
          <w:rFonts w:hint="default" w:ascii="Verdana" w:hAnsi="Verdana"/>
          <w:i/>
          <w:color w:val="000000"/>
          <w:sz w:val="17"/>
          <w:szCs w:val="17"/>
          <w:lang w:val="en-US"/>
        </w:rPr>
        <w:t>Los Angeles California</w:t>
      </w:r>
    </w:p>
    <w:p>
      <w:pPr>
        <w:pStyle w:val="18"/>
        <w:widowControl/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spacing w:line="220" w:lineRule="atLeast"/>
        <w:ind w:left="1083" w:leftChars="0" w:hanging="1083" w:hangingChars="415"/>
        <w:rPr>
          <w:smallCaps w:val="0"/>
        </w:rPr>
      </w:pPr>
      <w:r>
        <w:rPr>
          <w:b/>
          <w:bCs/>
          <w:i/>
          <w:iCs/>
        </w:rPr>
        <w:t>Education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0" w:lineRule="atLeast"/>
        <w:rPr>
          <w:sz w:val="20"/>
        </w:rPr>
      </w:pPr>
      <w:r>
        <w:rPr>
          <w:rFonts w:ascii="Arial" w:hAnsi="Arial"/>
          <w:b/>
          <w:sz w:val="20"/>
        </w:rPr>
        <w:t>High School Diploma</w:t>
      </w:r>
      <w:r>
        <w:rPr>
          <w:rFonts w:ascii="Arial" w:hAnsi="Arial"/>
          <w:sz w:val="20"/>
        </w:rPr>
        <w:t xml:space="preserve">                                                                             </w:t>
      </w:r>
      <w:r>
        <w:rPr>
          <w:rFonts w:hint="default" w:ascii="Arial" w:hAnsi="Arial"/>
          <w:sz w:val="20"/>
          <w:lang w:val="es-CR"/>
        </w:rPr>
        <w:t xml:space="preserve"> 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 xml:space="preserve">1970–1973 </w:t>
      </w:r>
      <w:r>
        <w:rPr>
          <w:rFonts w:ascii="Arial" w:hAnsi="Arial"/>
          <w:sz w:val="18"/>
          <w:szCs w:val="18"/>
        </w:rPr>
        <w:t xml:space="preserve"> </w:t>
      </w:r>
    </w:p>
    <w:p>
      <w:pPr>
        <w:tabs>
          <w:tab w:val="right" w:pos="7560"/>
        </w:tabs>
        <w:spacing w:line="0" w:lineRule="atLeast"/>
        <w:rPr>
          <w:sz w:val="20"/>
        </w:rPr>
      </w:pPr>
      <w:r>
        <w:rPr>
          <w:b/>
          <w:smallCaps/>
          <w:sz w:val="20"/>
        </w:rPr>
        <w:t xml:space="preserve">certificate  in Translation  </w:t>
      </w:r>
      <w:r>
        <w:rPr>
          <w:rFonts w:hint="default"/>
          <w:b/>
          <w:smallCaps/>
          <w:sz w:val="20"/>
          <w:lang w:val="es-CR"/>
        </w:rPr>
        <w:t xml:space="preserve">                                                                                              </w:t>
      </w:r>
      <w:r>
        <w:rPr>
          <w:b/>
          <w:bCs/>
          <w:smallCaps/>
          <w:sz w:val="20"/>
        </w:rPr>
        <w:t>2005-2006</w:t>
      </w:r>
    </w:p>
    <w:p>
      <w:pPr>
        <w:tabs>
          <w:tab w:val="right" w:pos="7560"/>
        </w:tabs>
        <w:spacing w:line="0" w:lineRule="atLeast"/>
        <w:rPr>
          <w:i/>
          <w:sz w:val="20"/>
        </w:rPr>
      </w:pPr>
      <w:r>
        <w:rPr>
          <w:i/>
          <w:sz w:val="20"/>
        </w:rPr>
        <w:t>WLS, Words Language System (from English to Spanish)</w:t>
      </w:r>
      <w:r>
        <w:rPr>
          <w:i/>
          <w:sz w:val="20"/>
        </w:rPr>
        <w:tab/>
      </w:r>
    </w:p>
    <w:p>
      <w:pPr>
        <w:tabs>
          <w:tab w:val="right" w:pos="7560"/>
        </w:tabs>
        <w:spacing w:line="0" w:lineRule="atLeast"/>
        <w:rPr>
          <w:sz w:val="20"/>
        </w:rPr>
      </w:pPr>
      <w:r>
        <w:rPr>
          <w:i/>
          <w:sz w:val="20"/>
        </w:rPr>
        <w:t>Dublin, Ireland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0" w:lineRule="atLeast"/>
        <w:rPr>
          <w:sz w:val="20"/>
        </w:rPr>
      </w:pPr>
      <w:r>
        <w:rPr>
          <w:b/>
          <w:sz w:val="20"/>
        </w:rPr>
        <w:t>PROFESSIONAL WRITER CERTIFICATE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 xml:space="preserve">   </w:t>
      </w:r>
      <w:r>
        <w:rPr>
          <w:sz w:val="20"/>
        </w:rPr>
        <w:t xml:space="preserve"> 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0" w:lineRule="atLeast"/>
        <w:rPr>
          <w:b/>
          <w:sz w:val="20"/>
        </w:rPr>
      </w:pPr>
      <w:r>
        <w:rPr>
          <w:b/>
          <w:sz w:val="20"/>
        </w:rPr>
        <w:t xml:space="preserve">AQI </w:t>
      </w:r>
      <w:r>
        <w:rPr>
          <w:sz w:val="20"/>
        </w:rPr>
        <w:t xml:space="preserve">certified freelance translator </w:t>
      </w:r>
      <w:r>
        <w:t xml:space="preserve">                                                     </w:t>
      </w:r>
      <w:r>
        <w:rPr>
          <w:rFonts w:hint="default"/>
          <w:lang w:val="es-CR"/>
        </w:rPr>
        <w:t xml:space="preserve">         </w:t>
      </w:r>
      <w:r>
        <w:rPr>
          <w:b/>
          <w:sz w:val="20"/>
        </w:rPr>
        <w:t>2007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0" w:lineRule="atLeast"/>
        <w:rPr>
          <w:i/>
          <w:sz w:val="20"/>
        </w:rPr>
      </w:pPr>
      <w:r>
        <w:rPr>
          <w:i/>
          <w:sz w:val="20"/>
        </w:rPr>
        <w:fldChar w:fldCharType="begin"/>
      </w:r>
      <w:r>
        <w:rPr>
          <w:i/>
          <w:sz w:val="20"/>
        </w:rPr>
        <w:instrText xml:space="preserve"> HYPERLINK "mailto:jobs@arrowquality.com" </w:instrText>
      </w:r>
      <w:r>
        <w:rPr>
          <w:i/>
          <w:sz w:val="20"/>
        </w:rPr>
        <w:fldChar w:fldCharType="separate"/>
      </w:r>
      <w:r>
        <w:rPr>
          <w:rStyle w:val="5"/>
          <w:i/>
          <w:sz w:val="20"/>
        </w:rPr>
        <w:t>jobs@arrowquality.com</w:t>
      </w:r>
      <w:r>
        <w:rPr>
          <w:i/>
          <w:sz w:val="20"/>
        </w:rPr>
        <w:fldChar w:fldCharType="end"/>
      </w:r>
      <w:r>
        <w:rPr>
          <w:i/>
          <w:sz w:val="20"/>
        </w:rPr>
        <w:t xml:space="preserve"> 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0" w:lineRule="atLeast"/>
        <w:rPr>
          <w:sz w:val="20"/>
        </w:rPr>
      </w:pPr>
      <w:r>
        <w:rPr>
          <w:sz w:val="20"/>
        </w:rPr>
        <w:t>Less than 10% of applicants make the certification</w:t>
      </w:r>
    </w:p>
    <w:p>
      <w:pPr>
        <w:pStyle w:val="19"/>
        <w:widowControl/>
        <w:tabs>
          <w:tab w:val="left" w:pos="-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0" w:lineRule="atLeast"/>
        <w:rPr>
          <w:sz w:val="20"/>
        </w:rPr>
      </w:pPr>
      <w:r>
        <w:rPr>
          <w:sz w:val="20"/>
        </w:rPr>
        <w:t>Savvy on many computer and Internet tasks; and manage all kinds of computer programs such as Trados, Wordfast, Across, etc.</w:t>
      </w:r>
    </w:p>
    <w:p>
      <w:pPr>
        <w:pStyle w:val="19"/>
        <w:widowControl/>
        <w:tabs>
          <w:tab w:val="left" w:pos="-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0" w:lineRule="atLeast"/>
        <w:rPr>
          <w:sz w:val="20"/>
        </w:rPr>
      </w:pPr>
    </w:p>
    <w:p>
      <w:pPr>
        <w:pStyle w:val="19"/>
        <w:widowControl/>
        <w:tabs>
          <w:tab w:val="left" w:pos="-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0" w:lineRule="atLeast"/>
        <w:rPr>
          <w:rFonts w:hint="default"/>
          <w:sz w:val="20"/>
          <w:lang w:val="en-US"/>
        </w:rPr>
      </w:pPr>
      <w:r>
        <w:rPr>
          <w:sz w:val="20"/>
        </w:rPr>
        <w:t>Translation rates:</w:t>
      </w:r>
      <w:r>
        <w:rPr>
          <w:rFonts w:hint="default"/>
          <w:sz w:val="20"/>
          <w:lang w:val="en-US"/>
        </w:rPr>
        <w:tab/>
      </w:r>
      <w:r>
        <w:rPr>
          <w:rFonts w:hint="default"/>
          <w:sz w:val="20"/>
          <w:lang w:val="en-US"/>
        </w:rPr>
        <w:tab/>
      </w:r>
      <w:r>
        <w:rPr>
          <w:rFonts w:hint="default"/>
          <w:sz w:val="20"/>
          <w:lang w:val="en-US"/>
        </w:rPr>
        <w:tab/>
      </w:r>
      <w:r>
        <w:rPr>
          <w:rFonts w:hint="default"/>
          <w:sz w:val="20"/>
          <w:lang w:val="en-US"/>
        </w:rPr>
        <w:tab/>
      </w:r>
      <w:r>
        <w:rPr>
          <w:sz w:val="20"/>
        </w:rPr>
        <w:t>Proofreading rates:</w:t>
      </w:r>
    </w:p>
    <w:p>
      <w:pPr>
        <w:pStyle w:val="19"/>
        <w:widowControl/>
        <w:tabs>
          <w:tab w:val="left" w:pos="-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0" w:lineRule="atLeast"/>
        <w:rPr>
          <w:rFonts w:hint="default"/>
          <w:sz w:val="20"/>
          <w:lang w:val="en-US"/>
        </w:rPr>
      </w:pPr>
      <w:r>
        <w:rPr>
          <w:sz w:val="20"/>
        </w:rPr>
        <w:t xml:space="preserve">1000    USD70 </w:t>
      </w:r>
      <w:r>
        <w:rPr>
          <w:rFonts w:hint="default"/>
          <w:sz w:val="20"/>
          <w:lang w:val="en-US"/>
        </w:rPr>
        <w:tab/>
      </w:r>
      <w:r>
        <w:rPr>
          <w:rFonts w:hint="default"/>
          <w:sz w:val="20"/>
          <w:lang w:val="en-US"/>
        </w:rPr>
        <w:tab/>
      </w:r>
      <w:r>
        <w:rPr>
          <w:rFonts w:hint="default"/>
          <w:sz w:val="20"/>
          <w:lang w:val="en-US"/>
        </w:rPr>
        <w:tab/>
      </w:r>
      <w:r>
        <w:rPr>
          <w:rFonts w:hint="default"/>
          <w:sz w:val="20"/>
          <w:lang w:val="en-US"/>
        </w:rPr>
        <w:tab/>
      </w:r>
      <w:r>
        <w:rPr>
          <w:sz w:val="20"/>
        </w:rPr>
        <w:t>1000     USD50</w:t>
      </w:r>
      <w:r>
        <w:rPr>
          <w:rFonts w:hint="default"/>
          <w:sz w:val="20"/>
          <w:lang w:val="en-US"/>
        </w:rPr>
        <w:tab/>
      </w:r>
      <w:r>
        <w:rPr>
          <w:rFonts w:hint="default"/>
          <w:sz w:val="20"/>
          <w:lang w:val="en-US"/>
        </w:rPr>
        <w:tab/>
      </w:r>
      <w:r>
        <w:rPr>
          <w:rFonts w:hint="default"/>
          <w:sz w:val="20"/>
          <w:lang w:val="en-US"/>
        </w:rPr>
        <w:tab/>
      </w:r>
      <w:r>
        <w:rPr>
          <w:rFonts w:hint="default"/>
          <w:sz w:val="20"/>
          <w:lang w:val="en-US"/>
        </w:rPr>
        <w:tab/>
      </w:r>
    </w:p>
    <w:p>
      <w:pPr>
        <w:pStyle w:val="19"/>
        <w:widowControl/>
        <w:tabs>
          <w:tab w:val="left" w:pos="-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0" w:lineRule="atLeast"/>
        <w:rPr>
          <w:rFonts w:hint="default"/>
          <w:sz w:val="20"/>
          <w:lang w:val="en-US"/>
        </w:rPr>
      </w:pPr>
      <w:r>
        <w:rPr>
          <w:sz w:val="20"/>
        </w:rPr>
        <w:t xml:space="preserve">Minimum charge:  </w:t>
      </w:r>
      <w:r>
        <w:rPr>
          <w:rFonts w:hint="default"/>
          <w:sz w:val="20"/>
          <w:lang w:val="en-US"/>
        </w:rPr>
        <w:tab/>
      </w:r>
      <w:r>
        <w:rPr>
          <w:rFonts w:hint="default"/>
          <w:sz w:val="20"/>
          <w:lang w:val="en-US"/>
        </w:rPr>
        <w:tab/>
      </w:r>
      <w:r>
        <w:rPr>
          <w:rFonts w:hint="default"/>
          <w:sz w:val="20"/>
          <w:lang w:val="en-US"/>
        </w:rPr>
        <w:tab/>
      </w:r>
      <w:r>
        <w:rPr>
          <w:sz w:val="20"/>
        </w:rPr>
        <w:t>Minimum charge</w:t>
      </w:r>
      <w:r>
        <w:rPr>
          <w:rFonts w:hint="default"/>
          <w:sz w:val="20"/>
          <w:lang w:val="en-US"/>
        </w:rPr>
        <w:t>:</w:t>
      </w:r>
    </w:p>
    <w:p>
      <w:pPr>
        <w:pStyle w:val="19"/>
        <w:widowControl/>
        <w:tabs>
          <w:tab w:val="left" w:pos="-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0" w:lineRule="atLeast"/>
        <w:rPr>
          <w:sz w:val="20"/>
        </w:rPr>
      </w:pPr>
      <w:r>
        <w:rPr>
          <w:sz w:val="20"/>
        </w:rPr>
        <w:t>USD15</w:t>
      </w:r>
      <w:r>
        <w:rPr>
          <w:rFonts w:hint="default"/>
          <w:sz w:val="20"/>
          <w:lang w:val="en-US"/>
        </w:rPr>
        <w:tab/>
      </w:r>
      <w:r>
        <w:rPr>
          <w:rFonts w:hint="default"/>
          <w:sz w:val="20"/>
          <w:lang w:val="en-US"/>
        </w:rPr>
        <w:tab/>
      </w:r>
      <w:r>
        <w:rPr>
          <w:rFonts w:hint="default"/>
          <w:sz w:val="20"/>
          <w:lang w:val="en-US"/>
        </w:rPr>
        <w:tab/>
      </w:r>
      <w:r>
        <w:rPr>
          <w:rFonts w:hint="default"/>
          <w:sz w:val="20"/>
          <w:lang w:val="en-US"/>
        </w:rPr>
        <w:tab/>
      </w:r>
      <w:r>
        <w:rPr>
          <w:sz w:val="20"/>
        </w:rPr>
        <w:t>USD10</w:t>
      </w:r>
      <w:bookmarkStart w:id="1" w:name="_GoBack"/>
      <w:bookmarkEnd w:id="1"/>
    </w:p>
    <w:sectPr>
      <w:type w:val="continuous"/>
      <w:pgSz w:w="12240" w:h="15840"/>
      <w:pgMar w:top="1920" w:right="1800" w:bottom="1920" w:left="1680" w:header="1440" w:footer="144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IDFont">
    <w:altName w:val="Ezra SI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hromeSansMM">
    <w:altName w:val="Ezra SI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MT">
    <w:altName w:val="Ezra SI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Ezra SIL">
    <w:panose1 w:val="02000400000000000000"/>
    <w:charset w:val="00"/>
    <w:family w:val="auto"/>
    <w:pitch w:val="default"/>
    <w:sig w:usb0="00000803" w:usb1="40000000" w:usb2="00000000" w:usb3="00000000" w:csb0="0000002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596F"/>
    <w:multiLevelType w:val="multilevel"/>
    <w:tmpl w:val="285B596F"/>
    <w:lvl w:ilvl="0" w:tentative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hint="default" w:ascii="Wingdings" w:hAnsi="Wingdings"/>
      </w:rPr>
    </w:lvl>
  </w:abstractNum>
  <w:abstractNum w:abstractNumId="1">
    <w:nsid w:val="621A4193"/>
    <w:multiLevelType w:val="multilevel"/>
    <w:tmpl w:val="621A4193"/>
    <w:lvl w:ilvl="0" w:tentative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2">
    <w:nsid w:val="7595269C"/>
    <w:multiLevelType w:val="multilevel"/>
    <w:tmpl w:val="7595269C"/>
    <w:lvl w:ilvl="0" w:tentative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0"/>
  <w:doNotHyphenateCaps/>
  <w:evenAndOddHeaders w:val="1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10"/>
    <w:rsid w:val="0003025C"/>
    <w:rsid w:val="000C1883"/>
    <w:rsid w:val="001053B1"/>
    <w:rsid w:val="00114EED"/>
    <w:rsid w:val="00162B2E"/>
    <w:rsid w:val="00162B55"/>
    <w:rsid w:val="00165751"/>
    <w:rsid w:val="001F45AE"/>
    <w:rsid w:val="0020777B"/>
    <w:rsid w:val="00223F80"/>
    <w:rsid w:val="00251158"/>
    <w:rsid w:val="00317B02"/>
    <w:rsid w:val="003A5D87"/>
    <w:rsid w:val="003B5D6C"/>
    <w:rsid w:val="003C2000"/>
    <w:rsid w:val="003C391B"/>
    <w:rsid w:val="003F01CE"/>
    <w:rsid w:val="003F6921"/>
    <w:rsid w:val="00457E4F"/>
    <w:rsid w:val="004D483E"/>
    <w:rsid w:val="004E6113"/>
    <w:rsid w:val="005B13B7"/>
    <w:rsid w:val="005E2820"/>
    <w:rsid w:val="00640434"/>
    <w:rsid w:val="00672140"/>
    <w:rsid w:val="00677B57"/>
    <w:rsid w:val="006950CD"/>
    <w:rsid w:val="007154C2"/>
    <w:rsid w:val="007554C2"/>
    <w:rsid w:val="00777492"/>
    <w:rsid w:val="00795C64"/>
    <w:rsid w:val="007F1866"/>
    <w:rsid w:val="00823A18"/>
    <w:rsid w:val="00833CC4"/>
    <w:rsid w:val="00853C55"/>
    <w:rsid w:val="0089060D"/>
    <w:rsid w:val="008B1FC8"/>
    <w:rsid w:val="008D7A99"/>
    <w:rsid w:val="009168F1"/>
    <w:rsid w:val="009E0E10"/>
    <w:rsid w:val="00A01F0C"/>
    <w:rsid w:val="00A31192"/>
    <w:rsid w:val="00A65381"/>
    <w:rsid w:val="00B21579"/>
    <w:rsid w:val="00BE6811"/>
    <w:rsid w:val="00BF3C77"/>
    <w:rsid w:val="00C36645"/>
    <w:rsid w:val="00C66114"/>
    <w:rsid w:val="00C874F7"/>
    <w:rsid w:val="00CA5E9B"/>
    <w:rsid w:val="00D3721A"/>
    <w:rsid w:val="00D569FF"/>
    <w:rsid w:val="00DC17D8"/>
    <w:rsid w:val="00DC42AF"/>
    <w:rsid w:val="00E571AA"/>
    <w:rsid w:val="00E8336A"/>
    <w:rsid w:val="00E87551"/>
    <w:rsid w:val="00EA6BA5"/>
    <w:rsid w:val="00EE067F"/>
    <w:rsid w:val="00EF098E"/>
    <w:rsid w:val="00F12CE5"/>
    <w:rsid w:val="00F20492"/>
    <w:rsid w:val="00F62175"/>
    <w:rsid w:val="00F91811"/>
    <w:rsid w:val="00FB4C8E"/>
    <w:rsid w:val="1B2664C8"/>
    <w:rsid w:val="35673956"/>
    <w:rsid w:val="5149337A"/>
    <w:rsid w:val="66892FC6"/>
    <w:rsid w:val="6C450B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bCs/>
      <w:sz w:val="28"/>
      <w:szCs w:val="24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5">
    <w:name w:val="Hyperlink"/>
    <w:uiPriority w:val="0"/>
    <w:rPr>
      <w:color w:val="0000FF"/>
      <w:u w:val="single"/>
    </w:rPr>
  </w:style>
  <w:style w:type="character" w:styleId="6">
    <w:name w:val="Strong"/>
    <w:qFormat/>
    <w:uiPriority w:val="0"/>
    <w:rPr>
      <w:b/>
      <w:bCs/>
    </w:rPr>
  </w:style>
  <w:style w:type="paragraph" w:customStyle="1" w:styleId="8">
    <w:name w:val="Outline001_1"/>
    <w:basedOn w:val="1"/>
    <w:qFormat/>
    <w:uiPriority w:val="0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uto"/>
      <w:ind w:left="0" w:right="0"/>
    </w:pPr>
    <w:rPr>
      <w:rFonts w:ascii="Wingdings" w:hAnsi="Wingdings"/>
      <w:sz w:val="20"/>
    </w:rPr>
  </w:style>
  <w:style w:type="paragraph" w:customStyle="1" w:styleId="9">
    <w:name w:val="Level 1"/>
    <w:basedOn w:val="1"/>
    <w:qFormat/>
    <w:uiPriority w:val="0"/>
    <w:pPr>
      <w:widowControl w:val="0"/>
    </w:pPr>
  </w:style>
  <w:style w:type="paragraph" w:customStyle="1" w:styleId="10">
    <w:name w:val="Level 2"/>
    <w:basedOn w:val="1"/>
    <w:uiPriority w:val="0"/>
    <w:pPr>
      <w:widowControl w:val="0"/>
    </w:pPr>
  </w:style>
  <w:style w:type="paragraph" w:customStyle="1" w:styleId="11">
    <w:name w:val="Level 3"/>
    <w:basedOn w:val="1"/>
    <w:qFormat/>
    <w:uiPriority w:val="0"/>
    <w:pPr>
      <w:widowControl w:val="0"/>
    </w:pPr>
  </w:style>
  <w:style w:type="paragraph" w:customStyle="1" w:styleId="12">
    <w:name w:val="Level 4"/>
    <w:basedOn w:val="1"/>
    <w:uiPriority w:val="0"/>
    <w:pPr>
      <w:widowControl w:val="0"/>
    </w:pPr>
  </w:style>
  <w:style w:type="paragraph" w:customStyle="1" w:styleId="13">
    <w:name w:val="Level 5"/>
    <w:basedOn w:val="1"/>
    <w:uiPriority w:val="0"/>
    <w:pPr>
      <w:widowControl w:val="0"/>
    </w:pPr>
  </w:style>
  <w:style w:type="paragraph" w:customStyle="1" w:styleId="14">
    <w:name w:val="Level 6"/>
    <w:basedOn w:val="1"/>
    <w:uiPriority w:val="0"/>
    <w:pPr>
      <w:widowControl w:val="0"/>
    </w:pPr>
  </w:style>
  <w:style w:type="paragraph" w:customStyle="1" w:styleId="15">
    <w:name w:val="Level 7"/>
    <w:basedOn w:val="1"/>
    <w:uiPriority w:val="0"/>
    <w:pPr>
      <w:widowControl w:val="0"/>
    </w:pPr>
  </w:style>
  <w:style w:type="paragraph" w:customStyle="1" w:styleId="16">
    <w:name w:val="Level 8"/>
    <w:basedOn w:val="1"/>
    <w:uiPriority w:val="0"/>
    <w:pPr>
      <w:widowControl w:val="0"/>
    </w:pPr>
  </w:style>
  <w:style w:type="paragraph" w:customStyle="1" w:styleId="17">
    <w:name w:val="Level 9"/>
    <w:basedOn w:val="1"/>
    <w:uiPriority w:val="0"/>
    <w:pPr>
      <w:widowControl w:val="0"/>
    </w:pPr>
    <w:rPr>
      <w:b/>
    </w:rPr>
  </w:style>
  <w:style w:type="paragraph" w:customStyle="1" w:styleId="18">
    <w:name w:val="_Section"/>
    <w:basedOn w:val="1"/>
    <w:uiPriority w:val="0"/>
    <w:pPr>
      <w:widowControl w:val="0"/>
      <w:ind w:left="-1080" w:right="0"/>
    </w:pPr>
    <w:rPr>
      <w:smallCaps/>
      <w:sz w:val="26"/>
    </w:rPr>
  </w:style>
  <w:style w:type="paragraph" w:customStyle="1" w:styleId="19">
    <w:name w:val="_آ"/>
    <w:basedOn w:val="1"/>
    <w:uiPriority w:val="0"/>
    <w:pPr>
      <w:widowControl w:val="0"/>
    </w:pPr>
  </w:style>
  <w:style w:type="paragraph" w:customStyle="1" w:styleId="20">
    <w:name w:val="_26"/>
    <w:basedOn w:val="1"/>
    <w:qFormat/>
    <w:uiPriority w:val="0"/>
    <w:pPr>
      <w:widowControl w:val="0"/>
    </w:pPr>
  </w:style>
  <w:style w:type="paragraph" w:customStyle="1" w:styleId="21">
    <w:name w:val="_25"/>
    <w:basedOn w:val="1"/>
    <w:uiPriority w:val="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right="0" w:hanging="720"/>
    </w:pPr>
  </w:style>
  <w:style w:type="paragraph" w:customStyle="1" w:styleId="22">
    <w:name w:val="_24"/>
    <w:basedOn w:val="1"/>
    <w:qFormat/>
    <w:uiPriority w:val="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right="0"/>
    </w:pPr>
  </w:style>
  <w:style w:type="paragraph" w:customStyle="1" w:styleId="23">
    <w:name w:val="Bullet"/>
    <w:basedOn w:val="1"/>
    <w:uiPriority w:val="0"/>
    <w:pPr>
      <w:widowControl w:val="0"/>
    </w:pPr>
  </w:style>
  <w:style w:type="paragraph" w:customStyle="1" w:styleId="24">
    <w:name w:val="_23"/>
    <w:basedOn w:val="1"/>
    <w:qFormat/>
    <w:uiPriority w:val="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right="0"/>
    </w:pPr>
  </w:style>
  <w:style w:type="paragraph" w:customStyle="1" w:styleId="25">
    <w:name w:val="_22"/>
    <w:basedOn w:val="1"/>
    <w:uiPriority w:val="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right="0"/>
    </w:pPr>
  </w:style>
  <w:style w:type="paragraph" w:customStyle="1" w:styleId="26">
    <w:name w:val="_21"/>
    <w:basedOn w:val="1"/>
    <w:uiPriority w:val="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right="0"/>
    </w:pPr>
  </w:style>
  <w:style w:type="paragraph" w:customStyle="1" w:styleId="27">
    <w:name w:val="_20"/>
    <w:basedOn w:val="1"/>
    <w:uiPriority w:val="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right="0"/>
    </w:pPr>
  </w:style>
  <w:style w:type="paragraph" w:customStyle="1" w:styleId="28">
    <w:name w:val="Fmt1"/>
    <w:basedOn w:val="1"/>
    <w:uiPriority w:val="0"/>
    <w:pPr>
      <w:widowControl w:val="0"/>
      <w:ind w:left="-1080" w:right="0"/>
    </w:pPr>
    <w:rPr>
      <w:smallCaps/>
      <w:sz w:val="26"/>
    </w:rPr>
  </w:style>
  <w:style w:type="paragraph" w:customStyle="1" w:styleId="29">
    <w:name w:val="Fmt3"/>
    <w:basedOn w:val="1"/>
    <w:uiPriority w:val="0"/>
    <w:pPr>
      <w:widowControl w:val="0"/>
      <w:ind w:left="-1440" w:right="0"/>
    </w:pPr>
    <w:rPr>
      <w:sz w:val="36"/>
    </w:rPr>
  </w:style>
  <w:style w:type="paragraph" w:customStyle="1" w:styleId="30">
    <w:name w:val="_19"/>
    <w:basedOn w:val="1"/>
    <w:uiPriority w:val="0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right="0"/>
    </w:pPr>
  </w:style>
  <w:style w:type="paragraph" w:customStyle="1" w:styleId="31">
    <w:name w:val="Fmt2"/>
    <w:basedOn w:val="1"/>
    <w:uiPriority w:val="0"/>
    <w:pPr>
      <w:widowControl w:val="0"/>
      <w:ind w:left="-2160" w:right="0"/>
    </w:pPr>
    <w:rPr>
      <w:b/>
      <w:sz w:val="26"/>
    </w:rPr>
  </w:style>
  <w:style w:type="paragraph" w:customStyle="1" w:styleId="32">
    <w:name w:val="_18"/>
    <w:basedOn w:val="1"/>
    <w:qFormat/>
    <w:uiPriority w:val="0"/>
    <w:pPr>
      <w:widowControl w:val="0"/>
      <w:tabs>
        <w:tab w:val="left" w:pos="6480"/>
        <w:tab w:val="left" w:pos="7200"/>
        <w:tab w:val="left" w:pos="7920"/>
      </w:tabs>
      <w:ind w:left="6480" w:right="0"/>
    </w:pPr>
  </w:style>
  <w:style w:type="paragraph" w:customStyle="1" w:styleId="33">
    <w:name w:val="_17"/>
    <w:basedOn w:val="1"/>
    <w:qFormat/>
    <w:uiPriority w:val="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0" w:right="0"/>
    </w:pPr>
  </w:style>
  <w:style w:type="paragraph" w:customStyle="1" w:styleId="34">
    <w:name w:val="_16"/>
    <w:basedOn w:val="1"/>
    <w:uiPriority w:val="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right="0" w:hanging="720"/>
    </w:pPr>
  </w:style>
  <w:style w:type="paragraph" w:customStyle="1" w:styleId="35">
    <w:name w:val="_15"/>
    <w:basedOn w:val="1"/>
    <w:qFormat/>
    <w:uiPriority w:val="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right="0"/>
    </w:pPr>
  </w:style>
  <w:style w:type="paragraph" w:customStyle="1" w:styleId="36">
    <w:name w:val="_14"/>
    <w:basedOn w:val="1"/>
    <w:qFormat/>
    <w:uiPriority w:val="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right="0"/>
    </w:pPr>
  </w:style>
  <w:style w:type="paragraph" w:customStyle="1" w:styleId="37">
    <w:name w:val="_13"/>
    <w:basedOn w:val="1"/>
    <w:qFormat/>
    <w:uiPriority w:val="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right="0"/>
    </w:pPr>
  </w:style>
  <w:style w:type="paragraph" w:customStyle="1" w:styleId="38">
    <w:name w:val="_12"/>
    <w:basedOn w:val="1"/>
    <w:uiPriority w:val="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right="0"/>
    </w:pPr>
  </w:style>
  <w:style w:type="paragraph" w:customStyle="1" w:styleId="39">
    <w:name w:val="_11"/>
    <w:basedOn w:val="1"/>
    <w:uiPriority w:val="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right="0"/>
    </w:pPr>
  </w:style>
  <w:style w:type="paragraph" w:customStyle="1" w:styleId="40">
    <w:name w:val="_10"/>
    <w:basedOn w:val="1"/>
    <w:qFormat/>
    <w:uiPriority w:val="0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right="0"/>
    </w:pPr>
  </w:style>
  <w:style w:type="paragraph" w:customStyle="1" w:styleId="41">
    <w:name w:val="_9"/>
    <w:basedOn w:val="1"/>
    <w:qFormat/>
    <w:uiPriority w:val="0"/>
    <w:pPr>
      <w:widowControl w:val="0"/>
      <w:tabs>
        <w:tab w:val="left" w:pos="6480"/>
        <w:tab w:val="left" w:pos="7200"/>
        <w:tab w:val="left" w:pos="7920"/>
      </w:tabs>
      <w:ind w:left="6480" w:right="0"/>
    </w:pPr>
  </w:style>
  <w:style w:type="paragraph" w:customStyle="1" w:styleId="42">
    <w:name w:val="_8"/>
    <w:basedOn w:val="1"/>
    <w:qFormat/>
    <w:uiPriority w:val="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0" w:right="0"/>
    </w:pPr>
  </w:style>
  <w:style w:type="paragraph" w:customStyle="1" w:styleId="43">
    <w:name w:val="_7"/>
    <w:basedOn w:val="1"/>
    <w:qFormat/>
    <w:uiPriority w:val="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right="0" w:hanging="720"/>
    </w:pPr>
  </w:style>
  <w:style w:type="paragraph" w:customStyle="1" w:styleId="44">
    <w:name w:val="_6"/>
    <w:basedOn w:val="1"/>
    <w:qFormat/>
    <w:uiPriority w:val="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right="0"/>
    </w:pPr>
  </w:style>
  <w:style w:type="paragraph" w:customStyle="1" w:styleId="45">
    <w:name w:val="_5"/>
    <w:basedOn w:val="1"/>
    <w:uiPriority w:val="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right="0"/>
    </w:pPr>
  </w:style>
  <w:style w:type="paragraph" w:customStyle="1" w:styleId="46">
    <w:name w:val="_4"/>
    <w:basedOn w:val="1"/>
    <w:uiPriority w:val="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right="0"/>
    </w:pPr>
  </w:style>
  <w:style w:type="paragraph" w:customStyle="1" w:styleId="47">
    <w:name w:val="_3"/>
    <w:basedOn w:val="1"/>
    <w:qFormat/>
    <w:uiPriority w:val="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right="0"/>
    </w:pPr>
  </w:style>
  <w:style w:type="paragraph" w:customStyle="1" w:styleId="48">
    <w:name w:val="_2"/>
    <w:basedOn w:val="1"/>
    <w:qFormat/>
    <w:uiPriority w:val="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right="0"/>
    </w:pPr>
  </w:style>
  <w:style w:type="paragraph" w:customStyle="1" w:styleId="49">
    <w:name w:val="_1"/>
    <w:basedOn w:val="1"/>
    <w:qFormat/>
    <w:uiPriority w:val="0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right="0"/>
    </w:pPr>
  </w:style>
  <w:style w:type="paragraph" w:customStyle="1" w:styleId="50">
    <w:name w:val="_"/>
    <w:basedOn w:val="1"/>
    <w:qFormat/>
    <w:uiPriority w:val="0"/>
    <w:pPr>
      <w:widowControl w:val="0"/>
      <w:tabs>
        <w:tab w:val="left" w:pos="6480"/>
        <w:tab w:val="left" w:pos="7200"/>
        <w:tab w:val="left" w:pos="7920"/>
      </w:tabs>
      <w:ind w:left="6480" w:right="0"/>
    </w:pPr>
  </w:style>
  <w:style w:type="paragraph" w:customStyle="1" w:styleId="51">
    <w:name w:val="Logro"/>
    <w:basedOn w:val="1"/>
    <w:qFormat/>
    <w:uiPriority w:val="0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20" w:lineRule="atLeast"/>
      <w:ind w:left="0" w:right="245"/>
      <w:jc w:val="both"/>
    </w:pPr>
    <w:rPr>
      <w:rFonts w:ascii="Batang" w:hAnsi="Batang"/>
      <w:sz w:val="20"/>
      <w:lang w:val="es-MX"/>
    </w:rPr>
  </w:style>
  <w:style w:type="paragraph" w:customStyle="1" w:styleId="52">
    <w:name w:val="Cargo"/>
    <w:basedOn w:val="1"/>
    <w:qFormat/>
    <w:uiPriority w:val="0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20" w:lineRule="atLeast"/>
      <w:ind w:left="0" w:right="0"/>
    </w:pPr>
    <w:rPr>
      <w:rFonts w:ascii="Batang" w:hAnsi="Batang"/>
      <w:sz w:val="20"/>
      <w:lang w:val="es-MX"/>
    </w:rPr>
  </w:style>
  <w:style w:type="paragraph" w:customStyle="1" w:styleId="53">
    <w:name w:val="WP_Body Text"/>
    <w:basedOn w:val="1"/>
    <w:uiPriority w:val="0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uto"/>
      <w:ind w:left="0" w:right="0"/>
    </w:pPr>
    <w:rPr>
      <w:rFonts w:ascii="Batang" w:hAnsi="Batang"/>
      <w:sz w:val="20"/>
      <w:lang w:val="es-MX"/>
    </w:rPr>
  </w:style>
  <w:style w:type="character" w:customStyle="1" w:styleId="54">
    <w:name w:val="textocorrido1"/>
    <w:qFormat/>
    <w:uiPriority w:val="0"/>
    <w:rPr>
      <w:rFonts w:hint="default" w:ascii="Verdana" w:hAnsi="Verdana"/>
      <w:color w:val="000000"/>
      <w:sz w:val="17"/>
      <w:szCs w:val="17"/>
    </w:rPr>
  </w:style>
  <w:style w:type="character" w:customStyle="1" w:styleId="55">
    <w:name w:val="Separator"/>
    <w:basedOn w:val="4"/>
    <w:uiPriority w:val="0"/>
  </w:style>
  <w:style w:type="character" w:customStyle="1" w:styleId="56">
    <w:name w:val="Overline"/>
    <w:basedOn w:val="4"/>
    <w:qFormat/>
    <w:uiPriority w:val="0"/>
  </w:style>
  <w:style w:type="character" w:customStyle="1" w:styleId="57">
    <w:name w:val="Default Para"/>
    <w:basedOn w:val="4"/>
    <w:qFormat/>
    <w:uiPriority w:val="0"/>
  </w:style>
  <w:style w:type="character" w:customStyle="1" w:styleId="58">
    <w:name w:val="yshortcuts"/>
    <w:basedOn w:val="4"/>
    <w:uiPriority w:val="0"/>
  </w:style>
  <w:style w:type="character" w:customStyle="1" w:styleId="59">
    <w:name w:val="skype_tb_innertex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537</Words>
  <Characters>3066</Characters>
  <Lines>25</Lines>
  <Paragraphs>7</Paragraphs>
  <TotalTime>249</TotalTime>
  <ScaleCrop>false</ScaleCrop>
  <LinksUpToDate>false</LinksUpToDate>
  <CharactersWithSpaces>3596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2012-01-29T20:30:00Z</dcterms:created>
  <dc:creator>Raul Guerrero</dc:creator>
  <cp:lastModifiedBy>google1592865125</cp:lastModifiedBy>
  <cp:lastPrinted>2020-10-18T00:51:01Z</cp:lastPrinted>
  <dcterms:modified xsi:type="dcterms:W3CDTF">2020-10-18T00:59:12Z</dcterms:modified>
  <dc:title>&lt;RAUL GUERRERO&gt;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