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rPr>
          <w:rFonts w:ascii="Calibri" w:cs="Calibri" w:hAnsi="Calibri"/>
          <w:b/>
        </w:rPr>
      </w:pPr>
      <w:r>
        <w:rPr>
          <w:rFonts w:ascii="Calibri" w:cs="Calibri" w:hAnsi="Calibri"/>
          <w:b/>
          <w:sz w:val="32"/>
        </w:rPr>
        <w:t>Pradeep Kumar Dash</w:t>
      </w:r>
    </w:p>
    <w:p>
      <w:pPr>
        <w:pStyle w:val="style0"/>
        <w:spacing w:after="0" w:lineRule="auto" w:line="240"/>
        <w:rPr>
          <w:rFonts w:ascii="Calibri" w:cs="Calibri" w:hAnsi="Calibri"/>
          <w:b/>
          <w:bCs/>
          <w:sz w:val="24"/>
          <w:szCs w:val="24"/>
        </w:rPr>
      </w:pPr>
      <w:r>
        <w:rPr>
          <w:rFonts w:ascii="Calibri" w:cs="Calibri" w:hAnsi="Calibri"/>
          <w:b/>
          <w:bCs/>
          <w:sz w:val="24"/>
          <w:szCs w:val="24"/>
        </w:rPr>
        <w:t>S-5/125</w:t>
      </w:r>
    </w:p>
    <w:p>
      <w:pPr>
        <w:pStyle w:val="style0"/>
        <w:spacing w:after="0" w:lineRule="auto" w:line="240"/>
        <w:rPr>
          <w:rFonts w:ascii="Calibri" w:cs="Calibri" w:hAnsi="Calibri"/>
          <w:b/>
          <w:bCs/>
          <w:sz w:val="24"/>
          <w:szCs w:val="24"/>
        </w:rPr>
      </w:pPr>
      <w:r>
        <w:rPr>
          <w:rFonts w:ascii="Calibri" w:cs="Calibri" w:hAnsi="Calibri"/>
          <w:b/>
          <w:bCs/>
          <w:sz w:val="24"/>
          <w:szCs w:val="24"/>
        </w:rPr>
        <w:t>Niladreev</w:t>
      </w:r>
      <w:r>
        <w:rPr>
          <w:rFonts w:ascii="Calibri" w:cs="Calibri" w:hAnsi="Calibri"/>
          <w:b/>
          <w:bCs/>
          <w:sz w:val="24"/>
          <w:szCs w:val="24"/>
        </w:rPr>
        <w:t>ihar</w:t>
      </w:r>
    </w:p>
    <w:p>
      <w:pPr>
        <w:pStyle w:val="style0"/>
        <w:spacing w:after="0" w:lineRule="auto" w:line="240"/>
        <w:rPr>
          <w:rFonts w:ascii="Calibri" w:cs="Calibri" w:hAnsi="Calibri"/>
          <w:b/>
          <w:bCs/>
          <w:sz w:val="24"/>
          <w:szCs w:val="24"/>
        </w:rPr>
      </w:pPr>
      <w:r>
        <w:rPr>
          <w:rFonts w:ascii="Calibri" w:cs="Calibri" w:hAnsi="Calibri"/>
          <w:b/>
          <w:bCs/>
          <w:sz w:val="24"/>
          <w:szCs w:val="24"/>
        </w:rPr>
        <w:t>Bhubaneswar-751021</w:t>
      </w:r>
    </w:p>
    <w:p>
      <w:pPr>
        <w:pStyle w:val="style0"/>
        <w:spacing w:after="0" w:lineRule="auto" w:line="240"/>
        <w:rPr>
          <w:rFonts w:ascii="Calibri" w:cs="Calibri" w:hAnsi="Calibri"/>
          <w:b/>
          <w:bCs/>
          <w:sz w:val="24"/>
          <w:szCs w:val="24"/>
        </w:rPr>
      </w:pPr>
      <w:r>
        <w:rPr>
          <w:rFonts w:ascii="Calibri" w:cs="Calibri" w:hAnsi="Calibri"/>
          <w:b/>
          <w:bCs/>
          <w:sz w:val="24"/>
          <w:szCs w:val="24"/>
        </w:rPr>
        <w:t>Odisha</w:t>
      </w:r>
    </w:p>
    <w:p>
      <w:pPr>
        <w:pStyle w:val="style0"/>
        <w:tabs>
          <w:tab w:val="left" w:leader="none" w:pos="374"/>
        </w:tabs>
        <w:spacing w:after="0" w:lineRule="auto" w:line="240"/>
        <w:rPr>
          <w:rFonts w:ascii="Calibri" w:cs="Calibri" w:hAnsi="Calibri"/>
          <w:b/>
          <w:bCs/>
          <w:sz w:val="24"/>
          <w:szCs w:val="24"/>
        </w:rPr>
      </w:pPr>
      <w:r>
        <w:rPr>
          <w:rFonts w:ascii="Calibri" w:cs="Calibri" w:hAnsi="Calibri"/>
          <w:b/>
          <w:bCs/>
          <w:sz w:val="24"/>
          <w:szCs w:val="24"/>
        </w:rPr>
        <w:t>E-Mail- kumarpradeepdash@gmail.com</w:t>
      </w:r>
    </w:p>
    <w:p>
      <w:pPr>
        <w:pStyle w:val="style0"/>
        <w:tabs>
          <w:tab w:val="left" w:leader="none" w:pos="374"/>
        </w:tabs>
        <w:spacing w:after="0" w:lineRule="auto" w:line="240"/>
        <w:rPr>
          <w:rFonts w:ascii="Calibri" w:cs="Calibri" w:hAnsi="Calibri"/>
          <w:b/>
          <w:bCs/>
          <w:sz w:val="24"/>
          <w:szCs w:val="24"/>
        </w:rPr>
      </w:pPr>
      <w:r>
        <w:rPr>
          <w:rFonts w:ascii="Calibri" w:cs="Calibri" w:hAnsi="Calibri"/>
          <w:b/>
          <w:bCs/>
          <w:sz w:val="24"/>
          <w:szCs w:val="24"/>
        </w:rPr>
        <w:t>Mobile- 09853558255</w:t>
      </w:r>
      <w:r>
        <w:rPr>
          <w:rFonts w:ascii="Calibri" w:cs="Calibri" w:hAnsi="Calibri"/>
          <w:b/>
          <w:bCs/>
          <w:sz w:val="24"/>
          <w:szCs w:val="24"/>
        </w:rPr>
        <w:t>, 7008249892</w:t>
      </w:r>
    </w:p>
    <w:p>
      <w:pPr>
        <w:pStyle w:val="style0"/>
        <w:spacing w:after="0" w:lineRule="auto" w:line="240"/>
        <w:jc w:val="center"/>
        <w:rPr>
          <w:rFonts w:ascii="Calibri" w:cs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 w:lineRule="auto" w:line="240"/>
        <w:jc w:val="center"/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cs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••••••••••••••••••••••••••••••</w:t>
      </w:r>
    </w:p>
    <w:p>
      <w:pPr>
        <w:pStyle w:val="style0"/>
        <w:spacing w:after="240" w:lineRule="auto" w:line="240"/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br/>
      </w:r>
      <w:r>
        <w:rPr>
          <w:rFonts w:ascii="Calibri" w:cs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Objective: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>   Seek the Position of Translator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 xml:space="preserve"> / Proofr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>eader</w:t>
      </w:r>
    </w:p>
    <w:p>
      <w:pPr>
        <w:pStyle w:val="style0"/>
        <w:spacing w:after="240" w:lineRule="auto" w:line="360"/>
        <w:jc w:val="both"/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br/>
      </w:r>
      <w:r>
        <w:rPr>
          <w:rFonts w:ascii="Calibri" w:cs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SUMMARY: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 xml:space="preserve">   Remarkably gifted and self motivated 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>Translator / Proofr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 xml:space="preserve">eader with 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 xml:space="preserve">essential 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>work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 xml:space="preserve"> experience providing optimal 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 xml:space="preserve">translation and 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 xml:space="preserve">Proof-reading 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>support to the Resident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>.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>Accomplishment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 xml:space="preserve"> of the 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>regal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>agreement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 xml:space="preserve"> and supporting effective delivery of the 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>assignment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 xml:space="preserve"> and ensuring good communications and co-ordination between 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>the Partners</w:t>
      </w:r>
      <w:r>
        <w:rPr>
          <w:rFonts w:ascii="Calibri" w:cs="Calibri" w:eastAsia="Times New Roman" w:hAnsi="Calibri"/>
          <w:color w:val="000000"/>
          <w:sz w:val="24"/>
          <w:szCs w:val="24"/>
          <w:shd w:val="clear" w:color="auto" w:fill="ffffff"/>
        </w:rPr>
        <w:t>.</w:t>
      </w:r>
    </w:p>
    <w:p>
      <w:pPr>
        <w:pStyle w:val="style0"/>
        <w:spacing w:after="0" w:lineRule="auto" w:line="240"/>
        <w:jc w:val="center"/>
        <w:rPr>
          <w:rFonts w:ascii="Calibri" w:cs="Calibri" w:eastAsia="Times New Roman" w:hAnsi="Calibri"/>
          <w:color w:val="000000"/>
          <w:sz w:val="28"/>
          <w:szCs w:val="24"/>
          <w:shd w:val="clear" w:color="auto" w:fill="ffffff"/>
        </w:rPr>
      </w:pPr>
      <w:r>
        <w:rPr>
          <w:rFonts w:ascii="Calibri" w:cs="Calibri" w:eastAsia="Times New Roman" w:hAnsi="Calibri"/>
          <w:b/>
          <w:bCs/>
          <w:color w:val="000000"/>
          <w:sz w:val="28"/>
          <w:szCs w:val="24"/>
          <w:u w:val="single"/>
          <w:shd w:val="clear" w:color="auto" w:fill="ffffff"/>
        </w:rPr>
        <w:t>Summary of credentials</w:t>
      </w:r>
    </w:p>
    <w:p>
      <w:pPr>
        <w:pStyle w:val="style179"/>
        <w:numPr>
          <w:ilvl w:val="0"/>
          <w:numId w:val="2"/>
        </w:numPr>
        <w:spacing w:before="240" w:lineRule="auto" w:line="480"/>
        <w:rPr>
          <w:rFonts w:ascii="Calibri" w:cs="Calibri" w:hAnsi="Calibri"/>
          <w:color w:val="000000"/>
          <w:shd w:val="clear" w:color="auto" w:fill="ffffff"/>
        </w:rPr>
      </w:pPr>
      <w:r>
        <w:rPr>
          <w:rFonts w:ascii="Calibri" w:cs="Calibri" w:hAnsi="Calibri"/>
          <w:color w:val="000000"/>
          <w:shd w:val="clear" w:color="auto" w:fill="ffffff"/>
        </w:rPr>
        <w:t xml:space="preserve">More than </w:t>
      </w:r>
      <w:r>
        <w:rPr>
          <w:rFonts w:ascii="Calibri" w:cs="Calibri" w:hAnsi="Calibri"/>
          <w:color w:val="000000"/>
          <w:shd w:val="clear" w:color="auto" w:fill="ffffff"/>
        </w:rPr>
        <w:t xml:space="preserve">Six </w:t>
      </w:r>
      <w:r>
        <w:rPr>
          <w:rFonts w:ascii="Calibri" w:cs="Calibri" w:hAnsi="Calibri"/>
          <w:color w:val="000000"/>
          <w:shd w:val="clear" w:color="auto" w:fill="ffffff"/>
        </w:rPr>
        <w:t>years experience.</w:t>
      </w:r>
    </w:p>
    <w:p>
      <w:pPr>
        <w:pStyle w:val="style179"/>
        <w:numPr>
          <w:ilvl w:val="0"/>
          <w:numId w:val="2"/>
        </w:numPr>
        <w:spacing w:before="240" w:lineRule="auto" w:line="480"/>
        <w:rPr>
          <w:rFonts w:ascii="Calibri" w:cs="Calibri" w:hAnsi="Calibri"/>
          <w:color w:val="000000"/>
          <w:shd w:val="clear" w:color="auto" w:fill="ffffff"/>
        </w:rPr>
      </w:pPr>
      <w:r>
        <w:rPr>
          <w:rFonts w:ascii="Calibri" w:cs="Calibri" w:hAnsi="Calibri"/>
          <w:color w:val="000000"/>
          <w:shd w:val="clear" w:color="auto" w:fill="ffffff"/>
        </w:rPr>
        <w:t>Excellent proficiency in English and Odia.</w:t>
      </w:r>
    </w:p>
    <w:p>
      <w:pPr>
        <w:pStyle w:val="style179"/>
        <w:numPr>
          <w:ilvl w:val="0"/>
          <w:numId w:val="2"/>
        </w:numPr>
        <w:spacing w:before="240" w:lineRule="auto" w:line="480"/>
        <w:rPr>
          <w:rFonts w:ascii="Calibri" w:cs="Calibri" w:hAnsi="Calibri"/>
          <w:color w:val="000000"/>
          <w:shd w:val="clear" w:color="auto" w:fill="ffffff"/>
        </w:rPr>
      </w:pPr>
      <w:r>
        <w:rPr>
          <w:rFonts w:ascii="Calibri" w:cs="Calibri" w:hAnsi="Calibri"/>
          <w:color w:val="000000"/>
          <w:shd w:val="clear" w:color="auto" w:fill="ffffff"/>
        </w:rPr>
        <w:t>Proven excellent written Odia</w:t>
      </w:r>
      <w:r>
        <w:rPr>
          <w:rFonts w:ascii="Calibri" w:cs="Calibri" w:hAnsi="Calibri"/>
          <w:color w:val="000000"/>
          <w:shd w:val="clear" w:color="auto" w:fill="ffffff"/>
        </w:rPr>
        <w:t xml:space="preserve"> as Native Language</w:t>
      </w:r>
      <w:r>
        <w:rPr>
          <w:rFonts w:ascii="Calibri" w:cs="Calibri" w:hAnsi="Calibri"/>
          <w:color w:val="000000"/>
          <w:shd w:val="clear" w:color="auto" w:fill="ffffff"/>
        </w:rPr>
        <w:t>.</w:t>
      </w:r>
    </w:p>
    <w:p>
      <w:pPr>
        <w:pStyle w:val="style179"/>
        <w:numPr>
          <w:ilvl w:val="0"/>
          <w:numId w:val="2"/>
        </w:numPr>
        <w:spacing w:before="240" w:lineRule="auto" w:line="480"/>
        <w:rPr>
          <w:rFonts w:ascii="Calibri" w:cs="Calibri" w:hAnsi="Calibri"/>
          <w:color w:val="000000"/>
          <w:shd w:val="clear" w:color="auto" w:fill="ffffff"/>
        </w:rPr>
      </w:pPr>
      <w:r>
        <w:rPr>
          <w:rFonts w:ascii="Calibri" w:cs="Calibri" w:hAnsi="Calibri"/>
          <w:color w:val="000000"/>
          <w:shd w:val="clear" w:color="auto" w:fill="ffffff"/>
        </w:rPr>
        <w:t>Outstanding</w:t>
      </w:r>
      <w:r>
        <w:rPr>
          <w:rFonts w:ascii="Calibri" w:cs="Calibri" w:hAnsi="Calibri"/>
          <w:color w:val="000000"/>
          <w:shd w:val="clear" w:color="auto" w:fill="ffffff"/>
        </w:rPr>
        <w:t xml:space="preserve"> concurrent interpretation skills.</w:t>
      </w:r>
    </w:p>
    <w:p>
      <w:pPr>
        <w:pStyle w:val="style179"/>
        <w:numPr>
          <w:ilvl w:val="0"/>
          <w:numId w:val="2"/>
        </w:numPr>
        <w:spacing w:before="240" w:lineRule="auto" w:line="480"/>
        <w:rPr>
          <w:rFonts w:ascii="Calibri" w:cs="Calibri" w:hAnsi="Calibri"/>
          <w:color w:val="000000"/>
          <w:shd w:val="clear" w:color="auto" w:fill="ffffff"/>
        </w:rPr>
      </w:pPr>
      <w:r>
        <w:rPr>
          <w:rFonts w:ascii="Calibri" w:cs="Calibri" w:hAnsi="Calibri"/>
          <w:color w:val="000000"/>
          <w:shd w:val="clear" w:color="auto" w:fill="ffffff"/>
        </w:rPr>
        <w:t>Proven ability to translate complicated texts such as IT</w:t>
      </w:r>
      <w:r>
        <w:rPr>
          <w:rFonts w:ascii="Calibri" w:cs="Calibri" w:hAnsi="Calibri"/>
          <w:color w:val="000000"/>
          <w:shd w:val="clear" w:color="auto" w:fill="ffffff"/>
        </w:rPr>
        <w:t>,</w:t>
      </w:r>
      <w:r>
        <w:rPr>
          <w:rFonts w:ascii="Calibri" w:cs="Calibri" w:hAnsi="Calibri"/>
          <w:color w:val="000000"/>
          <w:shd w:val="clear" w:color="auto" w:fill="ffffff"/>
        </w:rPr>
        <w:t xml:space="preserve"> Engineering,</w:t>
      </w:r>
      <w:r>
        <w:rPr>
          <w:rFonts w:ascii="Calibri" w:cs="Calibri" w:hAnsi="Calibri"/>
          <w:color w:val="000000"/>
          <w:shd w:val="clear" w:color="auto" w:fill="ffffff"/>
        </w:rPr>
        <w:t xml:space="preserve"> Hospitality</w:t>
      </w:r>
      <w:r>
        <w:rPr>
          <w:rFonts w:ascii="Calibri" w:cs="Calibri" w:hAnsi="Calibri"/>
          <w:color w:val="000000"/>
          <w:shd w:val="clear" w:color="auto" w:fill="ffffff"/>
        </w:rPr>
        <w:t xml:space="preserve"> </w:t>
      </w:r>
      <w:r>
        <w:rPr>
          <w:rFonts w:ascii="Calibri" w:cs="Calibri" w:hAnsi="Calibri"/>
          <w:color w:val="000000"/>
          <w:shd w:val="clear" w:color="auto" w:fill="ffffff"/>
        </w:rPr>
        <w:t>and O</w:t>
      </w:r>
      <w:r>
        <w:rPr>
          <w:rFonts w:ascii="Calibri" w:cs="Calibri" w:hAnsi="Calibri"/>
          <w:color w:val="000000"/>
          <w:shd w:val="clear" w:color="auto" w:fill="ffffff"/>
        </w:rPr>
        <w:t>fficial documents.</w:t>
      </w:r>
    </w:p>
    <w:p>
      <w:pPr>
        <w:pStyle w:val="style179"/>
        <w:numPr>
          <w:ilvl w:val="0"/>
          <w:numId w:val="2"/>
        </w:numPr>
        <w:spacing w:before="240" w:lineRule="auto" w:line="480"/>
        <w:rPr>
          <w:rFonts w:ascii="Calibri" w:cs="Calibri" w:hAnsi="Calibri"/>
          <w:color w:val="000000"/>
          <w:shd w:val="clear" w:color="auto" w:fill="ffffff"/>
        </w:rPr>
      </w:pPr>
      <w:r>
        <w:rPr>
          <w:rFonts w:ascii="Calibri" w:cs="Calibri" w:hAnsi="Calibri"/>
          <w:color w:val="000000"/>
          <w:shd w:val="clear" w:color="auto" w:fill="ffffff"/>
        </w:rPr>
        <w:t>Excellent communication and presentation skill</w:t>
      </w:r>
      <w:r>
        <w:rPr>
          <w:rFonts w:ascii="Calibri" w:cs="Calibri" w:hAnsi="Calibri"/>
          <w:color w:val="000000"/>
          <w:shd w:val="clear" w:color="auto" w:fill="ffffff"/>
        </w:rPr>
        <w:t>s in both Odia</w:t>
      </w:r>
      <w:r>
        <w:rPr>
          <w:rFonts w:ascii="Calibri" w:cs="Calibri" w:hAnsi="Calibri"/>
          <w:color w:val="000000"/>
          <w:shd w:val="clear" w:color="auto" w:fill="ffffff"/>
        </w:rPr>
        <w:t xml:space="preserve"> and English.</w:t>
      </w:r>
    </w:p>
    <w:p>
      <w:pPr>
        <w:pStyle w:val="style179"/>
        <w:numPr>
          <w:ilvl w:val="0"/>
          <w:numId w:val="2"/>
        </w:numPr>
        <w:spacing w:before="240" w:lineRule="auto" w:line="480"/>
        <w:rPr>
          <w:rFonts w:ascii="Calibri" w:cs="Calibri" w:hAnsi="Calibri"/>
          <w:color w:val="000000"/>
          <w:shd w:val="clear" w:color="auto" w:fill="ffffff"/>
        </w:rPr>
      </w:pPr>
      <w:r>
        <w:rPr>
          <w:rFonts w:ascii="Calibri" w:cs="Calibri" w:hAnsi="Calibri"/>
          <w:color w:val="000000"/>
          <w:shd w:val="clear" w:color="auto" w:fill="ffffff"/>
        </w:rPr>
        <w:t>Excellent team working abili</w:t>
      </w:r>
      <w:r>
        <w:rPr>
          <w:rFonts w:ascii="Calibri" w:cs="Calibri" w:hAnsi="Calibri"/>
          <w:color w:val="000000"/>
          <w:shd w:val="clear" w:color="auto" w:fill="ffffff"/>
        </w:rPr>
        <w:t>ties together with an innate negotiation</w:t>
      </w:r>
      <w:r>
        <w:rPr>
          <w:rFonts w:ascii="Calibri" w:cs="Calibri" w:hAnsi="Calibri"/>
          <w:color w:val="000000"/>
          <w:shd w:val="clear" w:color="auto" w:fill="ffffff"/>
        </w:rPr>
        <w:t>.</w:t>
      </w:r>
    </w:p>
    <w:p>
      <w:pPr>
        <w:pStyle w:val="style179"/>
        <w:numPr>
          <w:ilvl w:val="0"/>
          <w:numId w:val="2"/>
        </w:numPr>
        <w:spacing w:before="240" w:lineRule="auto" w:line="480"/>
        <w:rPr>
          <w:rFonts w:ascii="Calibri" w:cs="Calibri" w:hAnsi="Calibri"/>
          <w:color w:val="000000"/>
          <w:shd w:val="clear" w:color="auto" w:fill="ffffff"/>
        </w:rPr>
      </w:pPr>
      <w:r>
        <w:rPr>
          <w:rFonts w:ascii="Calibri" w:cs="Calibri" w:hAnsi="Calibri"/>
          <w:color w:val="000000"/>
          <w:shd w:val="clear" w:color="auto" w:fill="ffffff"/>
        </w:rPr>
        <w:t xml:space="preserve">Excellent computer skills (MS </w:t>
      </w:r>
      <w:r>
        <w:rPr>
          <w:rFonts w:ascii="Calibri" w:cs="Calibri" w:hAnsi="Calibri"/>
          <w:color w:val="000000"/>
          <w:shd w:val="clear" w:color="auto" w:fill="ffffff"/>
        </w:rPr>
        <w:t xml:space="preserve">Word, </w:t>
      </w:r>
      <w:r>
        <w:rPr>
          <w:rFonts w:ascii="Calibri" w:cs="Calibri" w:hAnsi="Calibri"/>
          <w:color w:val="000000"/>
          <w:shd w:val="clear" w:color="auto" w:fill="ffffff"/>
        </w:rPr>
        <w:t xml:space="preserve">Excel and </w:t>
      </w:r>
      <w:r>
        <w:rPr>
          <w:rFonts w:ascii="Calibri" w:cs="Calibri" w:hAnsi="Calibri"/>
          <w:color w:val="000000"/>
          <w:shd w:val="clear" w:color="auto" w:fill="ffffff"/>
        </w:rPr>
        <w:t>Power Point).</w:t>
      </w:r>
    </w:p>
    <w:p>
      <w:pPr>
        <w:pStyle w:val="style179"/>
        <w:numPr>
          <w:ilvl w:val="0"/>
          <w:numId w:val="2"/>
        </w:numPr>
        <w:spacing w:before="240" w:lineRule="auto" w:line="480"/>
        <w:rPr>
          <w:rFonts w:ascii="Calibri" w:cs="Calibri" w:hAnsi="Calibri"/>
          <w:color w:val="000000"/>
          <w:shd w:val="clear" w:color="auto" w:fill="ffffff"/>
        </w:rPr>
      </w:pPr>
      <w:r>
        <w:rPr>
          <w:rFonts w:ascii="Calibri" w:cs="Calibri" w:hAnsi="Calibri"/>
          <w:color w:val="000000"/>
          <w:shd w:val="clear" w:color="auto" w:fill="ffffff"/>
        </w:rPr>
        <w:t>Highly motivated and results orie</w:t>
      </w:r>
      <w:r>
        <w:rPr>
          <w:rFonts w:ascii="Calibri" w:cs="Calibri" w:hAnsi="Calibri"/>
          <w:color w:val="000000"/>
          <w:shd w:val="clear" w:color="auto" w:fill="ffffff"/>
        </w:rPr>
        <w:t xml:space="preserve">nted with the ability to plan </w:t>
      </w:r>
      <w:r>
        <w:rPr>
          <w:rFonts w:ascii="Calibri" w:cs="Calibri" w:hAnsi="Calibri"/>
          <w:color w:val="000000"/>
          <w:shd w:val="clear" w:color="auto" w:fill="ffffff"/>
        </w:rPr>
        <w:t>ahead.</w:t>
      </w:r>
    </w:p>
    <w:p>
      <w:pPr>
        <w:pStyle w:val="style179"/>
        <w:numPr>
          <w:ilvl w:val="0"/>
          <w:numId w:val="2"/>
        </w:numPr>
        <w:spacing w:before="240" w:lineRule="auto" w:line="480"/>
        <w:rPr>
          <w:rFonts w:ascii="Calibri" w:cs="Calibri" w:hAnsi="Calibri"/>
        </w:rPr>
      </w:pPr>
      <w:r>
        <w:rPr>
          <w:rFonts w:ascii="Calibri" w:cs="Calibri" w:hAnsi="Calibri"/>
          <w:color w:val="000000"/>
          <w:shd w:val="clear" w:color="auto" w:fill="ffffff"/>
        </w:rPr>
        <w:t xml:space="preserve">Strong knowledge of Intellectual Property </w:t>
      </w:r>
    </w:p>
    <w:p>
      <w:pPr>
        <w:pStyle w:val="style0"/>
        <w:spacing w:before="240" w:after="0" w:lineRule="auto" w:line="240"/>
        <w:jc w:val="center"/>
        <w:rPr>
          <w:rFonts w:ascii="Calibri" w:cs="Calibri" w:eastAsia="Times New Roman" w:hAnsi="Calibri"/>
          <w:b/>
          <w:bCs/>
          <w:sz w:val="24"/>
          <w:szCs w:val="20"/>
          <w:u w:val="single"/>
        </w:rPr>
      </w:pPr>
    </w:p>
    <w:p>
      <w:pPr>
        <w:pStyle w:val="style0"/>
        <w:spacing w:after="0" w:lineRule="auto" w:line="240"/>
        <w:jc w:val="center"/>
        <w:rPr>
          <w:rFonts w:ascii="Calibri" w:cs="Calibri" w:eastAsia="Times New Roman" w:hAnsi="Calibri"/>
          <w:b/>
          <w:bCs/>
          <w:sz w:val="28"/>
          <w:szCs w:val="20"/>
          <w:u w:val="single"/>
        </w:rPr>
      </w:pPr>
      <w:r>
        <w:rPr>
          <w:rFonts w:ascii="Calibri" w:cs="Calibri" w:eastAsia="Times New Roman" w:hAnsi="Calibri"/>
          <w:b/>
          <w:bCs/>
          <w:sz w:val="28"/>
          <w:szCs w:val="20"/>
          <w:u w:val="single"/>
        </w:rPr>
        <w:t>Education</w:t>
      </w:r>
    </w:p>
    <w:p>
      <w:pPr>
        <w:pStyle w:val="style0"/>
        <w:spacing w:after="0" w:lineRule="auto" w:line="240"/>
        <w:jc w:val="center"/>
        <w:rPr>
          <w:rFonts w:ascii="Calibri" w:cs="Calibri" w:eastAsia="Times New Roman" w:hAnsi="Calibri"/>
          <w:sz w:val="24"/>
          <w:szCs w:val="20"/>
        </w:rPr>
      </w:pPr>
    </w:p>
    <w:p>
      <w:pPr>
        <w:pStyle w:val="style179"/>
        <w:numPr>
          <w:ilvl w:val="0"/>
          <w:numId w:val="4"/>
        </w:numPr>
        <w:ind w:left="450" w:hanging="450"/>
        <w:rPr>
          <w:rFonts w:ascii="Calibri" w:cs="Calibri" w:hAnsi="Calibri"/>
          <w:szCs w:val="20"/>
        </w:rPr>
      </w:pPr>
      <w:r>
        <w:rPr>
          <w:rFonts w:ascii="Calibri" w:cs="Calibri" w:hAnsi="Calibri"/>
          <w:b/>
          <w:bCs/>
          <w:szCs w:val="20"/>
        </w:rPr>
        <w:t>Bachelor Degree with Zo</w:t>
      </w:r>
      <w:r>
        <w:rPr>
          <w:rFonts w:ascii="Calibri" w:cs="Calibri" w:hAnsi="Calibri"/>
          <w:b/>
          <w:bCs/>
          <w:szCs w:val="20"/>
        </w:rPr>
        <w:t>ology</w:t>
      </w:r>
      <w:r>
        <w:rPr>
          <w:rFonts w:ascii="Calibri" w:cs="Calibri" w:hAnsi="Calibri"/>
          <w:b/>
          <w:bCs/>
          <w:szCs w:val="20"/>
        </w:rPr>
        <w:t xml:space="preserve"> Major</w:t>
      </w:r>
      <w:r>
        <w:rPr>
          <w:rFonts w:ascii="Calibri" w:cs="Calibri" w:hAnsi="Calibri"/>
          <w:szCs w:val="20"/>
        </w:rPr>
        <w:br/>
      </w:r>
      <w:r>
        <w:rPr>
          <w:rFonts w:ascii="Calibri" w:cs="Calibri" w:hAnsi="Calibri"/>
          <w:szCs w:val="20"/>
        </w:rPr>
        <w:t>Berhampur University, Odisha (1999)</w:t>
      </w:r>
    </w:p>
    <w:p>
      <w:pPr>
        <w:pStyle w:val="style179"/>
        <w:numPr>
          <w:ilvl w:val="0"/>
          <w:numId w:val="4"/>
        </w:numPr>
        <w:ind w:left="450" w:hanging="450"/>
        <w:rPr>
          <w:rFonts w:ascii="Calibri" w:cs="Calibri" w:hAnsi="Calibri"/>
          <w:szCs w:val="20"/>
        </w:rPr>
      </w:pPr>
      <w:r>
        <w:rPr>
          <w:rFonts w:ascii="Calibri" w:cs="Calibri" w:hAnsi="Calibri"/>
          <w:b/>
          <w:bCs/>
          <w:szCs w:val="20"/>
        </w:rPr>
        <w:t>Bachelor Degree with English Major</w:t>
      </w:r>
    </w:p>
    <w:p>
      <w:pPr>
        <w:pStyle w:val="style179"/>
        <w:ind w:left="450"/>
        <w:rPr>
          <w:rFonts w:ascii="Calibri" w:cs="Calibri" w:hAnsi="Calibri"/>
          <w:szCs w:val="20"/>
        </w:rPr>
      </w:pPr>
      <w:r>
        <w:rPr>
          <w:rFonts w:ascii="Calibri" w:cs="Calibri" w:hAnsi="Calibri"/>
          <w:szCs w:val="20"/>
        </w:rPr>
        <w:t>IGNOU, New Delhi (2017)</w:t>
      </w:r>
    </w:p>
    <w:p>
      <w:pPr>
        <w:pStyle w:val="style179"/>
        <w:numPr>
          <w:ilvl w:val="0"/>
          <w:numId w:val="4"/>
        </w:numPr>
        <w:ind w:left="450" w:hanging="450"/>
        <w:rPr>
          <w:rFonts w:ascii="Calibri" w:cs="Calibri" w:hAnsi="Calibri"/>
          <w:szCs w:val="20"/>
        </w:rPr>
      </w:pPr>
      <w:r>
        <w:rPr>
          <w:rFonts w:ascii="Calibri" w:cs="Calibri" w:hAnsi="Calibri"/>
          <w:b/>
          <w:bCs/>
          <w:szCs w:val="20"/>
        </w:rPr>
        <w:t>A-Level  (Advance Diploma in Computer Application)</w:t>
      </w:r>
    </w:p>
    <w:p>
      <w:pPr>
        <w:pStyle w:val="style179"/>
        <w:ind w:left="450"/>
        <w:rPr>
          <w:rFonts w:ascii="Calibri" w:cs="Calibri" w:hAnsi="Calibri"/>
          <w:szCs w:val="20"/>
        </w:rPr>
      </w:pPr>
      <w:r>
        <w:rPr>
          <w:rFonts w:ascii="Calibri" w:cs="Calibri" w:hAnsi="Calibri"/>
          <w:szCs w:val="20"/>
        </w:rPr>
        <w:t>NIELIT, Formerly  DOEACC, New Delhi (2010)</w:t>
      </w:r>
    </w:p>
    <w:p>
      <w:pPr>
        <w:pStyle w:val="style179"/>
        <w:ind w:left="450"/>
        <w:rPr>
          <w:rFonts w:ascii="Calibri" w:cs="Calibri" w:hAnsi="Calibri"/>
          <w:szCs w:val="20"/>
        </w:rPr>
      </w:pPr>
    </w:p>
    <w:p>
      <w:pPr>
        <w:pStyle w:val="style179"/>
        <w:ind w:left="450"/>
        <w:rPr>
          <w:rFonts w:ascii="Calibri" w:cs="Calibri" w:hAnsi="Calibri"/>
          <w:szCs w:val="20"/>
        </w:rPr>
      </w:pPr>
    </w:p>
    <w:p>
      <w:pPr>
        <w:pStyle w:val="style0"/>
        <w:spacing w:before="240" w:lineRule="auto" w:line="240"/>
        <w:jc w:val="center"/>
        <w:rPr>
          <w:rFonts w:ascii="Calibri" w:cs="Calibri" w:eastAsia="Times New Roman" w:hAnsi="Calibri"/>
          <w:b/>
          <w:sz w:val="28"/>
          <w:szCs w:val="20"/>
        </w:rPr>
      </w:pPr>
      <w:r>
        <w:rPr>
          <w:rFonts w:ascii="Calibri" w:cs="Calibri" w:eastAsia="Times New Roman" w:hAnsi="Calibri"/>
          <w:b/>
          <w:bCs/>
          <w:sz w:val="28"/>
          <w:szCs w:val="20"/>
          <w:u w:val="single"/>
        </w:rPr>
        <w:t>Professional Experience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b/>
          <w:bCs/>
          <w:sz w:val="26"/>
          <w:highlight w:val="lightGray"/>
        </w:rPr>
      </w:pPr>
    </w:p>
    <w:p>
      <w:pPr>
        <w:pStyle w:val="style0"/>
        <w:spacing w:after="0" w:lineRule="auto" w:line="240"/>
        <w:rPr>
          <w:rFonts w:ascii="Arial" w:cs="Arial" w:hAnsi="Arial"/>
          <w:b/>
          <w:bCs/>
          <w:sz w:val="24"/>
          <w:szCs w:val="24"/>
          <w:highlight w:val="lightGray"/>
        </w:rPr>
      </w:pPr>
      <w:r>
        <w:rPr>
          <w:rFonts w:ascii="Calibri" w:cs="Calibri" w:eastAsia="Times New Roman" w:hAnsi="Calibri"/>
          <w:b/>
          <w:bCs/>
          <w:sz w:val="26"/>
          <w:highlight w:val="lightGray"/>
        </w:rPr>
        <w:t>Working as a</w:t>
      </w:r>
      <w:r>
        <w:rPr>
          <w:rFonts w:ascii="Calibri" w:cs="Calibri" w:eastAsia="Times New Roman" w:hAnsi="Calibri"/>
          <w:sz w:val="26"/>
          <w:highlight w:val="lightGray"/>
        </w:rPr>
        <w:t xml:space="preserve"> </w:t>
      </w:r>
      <w:r>
        <w:rPr>
          <w:rFonts w:ascii="Arial" w:cs="Arial" w:hAnsi="Arial"/>
          <w:b/>
          <w:bCs/>
          <w:sz w:val="24"/>
          <w:szCs w:val="24"/>
          <w:highlight w:val="lightGray"/>
        </w:rPr>
        <w:t>Freelance Translator</w:t>
      </w:r>
      <w:r>
        <w:rPr>
          <w:rFonts w:ascii="Arial" w:cs="Arial" w:hAnsi="Arial"/>
          <w:b/>
          <w:bCs/>
          <w:sz w:val="24"/>
          <w:szCs w:val="24"/>
          <w:highlight w:val="lightGray"/>
        </w:rPr>
        <w:t xml:space="preserve"> </w:t>
      </w:r>
      <w:r>
        <w:rPr>
          <w:rFonts w:ascii="Arial" w:cs="Arial" w:hAnsi="Arial"/>
          <w:b/>
          <w:bCs/>
          <w:sz w:val="24"/>
          <w:szCs w:val="24"/>
          <w:highlight w:val="lightGray"/>
        </w:rPr>
        <w:t>/</w:t>
      </w:r>
      <w:r>
        <w:rPr>
          <w:rFonts w:ascii="Arial" w:cs="Arial" w:hAnsi="Arial"/>
          <w:b/>
          <w:bCs/>
          <w:sz w:val="24"/>
          <w:szCs w:val="24"/>
          <w:highlight w:val="lightGray"/>
        </w:rPr>
        <w:t xml:space="preserve"> </w:t>
      </w:r>
      <w:r>
        <w:rPr>
          <w:rFonts w:ascii="Arial" w:cs="Arial" w:hAnsi="Arial"/>
          <w:b/>
          <w:bCs/>
          <w:sz w:val="24"/>
          <w:szCs w:val="24"/>
          <w:highlight w:val="lightGray"/>
        </w:rPr>
        <w:t>Proof-reader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  <w:highlight w:val="lightGray"/>
        </w:rPr>
        <w:t>2012 – Present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</w:p>
    <w:p>
      <w:pPr>
        <w:pStyle w:val="style0"/>
        <w:spacing w:after="0" w:lineRule="auto" w:line="240"/>
        <w:rPr>
          <w:rFonts w:ascii="Arial" w:cs="Arial" w:hAnsi="Arial"/>
          <w:b/>
          <w:bCs/>
        </w:rPr>
      </w:pPr>
      <w:r>
        <w:rPr>
          <w:rFonts w:ascii="Calibri" w:cs="Calibri" w:eastAsia="Times New Roman" w:hAnsi="Calibri"/>
          <w:sz w:val="24"/>
          <w:szCs w:val="20"/>
        </w:rPr>
        <w:t>Providing Full-time Translation and proof-reading services.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b/>
          <w:bCs/>
          <w:sz w:val="24"/>
          <w:szCs w:val="20"/>
        </w:rPr>
      </w:pP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b/>
          <w:bCs/>
          <w:sz w:val="24"/>
          <w:szCs w:val="20"/>
        </w:rPr>
        <w:t>Language Pair</w:t>
      </w:r>
      <w:r>
        <w:rPr>
          <w:rFonts w:ascii="Calibri" w:cs="Calibri" w:eastAsia="Times New Roman" w:hAnsi="Calibri"/>
          <w:b/>
          <w:bCs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>: English-to-Odia</w:t>
      </w:r>
    </w:p>
    <w:p>
      <w:pPr>
        <w:pStyle w:val="style0"/>
        <w:spacing w:after="0" w:lineRule="auto" w:line="240"/>
        <w:ind w:left="14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 xml:space="preserve">  </w:t>
      </w:r>
      <w:r>
        <w:rPr>
          <w:rFonts w:ascii="Calibri" w:cs="Calibri" w:eastAsia="Times New Roman" w:hAnsi="Calibri"/>
          <w:sz w:val="24"/>
          <w:szCs w:val="20"/>
        </w:rPr>
        <w:t>Hindi-to-Odia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b/>
          <w:bCs/>
          <w:sz w:val="24"/>
          <w:szCs w:val="20"/>
        </w:rPr>
      </w:pP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b/>
          <w:bCs/>
          <w:sz w:val="24"/>
          <w:szCs w:val="20"/>
        </w:rPr>
        <w:t>Domain</w:t>
      </w: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>: IT Tools and Application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>: Business Development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>: Hospitality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>: Health &amp; Hygene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>: Training Modules (Technical and Non-Technical)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 xml:space="preserve">: </w:t>
      </w:r>
      <w:r>
        <w:rPr>
          <w:rFonts w:ascii="Calibri" w:cs="Calibri" w:eastAsia="Times New Roman" w:hAnsi="Calibri"/>
          <w:sz w:val="24"/>
          <w:szCs w:val="20"/>
        </w:rPr>
        <w:t xml:space="preserve">Language and </w:t>
      </w:r>
      <w:r>
        <w:rPr>
          <w:rFonts w:ascii="Calibri" w:cs="Calibri" w:eastAsia="Times New Roman" w:hAnsi="Calibri"/>
          <w:sz w:val="24"/>
          <w:szCs w:val="20"/>
        </w:rPr>
        <w:t>Literature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>: Spiritual</w:t>
      </w:r>
      <w:r>
        <w:rPr>
          <w:rFonts w:ascii="Calibri" w:cs="Calibri" w:eastAsia="Times New Roman" w:hAnsi="Calibri"/>
          <w:sz w:val="24"/>
          <w:szCs w:val="20"/>
        </w:rPr>
        <w:t xml:space="preserve"> and Mythological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b/>
          <w:bCs/>
          <w:sz w:val="24"/>
          <w:szCs w:val="20"/>
        </w:rPr>
        <w:t>Tools</w:t>
      </w:r>
      <w:r>
        <w:rPr>
          <w:rFonts w:ascii="Calibri" w:cs="Calibri" w:eastAsia="Times New Roman" w:hAnsi="Calibri"/>
          <w:b/>
          <w:bCs/>
          <w:sz w:val="24"/>
          <w:szCs w:val="20"/>
        </w:rPr>
        <w:tab/>
      </w:r>
      <w:r>
        <w:rPr>
          <w:rFonts w:ascii="Calibri" w:cs="Calibri" w:eastAsia="Times New Roman" w:hAnsi="Calibri"/>
          <w:b/>
          <w:bCs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>: Ms Word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>: Ms Excel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>: Ms Power Point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b/>
          <w:bCs/>
          <w:sz w:val="24"/>
          <w:szCs w:val="20"/>
        </w:rPr>
        <w:t>Font</w:t>
      </w: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>: Unicode, TTF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b/>
          <w:bCs/>
          <w:sz w:val="24"/>
          <w:szCs w:val="20"/>
        </w:rPr>
        <w:t>Typing Appl.</w:t>
      </w:r>
      <w:r>
        <w:rPr>
          <w:rFonts w:ascii="Calibri" w:cs="Calibri" w:eastAsia="Times New Roman" w:hAnsi="Calibri"/>
          <w:b/>
          <w:bCs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>: Shreelipi 7.4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b/>
          <w:bCs/>
          <w:sz w:val="24"/>
          <w:szCs w:val="20"/>
        </w:rPr>
        <w:t>Output/Day</w:t>
      </w: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>: 3000 Words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b/>
          <w:bCs/>
          <w:sz w:val="24"/>
          <w:szCs w:val="20"/>
        </w:rPr>
        <w:t>Rate</w:t>
      </w: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ab/>
      </w:r>
      <w:r>
        <w:rPr>
          <w:rFonts w:ascii="Calibri" w:cs="Calibri" w:eastAsia="Times New Roman" w:hAnsi="Calibri"/>
          <w:sz w:val="24"/>
          <w:szCs w:val="20"/>
        </w:rPr>
        <w:t>: Rs 0.75</w:t>
      </w:r>
      <w:r>
        <w:rPr>
          <w:rFonts w:ascii="Calibri" w:cs="Calibri" w:eastAsia="Times New Roman" w:hAnsi="Calibri"/>
          <w:sz w:val="24"/>
          <w:szCs w:val="20"/>
        </w:rPr>
        <w:t>/Word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</w:p>
    <w:p>
      <w:pPr>
        <w:pStyle w:val="style0"/>
        <w:spacing w:after="0" w:lineRule="auto" w:line="240"/>
        <w:rPr>
          <w:rFonts w:ascii="Arial" w:cs="Arial" w:hAnsi="Arial"/>
          <w:b/>
          <w:bCs/>
          <w:sz w:val="26"/>
          <w:szCs w:val="26"/>
          <w:highlight w:val="lightGray"/>
        </w:rPr>
      </w:pPr>
      <w:r>
        <w:rPr>
          <w:rFonts w:ascii="Arial" w:cs="Arial" w:hAnsi="Arial"/>
          <w:b/>
          <w:bCs/>
          <w:sz w:val="26"/>
          <w:szCs w:val="26"/>
          <w:highlight w:val="lightGray"/>
        </w:rPr>
        <w:t>Data Manager, Eurekaforbes Limited (Service Wing)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  <w:highlight w:val="lightGray"/>
        </w:rPr>
        <w:t>2013-</w:t>
      </w:r>
      <w:r>
        <w:rPr>
          <w:rFonts w:ascii="Calibri" w:cs="Calibri" w:eastAsia="Times New Roman" w:hAnsi="Calibri"/>
          <w:sz w:val="24"/>
          <w:szCs w:val="20"/>
          <w:highlight w:val="lightGray"/>
        </w:rPr>
        <w:t>20</w:t>
      </w:r>
      <w:r>
        <w:rPr>
          <w:rFonts w:ascii="Calibri" w:cs="Calibri" w:eastAsia="Times New Roman" w:hAnsi="Calibri"/>
          <w:sz w:val="24"/>
          <w:szCs w:val="20"/>
          <w:highlight w:val="lightGray"/>
        </w:rPr>
        <w:t>14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 xml:space="preserve">Provide </w:t>
      </w:r>
      <w:r>
        <w:rPr>
          <w:rFonts w:ascii="Calibri" w:cs="Calibri" w:eastAsia="Times New Roman" w:hAnsi="Calibri"/>
          <w:sz w:val="24"/>
          <w:szCs w:val="20"/>
        </w:rPr>
        <w:t xml:space="preserve">Customer Service </w:t>
      </w:r>
      <w:r>
        <w:rPr>
          <w:rFonts w:ascii="Calibri" w:cs="Calibri" w:eastAsia="Times New Roman" w:hAnsi="Calibri"/>
          <w:sz w:val="24"/>
          <w:szCs w:val="20"/>
        </w:rPr>
        <w:t xml:space="preserve">assistance related to the </w:t>
      </w:r>
      <w:r>
        <w:rPr>
          <w:rFonts w:ascii="Calibri" w:cs="Calibri" w:eastAsia="Times New Roman" w:hAnsi="Calibri"/>
          <w:sz w:val="24"/>
          <w:szCs w:val="20"/>
        </w:rPr>
        <w:t xml:space="preserve">Annual Maintenance and Complaint Management along with </w:t>
      </w:r>
      <w:r>
        <w:rPr>
          <w:rFonts w:ascii="Calibri" w:cs="Calibri" w:eastAsia="Times New Roman" w:hAnsi="Calibri"/>
          <w:sz w:val="24"/>
          <w:szCs w:val="20"/>
        </w:rPr>
        <w:t>preparation of quarterly reports and other project reports.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>Preparation</w:t>
      </w:r>
      <w:r>
        <w:rPr>
          <w:rFonts w:ascii="Calibri" w:cs="Calibri" w:eastAsia="Times New Roman" w:hAnsi="Calibri"/>
          <w:sz w:val="24"/>
          <w:szCs w:val="20"/>
        </w:rPr>
        <w:t xml:space="preserve"> of background documents, law documents and the </w:t>
      </w:r>
      <w:r>
        <w:rPr>
          <w:rFonts w:ascii="Calibri" w:cs="Calibri" w:eastAsia="Times New Roman" w:hAnsi="Calibri"/>
          <w:sz w:val="24"/>
          <w:szCs w:val="20"/>
        </w:rPr>
        <w:t>corporate presentations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 xml:space="preserve">Perform other duties and adhoc administrative support to </w:t>
      </w:r>
      <w:r>
        <w:rPr>
          <w:rFonts w:ascii="Calibri" w:cs="Calibri" w:eastAsia="Times New Roman" w:hAnsi="Calibri"/>
          <w:sz w:val="24"/>
          <w:szCs w:val="20"/>
        </w:rPr>
        <w:t>EFL</w:t>
      </w:r>
      <w:r>
        <w:rPr>
          <w:rFonts w:ascii="Calibri" w:cs="Calibri" w:eastAsia="Times New Roman" w:hAnsi="Calibri"/>
          <w:sz w:val="24"/>
          <w:szCs w:val="20"/>
        </w:rPr>
        <w:t xml:space="preserve"> including record keeping, logistic support related to project activities and advice and guidance on local issues.</w:t>
      </w:r>
    </w:p>
    <w:p>
      <w:pPr>
        <w:pStyle w:val="style0"/>
        <w:spacing w:before="100" w:beforeAutospacing="true" w:after="0" w:lineRule="auto" w:line="240"/>
        <w:rPr>
          <w:rFonts w:ascii="Arial" w:cs="Arial" w:hAnsi="Arial"/>
          <w:b/>
          <w:bCs/>
          <w:sz w:val="26"/>
          <w:szCs w:val="26"/>
        </w:rPr>
      </w:pPr>
    </w:p>
    <w:p>
      <w:pPr>
        <w:pStyle w:val="style0"/>
        <w:spacing w:before="100" w:beforeAutospacing="true" w:after="0" w:lineRule="auto" w:line="240"/>
        <w:rPr>
          <w:rFonts w:ascii="Arial" w:cs="Arial" w:hAnsi="Arial"/>
          <w:b/>
          <w:bCs/>
          <w:sz w:val="26"/>
          <w:szCs w:val="26"/>
          <w:highlight w:val="lightGray"/>
        </w:rPr>
      </w:pPr>
      <w:r>
        <w:rPr>
          <w:rFonts w:ascii="Arial" w:cs="Arial" w:hAnsi="Arial"/>
          <w:b/>
          <w:bCs/>
          <w:sz w:val="26"/>
          <w:szCs w:val="26"/>
          <w:highlight w:val="lightGray"/>
        </w:rPr>
        <w:t>Computer Programmer</w:t>
      </w:r>
      <w:r>
        <w:rPr>
          <w:rFonts w:ascii="Arial" w:cs="Arial" w:hAnsi="Arial"/>
          <w:b/>
          <w:bCs/>
          <w:sz w:val="26"/>
          <w:szCs w:val="26"/>
          <w:highlight w:val="lightGray"/>
        </w:rPr>
        <w:t>, SITE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  <w:highlight w:val="lightGray"/>
        </w:rPr>
        <w:t>1011-1013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</w:p>
    <w:p>
      <w:pPr>
        <w:pStyle w:val="style0"/>
        <w:spacing w:before="100" w:beforeAutospacing="true" w:after="100" w:afterAutospacing="true"/>
        <w:rPr>
          <w:rFonts w:ascii="Arial" w:cs="Arial" w:hAnsi="Arial"/>
          <w:b/>
          <w:bCs/>
          <w:sz w:val="28"/>
          <w:szCs w:val="24"/>
        </w:rPr>
      </w:pPr>
      <w:r>
        <w:rPr>
          <w:rFonts w:ascii="Calibri" w:cs="Calibri" w:hAnsi="Calibri"/>
          <w:szCs w:val="20"/>
        </w:rPr>
        <w:t>Assisting academic processes as</w:t>
      </w:r>
      <w:r>
        <w:rPr>
          <w:rFonts w:ascii="Arial" w:cs="Arial" w:hAnsi="Arial"/>
          <w:b/>
          <w:bCs/>
          <w:sz w:val="28"/>
        </w:rPr>
        <w:t xml:space="preserve"> </w:t>
      </w:r>
      <w:r>
        <w:rPr>
          <w:rFonts w:ascii="Calibri" w:cs="Calibri" w:hAnsi="Calibri"/>
          <w:szCs w:val="20"/>
        </w:rPr>
        <w:t>well as Administration.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>Assisting Lab-demonstration Classes for DBMS, C, C++, JAVA and ICT.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>Maintaining Computer System and its components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>Configuring Network and  establishing protective manners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>N-Computing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>Database Creation, Management and maintenance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>Corporate Presentation preparation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>Coordinating</w:t>
      </w:r>
      <w:r>
        <w:rPr>
          <w:rFonts w:ascii="Calibri" w:cs="Calibri" w:eastAsia="Times New Roman" w:hAnsi="Calibri"/>
          <w:sz w:val="24"/>
          <w:szCs w:val="20"/>
        </w:rPr>
        <w:t xml:space="preserve"> HO </w:t>
      </w:r>
      <w:r>
        <w:rPr>
          <w:rFonts w:ascii="Calibri" w:cs="Calibri" w:eastAsia="Times New Roman" w:hAnsi="Calibri"/>
          <w:sz w:val="24"/>
          <w:szCs w:val="20"/>
        </w:rPr>
        <w:t>for</w:t>
      </w:r>
      <w:r>
        <w:rPr>
          <w:rFonts w:ascii="Calibri" w:cs="Calibri" w:eastAsia="Times New Roman" w:hAnsi="Calibri"/>
          <w:sz w:val="24"/>
          <w:szCs w:val="20"/>
        </w:rPr>
        <w:t xml:space="preserve"> employee’s Admin &amp; HR matters</w:t>
      </w:r>
    </w:p>
    <w:p>
      <w:pPr>
        <w:pStyle w:val="style0"/>
        <w:spacing w:before="100" w:beforeAutospacing="true" w:after="0" w:lineRule="auto" w:line="240"/>
        <w:rPr>
          <w:rFonts w:ascii="Arial" w:cs="Arial" w:hAnsi="Arial"/>
          <w:b/>
          <w:bCs/>
          <w:sz w:val="26"/>
          <w:szCs w:val="26"/>
          <w:highlight w:val="lightGray"/>
        </w:rPr>
      </w:pPr>
      <w:r>
        <w:rPr>
          <w:rFonts w:ascii="Arial" w:cs="Arial" w:hAnsi="Arial"/>
          <w:b/>
          <w:bCs/>
          <w:sz w:val="26"/>
          <w:szCs w:val="26"/>
          <w:highlight w:val="lightGray"/>
        </w:rPr>
        <w:t>Project- Coordinator</w:t>
      </w:r>
      <w:r>
        <w:rPr>
          <w:rFonts w:ascii="Arial" w:cs="Arial" w:hAnsi="Arial"/>
          <w:b/>
          <w:bCs/>
          <w:sz w:val="26"/>
          <w:szCs w:val="26"/>
          <w:highlight w:val="lightGray"/>
        </w:rPr>
        <w:t xml:space="preserve"> (NGO)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  <w:highlight w:val="lightGray"/>
        </w:rPr>
        <w:t>2008-2010</w:t>
      </w:r>
    </w:p>
    <w:p>
      <w:pPr>
        <w:pStyle w:val="style0"/>
        <w:spacing w:before="100" w:beforeAutospacing="true" w:after="0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>Associate</w:t>
      </w:r>
      <w:r>
        <w:rPr>
          <w:rFonts w:ascii="Calibri" w:cs="Calibri" w:eastAsia="Times New Roman" w:hAnsi="Calibri"/>
          <w:sz w:val="24"/>
          <w:szCs w:val="20"/>
        </w:rPr>
        <w:t>d</w:t>
      </w:r>
      <w:r>
        <w:rPr>
          <w:rFonts w:ascii="Calibri" w:cs="Calibri" w:eastAsia="Times New Roman" w:hAnsi="Calibri"/>
          <w:sz w:val="24"/>
          <w:szCs w:val="20"/>
        </w:rPr>
        <w:t xml:space="preserve"> with sustainable development process 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>Survey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>Project Implementation monitoring and evaluation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>Public hearing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>Reporting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>Fund raising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Calibri" w:cs="Calibri" w:eastAsia="Times New Roman" w:hAnsi="Calibri"/>
          <w:sz w:val="24"/>
          <w:szCs w:val="20"/>
        </w:rPr>
      </w:pPr>
      <w:r>
        <w:rPr>
          <w:rFonts w:ascii="Calibri" w:cs="Calibri" w:eastAsia="Times New Roman" w:hAnsi="Calibri"/>
          <w:sz w:val="24"/>
          <w:szCs w:val="20"/>
        </w:rPr>
        <w:t>SHG promotion</w:t>
      </w:r>
    </w:p>
    <w:p>
      <w:pPr>
        <w:pStyle w:val="style0"/>
        <w:spacing w:before="100" w:beforeAutospacing="true" w:after="100" w:afterAutospacing="true" w:lineRule="auto" w:line="240"/>
        <w:rPr>
          <w:rFonts w:ascii="Calibri" w:cs="Calibri" w:eastAsia="Times New Roman" w:hAnsi="Calibri"/>
          <w:b/>
          <w:bCs/>
          <w:sz w:val="28"/>
          <w:szCs w:val="24"/>
        </w:rPr>
      </w:pPr>
      <w:r>
        <w:rPr>
          <w:rFonts w:ascii="Calibri" w:cs="Calibri" w:eastAsia="Times New Roman" w:hAnsi="Calibri"/>
          <w:b/>
          <w:bCs/>
          <w:sz w:val="28"/>
          <w:szCs w:val="24"/>
        </w:rPr>
        <w:t>References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/>
        <w:rPr>
          <w:rFonts w:ascii="Calibri" w:cs="Calibri" w:hAnsi="Calibri"/>
          <w:b/>
          <w:bCs/>
          <w:szCs w:val="20"/>
        </w:rPr>
      </w:pPr>
      <w:r>
        <w:rPr>
          <w:rFonts w:ascii="Calibri" w:cs="Calibri" w:hAnsi="Calibri"/>
          <w:b/>
          <w:bCs/>
          <w:szCs w:val="20"/>
        </w:rPr>
        <w:t>Moraine Group, New Delhi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/>
        <w:rPr>
          <w:rFonts w:ascii="Calibri" w:cs="Calibri" w:hAnsi="Calibri"/>
          <w:b/>
          <w:bCs/>
          <w:szCs w:val="20"/>
        </w:rPr>
      </w:pPr>
      <w:r>
        <w:rPr>
          <w:rFonts w:ascii="Calibri" w:cs="Calibri" w:hAnsi="Calibri"/>
          <w:b/>
          <w:bCs/>
          <w:szCs w:val="20"/>
        </w:rPr>
        <w:t>Shriom Consultancy, Hyderabad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/>
        <w:rPr>
          <w:rFonts w:ascii="Calibri" w:cs="Calibri" w:hAnsi="Calibri"/>
          <w:b/>
          <w:bCs/>
          <w:szCs w:val="20"/>
        </w:rPr>
      </w:pPr>
      <w:r>
        <w:rPr>
          <w:rFonts w:ascii="Calibri" w:cs="Calibri" w:hAnsi="Calibri"/>
          <w:b/>
          <w:bCs/>
          <w:szCs w:val="20"/>
        </w:rPr>
        <w:t>Valuepoint Knowledgeworks, Bangalore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/>
        <w:rPr>
          <w:rFonts w:ascii="Calibri" w:cs="Calibri" w:hAnsi="Calibri"/>
          <w:b/>
          <w:bCs/>
          <w:szCs w:val="20"/>
        </w:rPr>
      </w:pPr>
      <w:r>
        <w:rPr>
          <w:rFonts w:ascii="Calibri" w:cs="Calibri" w:hAnsi="Calibri"/>
          <w:b/>
          <w:bCs/>
          <w:szCs w:val="20"/>
        </w:rPr>
        <w:t>Mangrol Multimedia, Mumbai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/>
        <w:rPr>
          <w:rFonts w:ascii="Calibri" w:cs="Calibri" w:hAnsi="Calibri"/>
          <w:b/>
          <w:bCs/>
          <w:szCs w:val="20"/>
        </w:rPr>
      </w:pPr>
      <w:r>
        <w:rPr>
          <w:rFonts w:ascii="Calibri" w:cs="Calibri" w:hAnsi="Calibri"/>
          <w:b/>
          <w:bCs/>
          <w:szCs w:val="20"/>
        </w:rPr>
        <w:t>Swap Infinity, Karnataka</w:t>
      </w:r>
    </w:p>
    <w:p>
      <w:pPr>
        <w:pStyle w:val="style0"/>
        <w:rPr>
          <w:rFonts w:ascii="Calibri" w:cs="Calibri" w:hAnsi="Calibri"/>
          <w:sz w:val="16"/>
        </w:rPr>
      </w:pPr>
    </w:p>
    <w:p>
      <w:pPr>
        <w:pStyle w:val="style0"/>
        <w:rPr>
          <w:rFonts w:ascii="Calibri" w:cs="Calibri" w:hAnsi="Calibri"/>
          <w:sz w:val="24"/>
        </w:rPr>
      </w:pPr>
      <w:r>
        <w:rPr>
          <w:rFonts w:ascii="Calibri" w:cs="Calibri" w:hAnsi="Calibri"/>
          <w:sz w:val="24"/>
        </w:rPr>
        <w:t>Place: Bhubaneswar</w:t>
      </w:r>
      <w:r>
        <w:rPr>
          <w:rFonts w:ascii="Calibri" w:cs="Calibri" w:hAnsi="Calibri"/>
          <w:sz w:val="24"/>
        </w:rPr>
        <w:tab/>
      </w:r>
      <w:r>
        <w:rPr>
          <w:rFonts w:ascii="Calibri" w:cs="Calibri" w:hAnsi="Calibri"/>
          <w:sz w:val="24"/>
        </w:rPr>
        <w:tab/>
      </w:r>
      <w:r>
        <w:rPr>
          <w:rFonts w:ascii="Calibri" w:cs="Calibri" w:hAnsi="Calibri"/>
          <w:sz w:val="24"/>
        </w:rPr>
        <w:tab/>
      </w:r>
      <w:r>
        <w:rPr>
          <w:rFonts w:ascii="Calibri" w:cs="Calibri" w:hAnsi="Calibri"/>
          <w:sz w:val="24"/>
        </w:rPr>
        <w:tab/>
      </w:r>
      <w:r>
        <w:rPr>
          <w:rFonts w:ascii="Calibri" w:cs="Calibri" w:hAnsi="Calibri"/>
          <w:sz w:val="24"/>
        </w:rPr>
        <w:tab/>
      </w:r>
      <w:r>
        <w:rPr>
          <w:rFonts w:ascii="Calibri" w:cs="Calibri" w:hAnsi="Calibri"/>
          <w:sz w:val="24"/>
        </w:rPr>
        <w:tab/>
      </w:r>
      <w:r>
        <w:rPr>
          <w:rFonts w:ascii="Calibri" w:cs="Calibri" w:hAnsi="Calibri"/>
          <w:sz w:val="24"/>
        </w:rPr>
        <w:tab/>
      </w:r>
      <w:r>
        <w:rPr>
          <w:rFonts w:ascii="Calibri" w:cs="Calibri" w:hAnsi="Calibri"/>
          <w:sz w:val="24"/>
        </w:rPr>
        <w:t>Pradeep Kumar Dash</w:t>
      </w:r>
    </w:p>
    <w:p>
      <w:pPr>
        <w:pStyle w:val="style0"/>
        <w:rPr>
          <w:rFonts w:ascii="Calibri" w:cs="Calibri" w:hAnsi="Calibri"/>
          <w:sz w:val="24"/>
        </w:rPr>
      </w:pPr>
      <w:r>
        <w:rPr>
          <w:rFonts w:ascii="Calibri" w:cs="Calibri" w:hAnsi="Calibri"/>
          <w:sz w:val="24"/>
        </w:rPr>
        <w:t xml:space="preserve">Date: </w:t>
      </w:r>
      <w:r>
        <w:rPr>
          <w:rFonts w:ascii="Calibri" w:cs="Calibri" w:hAnsi="Calibri"/>
          <w:sz w:val="24"/>
        </w:rPr>
        <w:t>2</w:t>
      </w:r>
      <w:r>
        <w:rPr>
          <w:rFonts w:ascii="Calibri" w:cs="Calibri" w:hAnsi="Calibri"/>
          <w:sz w:val="24"/>
        </w:rPr>
        <w:t>1</w:t>
      </w:r>
      <w:r>
        <w:rPr>
          <w:rFonts w:ascii="Calibri" w:cs="Calibri" w:hAnsi="Calibri"/>
          <w:sz w:val="24"/>
        </w:rPr>
        <w:t>/</w:t>
      </w:r>
      <w:r>
        <w:rPr>
          <w:rFonts w:ascii="Calibri" w:cs="Calibri" w:hAnsi="Calibri"/>
          <w:sz w:val="24"/>
        </w:rPr>
        <w:t>0</w:t>
      </w:r>
      <w:r>
        <w:rPr>
          <w:rFonts w:ascii="Calibri" w:cs="Calibri" w:hAnsi="Calibri"/>
          <w:sz w:val="24"/>
        </w:rPr>
        <w:t>1</w:t>
      </w:r>
      <w:r>
        <w:rPr>
          <w:rFonts w:ascii="Calibri" w:cs="Calibri" w:hAnsi="Calibri"/>
          <w:sz w:val="24"/>
        </w:rPr>
        <w:t>/2</w:t>
      </w:r>
      <w:r>
        <w:rPr>
          <w:rFonts w:ascii="Calibri" w:cs="Calibri" w:hAnsi="Calibri"/>
          <w:sz w:val="24"/>
        </w:rPr>
        <w:t>019</w:t>
      </w:r>
    </w:p>
    <w:sectPr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Kalinga">
    <w:altName w:val="Kalinga"/>
    <w:panose1 w:val="020b0502040002020203"/>
    <w:charset w:val="00"/>
    <w:family w:val="swiss"/>
    <w:pitch w:val="variable"/>
    <w:sig w:usb0="00080003" w:usb1="00000000" w:usb2="00000000" w:usb3="00000000" w:csb0="00000001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1320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DD0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23E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4A644C9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1824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B69295A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Garamond" w:cs="Times New Roman" w:eastAsia="Times New Roman" w:hAnsi="Garamond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416</Words>
  <Characters>2808</Characters>
  <Application>WPS Office</Application>
  <DocSecurity>0</DocSecurity>
  <Paragraphs>95</Paragraphs>
  <ScaleCrop>false</ScaleCrop>
  <Company>Microsoft Corporation</Company>
  <LinksUpToDate>false</LinksUpToDate>
  <CharactersWithSpaces>3185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2019-01-24T10:47:10Z</dcterms:created>
  <dc:creator>user 6</dc:creator>
  <lastModifiedBy>Lenovo A6020a40</lastModifiedBy>
  <dcterms:modified xsi:type="dcterms:W3CDTF">2019-01-24T10:47:11Z</dcterms:modified>
  <revision>9</revision>
</coreProperties>
</file>