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72" w:rsidRPr="000F7BDE" w:rsidRDefault="00BC625D">
      <w:pPr>
        <w:spacing w:line="571" w:lineRule="exact"/>
        <w:ind w:left="1970" w:right="2268"/>
        <w:jc w:val="center"/>
        <w:rPr>
          <w:rFonts w:eastAsia="Calibri" w:cs="Calibri"/>
          <w:sz w:val="40"/>
          <w:szCs w:val="40"/>
        </w:rPr>
      </w:pPr>
      <w:r w:rsidRPr="000F7BDE">
        <w:rPr>
          <w:b/>
          <w:spacing w:val="29"/>
          <w:sz w:val="40"/>
          <w:szCs w:val="18"/>
        </w:rPr>
        <w:t>NATTHAWADI LIMSAGUAN</w:t>
      </w:r>
    </w:p>
    <w:p w:rsidR="00856372" w:rsidRPr="000F7BDE" w:rsidRDefault="00BC625D" w:rsidP="00B251EC">
      <w:pPr>
        <w:jc w:val="center"/>
        <w:rPr>
          <w:rFonts w:eastAsia="Calibri" w:cstheme="minorHAnsi"/>
          <w:sz w:val="16"/>
          <w:szCs w:val="16"/>
        </w:rPr>
      </w:pPr>
      <w:r w:rsidRPr="000F7BDE">
        <w:rPr>
          <w:rFonts w:cstheme="minorHAnsi"/>
          <w:sz w:val="16"/>
          <w:szCs w:val="16"/>
        </w:rPr>
        <w:t xml:space="preserve">61/244 </w:t>
      </w:r>
      <w:proofErr w:type="spellStart"/>
      <w:r w:rsidRPr="000F7BDE">
        <w:rPr>
          <w:rFonts w:cstheme="minorHAnsi"/>
          <w:sz w:val="16"/>
          <w:szCs w:val="16"/>
        </w:rPr>
        <w:t>Prasertmanukitch</w:t>
      </w:r>
      <w:proofErr w:type="spellEnd"/>
      <w:r w:rsidRPr="000F7BDE">
        <w:rPr>
          <w:rFonts w:cstheme="minorHAnsi"/>
          <w:sz w:val="16"/>
          <w:szCs w:val="16"/>
        </w:rPr>
        <w:t xml:space="preserve"> Rd. </w:t>
      </w:r>
      <w:proofErr w:type="spellStart"/>
      <w:r w:rsidRPr="000F7BDE">
        <w:rPr>
          <w:rFonts w:cstheme="minorHAnsi"/>
          <w:sz w:val="16"/>
          <w:szCs w:val="16"/>
        </w:rPr>
        <w:t>Ladprao</w:t>
      </w:r>
      <w:proofErr w:type="spellEnd"/>
      <w:r w:rsidRPr="000F7BDE">
        <w:rPr>
          <w:rFonts w:cstheme="minorHAnsi"/>
          <w:sz w:val="16"/>
          <w:szCs w:val="16"/>
        </w:rPr>
        <w:t>, Bangkok 10230</w:t>
      </w:r>
      <w:r w:rsidR="00B251EC" w:rsidRPr="000F7BDE">
        <w:rPr>
          <w:rFonts w:cstheme="minorHAnsi"/>
          <w:sz w:val="16"/>
          <w:szCs w:val="16"/>
        </w:rPr>
        <w:t xml:space="preserve"> T H A I L A N D</w:t>
      </w:r>
    </w:p>
    <w:p w:rsidR="00856372" w:rsidRPr="000F7BDE" w:rsidRDefault="00B251EC" w:rsidP="00B251EC">
      <w:pPr>
        <w:jc w:val="center"/>
        <w:rPr>
          <w:rFonts w:cstheme="minorHAnsi"/>
          <w:sz w:val="16"/>
          <w:szCs w:val="16"/>
        </w:rPr>
      </w:pPr>
      <w:r w:rsidRPr="000F7BDE">
        <w:rPr>
          <w:rFonts w:cstheme="minorHAnsi"/>
          <w:sz w:val="16"/>
          <w:szCs w:val="16"/>
        </w:rPr>
        <w:t xml:space="preserve">M o b </w:t>
      </w:r>
      <w:proofErr w:type="spellStart"/>
      <w:r w:rsidRPr="000F7BDE">
        <w:rPr>
          <w:rFonts w:cstheme="minorHAnsi"/>
          <w:sz w:val="16"/>
          <w:szCs w:val="16"/>
        </w:rPr>
        <w:t>i</w:t>
      </w:r>
      <w:proofErr w:type="spellEnd"/>
      <w:r w:rsidRPr="000F7BDE">
        <w:rPr>
          <w:rFonts w:cstheme="minorHAnsi"/>
          <w:sz w:val="16"/>
          <w:szCs w:val="16"/>
        </w:rPr>
        <w:t xml:space="preserve"> l e:  + 6686 </w:t>
      </w:r>
      <w:r w:rsidR="00BC625D" w:rsidRPr="000F7BDE">
        <w:rPr>
          <w:rFonts w:cstheme="minorHAnsi"/>
          <w:sz w:val="16"/>
          <w:szCs w:val="16"/>
        </w:rPr>
        <w:t>-</w:t>
      </w:r>
      <w:r w:rsidRPr="000F7BDE">
        <w:rPr>
          <w:rFonts w:cstheme="minorHAnsi"/>
          <w:sz w:val="16"/>
          <w:szCs w:val="16"/>
        </w:rPr>
        <w:t xml:space="preserve"> </w:t>
      </w:r>
      <w:r w:rsidR="00BC625D" w:rsidRPr="000F7BDE">
        <w:rPr>
          <w:rFonts w:cstheme="minorHAnsi"/>
          <w:sz w:val="16"/>
          <w:szCs w:val="16"/>
        </w:rPr>
        <w:t>541- 0024</w:t>
      </w:r>
      <w:r w:rsidR="001565E6">
        <w:rPr>
          <w:rFonts w:cstheme="minorHAnsi"/>
          <w:sz w:val="16"/>
          <w:szCs w:val="16"/>
        </w:rPr>
        <w:t xml:space="preserve"> (Thai), +4479-330-52729 (UK)</w:t>
      </w:r>
    </w:p>
    <w:p w:rsidR="00856372" w:rsidRPr="000F7BDE" w:rsidRDefault="00B251EC" w:rsidP="00B251EC">
      <w:pPr>
        <w:jc w:val="center"/>
        <w:rPr>
          <w:rFonts w:eastAsia="Calibri" w:cstheme="minorHAnsi"/>
          <w:sz w:val="16"/>
          <w:szCs w:val="16"/>
        </w:rPr>
      </w:pPr>
      <w:r w:rsidRPr="000F7BDE">
        <w:rPr>
          <w:rFonts w:cstheme="minorHAnsi"/>
          <w:sz w:val="16"/>
          <w:szCs w:val="16"/>
        </w:rPr>
        <w:t xml:space="preserve">E m a </w:t>
      </w:r>
      <w:proofErr w:type="spellStart"/>
      <w:r w:rsidRPr="000F7BDE">
        <w:rPr>
          <w:rFonts w:cstheme="minorHAnsi"/>
          <w:sz w:val="16"/>
          <w:szCs w:val="16"/>
        </w:rPr>
        <w:t>i</w:t>
      </w:r>
      <w:proofErr w:type="spellEnd"/>
      <w:r w:rsidRPr="000F7BDE">
        <w:rPr>
          <w:rFonts w:cstheme="minorHAnsi"/>
          <w:sz w:val="16"/>
          <w:szCs w:val="16"/>
        </w:rPr>
        <w:t xml:space="preserve"> l:  </w:t>
      </w:r>
      <w:r w:rsidR="003C46E9">
        <w:rPr>
          <w:sz w:val="16"/>
          <w:szCs w:val="16"/>
        </w:rPr>
        <w:t>natthawadi.l@gmail</w:t>
      </w:r>
      <w:r w:rsidR="00BC625D" w:rsidRPr="000F7BDE">
        <w:rPr>
          <w:sz w:val="16"/>
          <w:szCs w:val="16"/>
        </w:rPr>
        <w:t>.com</w:t>
      </w:r>
    </w:p>
    <w:p w:rsidR="00856372" w:rsidRPr="000F7BDE" w:rsidRDefault="00856372">
      <w:pPr>
        <w:spacing w:before="3"/>
        <w:rPr>
          <w:rFonts w:eastAsia="Calibri" w:cs="Calibri"/>
          <w:b/>
          <w:bCs/>
          <w:sz w:val="14"/>
          <w:szCs w:val="14"/>
        </w:rPr>
      </w:pPr>
    </w:p>
    <w:p w:rsidR="00D230F8" w:rsidRPr="00C344F6" w:rsidRDefault="00EE34A7" w:rsidP="00C344F6">
      <w:pPr>
        <w:spacing w:line="70" w:lineRule="atLeast"/>
        <w:ind w:left="111"/>
        <w:rPr>
          <w:rFonts w:eastAsia="Calibri" w:cs="Calibri"/>
          <w:sz w:val="7"/>
          <w:szCs w:val="7"/>
        </w:rPr>
      </w:pPr>
      <w:r w:rsidRPr="000F7BDE">
        <w:rPr>
          <w:rFonts w:eastAsia="Calibri" w:cs="Calibri"/>
          <w:noProof/>
          <w:sz w:val="7"/>
          <w:szCs w:val="7"/>
          <w:lang w:bidi="th-TH"/>
        </w:rPr>
        <mc:AlternateContent>
          <mc:Choice Requires="wpg">
            <w:drawing>
              <wp:inline distT="0" distB="0" distL="0" distR="0" wp14:anchorId="42B4935E" wp14:editId="24866646">
                <wp:extent cx="6111875" cy="47625"/>
                <wp:effectExtent l="5715" t="5715" r="698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47625"/>
                          <a:chOff x="0" y="0"/>
                          <a:chExt cx="9625" cy="7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8" y="58"/>
                            <a:ext cx="9570" cy="2"/>
                            <a:chOff x="38" y="58"/>
                            <a:chExt cx="957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38" y="5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570"/>
                                <a:gd name="T2" fmla="+- 0 9608 38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9570" cy="2"/>
                            <a:chOff x="18" y="18"/>
                            <a:chExt cx="957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570"/>
                                <a:gd name="T2" fmla="+- 0 9588 18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FFCC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E0EF11" id="Group 2" o:spid="_x0000_s1026" style="width:481.25pt;height:3.75pt;mso-position-horizontal-relative:char;mso-position-vertical-relative:line" coordsize="962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">
                <v:group id="Group 5" o:spid="_x0000_s1027" style="position:absolute;left:38;top:58;width:9570;height:2" coordorigin="38,5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38;top:5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" path="m,l9570,e" filled="f" strokecolor="#1f5767" strokeweight="1.75pt">
                    <v:path arrowok="t" o:connecttype="custom" o:connectlocs="0,0;9570,0" o:connectangles="0,0"/>
                  </v:shape>
                </v:group>
                <v:group id="Group 3" o:spid="_x0000_s1029" style="position:absolute;left:18;top:18;width:9570;height:2" coordorigin="18,1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8;top:1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" path="m,l9570,e" filled="f" strokecolor="#fcf" strokeweight="1.75pt">
                    <v:path arrowok="t" o:connecttype="custom" o:connectlocs="0,0;9570,0" o:connectangles="0,0"/>
                  </v:shape>
                </v:group>
                <w10:anchorlock/>
              </v:group>
            </w:pict>
          </mc:Fallback>
        </mc:AlternateContent>
      </w:r>
    </w:p>
    <w:p w:rsidR="00C344F6" w:rsidRDefault="00C344F6" w:rsidP="004E5B63">
      <w:pPr>
        <w:pStyle w:val="Heading1"/>
        <w:rPr>
          <w:rFonts w:asciiTheme="minorHAnsi" w:hAnsiTheme="minorHAnsi"/>
          <w:spacing w:val="-1"/>
          <w:sz w:val="28"/>
          <w:szCs w:val="28"/>
          <w:u w:val="single"/>
        </w:rPr>
      </w:pPr>
    </w:p>
    <w:p w:rsidR="00DD362B" w:rsidRPr="000F7BDE" w:rsidRDefault="00B251EC" w:rsidP="004E5B63">
      <w:pPr>
        <w:pStyle w:val="Heading1"/>
        <w:rPr>
          <w:rFonts w:asciiTheme="minorHAnsi" w:hAnsiTheme="minorHAnsi"/>
          <w:spacing w:val="-1"/>
          <w:sz w:val="22"/>
          <w:szCs w:val="22"/>
          <w:u w:val="single"/>
        </w:rPr>
      </w:pPr>
      <w:r w:rsidRPr="000F7BDE">
        <w:rPr>
          <w:rFonts w:asciiTheme="minorHAnsi" w:hAnsiTheme="minorHAnsi"/>
          <w:spacing w:val="-1"/>
          <w:sz w:val="28"/>
          <w:szCs w:val="28"/>
          <w:u w:val="single"/>
        </w:rPr>
        <w:t>E</w:t>
      </w:r>
      <w:r w:rsidRPr="000F7BDE">
        <w:rPr>
          <w:rFonts w:asciiTheme="minorHAnsi" w:hAnsiTheme="minorHAnsi"/>
          <w:spacing w:val="-1"/>
          <w:sz w:val="22"/>
          <w:szCs w:val="22"/>
          <w:u w:val="single"/>
        </w:rPr>
        <w:t>D</w:t>
      </w:r>
      <w:r w:rsidR="000913E8">
        <w:rPr>
          <w:rFonts w:asciiTheme="minorHAnsi" w:hAnsiTheme="minorHAnsi"/>
          <w:spacing w:val="-1"/>
          <w:sz w:val="22"/>
          <w:szCs w:val="22"/>
          <w:u w:val="single"/>
        </w:rPr>
        <w:t>UC</w:t>
      </w:r>
      <w:r w:rsidRPr="000F7BDE">
        <w:rPr>
          <w:rFonts w:asciiTheme="minorHAnsi" w:hAnsiTheme="minorHAnsi"/>
          <w:spacing w:val="-1"/>
          <w:sz w:val="22"/>
          <w:szCs w:val="22"/>
          <w:u w:val="single"/>
        </w:rPr>
        <w:t>ATION:</w:t>
      </w:r>
    </w:p>
    <w:p w:rsidR="00BC625D" w:rsidRPr="000F7BDE" w:rsidRDefault="00BC625D" w:rsidP="00DD362B">
      <w:pPr>
        <w:tabs>
          <w:tab w:val="left" w:pos="3776"/>
        </w:tabs>
        <w:spacing w:before="51"/>
        <w:ind w:left="3802" w:right="838" w:hanging="2965"/>
        <w:rPr>
          <w:rFonts w:eastAsia="Calibri" w:cs="Calibri"/>
          <w:i/>
          <w:spacing w:val="-1"/>
        </w:rPr>
      </w:pPr>
      <w:r w:rsidRPr="000F7BDE">
        <w:rPr>
          <w:rFonts w:eastAsia="Calibri" w:cs="Calibri"/>
          <w:b/>
          <w:bCs/>
          <w:spacing w:val="-1"/>
        </w:rPr>
        <w:t>2008</w:t>
      </w:r>
      <w:r w:rsidR="00B251EC" w:rsidRPr="000F7BDE">
        <w:rPr>
          <w:rFonts w:eastAsia="Calibri" w:cs="Calibri"/>
          <w:b/>
          <w:bCs/>
          <w:spacing w:val="-6"/>
        </w:rPr>
        <w:t xml:space="preserve"> </w:t>
      </w:r>
      <w:r w:rsidR="00B251EC" w:rsidRPr="000F7BDE">
        <w:rPr>
          <w:rFonts w:eastAsia="Calibri" w:cs="Calibri"/>
          <w:b/>
          <w:bCs/>
        </w:rPr>
        <w:t>–</w:t>
      </w:r>
      <w:r w:rsidR="00B251EC" w:rsidRPr="000F7BDE">
        <w:rPr>
          <w:rFonts w:eastAsia="Calibri" w:cs="Calibri"/>
          <w:b/>
          <w:bCs/>
          <w:spacing w:val="-6"/>
        </w:rPr>
        <w:t xml:space="preserve"> </w:t>
      </w:r>
      <w:r w:rsidRPr="000F7BDE">
        <w:rPr>
          <w:rFonts w:eastAsia="Calibri" w:cs="Calibri"/>
          <w:b/>
          <w:bCs/>
          <w:spacing w:val="-1"/>
        </w:rPr>
        <w:t>2012</w:t>
      </w:r>
      <w:r w:rsidR="00B251EC" w:rsidRPr="000F7BDE">
        <w:rPr>
          <w:rFonts w:eastAsia="Calibri" w:cs="Calibri"/>
          <w:b/>
          <w:bCs/>
          <w:spacing w:val="-1"/>
        </w:rPr>
        <w:tab/>
        <w:t>Bachelor</w:t>
      </w:r>
      <w:r w:rsidR="00B251EC" w:rsidRPr="000F7BDE">
        <w:rPr>
          <w:rFonts w:eastAsia="Calibri" w:cs="Calibri"/>
          <w:b/>
          <w:bCs/>
          <w:spacing w:val="-6"/>
        </w:rPr>
        <w:t xml:space="preserve"> </w:t>
      </w:r>
      <w:r w:rsidR="00B251EC" w:rsidRPr="000F7BDE">
        <w:rPr>
          <w:rFonts w:eastAsia="Calibri" w:cs="Calibri"/>
          <w:b/>
          <w:bCs/>
        </w:rPr>
        <w:t>of</w:t>
      </w:r>
      <w:r w:rsidR="00B251EC" w:rsidRPr="000F7BDE">
        <w:rPr>
          <w:rFonts w:eastAsia="Calibri" w:cs="Calibri"/>
          <w:b/>
          <w:bCs/>
          <w:spacing w:val="-8"/>
        </w:rPr>
        <w:t xml:space="preserve"> </w:t>
      </w:r>
      <w:r w:rsidRPr="000F7BDE">
        <w:rPr>
          <w:rFonts w:eastAsia="Calibri" w:cs="Calibri"/>
          <w:b/>
          <w:bCs/>
          <w:spacing w:val="-1"/>
        </w:rPr>
        <w:t>Engineering</w:t>
      </w:r>
      <w:r w:rsidR="00B251EC" w:rsidRPr="000F7BDE">
        <w:rPr>
          <w:rFonts w:eastAsia="Calibri" w:cs="Calibri"/>
          <w:b/>
          <w:bCs/>
          <w:spacing w:val="-6"/>
        </w:rPr>
        <w:t xml:space="preserve"> </w:t>
      </w:r>
      <w:r w:rsidR="00B251EC" w:rsidRPr="000F7BDE">
        <w:rPr>
          <w:rFonts w:eastAsia="Calibri" w:cs="Calibri"/>
          <w:b/>
          <w:bCs/>
          <w:spacing w:val="-1"/>
        </w:rPr>
        <w:t>(</w:t>
      </w:r>
      <w:r w:rsidRPr="000F7BDE">
        <w:rPr>
          <w:rFonts w:eastAsia="Calibri" w:cs="Calibri"/>
          <w:b/>
          <w:bCs/>
          <w:spacing w:val="-1"/>
        </w:rPr>
        <w:t>Chemical</w:t>
      </w:r>
      <w:r w:rsidR="00B251EC" w:rsidRPr="000F7BDE">
        <w:rPr>
          <w:rFonts w:eastAsia="Calibri" w:cs="Calibri"/>
          <w:b/>
          <w:bCs/>
          <w:spacing w:val="-7"/>
        </w:rPr>
        <w:t xml:space="preserve"> </w:t>
      </w:r>
      <w:r w:rsidR="00B251EC" w:rsidRPr="000F7BDE">
        <w:rPr>
          <w:rFonts w:eastAsia="Calibri" w:cs="Calibri"/>
          <w:b/>
          <w:bCs/>
          <w:spacing w:val="-1"/>
        </w:rPr>
        <w:t>Engineering)</w:t>
      </w:r>
      <w:r w:rsidR="00B251EC" w:rsidRPr="000F7BDE">
        <w:rPr>
          <w:rFonts w:eastAsia="Calibri" w:cs="Calibri"/>
          <w:b/>
          <w:bCs/>
          <w:spacing w:val="75"/>
          <w:w w:val="99"/>
        </w:rPr>
        <w:t xml:space="preserve"> </w:t>
      </w:r>
    </w:p>
    <w:p w:rsidR="00BC625D" w:rsidRPr="000F7BDE" w:rsidRDefault="00BC625D" w:rsidP="00DD362B">
      <w:pPr>
        <w:tabs>
          <w:tab w:val="left" w:pos="3776"/>
        </w:tabs>
        <w:spacing w:before="51"/>
        <w:ind w:left="3802" w:right="838" w:hanging="2965"/>
        <w:rPr>
          <w:rFonts w:eastAsia="Calibri" w:cs="Calibri"/>
          <w:i/>
          <w:spacing w:val="-1"/>
        </w:rPr>
      </w:pPr>
      <w:r w:rsidRPr="000F7BDE">
        <w:rPr>
          <w:rFonts w:eastAsia="Calibri" w:cs="Calibri"/>
          <w:i/>
          <w:spacing w:val="-1"/>
        </w:rPr>
        <w:tab/>
        <w:t>Chulalongkorn University</w:t>
      </w:r>
      <w:r w:rsidR="00B251EC" w:rsidRPr="000F7BDE">
        <w:rPr>
          <w:rFonts w:eastAsia="Calibri" w:cs="Calibri"/>
          <w:i/>
        </w:rPr>
        <w:t>,</w:t>
      </w:r>
      <w:r w:rsidR="00B251EC" w:rsidRPr="000F7BDE">
        <w:rPr>
          <w:rFonts w:eastAsia="Calibri" w:cs="Calibri"/>
          <w:i/>
          <w:spacing w:val="37"/>
          <w:w w:val="99"/>
        </w:rPr>
        <w:t xml:space="preserve"> </w:t>
      </w:r>
      <w:r w:rsidR="00B251EC" w:rsidRPr="000F7BDE">
        <w:rPr>
          <w:rFonts w:eastAsia="Calibri" w:cs="Calibri"/>
          <w:i/>
          <w:spacing w:val="-1"/>
        </w:rPr>
        <w:t>Bangkok,</w:t>
      </w:r>
      <w:r w:rsidR="00B251EC" w:rsidRPr="000F7BDE">
        <w:rPr>
          <w:rFonts w:eastAsia="Calibri" w:cs="Calibri"/>
          <w:i/>
          <w:spacing w:val="-2"/>
        </w:rPr>
        <w:t xml:space="preserve"> </w:t>
      </w:r>
      <w:r w:rsidRPr="000F7BDE">
        <w:rPr>
          <w:rFonts w:eastAsia="Calibri" w:cs="Calibri"/>
          <w:i/>
          <w:spacing w:val="-1"/>
        </w:rPr>
        <w:t>Thailand</w:t>
      </w:r>
    </w:p>
    <w:p w:rsidR="00856372" w:rsidRDefault="00BC625D" w:rsidP="00DD362B">
      <w:pPr>
        <w:tabs>
          <w:tab w:val="left" w:pos="3776"/>
        </w:tabs>
        <w:spacing w:before="51"/>
        <w:ind w:left="3802" w:right="838" w:hanging="2965"/>
        <w:rPr>
          <w:rFonts w:eastAsia="Calibri" w:cs="Calibri"/>
          <w:i/>
          <w:spacing w:val="-1"/>
        </w:rPr>
      </w:pPr>
      <w:r w:rsidRPr="000F7BDE">
        <w:rPr>
          <w:rFonts w:eastAsia="Calibri" w:cs="Calibri"/>
          <w:i/>
          <w:spacing w:val="-1"/>
        </w:rPr>
        <w:tab/>
      </w:r>
      <w:r w:rsidR="00B251EC" w:rsidRPr="000F7BDE">
        <w:rPr>
          <w:rFonts w:eastAsia="Calibri" w:cs="Calibri"/>
          <w:i/>
          <w:spacing w:val="-1"/>
        </w:rPr>
        <w:t>(</w:t>
      </w:r>
      <w:r w:rsidRPr="000F7BDE">
        <w:rPr>
          <w:rFonts w:eastAsia="Calibri" w:cs="Calibri"/>
          <w:i/>
          <w:spacing w:val="-1"/>
        </w:rPr>
        <w:t xml:space="preserve">First </w:t>
      </w:r>
      <w:r w:rsidR="00B251EC" w:rsidRPr="000F7BDE">
        <w:rPr>
          <w:rFonts w:eastAsia="Calibri" w:cs="Calibri"/>
          <w:i/>
          <w:spacing w:val="-1"/>
        </w:rPr>
        <w:t>Class Honors)</w:t>
      </w:r>
    </w:p>
    <w:p w:rsidR="00C344F6" w:rsidRPr="000F7BDE" w:rsidRDefault="00C344F6" w:rsidP="00C344F6">
      <w:pPr>
        <w:tabs>
          <w:tab w:val="left" w:pos="3776"/>
        </w:tabs>
        <w:spacing w:before="51"/>
        <w:ind w:left="3802" w:right="838" w:hanging="2965"/>
        <w:rPr>
          <w:rFonts w:eastAsia="Calibri" w:cs="Calibri"/>
          <w:i/>
          <w:spacing w:val="-1"/>
        </w:rPr>
      </w:pPr>
      <w:r w:rsidRPr="000F7BDE">
        <w:rPr>
          <w:rFonts w:eastAsia="Calibri" w:cs="Calibri"/>
          <w:b/>
          <w:bCs/>
          <w:spacing w:val="-1"/>
        </w:rPr>
        <w:t>200</w:t>
      </w:r>
      <w:r>
        <w:rPr>
          <w:rFonts w:eastAsia="Calibri" w:cs="Calibri"/>
          <w:b/>
          <w:bCs/>
          <w:spacing w:val="-1"/>
        </w:rPr>
        <w:t>16</w:t>
      </w:r>
      <w:r w:rsidRPr="000F7BDE">
        <w:rPr>
          <w:rFonts w:eastAsia="Calibri" w:cs="Calibri"/>
          <w:b/>
          <w:bCs/>
          <w:spacing w:val="-6"/>
        </w:rPr>
        <w:t xml:space="preserve"> </w:t>
      </w:r>
      <w:r w:rsidRPr="000F7BDE">
        <w:rPr>
          <w:rFonts w:eastAsia="Calibri" w:cs="Calibri"/>
          <w:b/>
          <w:bCs/>
        </w:rPr>
        <w:t>–</w:t>
      </w:r>
      <w:r w:rsidRPr="000F7BDE">
        <w:rPr>
          <w:rFonts w:eastAsia="Calibri" w:cs="Calibri"/>
          <w:b/>
          <w:bCs/>
          <w:spacing w:val="-6"/>
        </w:rPr>
        <w:t xml:space="preserve"> </w:t>
      </w:r>
      <w:r>
        <w:rPr>
          <w:rFonts w:eastAsia="Calibri" w:cs="Calibri"/>
          <w:b/>
          <w:bCs/>
          <w:spacing w:val="-1"/>
        </w:rPr>
        <w:t>Present</w:t>
      </w:r>
      <w:r w:rsidRPr="000F7BDE">
        <w:rPr>
          <w:rFonts w:eastAsia="Calibri" w:cs="Calibri"/>
          <w:b/>
          <w:bCs/>
          <w:spacing w:val="-1"/>
        </w:rPr>
        <w:tab/>
      </w:r>
      <w:r>
        <w:rPr>
          <w:rFonts w:eastAsia="Calibri" w:cs="Calibri"/>
          <w:b/>
          <w:bCs/>
          <w:spacing w:val="-1"/>
        </w:rPr>
        <w:t>Master</w:t>
      </w:r>
      <w:r w:rsidRPr="000F7BDE">
        <w:rPr>
          <w:rFonts w:eastAsia="Calibri" w:cs="Calibri"/>
          <w:b/>
          <w:bCs/>
          <w:spacing w:val="-6"/>
        </w:rPr>
        <w:t xml:space="preserve"> </w:t>
      </w:r>
      <w:r w:rsidRPr="000F7BDE">
        <w:rPr>
          <w:rFonts w:eastAsia="Calibri" w:cs="Calibri"/>
          <w:b/>
          <w:bCs/>
        </w:rPr>
        <w:t>of</w:t>
      </w:r>
      <w:r w:rsidRPr="000F7BDE">
        <w:rPr>
          <w:rFonts w:eastAsia="Calibri" w:cs="Calibri"/>
          <w:b/>
          <w:bCs/>
          <w:spacing w:val="-8"/>
        </w:rPr>
        <w:t xml:space="preserve"> </w:t>
      </w:r>
      <w:r>
        <w:rPr>
          <w:rFonts w:eastAsia="Calibri" w:cs="Calibri"/>
          <w:b/>
          <w:bCs/>
          <w:spacing w:val="-1"/>
        </w:rPr>
        <w:t>Science</w:t>
      </w:r>
      <w:r w:rsidRPr="000F7BDE">
        <w:rPr>
          <w:rFonts w:eastAsia="Calibri" w:cs="Calibri"/>
          <w:b/>
          <w:bCs/>
          <w:spacing w:val="-6"/>
        </w:rPr>
        <w:t xml:space="preserve"> </w:t>
      </w:r>
      <w:r w:rsidRPr="000F7BDE">
        <w:rPr>
          <w:rFonts w:eastAsia="Calibri" w:cs="Calibri"/>
          <w:b/>
          <w:bCs/>
          <w:spacing w:val="-1"/>
        </w:rPr>
        <w:t>(</w:t>
      </w:r>
      <w:r>
        <w:rPr>
          <w:rFonts w:eastAsia="Calibri" w:cs="Calibri"/>
          <w:b/>
          <w:bCs/>
          <w:spacing w:val="-1"/>
        </w:rPr>
        <w:t>Sustainable Energy Systems</w:t>
      </w:r>
      <w:r w:rsidRPr="000F7BDE">
        <w:rPr>
          <w:rFonts w:eastAsia="Calibri" w:cs="Calibri"/>
          <w:b/>
          <w:bCs/>
          <w:spacing w:val="-1"/>
        </w:rPr>
        <w:t>)</w:t>
      </w:r>
      <w:r w:rsidRPr="000F7BDE">
        <w:rPr>
          <w:rFonts w:eastAsia="Calibri" w:cs="Calibri"/>
          <w:b/>
          <w:bCs/>
          <w:spacing w:val="75"/>
          <w:w w:val="99"/>
        </w:rPr>
        <w:t xml:space="preserve"> </w:t>
      </w:r>
    </w:p>
    <w:p w:rsidR="00C344F6" w:rsidRDefault="00C344F6" w:rsidP="00C344F6">
      <w:pPr>
        <w:tabs>
          <w:tab w:val="left" w:pos="3776"/>
        </w:tabs>
        <w:spacing w:before="51"/>
        <w:ind w:left="3802" w:right="838" w:hanging="2965"/>
        <w:rPr>
          <w:rFonts w:eastAsia="Calibri" w:cs="Calibri"/>
          <w:i/>
          <w:spacing w:val="-1"/>
        </w:rPr>
      </w:pPr>
      <w:r w:rsidRPr="000F7BDE">
        <w:rPr>
          <w:rFonts w:eastAsia="Calibri" w:cs="Calibri"/>
          <w:i/>
          <w:spacing w:val="-1"/>
        </w:rPr>
        <w:tab/>
      </w:r>
      <w:r>
        <w:rPr>
          <w:rFonts w:eastAsia="Calibri" w:cs="Calibri"/>
          <w:i/>
          <w:spacing w:val="-1"/>
        </w:rPr>
        <w:t>University of Ed</w:t>
      </w:r>
      <w:bookmarkStart w:id="0" w:name="_GoBack"/>
      <w:bookmarkEnd w:id="0"/>
      <w:r>
        <w:rPr>
          <w:rFonts w:eastAsia="Calibri" w:cs="Calibri"/>
          <w:i/>
          <w:spacing w:val="-1"/>
        </w:rPr>
        <w:t>inburgh</w:t>
      </w:r>
      <w:r w:rsidRPr="000F7BDE">
        <w:rPr>
          <w:rFonts w:eastAsia="Calibri" w:cs="Calibri"/>
          <w:i/>
        </w:rPr>
        <w:t>,</w:t>
      </w:r>
      <w:r w:rsidRPr="000F7BDE">
        <w:rPr>
          <w:rFonts w:eastAsia="Calibri" w:cs="Calibri"/>
          <w:i/>
          <w:spacing w:val="37"/>
          <w:w w:val="99"/>
        </w:rPr>
        <w:t xml:space="preserve"> </w:t>
      </w:r>
      <w:r>
        <w:rPr>
          <w:rFonts w:eastAsia="Calibri" w:cs="Calibri"/>
          <w:i/>
          <w:spacing w:val="-1"/>
        </w:rPr>
        <w:t>Edinburgh</w:t>
      </w:r>
      <w:r w:rsidRPr="000F7BDE">
        <w:rPr>
          <w:rFonts w:eastAsia="Calibri" w:cs="Calibri"/>
          <w:i/>
          <w:spacing w:val="-1"/>
        </w:rPr>
        <w:t>,</w:t>
      </w:r>
      <w:r w:rsidRPr="000F7BDE">
        <w:rPr>
          <w:rFonts w:eastAsia="Calibri" w:cs="Calibri"/>
          <w:i/>
          <w:spacing w:val="-2"/>
        </w:rPr>
        <w:t xml:space="preserve"> </w:t>
      </w:r>
      <w:r>
        <w:rPr>
          <w:rFonts w:eastAsia="Calibri" w:cs="Calibri"/>
          <w:i/>
          <w:spacing w:val="-1"/>
        </w:rPr>
        <w:t>United Kingdom</w:t>
      </w:r>
    </w:p>
    <w:p w:rsidR="003C46E9" w:rsidRDefault="003C46E9" w:rsidP="00C344F6">
      <w:pPr>
        <w:tabs>
          <w:tab w:val="left" w:pos="3776"/>
        </w:tabs>
        <w:spacing w:before="51"/>
        <w:ind w:left="3802" w:right="838" w:hanging="2965"/>
        <w:rPr>
          <w:rFonts w:eastAsia="Calibri" w:cs="Calibri"/>
          <w:i/>
          <w:spacing w:val="-1"/>
        </w:rPr>
      </w:pPr>
      <w:r>
        <w:rPr>
          <w:rFonts w:eastAsia="Calibri" w:cs="Calibri"/>
          <w:i/>
          <w:spacing w:val="-1"/>
        </w:rPr>
        <w:tab/>
        <w:t>(</w:t>
      </w:r>
      <w:r w:rsidR="00DC492A">
        <w:rPr>
          <w:rFonts w:eastAsia="Calibri" w:cs="Calibri"/>
          <w:i/>
          <w:spacing w:val="-1"/>
        </w:rPr>
        <w:t xml:space="preserve">Merit, </w:t>
      </w:r>
      <w:r>
        <w:rPr>
          <w:rFonts w:eastAsia="Calibri" w:cs="Calibri"/>
          <w:i/>
          <w:spacing w:val="-1"/>
        </w:rPr>
        <w:t>By</w:t>
      </w:r>
      <w:r w:rsidR="000913E8">
        <w:rPr>
          <w:rFonts w:eastAsia="Calibri" w:cs="Calibri"/>
          <w:i/>
          <w:spacing w:val="-1"/>
        </w:rPr>
        <w:t xml:space="preserve"> 2016/2017 </w:t>
      </w:r>
      <w:r>
        <w:rPr>
          <w:rFonts w:eastAsia="Calibri" w:cs="Calibri"/>
          <w:i/>
          <w:spacing w:val="-1"/>
        </w:rPr>
        <w:t xml:space="preserve">Chevening Scholarship) </w:t>
      </w:r>
    </w:p>
    <w:p w:rsidR="00321499" w:rsidRPr="00321499" w:rsidRDefault="00321499" w:rsidP="00C344F6">
      <w:pPr>
        <w:tabs>
          <w:tab w:val="left" w:pos="3776"/>
        </w:tabs>
        <w:spacing w:before="51"/>
        <w:ind w:left="3802" w:right="838" w:hanging="2965"/>
        <w:rPr>
          <w:rFonts w:eastAsia="Calibri" w:cs="Calibri"/>
          <w:iCs/>
          <w:spacing w:val="-1"/>
        </w:rPr>
      </w:pPr>
      <w:r>
        <w:rPr>
          <w:rFonts w:eastAsia="Calibri" w:cs="Calibri"/>
          <w:i/>
          <w:spacing w:val="-1"/>
        </w:rPr>
        <w:tab/>
      </w:r>
      <w:r w:rsidRPr="00321499">
        <w:rPr>
          <w:rFonts w:eastAsia="Calibri" w:cs="Calibri"/>
          <w:b/>
          <w:bCs/>
          <w:iCs/>
          <w:spacing w:val="-1"/>
        </w:rPr>
        <w:t>Dissertation</w:t>
      </w:r>
      <w:r w:rsidRPr="00321499">
        <w:rPr>
          <w:rFonts w:eastAsia="Calibri" w:cs="Calibri"/>
          <w:iCs/>
          <w:spacing w:val="-1"/>
        </w:rPr>
        <w:t>: Evaluation of a low carbon heating system for Galashiels Borders College</w:t>
      </w:r>
    </w:p>
    <w:p w:rsidR="00856372" w:rsidRPr="000F7BDE" w:rsidRDefault="00BE462E">
      <w:pPr>
        <w:spacing w:before="51"/>
        <w:ind w:left="130"/>
        <w:rPr>
          <w:rFonts w:eastAsia="Calibri" w:cs="Calibri"/>
          <w:u w:val="single"/>
        </w:rPr>
      </w:pPr>
      <w:r w:rsidRPr="000F7BDE">
        <w:rPr>
          <w:b/>
          <w:sz w:val="28"/>
          <w:szCs w:val="24"/>
          <w:u w:val="single"/>
        </w:rPr>
        <w:t>P</w:t>
      </w:r>
      <w:r w:rsidRPr="000F7BDE">
        <w:rPr>
          <w:b/>
          <w:szCs w:val="20"/>
          <w:u w:val="single"/>
        </w:rPr>
        <w:t xml:space="preserve">ROFESSIONAL </w:t>
      </w:r>
      <w:r w:rsidR="00B251EC" w:rsidRPr="000F7BDE">
        <w:rPr>
          <w:b/>
          <w:sz w:val="28"/>
          <w:szCs w:val="24"/>
          <w:u w:val="single"/>
        </w:rPr>
        <w:t>E</w:t>
      </w:r>
      <w:r w:rsidR="00B251EC" w:rsidRPr="000F7BDE">
        <w:rPr>
          <w:b/>
          <w:szCs w:val="20"/>
          <w:u w:val="single"/>
        </w:rPr>
        <w:t>XPERIENCE:</w:t>
      </w:r>
    </w:p>
    <w:p w:rsidR="00DF1673" w:rsidRPr="000F7BDE" w:rsidRDefault="00BC625D" w:rsidP="00DF1673">
      <w:pPr>
        <w:tabs>
          <w:tab w:val="left" w:pos="3785"/>
        </w:tabs>
        <w:spacing w:before="51"/>
        <w:ind w:left="850"/>
        <w:rPr>
          <w:rFonts w:eastAsia="Calibri" w:cs="Calibri"/>
        </w:rPr>
      </w:pPr>
      <w:r w:rsidRPr="000F7BDE">
        <w:rPr>
          <w:rFonts w:eastAsia="Calibri" w:cs="Calibri"/>
          <w:b/>
          <w:bCs/>
          <w:spacing w:val="-4"/>
        </w:rPr>
        <w:t>JAN 2015</w:t>
      </w:r>
      <w:r w:rsidR="00DF1673" w:rsidRPr="000F7BDE">
        <w:rPr>
          <w:rFonts w:eastAsia="Calibri" w:cs="Calibri"/>
          <w:b/>
          <w:bCs/>
          <w:spacing w:val="-2"/>
        </w:rPr>
        <w:t xml:space="preserve"> </w:t>
      </w:r>
      <w:r w:rsidR="00DF1673" w:rsidRPr="000F7BDE">
        <w:rPr>
          <w:rFonts w:eastAsia="Calibri" w:cs="Calibri"/>
          <w:b/>
          <w:bCs/>
        </w:rPr>
        <w:t>–</w:t>
      </w:r>
      <w:r w:rsidR="00DF1673" w:rsidRPr="000F7BDE">
        <w:rPr>
          <w:rFonts w:eastAsia="Calibri" w:cs="Calibri"/>
          <w:b/>
          <w:bCs/>
          <w:spacing w:val="-5"/>
        </w:rPr>
        <w:t xml:space="preserve"> </w:t>
      </w:r>
      <w:r w:rsidR="00C344F6">
        <w:rPr>
          <w:rFonts w:eastAsia="Calibri" w:cs="Calibri"/>
          <w:b/>
          <w:bCs/>
          <w:spacing w:val="-1"/>
        </w:rPr>
        <w:t>Aug 2016</w:t>
      </w:r>
      <w:r w:rsidR="00DF1673" w:rsidRPr="000F7BDE">
        <w:rPr>
          <w:rFonts w:eastAsia="Calibri" w:cs="Calibri"/>
          <w:b/>
          <w:bCs/>
          <w:spacing w:val="-1"/>
        </w:rPr>
        <w:tab/>
        <w:t>PTT</w:t>
      </w:r>
      <w:r w:rsidR="00DF1673" w:rsidRPr="000F7BDE">
        <w:rPr>
          <w:rFonts w:eastAsia="Calibri" w:cs="Calibri"/>
          <w:b/>
          <w:bCs/>
          <w:spacing w:val="-8"/>
        </w:rPr>
        <w:t xml:space="preserve"> </w:t>
      </w:r>
      <w:r w:rsidR="00DF1673" w:rsidRPr="000F7BDE">
        <w:rPr>
          <w:rFonts w:eastAsia="Calibri" w:cs="Calibri"/>
          <w:b/>
          <w:bCs/>
          <w:spacing w:val="-1"/>
        </w:rPr>
        <w:t>Exploration</w:t>
      </w:r>
      <w:r w:rsidR="00DF1673" w:rsidRPr="000F7BDE">
        <w:rPr>
          <w:rFonts w:eastAsia="Calibri" w:cs="Calibri"/>
          <w:b/>
          <w:bCs/>
          <w:spacing w:val="-7"/>
        </w:rPr>
        <w:t xml:space="preserve"> </w:t>
      </w:r>
      <w:r w:rsidR="00DF1673" w:rsidRPr="000F7BDE">
        <w:rPr>
          <w:rFonts w:eastAsia="Calibri" w:cs="Calibri"/>
          <w:b/>
          <w:bCs/>
          <w:spacing w:val="-1"/>
        </w:rPr>
        <w:t>and</w:t>
      </w:r>
      <w:r w:rsidR="00DF1673" w:rsidRPr="000F7BDE">
        <w:rPr>
          <w:rFonts w:eastAsia="Calibri" w:cs="Calibri"/>
          <w:b/>
          <w:bCs/>
          <w:spacing w:val="-5"/>
        </w:rPr>
        <w:t xml:space="preserve"> </w:t>
      </w:r>
      <w:r w:rsidR="00DF1673" w:rsidRPr="000F7BDE">
        <w:rPr>
          <w:rFonts w:eastAsia="Calibri" w:cs="Calibri"/>
          <w:b/>
          <w:bCs/>
          <w:spacing w:val="-1"/>
        </w:rPr>
        <w:t>Production</w:t>
      </w:r>
      <w:r w:rsidR="00DF1673" w:rsidRPr="000F7BDE">
        <w:rPr>
          <w:rFonts w:eastAsia="Calibri" w:cs="Calibri"/>
          <w:b/>
          <w:bCs/>
          <w:spacing w:val="-8"/>
        </w:rPr>
        <w:t xml:space="preserve"> </w:t>
      </w:r>
      <w:r w:rsidR="00DF1673" w:rsidRPr="000F7BDE">
        <w:rPr>
          <w:rFonts w:eastAsia="Calibri" w:cs="Calibri"/>
          <w:b/>
          <w:bCs/>
          <w:spacing w:val="-1"/>
        </w:rPr>
        <w:t>Public</w:t>
      </w:r>
      <w:r w:rsidR="00DF1673" w:rsidRPr="000F7BDE">
        <w:rPr>
          <w:rFonts w:eastAsia="Calibri" w:cs="Calibri"/>
          <w:b/>
          <w:bCs/>
          <w:spacing w:val="-8"/>
        </w:rPr>
        <w:t xml:space="preserve"> </w:t>
      </w:r>
      <w:r w:rsidR="00DF1673" w:rsidRPr="000F7BDE">
        <w:rPr>
          <w:rFonts w:eastAsia="Calibri" w:cs="Calibri"/>
          <w:b/>
          <w:bCs/>
          <w:spacing w:val="-1"/>
        </w:rPr>
        <w:t>Limited</w:t>
      </w:r>
      <w:r w:rsidR="00DF1673" w:rsidRPr="000F7BDE">
        <w:rPr>
          <w:rFonts w:eastAsia="Calibri" w:cs="Calibri"/>
          <w:b/>
          <w:bCs/>
          <w:spacing w:val="-6"/>
        </w:rPr>
        <w:t xml:space="preserve"> </w:t>
      </w:r>
      <w:r w:rsidR="00DF1673" w:rsidRPr="000F7BDE">
        <w:rPr>
          <w:rFonts w:eastAsia="Calibri" w:cs="Calibri"/>
          <w:b/>
          <w:bCs/>
          <w:spacing w:val="-1"/>
        </w:rPr>
        <w:t>Company</w:t>
      </w:r>
    </w:p>
    <w:p w:rsidR="00DF1673" w:rsidRPr="000F7BDE" w:rsidRDefault="00247EE9" w:rsidP="00DF1673">
      <w:pPr>
        <w:ind w:left="3817" w:right="1542"/>
        <w:rPr>
          <w:i/>
          <w:spacing w:val="25"/>
          <w:szCs w:val="20"/>
        </w:rPr>
      </w:pPr>
      <w:r w:rsidRPr="000F7BDE">
        <w:rPr>
          <w:i/>
          <w:spacing w:val="-1"/>
          <w:szCs w:val="20"/>
        </w:rPr>
        <w:t>Offshore Modification and Construction</w:t>
      </w:r>
    </w:p>
    <w:p w:rsidR="00DF1673" w:rsidRPr="000F7BDE" w:rsidRDefault="00BC625D" w:rsidP="00DD362B">
      <w:pPr>
        <w:ind w:left="3817" w:right="1542"/>
        <w:rPr>
          <w:i/>
          <w:spacing w:val="-1"/>
          <w:szCs w:val="20"/>
        </w:rPr>
      </w:pPr>
      <w:r w:rsidRPr="000F7BDE">
        <w:rPr>
          <w:i/>
          <w:spacing w:val="-1"/>
          <w:szCs w:val="20"/>
        </w:rPr>
        <w:t>Process</w:t>
      </w:r>
      <w:r w:rsidR="00DF1673" w:rsidRPr="000F7BDE">
        <w:rPr>
          <w:i/>
          <w:spacing w:val="-1"/>
          <w:szCs w:val="20"/>
        </w:rPr>
        <w:t xml:space="preserve"> </w:t>
      </w:r>
      <w:r w:rsidR="00DF1673" w:rsidRPr="000F7BDE">
        <w:rPr>
          <w:i/>
          <w:spacing w:val="-5"/>
          <w:szCs w:val="20"/>
        </w:rPr>
        <w:t>engineer</w:t>
      </w:r>
    </w:p>
    <w:p w:rsidR="00DF1673" w:rsidRPr="000F7BDE" w:rsidRDefault="00DF1673" w:rsidP="00F833F9">
      <w:pPr>
        <w:pStyle w:val="ListParagraph"/>
        <w:numPr>
          <w:ilvl w:val="0"/>
          <w:numId w:val="3"/>
        </w:numPr>
        <w:spacing w:before="2"/>
        <w:ind w:hanging="720"/>
        <w:jc w:val="thaiDistribute"/>
        <w:rPr>
          <w:rFonts w:eastAsia="Calibri" w:cs="Calibri"/>
        </w:rPr>
      </w:pPr>
      <w:r w:rsidRPr="000F7BDE">
        <w:rPr>
          <w:rFonts w:eastAsia="Calibri" w:cs="Calibri"/>
        </w:rPr>
        <w:t xml:space="preserve">Responsible for all </w:t>
      </w:r>
      <w:r w:rsidR="005078C0" w:rsidRPr="000F7BDE">
        <w:rPr>
          <w:rFonts w:eastAsia="Calibri" w:cs="Calibri"/>
        </w:rPr>
        <w:t>process</w:t>
      </w:r>
      <w:r w:rsidRPr="000F7BDE">
        <w:rPr>
          <w:rFonts w:eastAsia="Calibri" w:cs="Calibri"/>
        </w:rPr>
        <w:t xml:space="preserve"> systems on the topside facilities of Wellhead Platform of Construction Project.</w:t>
      </w:r>
    </w:p>
    <w:p w:rsidR="00DF1673" w:rsidRPr="000F7BDE" w:rsidRDefault="00DF1673" w:rsidP="00F833F9">
      <w:pPr>
        <w:pStyle w:val="ListParagraph"/>
        <w:numPr>
          <w:ilvl w:val="0"/>
          <w:numId w:val="3"/>
        </w:numPr>
        <w:spacing w:before="2"/>
        <w:ind w:hanging="720"/>
        <w:jc w:val="thaiDistribute"/>
        <w:rPr>
          <w:rFonts w:eastAsia="Calibri" w:cs="Calibri"/>
        </w:rPr>
      </w:pPr>
      <w:r w:rsidRPr="000F7BDE">
        <w:rPr>
          <w:rFonts w:eastAsia="Calibri" w:cs="Calibri"/>
        </w:rPr>
        <w:t>Participate</w:t>
      </w:r>
      <w:r w:rsidR="005078C0" w:rsidRPr="000F7BDE">
        <w:rPr>
          <w:rFonts w:eastAsia="Calibri" w:cs="Calibri"/>
        </w:rPr>
        <w:t>d</w:t>
      </w:r>
      <w:r w:rsidRPr="000F7BDE">
        <w:rPr>
          <w:rFonts w:eastAsia="Calibri" w:cs="Calibri"/>
        </w:rPr>
        <w:t xml:space="preserve"> and fulfill</w:t>
      </w:r>
      <w:r w:rsidR="005078C0" w:rsidRPr="000F7BDE">
        <w:rPr>
          <w:rFonts w:eastAsia="Calibri" w:cs="Calibri"/>
        </w:rPr>
        <w:t>ed</w:t>
      </w:r>
      <w:r w:rsidRPr="000F7BDE">
        <w:rPr>
          <w:rFonts w:eastAsia="Calibri" w:cs="Calibri"/>
        </w:rPr>
        <w:t xml:space="preserve"> the technical requirements of the </w:t>
      </w:r>
      <w:r w:rsidR="005078C0" w:rsidRPr="000F7BDE">
        <w:rPr>
          <w:rFonts w:eastAsia="Calibri" w:cs="Calibri"/>
        </w:rPr>
        <w:t>process engineering</w:t>
      </w:r>
      <w:r w:rsidRPr="000F7BDE">
        <w:rPr>
          <w:rFonts w:eastAsia="Calibri" w:cs="Calibri"/>
        </w:rPr>
        <w:t xml:space="preserve"> parts along with the tendering process </w:t>
      </w:r>
      <w:r w:rsidR="00287D32" w:rsidRPr="000F7BDE">
        <w:rPr>
          <w:rFonts w:eastAsia="Calibri" w:cs="Calibri"/>
        </w:rPr>
        <w:t>based on</w:t>
      </w:r>
      <w:r w:rsidRPr="000F7BDE">
        <w:rPr>
          <w:rFonts w:eastAsia="Calibri" w:cs="Calibri"/>
        </w:rPr>
        <w:t xml:space="preserve"> project strategy.</w:t>
      </w:r>
    </w:p>
    <w:p w:rsidR="00DF1673" w:rsidRPr="000F7BDE" w:rsidRDefault="00DF1673" w:rsidP="00F833F9">
      <w:pPr>
        <w:pStyle w:val="ListParagraph"/>
        <w:numPr>
          <w:ilvl w:val="0"/>
          <w:numId w:val="3"/>
        </w:numPr>
        <w:spacing w:before="2"/>
        <w:ind w:hanging="720"/>
        <w:jc w:val="thaiDistribute"/>
        <w:rPr>
          <w:rFonts w:eastAsia="Calibri" w:cs="Calibri"/>
        </w:rPr>
      </w:pPr>
      <w:r w:rsidRPr="000F7BDE">
        <w:rPr>
          <w:rFonts w:eastAsia="Calibri" w:cs="Calibri"/>
        </w:rPr>
        <w:t>L</w:t>
      </w:r>
      <w:r w:rsidR="005078C0" w:rsidRPr="000F7BDE">
        <w:rPr>
          <w:rFonts w:eastAsia="Calibri" w:cs="Calibri"/>
        </w:rPr>
        <w:t>ed</w:t>
      </w:r>
      <w:r w:rsidRPr="000F7BDE">
        <w:rPr>
          <w:rFonts w:eastAsia="Calibri" w:cs="Calibri"/>
        </w:rPr>
        <w:t xml:space="preserve"> the engineering team to complete the </w:t>
      </w:r>
      <w:r w:rsidR="005078C0" w:rsidRPr="000F7BDE">
        <w:rPr>
          <w:rFonts w:eastAsia="Calibri" w:cs="Calibri"/>
        </w:rPr>
        <w:t>process</w:t>
      </w:r>
      <w:r w:rsidRPr="000F7BDE">
        <w:rPr>
          <w:rFonts w:eastAsia="Calibri" w:cs="Calibri"/>
        </w:rPr>
        <w:t xml:space="preserve"> tasks during</w:t>
      </w:r>
      <w:r w:rsidR="005A6E52" w:rsidRPr="000F7BDE">
        <w:rPr>
          <w:rFonts w:eastAsia="Calibri" w:cs="Calibri"/>
        </w:rPr>
        <w:t xml:space="preserve"> the conceptual, designed basis.</w:t>
      </w:r>
    </w:p>
    <w:p w:rsidR="00DF1673" w:rsidRPr="000F7BDE" w:rsidRDefault="00287D32" w:rsidP="00F833F9">
      <w:pPr>
        <w:pStyle w:val="ListParagraph"/>
        <w:numPr>
          <w:ilvl w:val="0"/>
          <w:numId w:val="3"/>
        </w:numPr>
        <w:spacing w:before="2"/>
        <w:ind w:hanging="720"/>
        <w:jc w:val="thaiDistribute"/>
        <w:rPr>
          <w:rFonts w:eastAsia="Calibri" w:cs="Calibri"/>
        </w:rPr>
      </w:pPr>
      <w:r w:rsidRPr="000F7BDE">
        <w:rPr>
          <w:rFonts w:eastAsia="Calibri" w:cs="Calibri"/>
        </w:rPr>
        <w:t>Verified</w:t>
      </w:r>
      <w:r w:rsidR="00DF1673" w:rsidRPr="000F7BDE">
        <w:rPr>
          <w:rFonts w:eastAsia="Calibri" w:cs="Calibri"/>
        </w:rPr>
        <w:t xml:space="preserve"> the interfaces with the process, gas pipeline, safety, machinery, </w:t>
      </w:r>
      <w:r w:rsidRPr="000F7BDE">
        <w:rPr>
          <w:rFonts w:eastAsia="Calibri" w:cs="Calibri"/>
        </w:rPr>
        <w:t xml:space="preserve">instrument, </w:t>
      </w:r>
      <w:r w:rsidR="00DF1673" w:rsidRPr="000F7BDE">
        <w:rPr>
          <w:rFonts w:eastAsia="Calibri" w:cs="Calibri"/>
        </w:rPr>
        <w:t>equipment on topside Facilities, and etc.</w:t>
      </w:r>
    </w:p>
    <w:p w:rsidR="00856372" w:rsidRPr="000F7BDE" w:rsidRDefault="00BC625D">
      <w:pPr>
        <w:tabs>
          <w:tab w:val="left" w:pos="3785"/>
        </w:tabs>
        <w:spacing w:before="51"/>
        <w:ind w:left="850"/>
        <w:rPr>
          <w:rFonts w:eastAsia="Calibri" w:cs="Calibri"/>
        </w:rPr>
      </w:pPr>
      <w:r w:rsidRPr="000F7BDE">
        <w:rPr>
          <w:rFonts w:eastAsia="Calibri" w:cs="Calibri"/>
          <w:b/>
          <w:bCs/>
          <w:spacing w:val="-1"/>
        </w:rPr>
        <w:t>JAN</w:t>
      </w:r>
      <w:r w:rsidR="00B251EC" w:rsidRPr="000F7BDE">
        <w:rPr>
          <w:rFonts w:eastAsia="Calibri" w:cs="Calibri"/>
          <w:b/>
          <w:bCs/>
          <w:spacing w:val="-2"/>
        </w:rPr>
        <w:t xml:space="preserve"> </w:t>
      </w:r>
      <w:r w:rsidR="00B251EC" w:rsidRPr="000F7BDE">
        <w:rPr>
          <w:rFonts w:eastAsia="Calibri" w:cs="Calibri"/>
          <w:b/>
          <w:bCs/>
        </w:rPr>
        <w:t>–</w:t>
      </w:r>
      <w:r w:rsidR="00B251EC" w:rsidRPr="000F7BDE">
        <w:rPr>
          <w:rFonts w:eastAsia="Calibri" w:cs="Calibri"/>
          <w:b/>
          <w:bCs/>
          <w:spacing w:val="-5"/>
        </w:rPr>
        <w:t xml:space="preserve"> </w:t>
      </w:r>
      <w:r w:rsidR="00E72226" w:rsidRPr="000F7BDE">
        <w:rPr>
          <w:rFonts w:eastAsia="Calibri" w:cs="Calibri"/>
          <w:b/>
          <w:bCs/>
          <w:spacing w:val="-1"/>
        </w:rPr>
        <w:t>DEC 2014</w:t>
      </w:r>
      <w:r w:rsidR="00B251EC" w:rsidRPr="000F7BDE">
        <w:rPr>
          <w:rFonts w:eastAsia="Calibri" w:cs="Calibri"/>
          <w:b/>
          <w:bCs/>
          <w:spacing w:val="-1"/>
        </w:rPr>
        <w:tab/>
        <w:t>PTT</w:t>
      </w:r>
      <w:r w:rsidR="00B251EC" w:rsidRPr="000F7BDE">
        <w:rPr>
          <w:rFonts w:eastAsia="Calibri" w:cs="Calibri"/>
          <w:b/>
          <w:bCs/>
          <w:spacing w:val="-8"/>
        </w:rPr>
        <w:t xml:space="preserve"> </w:t>
      </w:r>
      <w:r w:rsidR="00B251EC" w:rsidRPr="000F7BDE">
        <w:rPr>
          <w:rFonts w:eastAsia="Calibri" w:cs="Calibri"/>
          <w:b/>
          <w:bCs/>
          <w:spacing w:val="-1"/>
        </w:rPr>
        <w:t>Exploration</w:t>
      </w:r>
      <w:r w:rsidR="00B251EC" w:rsidRPr="000F7BDE">
        <w:rPr>
          <w:rFonts w:eastAsia="Calibri" w:cs="Calibri"/>
          <w:b/>
          <w:bCs/>
          <w:spacing w:val="-7"/>
        </w:rPr>
        <w:t xml:space="preserve"> </w:t>
      </w:r>
      <w:r w:rsidR="00B251EC" w:rsidRPr="000F7BDE">
        <w:rPr>
          <w:rFonts w:eastAsia="Calibri" w:cs="Calibri"/>
          <w:b/>
          <w:bCs/>
          <w:spacing w:val="-1"/>
        </w:rPr>
        <w:t>and</w:t>
      </w:r>
      <w:r w:rsidR="00B251EC" w:rsidRPr="000F7BDE">
        <w:rPr>
          <w:rFonts w:eastAsia="Calibri" w:cs="Calibri"/>
          <w:b/>
          <w:bCs/>
          <w:spacing w:val="-5"/>
        </w:rPr>
        <w:t xml:space="preserve"> </w:t>
      </w:r>
      <w:r w:rsidR="00B251EC" w:rsidRPr="000F7BDE">
        <w:rPr>
          <w:rFonts w:eastAsia="Calibri" w:cs="Calibri"/>
          <w:b/>
          <w:bCs/>
          <w:spacing w:val="-1"/>
        </w:rPr>
        <w:t>Production</w:t>
      </w:r>
      <w:r w:rsidR="00B251EC" w:rsidRPr="000F7BDE">
        <w:rPr>
          <w:rFonts w:eastAsia="Calibri" w:cs="Calibri"/>
          <w:b/>
          <w:bCs/>
          <w:spacing w:val="-8"/>
        </w:rPr>
        <w:t xml:space="preserve"> </w:t>
      </w:r>
      <w:r w:rsidR="00B251EC" w:rsidRPr="000F7BDE">
        <w:rPr>
          <w:rFonts w:eastAsia="Calibri" w:cs="Calibri"/>
          <w:b/>
          <w:bCs/>
          <w:spacing w:val="-1"/>
        </w:rPr>
        <w:t>Public</w:t>
      </w:r>
      <w:r w:rsidR="00B251EC" w:rsidRPr="000F7BDE">
        <w:rPr>
          <w:rFonts w:eastAsia="Calibri" w:cs="Calibri"/>
          <w:b/>
          <w:bCs/>
          <w:spacing w:val="-8"/>
        </w:rPr>
        <w:t xml:space="preserve"> </w:t>
      </w:r>
      <w:r w:rsidR="00B251EC" w:rsidRPr="000F7BDE">
        <w:rPr>
          <w:rFonts w:eastAsia="Calibri" w:cs="Calibri"/>
          <w:b/>
          <w:bCs/>
          <w:spacing w:val="-1"/>
        </w:rPr>
        <w:t>Limited</w:t>
      </w:r>
      <w:r w:rsidR="00B251EC" w:rsidRPr="000F7BDE">
        <w:rPr>
          <w:rFonts w:eastAsia="Calibri" w:cs="Calibri"/>
          <w:b/>
          <w:bCs/>
          <w:spacing w:val="-6"/>
        </w:rPr>
        <w:t xml:space="preserve"> </w:t>
      </w:r>
      <w:r w:rsidR="00B251EC" w:rsidRPr="000F7BDE">
        <w:rPr>
          <w:rFonts w:eastAsia="Calibri" w:cs="Calibri"/>
          <w:b/>
          <w:bCs/>
          <w:spacing w:val="-1"/>
        </w:rPr>
        <w:t>Company</w:t>
      </w:r>
    </w:p>
    <w:p w:rsidR="00BC625D" w:rsidRPr="000F7BDE" w:rsidRDefault="00247EE9" w:rsidP="00BC625D">
      <w:pPr>
        <w:ind w:left="3817" w:right="1542"/>
        <w:rPr>
          <w:i/>
          <w:spacing w:val="25"/>
          <w:szCs w:val="20"/>
        </w:rPr>
      </w:pPr>
      <w:r w:rsidRPr="000F7BDE">
        <w:rPr>
          <w:i/>
          <w:spacing w:val="-1"/>
          <w:szCs w:val="20"/>
        </w:rPr>
        <w:t>Wellhead Platform Construction</w:t>
      </w:r>
    </w:p>
    <w:p w:rsidR="00BC625D" w:rsidRPr="000F7BDE" w:rsidRDefault="00BC625D" w:rsidP="00BC625D">
      <w:pPr>
        <w:ind w:left="3817" w:right="1542"/>
        <w:rPr>
          <w:i/>
          <w:spacing w:val="-1"/>
          <w:szCs w:val="20"/>
        </w:rPr>
      </w:pPr>
      <w:r w:rsidRPr="000F7BDE">
        <w:rPr>
          <w:i/>
          <w:spacing w:val="-1"/>
          <w:szCs w:val="20"/>
        </w:rPr>
        <w:t xml:space="preserve">Process </w:t>
      </w:r>
      <w:r w:rsidRPr="000F7BDE">
        <w:rPr>
          <w:i/>
          <w:spacing w:val="-5"/>
          <w:szCs w:val="20"/>
        </w:rPr>
        <w:t>engineer</w:t>
      </w:r>
    </w:p>
    <w:p w:rsidR="00EE34A7" w:rsidRPr="000F7BDE" w:rsidRDefault="00EE34A7" w:rsidP="00FA4647">
      <w:pPr>
        <w:spacing w:before="2"/>
        <w:ind w:left="720" w:hanging="720"/>
        <w:jc w:val="thaiDistribute"/>
        <w:rPr>
          <w:rFonts w:eastAsia="Calibri" w:cs="Calibri"/>
        </w:rPr>
      </w:pPr>
      <w:r w:rsidRPr="000F7BDE">
        <w:rPr>
          <w:rFonts w:eastAsia="Calibri" w:cs="Calibri"/>
        </w:rPr>
        <w:t>•</w:t>
      </w:r>
      <w:r w:rsidRPr="000F7BDE">
        <w:rPr>
          <w:rFonts w:eastAsia="Calibri" w:cs="Calibri"/>
        </w:rPr>
        <w:tab/>
        <w:t>Responsible for</w:t>
      </w:r>
      <w:r w:rsidR="00FA4647" w:rsidRPr="000F7BDE">
        <w:rPr>
          <w:rFonts w:eastAsia="Calibri" w:cs="Calibri"/>
        </w:rPr>
        <w:t xml:space="preserve"> process design for green field project including </w:t>
      </w:r>
      <w:r w:rsidR="00FA4647" w:rsidRPr="000F7BDE">
        <w:rPr>
          <w:rFonts w:cs="Calibri"/>
        </w:rPr>
        <w:t>Minimum Facilities Platform project (MFP)</w:t>
      </w:r>
      <w:r w:rsidR="00FA4647" w:rsidRPr="000F7BDE">
        <w:rPr>
          <w:rFonts w:eastAsia="Calibri" w:cs="Calibri"/>
        </w:rPr>
        <w:t xml:space="preserve"> and Arthit Gathering Platform (AGP)</w:t>
      </w:r>
    </w:p>
    <w:p w:rsidR="00EE34A7" w:rsidRPr="000F7BDE" w:rsidRDefault="00EE34A7" w:rsidP="00247EE9">
      <w:pPr>
        <w:spacing w:before="2"/>
        <w:ind w:left="720" w:hanging="720"/>
        <w:jc w:val="thaiDistribute"/>
        <w:rPr>
          <w:rFonts w:eastAsia="Calibri" w:cs="Calibri"/>
        </w:rPr>
      </w:pPr>
      <w:r w:rsidRPr="000F7BDE">
        <w:rPr>
          <w:rFonts w:eastAsia="Calibri" w:cs="Calibri"/>
        </w:rPr>
        <w:t>•</w:t>
      </w:r>
      <w:r w:rsidRPr="000F7BDE">
        <w:rPr>
          <w:rFonts w:eastAsia="Calibri" w:cs="Calibri"/>
        </w:rPr>
        <w:tab/>
      </w:r>
      <w:r w:rsidR="00247EE9" w:rsidRPr="000F7BDE">
        <w:rPr>
          <w:rFonts w:eastAsia="Calibri" w:cs="Calibri"/>
        </w:rPr>
        <w:t>Participating in tendering process for detail engineering phase of Arthit Gathering Platform (AGP)</w:t>
      </w:r>
    </w:p>
    <w:p w:rsidR="00EE34A7" w:rsidRPr="000F7BDE" w:rsidRDefault="00FA4647" w:rsidP="00FA4647">
      <w:pPr>
        <w:spacing w:before="2"/>
        <w:ind w:left="720" w:hanging="720"/>
        <w:jc w:val="thaiDistribute"/>
        <w:rPr>
          <w:rFonts w:eastAsia="Calibri" w:cs="Calibri"/>
        </w:rPr>
      </w:pPr>
      <w:r w:rsidRPr="000F7BDE">
        <w:rPr>
          <w:rFonts w:eastAsia="Calibri" w:cs="Calibri"/>
        </w:rPr>
        <w:t>•</w:t>
      </w:r>
      <w:r w:rsidRPr="000F7BDE">
        <w:rPr>
          <w:rFonts w:eastAsia="Calibri" w:cs="Calibri"/>
        </w:rPr>
        <w:tab/>
      </w:r>
      <w:r w:rsidR="00E62A0E" w:rsidRPr="000F7BDE">
        <w:rPr>
          <w:rFonts w:eastAsia="Calibri" w:cs="Calibri"/>
        </w:rPr>
        <w:t>Led</w:t>
      </w:r>
      <w:r w:rsidR="00EE34A7" w:rsidRPr="000F7BDE">
        <w:rPr>
          <w:rFonts w:eastAsia="Calibri" w:cs="Calibri"/>
        </w:rPr>
        <w:t xml:space="preserve"> </w:t>
      </w:r>
      <w:r w:rsidRPr="000F7BDE">
        <w:rPr>
          <w:rFonts w:eastAsia="Calibri" w:cs="Calibri"/>
        </w:rPr>
        <w:t>contractor engineering</w:t>
      </w:r>
      <w:r w:rsidR="00EE34A7" w:rsidRPr="000F7BDE">
        <w:rPr>
          <w:rFonts w:eastAsia="Calibri" w:cs="Calibri"/>
        </w:rPr>
        <w:t xml:space="preserve"> team </w:t>
      </w:r>
      <w:r w:rsidRPr="000F7BDE">
        <w:rPr>
          <w:rFonts w:eastAsia="Calibri" w:cs="Calibri"/>
        </w:rPr>
        <w:t xml:space="preserve">to complete all tasks in Basic engineering phase </w:t>
      </w:r>
      <w:r w:rsidR="00083C1D" w:rsidRPr="000F7BDE">
        <w:rPr>
          <w:rFonts w:eastAsia="Calibri" w:cs="Calibri"/>
        </w:rPr>
        <w:t>gaining</w:t>
      </w:r>
      <w:r w:rsidRPr="000F7BDE">
        <w:rPr>
          <w:rFonts w:eastAsia="Calibri" w:cs="Calibri"/>
        </w:rPr>
        <w:t xml:space="preserve"> high cost reduction and ahead of schedule</w:t>
      </w:r>
    </w:p>
    <w:p w:rsidR="00EE34A7" w:rsidRPr="000F7BDE" w:rsidRDefault="00EE34A7" w:rsidP="00F833F9">
      <w:pPr>
        <w:spacing w:before="2"/>
        <w:jc w:val="thaiDistribute"/>
        <w:rPr>
          <w:rFonts w:eastAsia="Calibri" w:cs="Calibri"/>
        </w:rPr>
      </w:pPr>
      <w:r w:rsidRPr="000F7BDE">
        <w:rPr>
          <w:rFonts w:eastAsia="Calibri" w:cs="Calibri"/>
        </w:rPr>
        <w:t>•</w:t>
      </w:r>
      <w:r w:rsidRPr="000F7BDE">
        <w:rPr>
          <w:rFonts w:eastAsia="Calibri" w:cs="Calibri"/>
        </w:rPr>
        <w:tab/>
        <w:t>Negotiat</w:t>
      </w:r>
      <w:r w:rsidR="00E62A0E" w:rsidRPr="000F7BDE">
        <w:rPr>
          <w:rFonts w:eastAsia="Calibri" w:cs="Calibri"/>
        </w:rPr>
        <w:t xml:space="preserve">ed </w:t>
      </w:r>
      <w:r w:rsidRPr="000F7BDE">
        <w:rPr>
          <w:rFonts w:eastAsia="Calibri" w:cs="Calibri"/>
        </w:rPr>
        <w:t xml:space="preserve">to reach the best possible solution between various parties </w:t>
      </w:r>
    </w:p>
    <w:p w:rsidR="00EE34A7" w:rsidRPr="000F7BDE" w:rsidRDefault="00EE34A7" w:rsidP="00C344F6">
      <w:pPr>
        <w:spacing w:before="2"/>
        <w:ind w:left="720" w:hanging="720"/>
        <w:jc w:val="thaiDistribute"/>
        <w:rPr>
          <w:rFonts w:eastAsia="Calibri" w:cs="Calibri"/>
        </w:rPr>
      </w:pPr>
      <w:r w:rsidRPr="000F7BDE">
        <w:rPr>
          <w:rFonts w:eastAsia="Calibri" w:cs="Calibri"/>
        </w:rPr>
        <w:t>•</w:t>
      </w:r>
      <w:r w:rsidRPr="000F7BDE">
        <w:rPr>
          <w:rFonts w:eastAsia="Calibri" w:cs="Calibri"/>
        </w:rPr>
        <w:tab/>
      </w:r>
      <w:r w:rsidR="00E62A0E" w:rsidRPr="000F7BDE">
        <w:rPr>
          <w:rFonts w:eastAsia="Calibri" w:cs="Calibri"/>
        </w:rPr>
        <w:t xml:space="preserve">Demonstrated innovative skill </w:t>
      </w:r>
      <w:r w:rsidR="00DB2B4D" w:rsidRPr="000F7BDE">
        <w:rPr>
          <w:rFonts w:eastAsia="Calibri" w:cs="Calibri"/>
        </w:rPr>
        <w:t>by</w:t>
      </w:r>
      <w:r w:rsidR="00E62A0E" w:rsidRPr="000F7BDE">
        <w:rPr>
          <w:rFonts w:eastAsia="Calibri" w:cs="Calibri"/>
        </w:rPr>
        <w:t xml:space="preserve"> </w:t>
      </w:r>
      <w:r w:rsidR="00DB2B4D" w:rsidRPr="000F7BDE">
        <w:rPr>
          <w:rFonts w:eastAsia="Calibri" w:cs="Calibri"/>
        </w:rPr>
        <w:t>integrating</w:t>
      </w:r>
      <w:r w:rsidR="00E62A0E" w:rsidRPr="000F7BDE">
        <w:rPr>
          <w:rFonts w:eastAsia="Calibri" w:cs="Calibri"/>
        </w:rPr>
        <w:t xml:space="preserve"> redundant equipment leading to </w:t>
      </w:r>
      <w:r w:rsidR="008C4FED" w:rsidRPr="000F7BDE">
        <w:rPr>
          <w:rFonts w:eastAsia="Calibri" w:cs="Calibri"/>
        </w:rPr>
        <w:t>cost optimization while maintained safety and process reliability</w:t>
      </w:r>
    </w:p>
    <w:p w:rsidR="00BC625D" w:rsidRPr="000F7BDE" w:rsidRDefault="00BC625D" w:rsidP="00BC625D">
      <w:pPr>
        <w:tabs>
          <w:tab w:val="left" w:pos="3785"/>
        </w:tabs>
        <w:spacing w:before="51"/>
        <w:ind w:left="850"/>
        <w:rPr>
          <w:rFonts w:eastAsia="Calibri" w:cs="Calibri"/>
          <w:b/>
          <w:bCs/>
          <w:spacing w:val="-4"/>
        </w:rPr>
      </w:pPr>
      <w:r w:rsidRPr="000F7BDE">
        <w:rPr>
          <w:rFonts w:eastAsia="Calibri" w:cs="Calibri"/>
          <w:b/>
          <w:bCs/>
          <w:spacing w:val="-4"/>
        </w:rPr>
        <w:t>MAY 2012</w:t>
      </w:r>
      <w:r w:rsidR="00B251EC" w:rsidRPr="000F7BDE">
        <w:rPr>
          <w:rFonts w:eastAsia="Calibri" w:cs="Calibri"/>
          <w:b/>
          <w:bCs/>
          <w:spacing w:val="-4"/>
        </w:rPr>
        <w:t xml:space="preserve"> – </w:t>
      </w:r>
      <w:r w:rsidRPr="000F7BDE">
        <w:rPr>
          <w:rFonts w:eastAsia="Calibri" w:cs="Calibri"/>
          <w:b/>
          <w:bCs/>
          <w:spacing w:val="-4"/>
        </w:rPr>
        <w:t>DEC 2013</w:t>
      </w:r>
      <w:r w:rsidR="00B251EC" w:rsidRPr="000F7BDE">
        <w:rPr>
          <w:rFonts w:eastAsia="Calibri" w:cs="Calibri"/>
          <w:b/>
          <w:bCs/>
          <w:spacing w:val="-4"/>
        </w:rPr>
        <w:tab/>
      </w:r>
      <w:r w:rsidRPr="000F7BDE">
        <w:rPr>
          <w:rFonts w:eastAsia="Calibri" w:cs="Calibri"/>
          <w:b/>
          <w:bCs/>
          <w:spacing w:val="-4"/>
        </w:rPr>
        <w:t>PTT Exploration and Production Public Limited Company</w:t>
      </w:r>
    </w:p>
    <w:p w:rsidR="00BC625D" w:rsidRPr="000F7BDE" w:rsidRDefault="00BC625D" w:rsidP="00BC625D">
      <w:pPr>
        <w:ind w:left="3817" w:right="1542"/>
        <w:rPr>
          <w:i/>
          <w:spacing w:val="25"/>
          <w:szCs w:val="20"/>
        </w:rPr>
      </w:pPr>
      <w:r w:rsidRPr="000F7BDE">
        <w:rPr>
          <w:i/>
          <w:spacing w:val="-1"/>
          <w:szCs w:val="20"/>
        </w:rPr>
        <w:t>Accelerated Development Program (ADP)</w:t>
      </w:r>
    </w:p>
    <w:p w:rsidR="00BC625D" w:rsidRPr="000F7BDE" w:rsidRDefault="00BC625D" w:rsidP="00BC625D">
      <w:pPr>
        <w:ind w:left="3817" w:right="1542"/>
        <w:rPr>
          <w:i/>
          <w:spacing w:val="-1"/>
          <w:szCs w:val="20"/>
        </w:rPr>
      </w:pPr>
      <w:r w:rsidRPr="000F7BDE">
        <w:rPr>
          <w:i/>
          <w:spacing w:val="-1"/>
          <w:szCs w:val="20"/>
        </w:rPr>
        <w:t xml:space="preserve">Process </w:t>
      </w:r>
      <w:r w:rsidRPr="000F7BDE">
        <w:rPr>
          <w:i/>
          <w:spacing w:val="-5"/>
          <w:szCs w:val="20"/>
        </w:rPr>
        <w:t>engineer</w:t>
      </w:r>
    </w:p>
    <w:p w:rsidR="00EE34A7" w:rsidRPr="000F7BDE" w:rsidRDefault="00EE34A7" w:rsidP="00EE34A7">
      <w:pPr>
        <w:spacing w:before="12"/>
        <w:rPr>
          <w:rFonts w:eastAsia="Calibri" w:cs="Calibri"/>
          <w:iCs/>
        </w:rPr>
      </w:pPr>
      <w:r w:rsidRPr="000F7BDE">
        <w:rPr>
          <w:rFonts w:eastAsia="Calibri" w:cs="Calibri"/>
          <w:i/>
        </w:rPr>
        <w:t>•</w:t>
      </w:r>
      <w:r w:rsidRPr="000F7BDE">
        <w:rPr>
          <w:rFonts w:eastAsia="Calibri" w:cs="Calibri"/>
          <w:i/>
        </w:rPr>
        <w:tab/>
      </w:r>
      <w:r w:rsidR="00E62A0E" w:rsidRPr="000F7BDE">
        <w:rPr>
          <w:rFonts w:eastAsia="Calibri" w:cs="Calibri"/>
          <w:iCs/>
        </w:rPr>
        <w:t xml:space="preserve">Perform SIL classification for The Greater Bongkot South wellhead platform </w:t>
      </w:r>
    </w:p>
    <w:p w:rsidR="00EE34A7" w:rsidRPr="000F7BDE" w:rsidRDefault="00EE34A7" w:rsidP="00EE34A7">
      <w:pPr>
        <w:spacing w:before="12"/>
        <w:rPr>
          <w:rFonts w:eastAsia="Calibri" w:cs="Calibri"/>
          <w:iCs/>
        </w:rPr>
      </w:pPr>
      <w:r w:rsidRPr="000F7BDE">
        <w:rPr>
          <w:rFonts w:eastAsia="Calibri" w:cs="Calibri"/>
          <w:iCs/>
        </w:rPr>
        <w:t>•</w:t>
      </w:r>
      <w:r w:rsidRPr="000F7BDE">
        <w:rPr>
          <w:rFonts w:eastAsia="Calibri" w:cs="Calibri"/>
          <w:iCs/>
        </w:rPr>
        <w:tab/>
      </w:r>
      <w:r w:rsidR="00E62A0E" w:rsidRPr="000F7BDE">
        <w:rPr>
          <w:rFonts w:eastAsia="Calibri" w:cs="Calibri"/>
          <w:iCs/>
        </w:rPr>
        <w:t>Created PI process book to support operation control and monitoring from remote location</w:t>
      </w:r>
      <w:r w:rsidRPr="000F7BDE">
        <w:rPr>
          <w:rFonts w:eastAsia="Calibri" w:cs="Calibri"/>
          <w:iCs/>
        </w:rPr>
        <w:t xml:space="preserve"> </w:t>
      </w:r>
    </w:p>
    <w:p w:rsidR="00EE34A7" w:rsidRPr="000F7BDE" w:rsidRDefault="00EE34A7" w:rsidP="008C4FED">
      <w:pPr>
        <w:spacing w:before="12"/>
        <w:ind w:left="720" w:hanging="720"/>
        <w:rPr>
          <w:rFonts w:eastAsia="Calibri" w:cs="Calibri"/>
          <w:iCs/>
        </w:rPr>
      </w:pPr>
      <w:r w:rsidRPr="000F7BDE">
        <w:rPr>
          <w:rFonts w:eastAsia="Calibri" w:cs="Calibri"/>
          <w:iCs/>
        </w:rPr>
        <w:t>•</w:t>
      </w:r>
      <w:r w:rsidRPr="000F7BDE">
        <w:rPr>
          <w:rFonts w:eastAsia="Calibri" w:cs="Calibri"/>
          <w:iCs/>
        </w:rPr>
        <w:tab/>
      </w:r>
      <w:r w:rsidR="00E62A0E" w:rsidRPr="000F7BDE">
        <w:rPr>
          <w:rFonts w:eastAsia="Calibri" w:cs="Calibri"/>
          <w:iCs/>
        </w:rPr>
        <w:t>Generated Wellhead platform fabrication sequence</w:t>
      </w:r>
      <w:r w:rsidR="008C4FED" w:rsidRPr="000F7BDE">
        <w:rPr>
          <w:rFonts w:eastAsia="Calibri" w:cs="Calibri"/>
          <w:iCs/>
        </w:rPr>
        <w:t xml:space="preserve"> for department roadshow and educating engineers in different work functions.</w:t>
      </w:r>
    </w:p>
    <w:p w:rsidR="00247EE9" w:rsidRPr="000F7BDE" w:rsidRDefault="00EE34A7" w:rsidP="00321499">
      <w:pPr>
        <w:spacing w:before="12"/>
        <w:rPr>
          <w:rFonts w:eastAsia="Calibri" w:cs="Calibri"/>
          <w:iCs/>
        </w:rPr>
      </w:pPr>
      <w:r w:rsidRPr="000F7BDE">
        <w:rPr>
          <w:rFonts w:eastAsia="Calibri" w:cs="Calibri"/>
          <w:iCs/>
        </w:rPr>
        <w:t>•</w:t>
      </w:r>
      <w:r w:rsidRPr="000F7BDE">
        <w:rPr>
          <w:rFonts w:eastAsia="Calibri" w:cs="Calibri"/>
          <w:iCs/>
        </w:rPr>
        <w:tab/>
      </w:r>
      <w:r w:rsidR="008C4FED" w:rsidRPr="000F7BDE">
        <w:rPr>
          <w:rFonts w:eastAsia="Calibri" w:cs="Calibri"/>
          <w:iCs/>
        </w:rPr>
        <w:t>Tested and commissioned crane and rotating equipment to ensure the performance acceptance</w:t>
      </w:r>
    </w:p>
    <w:p w:rsidR="00FE35C7" w:rsidRPr="000F7BDE" w:rsidRDefault="00BC625D" w:rsidP="00FE35C7">
      <w:pPr>
        <w:tabs>
          <w:tab w:val="left" w:pos="3785"/>
        </w:tabs>
        <w:spacing w:before="51"/>
        <w:ind w:left="850"/>
        <w:rPr>
          <w:rFonts w:eastAsia="Calibri" w:cs="Calibri"/>
        </w:rPr>
      </w:pPr>
      <w:r w:rsidRPr="000F7BDE">
        <w:rPr>
          <w:rFonts w:eastAsia="Calibri" w:cs="Calibri"/>
          <w:b/>
          <w:bCs/>
          <w:spacing w:val="-4"/>
        </w:rPr>
        <w:t>MAR 2011</w:t>
      </w:r>
      <w:r w:rsidR="00B251EC" w:rsidRPr="000F7BDE">
        <w:rPr>
          <w:rFonts w:eastAsia="Calibri" w:cs="Calibri"/>
          <w:b/>
          <w:bCs/>
          <w:spacing w:val="-4"/>
        </w:rPr>
        <w:t xml:space="preserve">– </w:t>
      </w:r>
      <w:r w:rsidRPr="000F7BDE">
        <w:rPr>
          <w:rFonts w:eastAsia="Calibri" w:cs="Calibri"/>
          <w:b/>
          <w:bCs/>
          <w:spacing w:val="-4"/>
        </w:rPr>
        <w:t>MAY 2011</w:t>
      </w:r>
      <w:r w:rsidR="00B251EC" w:rsidRPr="000F7BDE">
        <w:rPr>
          <w:spacing w:val="-1"/>
        </w:rPr>
        <w:tab/>
      </w:r>
      <w:r w:rsidRPr="000F7BDE">
        <w:rPr>
          <w:rFonts w:eastAsia="Calibri" w:cs="Calibri"/>
          <w:b/>
          <w:bCs/>
          <w:spacing w:val="-1"/>
        </w:rPr>
        <w:t>PTT</w:t>
      </w:r>
      <w:r w:rsidRPr="000F7BDE">
        <w:rPr>
          <w:rFonts w:eastAsia="Calibri" w:cs="Calibri"/>
          <w:b/>
          <w:bCs/>
          <w:spacing w:val="-8"/>
        </w:rPr>
        <w:t xml:space="preserve"> </w:t>
      </w:r>
      <w:r w:rsidRPr="000F7BDE">
        <w:rPr>
          <w:rFonts w:eastAsia="Calibri" w:cs="Calibri"/>
          <w:b/>
          <w:bCs/>
          <w:spacing w:val="-1"/>
        </w:rPr>
        <w:t>Exploration</w:t>
      </w:r>
      <w:r w:rsidRPr="000F7BDE">
        <w:rPr>
          <w:rFonts w:eastAsia="Calibri" w:cs="Calibri"/>
          <w:b/>
          <w:bCs/>
          <w:spacing w:val="-7"/>
        </w:rPr>
        <w:t xml:space="preserve"> </w:t>
      </w:r>
      <w:r w:rsidRPr="000F7BDE">
        <w:rPr>
          <w:rFonts w:eastAsia="Calibri" w:cs="Calibri"/>
          <w:b/>
          <w:bCs/>
          <w:spacing w:val="-1"/>
        </w:rPr>
        <w:t>and</w:t>
      </w:r>
      <w:r w:rsidRPr="000F7BDE">
        <w:rPr>
          <w:rFonts w:eastAsia="Calibri" w:cs="Calibri"/>
          <w:b/>
          <w:bCs/>
          <w:spacing w:val="-5"/>
        </w:rPr>
        <w:t xml:space="preserve"> </w:t>
      </w:r>
      <w:r w:rsidRPr="000F7BDE">
        <w:rPr>
          <w:rFonts w:eastAsia="Calibri" w:cs="Calibri"/>
          <w:b/>
          <w:bCs/>
          <w:spacing w:val="-1"/>
        </w:rPr>
        <w:t>Production</w:t>
      </w:r>
      <w:r w:rsidRPr="000F7BDE">
        <w:rPr>
          <w:rFonts w:eastAsia="Calibri" w:cs="Calibri"/>
          <w:b/>
          <w:bCs/>
          <w:spacing w:val="-8"/>
        </w:rPr>
        <w:t xml:space="preserve"> </w:t>
      </w:r>
      <w:r w:rsidRPr="000F7BDE">
        <w:rPr>
          <w:rFonts w:eastAsia="Calibri" w:cs="Calibri"/>
          <w:b/>
          <w:bCs/>
          <w:spacing w:val="-1"/>
        </w:rPr>
        <w:t>Public</w:t>
      </w:r>
      <w:r w:rsidRPr="000F7BDE">
        <w:rPr>
          <w:rFonts w:eastAsia="Calibri" w:cs="Calibri"/>
          <w:b/>
          <w:bCs/>
          <w:spacing w:val="-8"/>
        </w:rPr>
        <w:t xml:space="preserve"> </w:t>
      </w:r>
      <w:r w:rsidRPr="000F7BDE">
        <w:rPr>
          <w:rFonts w:eastAsia="Calibri" w:cs="Calibri"/>
          <w:b/>
          <w:bCs/>
          <w:spacing w:val="-1"/>
        </w:rPr>
        <w:t>Limited</w:t>
      </w:r>
      <w:r w:rsidRPr="000F7BDE">
        <w:rPr>
          <w:rFonts w:eastAsia="Calibri" w:cs="Calibri"/>
          <w:b/>
          <w:bCs/>
          <w:spacing w:val="-6"/>
        </w:rPr>
        <w:t xml:space="preserve"> </w:t>
      </w:r>
      <w:r w:rsidRPr="000F7BDE">
        <w:rPr>
          <w:rFonts w:eastAsia="Calibri" w:cs="Calibri"/>
          <w:b/>
          <w:bCs/>
          <w:spacing w:val="-1"/>
        </w:rPr>
        <w:t>Company</w:t>
      </w:r>
    </w:p>
    <w:p w:rsidR="00BC625D" w:rsidRPr="000F7BDE" w:rsidRDefault="00FE35C7" w:rsidP="00BC625D">
      <w:pPr>
        <w:ind w:left="3817" w:right="1542"/>
        <w:rPr>
          <w:i/>
          <w:spacing w:val="-1"/>
          <w:szCs w:val="20"/>
        </w:rPr>
      </w:pPr>
      <w:r w:rsidRPr="000F7BDE">
        <w:rPr>
          <w:i/>
          <w:spacing w:val="-1"/>
          <w:szCs w:val="20"/>
        </w:rPr>
        <w:t>Safety engineer internship</w:t>
      </w:r>
    </w:p>
    <w:p w:rsidR="00EE34A7" w:rsidRPr="000F7BDE" w:rsidRDefault="00EE34A7" w:rsidP="008C4FED">
      <w:pPr>
        <w:ind w:left="720" w:hanging="720"/>
        <w:rPr>
          <w:rFonts w:eastAsia="Calibri" w:cs="Calibri"/>
          <w:lang w:val="en"/>
        </w:rPr>
      </w:pPr>
      <w:r w:rsidRPr="000F7BDE">
        <w:rPr>
          <w:rFonts w:eastAsia="Calibri" w:cs="Calibri"/>
          <w:lang w:val="en"/>
        </w:rPr>
        <w:t>•</w:t>
      </w:r>
      <w:r w:rsidRPr="000F7BDE">
        <w:rPr>
          <w:rFonts w:eastAsia="Calibri" w:cs="Calibri"/>
          <w:lang w:val="en"/>
        </w:rPr>
        <w:tab/>
      </w:r>
      <w:r w:rsidR="008C4FED" w:rsidRPr="000F7BDE">
        <w:rPr>
          <w:rFonts w:eastAsia="Calibri" w:cs="Calibri"/>
          <w:lang w:val="en"/>
        </w:rPr>
        <w:t>Assessed the significant hazardous loss of hydrocarbon containment scenarios which warrant gas detector deployment in a wellhead platform</w:t>
      </w:r>
      <w:r w:rsidR="00321499">
        <w:rPr>
          <w:rFonts w:eastAsia="Calibri" w:cs="Calibri"/>
          <w:lang w:val="en"/>
        </w:rPr>
        <w:t>.</w:t>
      </w:r>
    </w:p>
    <w:p w:rsidR="00C344F6" w:rsidRPr="000F7BDE" w:rsidRDefault="00BA5D2C" w:rsidP="003C46E9">
      <w:pPr>
        <w:spacing w:before="12"/>
        <w:ind w:left="720" w:hanging="720"/>
        <w:rPr>
          <w:rFonts w:eastAsia="Calibri" w:cs="Calibri"/>
          <w:iCs/>
        </w:rPr>
      </w:pPr>
      <w:r w:rsidRPr="000F7BDE">
        <w:rPr>
          <w:rFonts w:eastAsia="Calibri" w:cs="Calibri"/>
          <w:iCs/>
        </w:rPr>
        <w:t>•</w:t>
      </w:r>
      <w:r w:rsidRPr="000F7BDE">
        <w:rPr>
          <w:rFonts w:eastAsia="Calibri" w:cs="Calibri"/>
          <w:iCs/>
        </w:rPr>
        <w:tab/>
        <w:t xml:space="preserve">Assisted safety audit team to perform Operational Technical Review (OTR) at </w:t>
      </w:r>
      <w:proofErr w:type="spellStart"/>
      <w:r w:rsidRPr="000F7BDE">
        <w:rPr>
          <w:rFonts w:eastAsia="Calibri" w:cs="Calibri"/>
          <w:iCs/>
        </w:rPr>
        <w:t>Sirikit</w:t>
      </w:r>
      <w:proofErr w:type="spellEnd"/>
      <w:r w:rsidRPr="000F7BDE">
        <w:rPr>
          <w:rFonts w:eastAsia="Calibri" w:cs="Calibri"/>
          <w:iCs/>
        </w:rPr>
        <w:t xml:space="preserve"> oilfield (S1)</w:t>
      </w:r>
    </w:p>
    <w:p w:rsidR="00925BB7" w:rsidRPr="000F7BDE" w:rsidRDefault="00925BB7" w:rsidP="00925BB7">
      <w:pPr>
        <w:pStyle w:val="Heading1"/>
        <w:ind w:left="118"/>
        <w:rPr>
          <w:rFonts w:asciiTheme="minorHAnsi" w:hAnsiTheme="minorHAnsi"/>
          <w:sz w:val="22"/>
          <w:szCs w:val="22"/>
          <w:u w:val="single"/>
        </w:rPr>
      </w:pPr>
      <w:r w:rsidRPr="000F7BDE">
        <w:rPr>
          <w:rFonts w:asciiTheme="minorHAnsi" w:hAnsiTheme="minorHAnsi"/>
          <w:spacing w:val="-1"/>
          <w:sz w:val="28"/>
          <w:szCs w:val="28"/>
          <w:u w:val="single"/>
        </w:rPr>
        <w:lastRenderedPageBreak/>
        <w:t>T</w:t>
      </w:r>
      <w:r w:rsidRPr="000F7BDE">
        <w:rPr>
          <w:rFonts w:asciiTheme="minorHAnsi" w:hAnsiTheme="minorHAnsi"/>
          <w:spacing w:val="-1"/>
          <w:sz w:val="22"/>
          <w:szCs w:val="22"/>
          <w:u w:val="single"/>
        </w:rPr>
        <w:t>RAININGS</w:t>
      </w:r>
      <w:r w:rsidRPr="000F7BDE">
        <w:rPr>
          <w:rFonts w:asciiTheme="minorHAnsi" w:hAnsiTheme="minorHAnsi"/>
          <w:sz w:val="22"/>
          <w:szCs w:val="22"/>
          <w:u w:val="single"/>
        </w:rPr>
        <w:t>:</w:t>
      </w:r>
    </w:p>
    <w:p w:rsidR="00925BB7" w:rsidRPr="000F7BDE" w:rsidRDefault="004E52D4" w:rsidP="002540C3">
      <w:pPr>
        <w:pStyle w:val="BodyText"/>
        <w:tabs>
          <w:tab w:val="left" w:pos="1090"/>
        </w:tabs>
        <w:spacing w:line="305" w:lineRule="exact"/>
        <w:ind w:left="142" w:hanging="142"/>
        <w:rPr>
          <w:rFonts w:asciiTheme="minorHAnsi" w:hAnsiTheme="minorHAnsi" w:cs="Calibri"/>
          <w:sz w:val="22"/>
          <w:szCs w:val="22"/>
        </w:rPr>
      </w:pPr>
      <w:r w:rsidRPr="000F7BDE">
        <w:rPr>
          <w:rFonts w:asciiTheme="minorHAnsi" w:hAnsiTheme="minorHAnsi" w:cs="Calibri"/>
          <w:spacing w:val="-1"/>
          <w:sz w:val="22"/>
          <w:szCs w:val="22"/>
        </w:rPr>
        <w:t>2015</w:t>
      </w:r>
      <w:r w:rsidRPr="000F7BDE">
        <w:rPr>
          <w:rFonts w:asciiTheme="minorHAnsi" w:hAnsiTheme="minorHAnsi" w:cs="Calibri"/>
          <w:spacing w:val="-1"/>
          <w:sz w:val="22"/>
          <w:szCs w:val="22"/>
        </w:rPr>
        <w:tab/>
      </w:r>
      <w:r w:rsidRPr="000F7BDE">
        <w:rPr>
          <w:rFonts w:asciiTheme="minorHAnsi" w:hAnsiTheme="minorHAnsi" w:cs="Calibri"/>
          <w:spacing w:val="-1"/>
          <w:sz w:val="22"/>
          <w:szCs w:val="22"/>
        </w:rPr>
        <w:tab/>
      </w:r>
      <w:r w:rsidR="00BE462E" w:rsidRPr="000F7BDE">
        <w:rPr>
          <w:rFonts w:asciiTheme="minorHAnsi" w:hAnsiTheme="minorHAnsi" w:cs="Calibri"/>
          <w:spacing w:val="-1"/>
          <w:sz w:val="22"/>
          <w:szCs w:val="22"/>
        </w:rPr>
        <w:t xml:space="preserve">Introduction to Dynamic HYSYS </w:t>
      </w:r>
    </w:p>
    <w:p w:rsidR="00925BB7" w:rsidRPr="000F7BDE" w:rsidRDefault="004E52D4" w:rsidP="002540C3">
      <w:pPr>
        <w:pStyle w:val="BodyText"/>
        <w:tabs>
          <w:tab w:val="left" w:pos="1090"/>
        </w:tabs>
        <w:spacing w:line="305" w:lineRule="exact"/>
        <w:ind w:left="142" w:hanging="142"/>
        <w:rPr>
          <w:rFonts w:asciiTheme="minorHAnsi" w:hAnsiTheme="minorHAnsi" w:cs="Calibri"/>
          <w:sz w:val="22"/>
          <w:szCs w:val="22"/>
        </w:rPr>
      </w:pPr>
      <w:r w:rsidRPr="000F7BDE">
        <w:rPr>
          <w:rFonts w:asciiTheme="minorHAnsi" w:hAnsiTheme="minorHAnsi" w:cs="Calibri"/>
          <w:spacing w:val="-1"/>
          <w:sz w:val="22"/>
          <w:szCs w:val="22"/>
        </w:rPr>
        <w:t>2015</w:t>
      </w:r>
      <w:r w:rsidRPr="000F7BDE">
        <w:rPr>
          <w:rFonts w:asciiTheme="minorHAnsi" w:hAnsiTheme="minorHAnsi" w:cs="Calibri"/>
          <w:spacing w:val="-1"/>
          <w:sz w:val="22"/>
          <w:szCs w:val="22"/>
        </w:rPr>
        <w:tab/>
      </w:r>
      <w:r w:rsidRPr="000F7BDE">
        <w:rPr>
          <w:rFonts w:asciiTheme="minorHAnsi" w:hAnsiTheme="minorHAnsi" w:cs="Calibri"/>
          <w:spacing w:val="-1"/>
          <w:sz w:val="22"/>
          <w:szCs w:val="22"/>
        </w:rPr>
        <w:tab/>
      </w:r>
      <w:r w:rsidR="00BE462E" w:rsidRPr="000F7BDE">
        <w:rPr>
          <w:rFonts w:asciiTheme="minorHAnsi" w:hAnsiTheme="minorHAnsi" w:cs="Calibri"/>
          <w:spacing w:val="-1"/>
          <w:sz w:val="22"/>
          <w:szCs w:val="22"/>
        </w:rPr>
        <w:t>Flow Assurance Training</w:t>
      </w:r>
    </w:p>
    <w:p w:rsidR="00925BB7" w:rsidRPr="000F7BDE" w:rsidRDefault="004E52D4" w:rsidP="002540C3">
      <w:pPr>
        <w:pStyle w:val="BodyText"/>
        <w:tabs>
          <w:tab w:val="left" w:pos="1090"/>
        </w:tabs>
        <w:spacing w:before="1" w:line="305" w:lineRule="exact"/>
        <w:ind w:left="142" w:hanging="142"/>
        <w:rPr>
          <w:rFonts w:asciiTheme="minorHAnsi" w:hAnsiTheme="minorHAnsi"/>
          <w:sz w:val="22"/>
          <w:szCs w:val="22"/>
        </w:rPr>
      </w:pPr>
      <w:r w:rsidRPr="000F7BDE">
        <w:rPr>
          <w:rFonts w:asciiTheme="minorHAnsi" w:hAnsiTheme="minorHAnsi"/>
          <w:sz w:val="22"/>
          <w:szCs w:val="22"/>
        </w:rPr>
        <w:t>2015</w:t>
      </w:r>
      <w:r w:rsidRPr="000F7BDE">
        <w:rPr>
          <w:rFonts w:asciiTheme="minorHAnsi" w:hAnsiTheme="minorHAnsi"/>
          <w:sz w:val="22"/>
          <w:szCs w:val="22"/>
        </w:rPr>
        <w:tab/>
      </w:r>
      <w:r w:rsidRPr="000F7BDE">
        <w:rPr>
          <w:rFonts w:asciiTheme="minorHAnsi" w:hAnsiTheme="minorHAnsi"/>
          <w:sz w:val="22"/>
          <w:szCs w:val="22"/>
        </w:rPr>
        <w:tab/>
      </w:r>
      <w:r w:rsidR="00925BB7" w:rsidRPr="000F7BDE">
        <w:rPr>
          <w:rFonts w:asciiTheme="minorHAnsi" w:hAnsiTheme="minorHAnsi"/>
          <w:sz w:val="22"/>
          <w:szCs w:val="22"/>
        </w:rPr>
        <w:t>Process Safety Engineering</w:t>
      </w:r>
    </w:p>
    <w:p w:rsidR="00925BB7" w:rsidRPr="000F7BDE" w:rsidRDefault="004E52D4" w:rsidP="002540C3">
      <w:pPr>
        <w:pStyle w:val="BodyText"/>
        <w:tabs>
          <w:tab w:val="left" w:pos="1090"/>
        </w:tabs>
        <w:spacing w:before="1" w:line="305" w:lineRule="exact"/>
        <w:ind w:left="142" w:hanging="142"/>
        <w:rPr>
          <w:rFonts w:asciiTheme="minorHAnsi" w:hAnsiTheme="minorHAnsi"/>
          <w:sz w:val="22"/>
          <w:szCs w:val="22"/>
        </w:rPr>
      </w:pPr>
      <w:r w:rsidRPr="000F7BDE">
        <w:rPr>
          <w:rFonts w:asciiTheme="minorHAnsi" w:hAnsiTheme="minorHAnsi"/>
          <w:sz w:val="22"/>
          <w:szCs w:val="22"/>
        </w:rPr>
        <w:t>2015</w:t>
      </w:r>
      <w:r w:rsidRPr="000F7BDE">
        <w:rPr>
          <w:rFonts w:asciiTheme="minorHAnsi" w:hAnsiTheme="minorHAnsi"/>
          <w:sz w:val="22"/>
          <w:szCs w:val="22"/>
        </w:rPr>
        <w:tab/>
      </w:r>
      <w:r w:rsidRPr="000F7BDE">
        <w:rPr>
          <w:rFonts w:asciiTheme="minorHAnsi" w:hAnsiTheme="minorHAnsi"/>
          <w:sz w:val="22"/>
          <w:szCs w:val="22"/>
        </w:rPr>
        <w:tab/>
      </w:r>
      <w:r w:rsidR="00BE462E" w:rsidRPr="000F7BDE">
        <w:rPr>
          <w:rFonts w:asciiTheme="minorHAnsi" w:hAnsiTheme="minorHAnsi"/>
          <w:sz w:val="22"/>
          <w:szCs w:val="22"/>
        </w:rPr>
        <w:t>Power of Perception</w:t>
      </w:r>
    </w:p>
    <w:p w:rsidR="00925BB7" w:rsidRPr="000F7BDE" w:rsidRDefault="004E52D4" w:rsidP="002540C3">
      <w:pPr>
        <w:pStyle w:val="BodyText"/>
        <w:tabs>
          <w:tab w:val="left" w:pos="1090"/>
        </w:tabs>
        <w:spacing w:before="1" w:line="305" w:lineRule="exact"/>
        <w:ind w:left="142" w:hanging="142"/>
        <w:rPr>
          <w:rFonts w:asciiTheme="minorHAnsi" w:hAnsiTheme="minorHAnsi"/>
          <w:sz w:val="22"/>
          <w:szCs w:val="22"/>
        </w:rPr>
      </w:pPr>
      <w:r w:rsidRPr="000F7BDE">
        <w:rPr>
          <w:rFonts w:asciiTheme="minorHAnsi" w:hAnsiTheme="minorHAnsi"/>
          <w:sz w:val="22"/>
          <w:szCs w:val="22"/>
        </w:rPr>
        <w:t>2015</w:t>
      </w:r>
      <w:r w:rsidRPr="000F7BDE">
        <w:rPr>
          <w:rFonts w:asciiTheme="minorHAnsi" w:hAnsiTheme="minorHAnsi"/>
          <w:sz w:val="22"/>
          <w:szCs w:val="22"/>
        </w:rPr>
        <w:tab/>
      </w:r>
      <w:r w:rsidRPr="000F7BDE">
        <w:rPr>
          <w:rFonts w:asciiTheme="minorHAnsi" w:hAnsiTheme="minorHAnsi"/>
          <w:sz w:val="22"/>
          <w:szCs w:val="22"/>
        </w:rPr>
        <w:tab/>
      </w:r>
      <w:r w:rsidR="00BE462E" w:rsidRPr="000F7BDE">
        <w:rPr>
          <w:rFonts w:asciiTheme="minorHAnsi" w:hAnsiTheme="minorHAnsi"/>
          <w:sz w:val="22"/>
          <w:szCs w:val="22"/>
        </w:rPr>
        <w:t>Maximizing Communication skill</w:t>
      </w:r>
    </w:p>
    <w:p w:rsidR="004E52D4" w:rsidRPr="000F7BDE" w:rsidRDefault="004E52D4" w:rsidP="002540C3">
      <w:pPr>
        <w:pStyle w:val="BodyText"/>
        <w:tabs>
          <w:tab w:val="left" w:pos="1090"/>
        </w:tabs>
        <w:spacing w:before="1" w:line="305" w:lineRule="exact"/>
        <w:ind w:left="142" w:hanging="142"/>
        <w:rPr>
          <w:rFonts w:asciiTheme="minorHAnsi" w:hAnsiTheme="minorHAnsi"/>
          <w:sz w:val="22"/>
          <w:szCs w:val="22"/>
        </w:rPr>
      </w:pPr>
      <w:r w:rsidRPr="000F7BDE">
        <w:rPr>
          <w:rFonts w:asciiTheme="minorHAnsi" w:hAnsiTheme="minorHAnsi"/>
          <w:sz w:val="22"/>
          <w:szCs w:val="22"/>
        </w:rPr>
        <w:t>2014</w:t>
      </w:r>
      <w:r w:rsidRPr="000F7BDE">
        <w:rPr>
          <w:rFonts w:asciiTheme="minorHAnsi" w:hAnsiTheme="minorHAnsi"/>
          <w:sz w:val="22"/>
          <w:szCs w:val="22"/>
        </w:rPr>
        <w:tab/>
      </w:r>
      <w:r w:rsidRPr="000F7BDE">
        <w:rPr>
          <w:rFonts w:asciiTheme="minorHAnsi" w:hAnsiTheme="minorHAnsi"/>
          <w:sz w:val="22"/>
          <w:szCs w:val="22"/>
        </w:rPr>
        <w:tab/>
        <w:t>Oil Production &amp; Processing Facilities</w:t>
      </w:r>
    </w:p>
    <w:p w:rsidR="004E52D4" w:rsidRPr="000F7BDE" w:rsidRDefault="004E52D4" w:rsidP="002540C3">
      <w:pPr>
        <w:pStyle w:val="BodyText"/>
        <w:tabs>
          <w:tab w:val="left" w:pos="1090"/>
        </w:tabs>
        <w:spacing w:line="305" w:lineRule="exact"/>
        <w:ind w:left="142" w:hanging="142"/>
        <w:rPr>
          <w:rFonts w:asciiTheme="minorHAnsi" w:hAnsiTheme="minorHAnsi" w:cs="Calibri"/>
          <w:sz w:val="22"/>
          <w:szCs w:val="22"/>
        </w:rPr>
      </w:pPr>
      <w:r w:rsidRPr="000F7BDE">
        <w:rPr>
          <w:rFonts w:asciiTheme="minorHAnsi" w:hAnsiTheme="minorHAnsi" w:cs="Calibri"/>
          <w:spacing w:val="-1"/>
          <w:sz w:val="22"/>
          <w:szCs w:val="22"/>
        </w:rPr>
        <w:t>2012</w:t>
      </w:r>
      <w:r w:rsidRPr="000F7BDE">
        <w:rPr>
          <w:rFonts w:asciiTheme="minorHAnsi" w:hAnsiTheme="minorHAnsi" w:cs="Calibri"/>
          <w:spacing w:val="-1"/>
          <w:sz w:val="22"/>
          <w:szCs w:val="22"/>
        </w:rPr>
        <w:tab/>
      </w:r>
      <w:r w:rsidRPr="000F7BDE">
        <w:rPr>
          <w:rFonts w:asciiTheme="minorHAnsi" w:hAnsiTheme="minorHAnsi" w:cs="Calibri"/>
          <w:spacing w:val="-1"/>
          <w:sz w:val="22"/>
          <w:szCs w:val="22"/>
        </w:rPr>
        <w:tab/>
        <w:t>Basic Exploration, Petroleum Geology and Field Development</w:t>
      </w:r>
    </w:p>
    <w:p w:rsidR="00671C22" w:rsidRPr="000F7BDE" w:rsidRDefault="00671C22" w:rsidP="002540C3">
      <w:pPr>
        <w:spacing w:before="7"/>
        <w:ind w:hanging="142"/>
        <w:rPr>
          <w:rFonts w:eastAsia="Calibri" w:cs="Calibri"/>
        </w:rPr>
      </w:pPr>
    </w:p>
    <w:p w:rsidR="00671C22" w:rsidRPr="000F7BDE" w:rsidRDefault="00671C22" w:rsidP="00671C22">
      <w:pPr>
        <w:pStyle w:val="Heading1"/>
        <w:ind w:left="118"/>
        <w:rPr>
          <w:rFonts w:asciiTheme="minorHAnsi" w:hAnsiTheme="minorHAnsi"/>
          <w:b w:val="0"/>
          <w:bCs w:val="0"/>
          <w:sz w:val="22"/>
          <w:szCs w:val="22"/>
          <w:u w:val="single"/>
        </w:rPr>
      </w:pPr>
      <w:r w:rsidRPr="000F7BDE">
        <w:rPr>
          <w:rFonts w:asciiTheme="minorHAnsi" w:hAnsiTheme="minorHAnsi"/>
          <w:sz w:val="28"/>
          <w:szCs w:val="28"/>
          <w:u w:val="single"/>
        </w:rPr>
        <w:t>L</w:t>
      </w:r>
      <w:r w:rsidRPr="000F7BDE">
        <w:rPr>
          <w:rFonts w:asciiTheme="minorHAnsi" w:hAnsiTheme="minorHAnsi"/>
          <w:sz w:val="22"/>
          <w:szCs w:val="22"/>
          <w:u w:val="single"/>
        </w:rPr>
        <w:t xml:space="preserve">EADERSHIP </w:t>
      </w:r>
      <w:proofErr w:type="gramStart"/>
      <w:r w:rsidRPr="000F7BDE">
        <w:rPr>
          <w:rFonts w:asciiTheme="minorHAnsi" w:hAnsiTheme="minorHAnsi"/>
          <w:sz w:val="22"/>
          <w:szCs w:val="22"/>
          <w:u w:val="single"/>
        </w:rPr>
        <w:t xml:space="preserve">AND  </w:t>
      </w:r>
      <w:r w:rsidRPr="000F7BDE">
        <w:rPr>
          <w:rFonts w:asciiTheme="minorHAnsi" w:hAnsiTheme="minorHAnsi"/>
          <w:sz w:val="28"/>
          <w:szCs w:val="28"/>
          <w:u w:val="single"/>
        </w:rPr>
        <w:t>N</w:t>
      </w:r>
      <w:r w:rsidRPr="000F7BDE">
        <w:rPr>
          <w:rFonts w:asciiTheme="minorHAnsi" w:hAnsiTheme="minorHAnsi"/>
          <w:sz w:val="22"/>
          <w:szCs w:val="22"/>
          <w:u w:val="single"/>
        </w:rPr>
        <w:t>ETWORKING</w:t>
      </w:r>
      <w:proofErr w:type="gramEnd"/>
      <w:r w:rsidRPr="000F7BDE">
        <w:rPr>
          <w:rFonts w:asciiTheme="minorHAnsi" w:hAnsiTheme="minorHAnsi"/>
          <w:sz w:val="22"/>
          <w:szCs w:val="22"/>
          <w:u w:val="single"/>
        </w:rPr>
        <w:t>:</w:t>
      </w:r>
    </w:p>
    <w:p w:rsidR="00CE76C0" w:rsidRPr="000F7BDE" w:rsidRDefault="00CE76C0" w:rsidP="00671C22">
      <w:pPr>
        <w:pStyle w:val="Heading1"/>
        <w:ind w:left="118"/>
        <w:rPr>
          <w:rFonts w:asciiTheme="minorHAnsi" w:hAnsiTheme="minorHAnsi"/>
          <w:b w:val="0"/>
          <w:bCs w:val="0"/>
          <w:sz w:val="22"/>
          <w:szCs w:val="22"/>
        </w:rPr>
      </w:pPr>
    </w:p>
    <w:p w:rsidR="00C344F6" w:rsidRDefault="00BE3DC6" w:rsidP="000E1BB4">
      <w:pPr>
        <w:pStyle w:val="Heading1"/>
        <w:ind w:left="1440" w:hanging="1440"/>
        <w:rPr>
          <w:rFonts w:asciiTheme="minorHAnsi" w:hAnsiTheme="minorHAnsi" w:cs="Calibri"/>
          <w:b w:val="0"/>
          <w:bCs w:val="0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sz w:val="22"/>
          <w:szCs w:val="22"/>
        </w:rPr>
        <w:t>2016</w:t>
      </w:r>
      <w:r>
        <w:rPr>
          <w:rFonts w:asciiTheme="minorHAnsi" w:hAnsiTheme="minorHAnsi" w:cs="Calibri"/>
          <w:b w:val="0"/>
          <w:bCs w:val="0"/>
          <w:sz w:val="22"/>
          <w:szCs w:val="22"/>
        </w:rPr>
        <w:tab/>
        <w:t>Chevening Connect</w:t>
      </w:r>
    </w:p>
    <w:p w:rsidR="00C344F6" w:rsidRDefault="00C344F6" w:rsidP="000E1BB4">
      <w:pPr>
        <w:pStyle w:val="Heading1"/>
        <w:ind w:left="1440" w:hanging="1440"/>
        <w:rPr>
          <w:rFonts w:asciiTheme="minorHAnsi" w:hAnsiTheme="minorHAnsi" w:cs="Calibri"/>
          <w:b w:val="0"/>
          <w:bCs w:val="0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sz w:val="22"/>
          <w:szCs w:val="22"/>
        </w:rPr>
        <w:t>2016</w:t>
      </w:r>
      <w:r>
        <w:rPr>
          <w:rFonts w:asciiTheme="minorHAnsi" w:hAnsiTheme="minorHAnsi" w:cs="Calibri"/>
          <w:b w:val="0"/>
          <w:bCs w:val="0"/>
          <w:sz w:val="22"/>
          <w:szCs w:val="22"/>
        </w:rPr>
        <w:tab/>
        <w:t>Thai Society in Edinburgh</w:t>
      </w:r>
    </w:p>
    <w:p w:rsidR="00CE76C0" w:rsidRPr="000F7BDE" w:rsidRDefault="00CE76C0" w:rsidP="000E1BB4">
      <w:pPr>
        <w:pStyle w:val="Heading1"/>
        <w:ind w:left="1440" w:hanging="144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0F7BDE">
        <w:rPr>
          <w:rFonts w:asciiTheme="minorHAnsi" w:hAnsiTheme="minorHAnsi" w:cs="Calibri"/>
          <w:b w:val="0"/>
          <w:bCs w:val="0"/>
          <w:sz w:val="22"/>
          <w:szCs w:val="22"/>
        </w:rPr>
        <w:t>2015</w:t>
      </w:r>
      <w:r w:rsidRPr="000F7BDE">
        <w:rPr>
          <w:rFonts w:asciiTheme="minorHAnsi" w:hAnsiTheme="minorHAnsi" w:cs="Calibri"/>
          <w:b w:val="0"/>
          <w:bCs w:val="0"/>
          <w:sz w:val="22"/>
          <w:szCs w:val="22"/>
        </w:rPr>
        <w:tab/>
        <w:t>PTTEP Tennis club member</w:t>
      </w:r>
    </w:p>
    <w:p w:rsidR="00671C22" w:rsidRPr="000F7BDE" w:rsidRDefault="000E1BB4" w:rsidP="000E1BB4">
      <w:pPr>
        <w:pStyle w:val="Heading1"/>
        <w:ind w:left="1440" w:hanging="144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0F7BDE">
        <w:rPr>
          <w:rFonts w:asciiTheme="minorHAnsi" w:hAnsiTheme="minorHAnsi" w:cs="Calibri"/>
          <w:b w:val="0"/>
          <w:bCs w:val="0"/>
          <w:sz w:val="22"/>
          <w:szCs w:val="22"/>
        </w:rPr>
        <w:t xml:space="preserve">2014 </w:t>
      </w:r>
      <w:r w:rsidRPr="000F7BDE">
        <w:rPr>
          <w:rFonts w:asciiTheme="minorHAnsi" w:hAnsiTheme="minorHAnsi" w:cs="Calibri"/>
          <w:b w:val="0"/>
          <w:bCs w:val="0"/>
          <w:sz w:val="22"/>
          <w:szCs w:val="22"/>
        </w:rPr>
        <w:tab/>
        <w:t>PTTEP representative in 8th International Petroleum Technology Conference (IPTC) at Kuala Lumpur</w:t>
      </w:r>
    </w:p>
    <w:p w:rsidR="00671C22" w:rsidRPr="000F7BDE" w:rsidRDefault="00671C22" w:rsidP="00671C22">
      <w:pPr>
        <w:pStyle w:val="Heading1"/>
        <w:ind w:left="1440" w:hanging="144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0F7BDE">
        <w:rPr>
          <w:rFonts w:asciiTheme="minorHAnsi" w:hAnsiTheme="minorHAnsi" w:cs="Calibri"/>
          <w:b w:val="0"/>
          <w:bCs w:val="0"/>
          <w:sz w:val="22"/>
          <w:szCs w:val="22"/>
        </w:rPr>
        <w:t xml:space="preserve">2014 </w:t>
      </w:r>
      <w:r w:rsidRPr="000F7BDE">
        <w:rPr>
          <w:rFonts w:asciiTheme="minorHAnsi" w:hAnsiTheme="minorHAnsi" w:cs="Calibri"/>
          <w:b w:val="0"/>
          <w:bCs w:val="0"/>
          <w:sz w:val="22"/>
          <w:szCs w:val="22"/>
        </w:rPr>
        <w:tab/>
        <w:t>Lead process engineer in Minimum Facilities Platform project (MFP)</w:t>
      </w:r>
    </w:p>
    <w:p w:rsidR="00671C22" w:rsidRPr="000F7BDE" w:rsidRDefault="00671C22" w:rsidP="004E52D4">
      <w:pPr>
        <w:spacing w:before="7"/>
        <w:ind w:left="1440" w:hanging="1440"/>
        <w:rPr>
          <w:rFonts w:eastAsia="Calibri" w:cs="Calibri"/>
        </w:rPr>
      </w:pPr>
      <w:r w:rsidRPr="000F7BDE">
        <w:rPr>
          <w:rFonts w:eastAsia="Calibri" w:cs="Calibri"/>
        </w:rPr>
        <w:t>2009</w:t>
      </w:r>
      <w:r w:rsidRPr="000F7BDE">
        <w:rPr>
          <w:rFonts w:eastAsia="Calibri" w:cs="Calibri"/>
        </w:rPr>
        <w:tab/>
      </w:r>
      <w:r w:rsidR="002540C3" w:rsidRPr="000F7BDE">
        <w:rPr>
          <w:rFonts w:eastAsia="Calibri" w:cs="Calibri"/>
        </w:rPr>
        <w:t>Head group</w:t>
      </w:r>
      <w:r w:rsidRPr="000F7BDE">
        <w:rPr>
          <w:rFonts w:eastAsia="Calibri" w:cs="Calibri"/>
        </w:rPr>
        <w:t xml:space="preserve"> of “</w:t>
      </w:r>
      <w:proofErr w:type="spellStart"/>
      <w:r w:rsidRPr="000F7BDE">
        <w:rPr>
          <w:rFonts w:eastAsia="Calibri" w:cs="Calibri"/>
        </w:rPr>
        <w:t>Vissanukammabud</w:t>
      </w:r>
      <w:proofErr w:type="spellEnd"/>
      <w:r w:rsidRPr="000F7BDE">
        <w:rPr>
          <w:rFonts w:eastAsia="Calibri" w:cs="Calibri"/>
        </w:rPr>
        <w:t xml:space="preserve"> 7” camp (Head &amp; Line man)</w:t>
      </w:r>
    </w:p>
    <w:p w:rsidR="004E52D4" w:rsidRPr="000F7BDE" w:rsidRDefault="004E52D4">
      <w:pPr>
        <w:pStyle w:val="Heading1"/>
        <w:ind w:left="118"/>
        <w:rPr>
          <w:rFonts w:asciiTheme="minorHAnsi" w:hAnsiTheme="minorHAnsi"/>
          <w:spacing w:val="-1"/>
          <w:sz w:val="22"/>
          <w:szCs w:val="22"/>
          <w:u w:val="thick" w:color="E26C09"/>
        </w:rPr>
      </w:pPr>
    </w:p>
    <w:p w:rsidR="00856372" w:rsidRPr="000F7BDE" w:rsidRDefault="00B251EC">
      <w:pPr>
        <w:pStyle w:val="Heading1"/>
        <w:ind w:left="118"/>
        <w:rPr>
          <w:rFonts w:asciiTheme="minorHAnsi" w:hAnsiTheme="minorHAnsi"/>
          <w:b w:val="0"/>
          <w:bCs w:val="0"/>
          <w:sz w:val="22"/>
          <w:szCs w:val="22"/>
          <w:u w:val="single"/>
        </w:rPr>
      </w:pPr>
      <w:r w:rsidRPr="000F7BDE">
        <w:rPr>
          <w:rFonts w:asciiTheme="minorHAnsi" w:hAnsiTheme="minorHAnsi"/>
          <w:spacing w:val="-1"/>
          <w:sz w:val="28"/>
          <w:szCs w:val="28"/>
          <w:u w:val="single"/>
        </w:rPr>
        <w:t>A</w:t>
      </w:r>
      <w:r w:rsidRPr="000F7BDE">
        <w:rPr>
          <w:rFonts w:asciiTheme="minorHAnsi" w:hAnsiTheme="minorHAnsi"/>
          <w:spacing w:val="-1"/>
          <w:sz w:val="22"/>
          <w:szCs w:val="22"/>
          <w:u w:val="single"/>
        </w:rPr>
        <w:t>WARDS</w:t>
      </w:r>
      <w:r w:rsidRPr="000F7BDE">
        <w:rPr>
          <w:rFonts w:asciiTheme="minorHAnsi" w:hAnsiTheme="minorHAnsi"/>
          <w:sz w:val="22"/>
          <w:szCs w:val="22"/>
          <w:u w:val="single"/>
        </w:rPr>
        <w:t>:</w:t>
      </w:r>
    </w:p>
    <w:p w:rsidR="00856372" w:rsidRPr="000F7BDE" w:rsidRDefault="00856372">
      <w:pPr>
        <w:spacing w:before="7"/>
        <w:rPr>
          <w:rFonts w:eastAsia="Calibri"/>
        </w:rPr>
      </w:pPr>
    </w:p>
    <w:p w:rsidR="00C344F6" w:rsidRDefault="00C344F6" w:rsidP="004E52D4">
      <w:pPr>
        <w:spacing w:before="7"/>
        <w:ind w:left="1440" w:hanging="1440"/>
        <w:rPr>
          <w:rFonts w:eastAsia="Calibri" w:cs="Calibri"/>
        </w:rPr>
      </w:pPr>
      <w:r>
        <w:rPr>
          <w:rFonts w:eastAsia="Calibri" w:cs="Calibri"/>
        </w:rPr>
        <w:t>2016</w:t>
      </w:r>
      <w:r>
        <w:rPr>
          <w:rFonts w:eastAsia="Calibri" w:cs="Calibri"/>
        </w:rPr>
        <w:tab/>
        <w:t>Chevening Scholarship for 2016/2017 (UK Government Scholarship)</w:t>
      </w:r>
    </w:p>
    <w:p w:rsidR="00BE462E" w:rsidRPr="000F7BDE" w:rsidRDefault="00BE462E" w:rsidP="004E52D4">
      <w:pPr>
        <w:spacing w:before="7"/>
        <w:ind w:left="1440" w:hanging="1440"/>
        <w:rPr>
          <w:rFonts w:eastAsia="Calibri" w:cs="Calibri"/>
        </w:rPr>
      </w:pPr>
      <w:r w:rsidRPr="000F7BDE">
        <w:rPr>
          <w:rFonts w:eastAsia="Calibri" w:cs="Calibri"/>
        </w:rPr>
        <w:t>2015</w:t>
      </w:r>
      <w:r w:rsidR="004E52D4" w:rsidRPr="000F7BDE">
        <w:rPr>
          <w:rFonts w:eastAsia="Calibri" w:cs="Calibri"/>
        </w:rPr>
        <w:tab/>
        <w:t>SPE Thailand E&amp;P Awards 2014 : Minimum facilities platform for sub-commercial reservoirs in Gulf of Thailand</w:t>
      </w:r>
    </w:p>
    <w:p w:rsidR="00BE462E" w:rsidRPr="000F7BDE" w:rsidRDefault="00BE462E" w:rsidP="00BE462E">
      <w:pPr>
        <w:rPr>
          <w:rFonts w:eastAsia="Calibri" w:cs="Calibri"/>
        </w:rPr>
      </w:pPr>
      <w:r w:rsidRPr="000F7BDE">
        <w:rPr>
          <w:rFonts w:eastAsia="Calibri" w:cs="Calibri"/>
        </w:rPr>
        <w:t>2009</w:t>
      </w:r>
      <w:r w:rsidRPr="000F7BDE">
        <w:rPr>
          <w:rFonts w:eastAsia="Calibri" w:cs="Calibri"/>
        </w:rPr>
        <w:tab/>
      </w:r>
      <w:r w:rsidRPr="000F7BDE">
        <w:rPr>
          <w:rFonts w:eastAsia="Calibri" w:cs="Calibri"/>
        </w:rPr>
        <w:tab/>
        <w:t>Certificate for outstanding academic achievement during the year of 2009</w:t>
      </w:r>
    </w:p>
    <w:p w:rsidR="00BE462E" w:rsidRPr="000F7BDE" w:rsidRDefault="00BE462E" w:rsidP="00BE462E">
      <w:pPr>
        <w:ind w:left="1440" w:hanging="1440"/>
        <w:rPr>
          <w:rFonts w:eastAsia="Calibri" w:cs="Calibri"/>
        </w:rPr>
      </w:pPr>
      <w:r w:rsidRPr="000F7BDE">
        <w:rPr>
          <w:rFonts w:eastAsia="Calibri" w:cs="Calibri"/>
        </w:rPr>
        <w:t>2007</w:t>
      </w:r>
      <w:r w:rsidRPr="000F7BDE">
        <w:rPr>
          <w:rFonts w:eastAsia="Calibri" w:cs="Calibri"/>
        </w:rPr>
        <w:tab/>
        <w:t>Certificate of merit from Australian National Chemistry Quiz, high distinction, Royal Australian Chemical Institute.</w:t>
      </w:r>
    </w:p>
    <w:p w:rsidR="00BE462E" w:rsidRPr="000F7BDE" w:rsidRDefault="00BE462E" w:rsidP="00BE462E">
      <w:pPr>
        <w:ind w:left="1440" w:hanging="1440"/>
        <w:rPr>
          <w:rFonts w:eastAsia="Calibri" w:cs="Calibri"/>
        </w:rPr>
      </w:pPr>
      <w:r w:rsidRPr="000F7BDE">
        <w:rPr>
          <w:rFonts w:eastAsia="Calibri" w:cs="Calibri"/>
        </w:rPr>
        <w:t>2007</w:t>
      </w:r>
      <w:r w:rsidRPr="000F7BDE">
        <w:rPr>
          <w:rFonts w:eastAsia="Calibri" w:cs="Calibri"/>
        </w:rPr>
        <w:tab/>
        <w:t>Honorable Chulalongkorn’s Crown Award for the achievement of excellence through the 6 years education 2001-2006</w:t>
      </w:r>
      <w:r w:rsidRPr="000F7BDE">
        <w:rPr>
          <w:rFonts w:eastAsia="Calibri" w:cs="Calibri"/>
        </w:rPr>
        <w:tab/>
      </w:r>
    </w:p>
    <w:p w:rsidR="00856372" w:rsidRPr="000F7BDE" w:rsidRDefault="00BE462E" w:rsidP="00BE462E">
      <w:pPr>
        <w:rPr>
          <w:rFonts w:eastAsia="Calibri" w:cs="Calibri"/>
        </w:rPr>
      </w:pPr>
      <w:r w:rsidRPr="000F7BDE">
        <w:rPr>
          <w:rFonts w:eastAsia="Calibri" w:cs="Calibri"/>
        </w:rPr>
        <w:t>2005</w:t>
      </w:r>
      <w:r w:rsidRPr="000F7BDE">
        <w:rPr>
          <w:rFonts w:eastAsia="Calibri" w:cs="Calibri"/>
        </w:rPr>
        <w:tab/>
      </w:r>
      <w:r w:rsidRPr="000F7BDE">
        <w:rPr>
          <w:rFonts w:eastAsia="Calibri" w:cs="Calibri"/>
        </w:rPr>
        <w:tab/>
        <w:t>Certificate – Excellent result (GPA 4.00)</w:t>
      </w:r>
    </w:p>
    <w:p w:rsidR="002540C3" w:rsidRPr="000F7BDE" w:rsidRDefault="002540C3" w:rsidP="00BE462E">
      <w:pPr>
        <w:rPr>
          <w:rFonts w:eastAsia="Calibri" w:cs="Calibri"/>
        </w:rPr>
      </w:pPr>
    </w:p>
    <w:p w:rsidR="002540C3" w:rsidRPr="000F7BDE" w:rsidRDefault="002540C3" w:rsidP="002540C3">
      <w:pPr>
        <w:pStyle w:val="Heading1"/>
        <w:ind w:left="118"/>
        <w:rPr>
          <w:rFonts w:asciiTheme="minorHAnsi" w:hAnsiTheme="minorHAnsi"/>
          <w:b w:val="0"/>
          <w:bCs w:val="0"/>
          <w:sz w:val="22"/>
          <w:szCs w:val="22"/>
          <w:u w:val="single"/>
        </w:rPr>
      </w:pPr>
      <w:r w:rsidRPr="000F7BDE">
        <w:rPr>
          <w:rFonts w:asciiTheme="minorHAnsi" w:hAnsiTheme="minorHAnsi"/>
          <w:spacing w:val="-1"/>
          <w:sz w:val="28"/>
          <w:szCs w:val="28"/>
          <w:u w:val="single"/>
        </w:rPr>
        <w:t>P</w:t>
      </w:r>
      <w:r w:rsidRPr="000F7BDE">
        <w:rPr>
          <w:rFonts w:asciiTheme="minorHAnsi" w:hAnsiTheme="minorHAnsi"/>
          <w:spacing w:val="-1"/>
          <w:sz w:val="22"/>
          <w:szCs w:val="22"/>
          <w:u w:val="single"/>
        </w:rPr>
        <w:t>RESENTATION</w:t>
      </w:r>
      <w:r w:rsidRPr="000F7BDE">
        <w:rPr>
          <w:rFonts w:asciiTheme="minorHAnsi" w:hAnsiTheme="minorHAnsi"/>
          <w:sz w:val="22"/>
          <w:szCs w:val="22"/>
          <w:u w:val="single"/>
        </w:rPr>
        <w:t>:</w:t>
      </w:r>
    </w:p>
    <w:p w:rsidR="002540C3" w:rsidRPr="000F7BDE" w:rsidRDefault="002540C3" w:rsidP="002540C3">
      <w:pPr>
        <w:spacing w:before="7"/>
        <w:rPr>
          <w:rFonts w:eastAsia="Calibri"/>
        </w:rPr>
      </w:pPr>
    </w:p>
    <w:p w:rsidR="002540C3" w:rsidRPr="000F7BDE" w:rsidRDefault="002540C3" w:rsidP="002540C3">
      <w:pPr>
        <w:spacing w:before="7"/>
        <w:ind w:left="1440" w:hanging="1440"/>
        <w:rPr>
          <w:rFonts w:eastAsia="Calibri" w:cs="Calibri"/>
        </w:rPr>
      </w:pPr>
      <w:r w:rsidRPr="000F7BDE">
        <w:rPr>
          <w:rFonts w:eastAsia="Calibri" w:cs="Calibri"/>
        </w:rPr>
        <w:t>2015</w:t>
      </w:r>
      <w:r w:rsidRPr="000F7BDE">
        <w:rPr>
          <w:rFonts w:eastAsia="Calibri" w:cs="Calibri"/>
        </w:rPr>
        <w:tab/>
        <w:t>PTTEP Technical forum: How to Measure Flow without a Flowmeter? : Changing How We Approach Challenges</w:t>
      </w:r>
    </w:p>
    <w:p w:rsidR="002540C3" w:rsidRPr="000F7BDE" w:rsidRDefault="002540C3" w:rsidP="002540C3">
      <w:pPr>
        <w:spacing w:before="7"/>
        <w:ind w:left="1440" w:hanging="1440"/>
        <w:rPr>
          <w:rFonts w:eastAsia="Calibri" w:cs="Calibri"/>
        </w:rPr>
      </w:pPr>
      <w:r w:rsidRPr="000F7BDE">
        <w:rPr>
          <w:rFonts w:eastAsia="Calibri" w:cs="Calibri"/>
        </w:rPr>
        <w:t>2015</w:t>
      </w:r>
      <w:r w:rsidRPr="000F7BDE">
        <w:rPr>
          <w:rFonts w:eastAsia="Calibri" w:cs="Calibri"/>
        </w:rPr>
        <w:tab/>
        <w:t>PTTEP Technical forum: A new generation of well testing and well monitoring for offshore wellhead platform</w:t>
      </w:r>
    </w:p>
    <w:p w:rsidR="002540C3" w:rsidRPr="000F7BDE" w:rsidRDefault="002540C3" w:rsidP="002540C3">
      <w:pPr>
        <w:spacing w:before="7"/>
        <w:ind w:left="1440" w:hanging="1440"/>
        <w:rPr>
          <w:rFonts w:eastAsia="Calibri" w:cs="Calibri"/>
        </w:rPr>
      </w:pPr>
      <w:r w:rsidRPr="000F7BDE">
        <w:rPr>
          <w:rFonts w:eastAsia="Calibri" w:cs="Calibri"/>
        </w:rPr>
        <w:t>2014</w:t>
      </w:r>
      <w:r w:rsidRPr="000F7BDE">
        <w:rPr>
          <w:rFonts w:eastAsia="Calibri" w:cs="Calibri"/>
        </w:rPr>
        <w:tab/>
        <w:t>SPE Young Professional Technical Presentation Contest: Minimum facilities platform for sub-commercial reservoirs in Gulf of Thailand</w:t>
      </w:r>
    </w:p>
    <w:p w:rsidR="002540C3" w:rsidRPr="000F7BDE" w:rsidRDefault="002540C3" w:rsidP="002540C3">
      <w:pPr>
        <w:spacing w:before="7"/>
        <w:ind w:left="1440" w:hanging="1440"/>
        <w:rPr>
          <w:rFonts w:eastAsia="Calibri" w:cs="Calibri"/>
        </w:rPr>
      </w:pPr>
      <w:r w:rsidRPr="000F7BDE">
        <w:rPr>
          <w:rFonts w:eastAsia="Calibri" w:cs="Calibri"/>
        </w:rPr>
        <w:t>2013</w:t>
      </w:r>
      <w:r w:rsidRPr="000F7BDE">
        <w:rPr>
          <w:rFonts w:eastAsia="Calibri" w:cs="Calibri"/>
        </w:rPr>
        <w:tab/>
        <w:t>PTTEP Technical forum: Improvement of Typical Beam Pump Installation</w:t>
      </w:r>
    </w:p>
    <w:p w:rsidR="00342120" w:rsidRPr="000F7BDE" w:rsidRDefault="00342120" w:rsidP="002540C3">
      <w:pPr>
        <w:spacing w:before="7"/>
        <w:ind w:left="1440" w:hanging="1440"/>
        <w:rPr>
          <w:rFonts w:eastAsia="Calibri" w:cs="Calibri"/>
        </w:rPr>
      </w:pPr>
    </w:p>
    <w:p w:rsidR="002540C3" w:rsidRPr="000F7BDE" w:rsidRDefault="002540C3" w:rsidP="002540C3">
      <w:pPr>
        <w:pStyle w:val="Heading1"/>
        <w:ind w:left="118"/>
        <w:rPr>
          <w:rFonts w:asciiTheme="minorHAnsi" w:hAnsiTheme="minorHAnsi"/>
          <w:b w:val="0"/>
          <w:bCs w:val="0"/>
          <w:sz w:val="22"/>
          <w:szCs w:val="22"/>
          <w:u w:val="single"/>
        </w:rPr>
      </w:pPr>
      <w:r w:rsidRPr="000F7BDE">
        <w:rPr>
          <w:rFonts w:asciiTheme="minorHAnsi" w:hAnsiTheme="minorHAnsi"/>
          <w:sz w:val="28"/>
          <w:szCs w:val="28"/>
          <w:u w:val="single"/>
        </w:rPr>
        <w:t>E</w:t>
      </w:r>
      <w:r w:rsidRPr="000F7BDE">
        <w:rPr>
          <w:rFonts w:asciiTheme="minorHAnsi" w:hAnsiTheme="minorHAnsi"/>
          <w:sz w:val="22"/>
          <w:szCs w:val="22"/>
          <w:u w:val="single"/>
        </w:rPr>
        <w:t>XTRA</w:t>
      </w:r>
      <w:r w:rsidRPr="000F7BDE">
        <w:rPr>
          <w:rFonts w:asciiTheme="minorHAnsi" w:hAnsiTheme="minorHAnsi"/>
          <w:spacing w:val="-7"/>
          <w:sz w:val="22"/>
          <w:szCs w:val="22"/>
          <w:u w:val="single"/>
        </w:rPr>
        <w:t xml:space="preserve"> </w:t>
      </w:r>
      <w:r w:rsidRPr="000F7BDE">
        <w:rPr>
          <w:rFonts w:asciiTheme="minorHAnsi" w:hAnsiTheme="minorHAnsi"/>
          <w:spacing w:val="-1"/>
          <w:sz w:val="28"/>
          <w:szCs w:val="28"/>
          <w:u w:val="single"/>
        </w:rPr>
        <w:t>C</w:t>
      </w:r>
      <w:r w:rsidRPr="000F7BDE">
        <w:rPr>
          <w:rFonts w:asciiTheme="minorHAnsi" w:hAnsiTheme="minorHAnsi"/>
          <w:spacing w:val="-1"/>
          <w:sz w:val="22"/>
          <w:szCs w:val="22"/>
          <w:u w:val="single"/>
        </w:rPr>
        <w:t>URRICULAR</w:t>
      </w:r>
      <w:r w:rsidRPr="000F7BDE">
        <w:rPr>
          <w:rFonts w:asciiTheme="minorHAnsi" w:hAnsiTheme="minorHAnsi"/>
          <w:spacing w:val="-6"/>
          <w:sz w:val="22"/>
          <w:szCs w:val="22"/>
          <w:u w:val="single"/>
        </w:rPr>
        <w:t xml:space="preserve"> </w:t>
      </w:r>
      <w:r w:rsidRPr="000F7BDE">
        <w:rPr>
          <w:rFonts w:asciiTheme="minorHAnsi" w:hAnsiTheme="minorHAnsi"/>
          <w:spacing w:val="-1"/>
          <w:sz w:val="28"/>
          <w:szCs w:val="28"/>
          <w:u w:val="single"/>
        </w:rPr>
        <w:t>A</w:t>
      </w:r>
      <w:r w:rsidRPr="000F7BDE">
        <w:rPr>
          <w:rFonts w:asciiTheme="minorHAnsi" w:hAnsiTheme="minorHAnsi"/>
          <w:spacing w:val="-1"/>
          <w:sz w:val="22"/>
          <w:szCs w:val="22"/>
          <w:u w:val="single"/>
        </w:rPr>
        <w:t>CTIVITIES</w:t>
      </w:r>
      <w:r w:rsidR="000913E8">
        <w:rPr>
          <w:rFonts w:asciiTheme="minorHAnsi" w:hAnsiTheme="minorHAnsi"/>
          <w:spacing w:val="-7"/>
          <w:sz w:val="22"/>
          <w:szCs w:val="22"/>
          <w:u w:val="single"/>
        </w:rPr>
        <w:t>:</w:t>
      </w:r>
    </w:p>
    <w:p w:rsidR="002540C3" w:rsidRPr="000F7BDE" w:rsidRDefault="002540C3" w:rsidP="002540C3">
      <w:pPr>
        <w:pStyle w:val="Heading1"/>
        <w:ind w:left="118"/>
        <w:rPr>
          <w:rFonts w:asciiTheme="minorHAnsi" w:hAnsiTheme="minorHAnsi"/>
          <w:b w:val="0"/>
          <w:bCs w:val="0"/>
          <w:sz w:val="22"/>
          <w:szCs w:val="22"/>
        </w:rPr>
      </w:pPr>
    </w:p>
    <w:p w:rsidR="002540C3" w:rsidRPr="000F7BDE" w:rsidRDefault="002540C3" w:rsidP="002540C3">
      <w:pPr>
        <w:spacing w:before="7"/>
        <w:ind w:left="1440" w:hanging="1440"/>
        <w:rPr>
          <w:rFonts w:eastAsia="Calibri" w:cs="Calibri"/>
        </w:rPr>
      </w:pPr>
      <w:r w:rsidRPr="000F7BDE">
        <w:rPr>
          <w:rFonts w:eastAsia="Calibri" w:cs="Calibri"/>
        </w:rPr>
        <w:t xml:space="preserve">2013     </w:t>
      </w:r>
      <w:r w:rsidRPr="000F7BDE">
        <w:rPr>
          <w:rFonts w:eastAsia="Calibri" w:cs="Calibri"/>
        </w:rPr>
        <w:tab/>
        <w:t xml:space="preserve">CSR activities volunteer: clean up oil spill at </w:t>
      </w:r>
      <w:proofErr w:type="spellStart"/>
      <w:r w:rsidRPr="000F7BDE">
        <w:rPr>
          <w:rFonts w:eastAsia="Calibri" w:cs="Calibri"/>
        </w:rPr>
        <w:t>Samet</w:t>
      </w:r>
      <w:proofErr w:type="spellEnd"/>
      <w:r w:rsidRPr="000F7BDE">
        <w:rPr>
          <w:rFonts w:eastAsia="Calibri" w:cs="Calibri"/>
        </w:rPr>
        <w:t xml:space="preserve"> beach, Rayong Thailand</w:t>
      </w:r>
    </w:p>
    <w:p w:rsidR="002540C3" w:rsidRPr="000F7BDE" w:rsidRDefault="002540C3" w:rsidP="002540C3">
      <w:pPr>
        <w:spacing w:before="7"/>
        <w:ind w:left="1440" w:hanging="1440"/>
        <w:rPr>
          <w:rFonts w:eastAsia="Calibri" w:cs="Calibri"/>
        </w:rPr>
      </w:pPr>
      <w:r w:rsidRPr="000F7BDE">
        <w:rPr>
          <w:rFonts w:eastAsia="Calibri" w:cs="Calibri"/>
        </w:rPr>
        <w:t>2010</w:t>
      </w:r>
      <w:r w:rsidRPr="000F7BDE">
        <w:rPr>
          <w:rFonts w:eastAsia="Calibri" w:cs="Calibri"/>
        </w:rPr>
        <w:tab/>
        <w:t>Summer course (General English) at Cambridge International College (CIC) in Perth, Australia</w:t>
      </w:r>
    </w:p>
    <w:p w:rsidR="002540C3" w:rsidRPr="000F7BDE" w:rsidRDefault="002540C3" w:rsidP="002540C3">
      <w:pPr>
        <w:spacing w:before="7"/>
        <w:ind w:left="1440" w:hanging="1440"/>
        <w:rPr>
          <w:rFonts w:eastAsia="Calibri" w:cs="Calibri"/>
        </w:rPr>
      </w:pPr>
      <w:r w:rsidRPr="000F7BDE">
        <w:rPr>
          <w:rFonts w:eastAsia="Calibri" w:cs="Calibri"/>
        </w:rPr>
        <w:t>2009</w:t>
      </w:r>
      <w:r w:rsidRPr="000F7BDE">
        <w:rPr>
          <w:rFonts w:eastAsia="Calibri" w:cs="Calibri"/>
        </w:rPr>
        <w:tab/>
        <w:t>Staff line of “Chula-</w:t>
      </w:r>
      <w:proofErr w:type="spellStart"/>
      <w:r w:rsidRPr="000F7BDE">
        <w:rPr>
          <w:rFonts w:eastAsia="Calibri" w:cs="Calibri"/>
        </w:rPr>
        <w:t>Thammasat</w:t>
      </w:r>
      <w:proofErr w:type="spellEnd"/>
      <w:r w:rsidRPr="000F7BDE">
        <w:rPr>
          <w:rFonts w:eastAsia="Calibri" w:cs="Calibri"/>
        </w:rPr>
        <w:t xml:space="preserve"> Traditional Football Match 66”</w:t>
      </w:r>
    </w:p>
    <w:p w:rsidR="002540C3" w:rsidRPr="000F7BDE" w:rsidRDefault="002540C3" w:rsidP="002540C3">
      <w:pPr>
        <w:spacing w:before="7"/>
        <w:ind w:left="1440" w:hanging="1440"/>
        <w:rPr>
          <w:rFonts w:eastAsia="Calibri" w:cs="Calibri"/>
        </w:rPr>
      </w:pPr>
      <w:r w:rsidRPr="000F7BDE">
        <w:rPr>
          <w:rFonts w:eastAsia="Calibri" w:cs="Calibri"/>
        </w:rPr>
        <w:t>2008</w:t>
      </w:r>
      <w:r w:rsidRPr="000F7BDE">
        <w:rPr>
          <w:rFonts w:eastAsia="Calibri" w:cs="Calibri"/>
        </w:rPr>
        <w:tab/>
        <w:t>Staff of “</w:t>
      </w:r>
      <w:proofErr w:type="spellStart"/>
      <w:r w:rsidRPr="000F7BDE">
        <w:rPr>
          <w:rFonts w:eastAsia="Calibri" w:cs="Calibri"/>
        </w:rPr>
        <w:t>Larngear</w:t>
      </w:r>
      <w:proofErr w:type="spellEnd"/>
      <w:r w:rsidRPr="000F7BDE">
        <w:rPr>
          <w:rFonts w:eastAsia="Calibri" w:cs="Calibri"/>
        </w:rPr>
        <w:t>” camp (Line man &amp; take care the freshmen)</w:t>
      </w:r>
    </w:p>
    <w:p w:rsidR="00984587" w:rsidRPr="000F7BDE" w:rsidRDefault="00984587" w:rsidP="00BE462E">
      <w:pPr>
        <w:rPr>
          <w:rFonts w:eastAsia="Calibri" w:cs="Calibri"/>
        </w:rPr>
      </w:pPr>
    </w:p>
    <w:p w:rsidR="00856372" w:rsidRPr="000F7BDE" w:rsidRDefault="00B251EC" w:rsidP="004E52D4">
      <w:pPr>
        <w:tabs>
          <w:tab w:val="left" w:pos="3274"/>
        </w:tabs>
        <w:ind w:left="3266" w:hanging="3165"/>
        <w:rPr>
          <w:szCs w:val="20"/>
        </w:rPr>
      </w:pPr>
      <w:r w:rsidRPr="000F7BDE">
        <w:rPr>
          <w:b/>
          <w:spacing w:val="-1"/>
          <w:sz w:val="28"/>
          <w:szCs w:val="24"/>
          <w:u w:val="single"/>
        </w:rPr>
        <w:t>C</w:t>
      </w:r>
      <w:r w:rsidRPr="000F7BDE">
        <w:rPr>
          <w:b/>
          <w:spacing w:val="-1"/>
          <w:szCs w:val="20"/>
          <w:u w:val="single"/>
        </w:rPr>
        <w:t>OMPUTER</w:t>
      </w:r>
      <w:r w:rsidRPr="000F7BDE">
        <w:rPr>
          <w:b/>
          <w:spacing w:val="-9"/>
          <w:szCs w:val="20"/>
          <w:u w:val="single"/>
        </w:rPr>
        <w:t xml:space="preserve"> </w:t>
      </w:r>
      <w:r w:rsidRPr="000F7BDE">
        <w:rPr>
          <w:b/>
          <w:spacing w:val="-1"/>
          <w:sz w:val="28"/>
          <w:szCs w:val="24"/>
          <w:u w:val="single"/>
        </w:rPr>
        <w:t>S</w:t>
      </w:r>
      <w:r w:rsidRPr="000F7BDE">
        <w:rPr>
          <w:b/>
          <w:spacing w:val="-1"/>
          <w:szCs w:val="20"/>
          <w:u w:val="single"/>
        </w:rPr>
        <w:t>KILLS:</w:t>
      </w:r>
      <w:r w:rsidRPr="000F7BDE">
        <w:rPr>
          <w:b/>
          <w:spacing w:val="-1"/>
          <w:szCs w:val="20"/>
        </w:rPr>
        <w:tab/>
      </w:r>
      <w:r w:rsidR="004E52D4" w:rsidRPr="000F7BDE">
        <w:rPr>
          <w:spacing w:val="-1"/>
          <w:szCs w:val="20"/>
        </w:rPr>
        <w:tab/>
      </w:r>
      <w:r w:rsidRPr="000F7BDE">
        <w:rPr>
          <w:spacing w:val="-1"/>
          <w:szCs w:val="20"/>
        </w:rPr>
        <w:t>Microsoft office,</w:t>
      </w:r>
      <w:r w:rsidRPr="000F7BDE">
        <w:rPr>
          <w:spacing w:val="-2"/>
          <w:szCs w:val="20"/>
        </w:rPr>
        <w:t xml:space="preserve"> </w:t>
      </w:r>
      <w:r w:rsidRPr="000F7BDE">
        <w:rPr>
          <w:szCs w:val="20"/>
        </w:rPr>
        <w:t>email</w:t>
      </w:r>
      <w:r w:rsidRPr="000F7BDE">
        <w:rPr>
          <w:spacing w:val="-3"/>
          <w:szCs w:val="20"/>
        </w:rPr>
        <w:t xml:space="preserve"> </w:t>
      </w:r>
      <w:r w:rsidRPr="000F7BDE">
        <w:rPr>
          <w:szCs w:val="20"/>
        </w:rPr>
        <w:t>and</w:t>
      </w:r>
      <w:r w:rsidRPr="000F7BDE">
        <w:rPr>
          <w:spacing w:val="-2"/>
          <w:szCs w:val="20"/>
        </w:rPr>
        <w:t xml:space="preserve"> </w:t>
      </w:r>
      <w:r w:rsidRPr="000F7BDE">
        <w:rPr>
          <w:szCs w:val="20"/>
        </w:rPr>
        <w:t>internet</w:t>
      </w:r>
      <w:r w:rsidRPr="000F7BDE">
        <w:rPr>
          <w:spacing w:val="-2"/>
          <w:szCs w:val="20"/>
        </w:rPr>
        <w:t xml:space="preserve"> </w:t>
      </w:r>
      <w:r w:rsidRPr="000F7BDE">
        <w:rPr>
          <w:szCs w:val="20"/>
        </w:rPr>
        <w:t>applications,</w:t>
      </w:r>
      <w:r w:rsidR="000913E8">
        <w:rPr>
          <w:szCs w:val="20"/>
        </w:rPr>
        <w:t xml:space="preserve"> Microsoft Visio, MATLAB</w:t>
      </w:r>
      <w:r w:rsidR="004E52D4" w:rsidRPr="000F7BDE">
        <w:rPr>
          <w:szCs w:val="20"/>
        </w:rPr>
        <w:t xml:space="preserve">, </w:t>
      </w:r>
      <w:r w:rsidR="000913E8" w:rsidRPr="000F7BDE">
        <w:rPr>
          <w:szCs w:val="20"/>
        </w:rPr>
        <w:t>Java, Aspen</w:t>
      </w:r>
      <w:r w:rsidR="004E52D4" w:rsidRPr="000F7BDE">
        <w:rPr>
          <w:szCs w:val="20"/>
        </w:rPr>
        <w:t>, HYSYS,</w:t>
      </w:r>
      <w:r w:rsidR="00BA5D2C" w:rsidRPr="000F7BDE">
        <w:rPr>
          <w:szCs w:val="20"/>
        </w:rPr>
        <w:t xml:space="preserve"> PHAST software</w:t>
      </w:r>
      <w:r w:rsidR="007237AF">
        <w:rPr>
          <w:szCs w:val="20"/>
        </w:rPr>
        <w:t xml:space="preserve">, TRNSYS, </w:t>
      </w:r>
      <w:proofErr w:type="spellStart"/>
      <w:r w:rsidR="007237AF">
        <w:rPr>
          <w:szCs w:val="20"/>
        </w:rPr>
        <w:t>RETscreen</w:t>
      </w:r>
      <w:proofErr w:type="spellEnd"/>
    </w:p>
    <w:p w:rsidR="00856372" w:rsidRPr="000F7BDE" w:rsidRDefault="00B251EC" w:rsidP="00BA5D2C">
      <w:pPr>
        <w:tabs>
          <w:tab w:val="left" w:pos="3305"/>
        </w:tabs>
        <w:ind w:left="101"/>
        <w:rPr>
          <w:rFonts w:eastAsia="Calibri" w:cs="Calibri"/>
        </w:rPr>
      </w:pPr>
      <w:r w:rsidRPr="000F7BDE">
        <w:rPr>
          <w:b/>
          <w:spacing w:val="-1"/>
          <w:sz w:val="28"/>
          <w:szCs w:val="24"/>
          <w:u w:val="single"/>
        </w:rPr>
        <w:t>L</w:t>
      </w:r>
      <w:r w:rsidRPr="000F7BDE">
        <w:rPr>
          <w:b/>
          <w:spacing w:val="-1"/>
          <w:szCs w:val="20"/>
          <w:u w:val="single"/>
        </w:rPr>
        <w:t>ANGUAGE</w:t>
      </w:r>
      <w:r w:rsidRPr="000F7BDE">
        <w:rPr>
          <w:b/>
          <w:spacing w:val="-18"/>
          <w:szCs w:val="20"/>
          <w:u w:val="single"/>
        </w:rPr>
        <w:t xml:space="preserve"> </w:t>
      </w:r>
      <w:r w:rsidRPr="000F7BDE">
        <w:rPr>
          <w:b/>
          <w:spacing w:val="-1"/>
          <w:sz w:val="28"/>
          <w:szCs w:val="24"/>
          <w:u w:val="single"/>
        </w:rPr>
        <w:t>S</w:t>
      </w:r>
      <w:r w:rsidRPr="000F7BDE">
        <w:rPr>
          <w:b/>
          <w:spacing w:val="-1"/>
          <w:szCs w:val="20"/>
          <w:u w:val="single"/>
        </w:rPr>
        <w:t>KILLS:</w:t>
      </w:r>
      <w:r w:rsidR="004E52D4" w:rsidRPr="000F7BDE">
        <w:rPr>
          <w:b/>
          <w:spacing w:val="-1"/>
          <w:szCs w:val="20"/>
        </w:rPr>
        <w:tab/>
      </w:r>
      <w:r w:rsidR="00C344F6">
        <w:rPr>
          <w:szCs w:val="20"/>
        </w:rPr>
        <w:t>Thai, English</w:t>
      </w:r>
    </w:p>
    <w:sectPr w:rsidR="00856372" w:rsidRPr="000F7BDE" w:rsidSect="00321499">
      <w:pgSz w:w="12240" w:h="15840"/>
      <w:pgMar w:top="630" w:right="1120" w:bottom="63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530"/>
    <w:multiLevelType w:val="hybridMultilevel"/>
    <w:tmpl w:val="EE20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7B27"/>
    <w:multiLevelType w:val="hybridMultilevel"/>
    <w:tmpl w:val="A4AE477C"/>
    <w:lvl w:ilvl="0" w:tplc="C158EBC2">
      <w:start w:val="1"/>
      <w:numFmt w:val="bullet"/>
      <w:lvlText w:val=""/>
      <w:lvlJc w:val="left"/>
      <w:pPr>
        <w:ind w:left="1090" w:hanging="360"/>
      </w:pPr>
      <w:rPr>
        <w:rFonts w:ascii="Symbol" w:eastAsia="Symbol" w:hAnsi="Symbol" w:hint="default"/>
        <w:color w:val="001F5F"/>
        <w:sz w:val="24"/>
        <w:szCs w:val="24"/>
      </w:rPr>
    </w:lvl>
    <w:lvl w:ilvl="1" w:tplc="35DCAE4E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2" w:tplc="5504129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CA64D4C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4F2CC9FA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0A62C7E0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6" w:tplc="66CE673C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CE03EE8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  <w:lvl w:ilvl="8" w:tplc="CF6E3182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</w:abstractNum>
  <w:abstractNum w:abstractNumId="2" w15:restartNumberingAfterBreak="0">
    <w:nsid w:val="452F6CE7"/>
    <w:multiLevelType w:val="hybridMultilevel"/>
    <w:tmpl w:val="5C92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04E14"/>
    <w:multiLevelType w:val="hybridMultilevel"/>
    <w:tmpl w:val="412C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2DE4"/>
    <w:multiLevelType w:val="hybridMultilevel"/>
    <w:tmpl w:val="66647768"/>
    <w:lvl w:ilvl="0" w:tplc="2B48CC84">
      <w:start w:val="1"/>
      <w:numFmt w:val="bullet"/>
      <w:lvlText w:val=""/>
      <w:lvlJc w:val="left"/>
      <w:pPr>
        <w:ind w:left="850" w:hanging="360"/>
      </w:pPr>
      <w:rPr>
        <w:rFonts w:ascii="Symbol" w:eastAsia="Symbol" w:hAnsi="Symbol" w:hint="default"/>
        <w:color w:val="001F5F"/>
        <w:sz w:val="24"/>
        <w:szCs w:val="24"/>
      </w:rPr>
    </w:lvl>
    <w:lvl w:ilvl="1" w:tplc="61986F12">
      <w:start w:val="1"/>
      <w:numFmt w:val="bullet"/>
      <w:lvlText w:val=""/>
      <w:lvlJc w:val="left"/>
      <w:pPr>
        <w:ind w:left="1210" w:hanging="360"/>
      </w:pPr>
      <w:rPr>
        <w:rFonts w:ascii="Symbol" w:eastAsia="Symbol" w:hAnsi="Symbol" w:hint="default"/>
        <w:color w:val="001F5F"/>
        <w:sz w:val="24"/>
        <w:szCs w:val="24"/>
      </w:rPr>
    </w:lvl>
    <w:lvl w:ilvl="2" w:tplc="875C5FFE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F6E8AAD4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3C447B9A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5160603A">
      <w:start w:val="1"/>
      <w:numFmt w:val="bullet"/>
      <w:lvlText w:val="•"/>
      <w:lvlJc w:val="left"/>
      <w:pPr>
        <w:ind w:left="5045" w:hanging="360"/>
      </w:pPr>
      <w:rPr>
        <w:rFonts w:hint="default"/>
      </w:rPr>
    </w:lvl>
    <w:lvl w:ilvl="6" w:tplc="125224B2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3CA4E462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2FDC864C">
      <w:start w:val="1"/>
      <w:numFmt w:val="bullet"/>
      <w:lvlText w:val="•"/>
      <w:lvlJc w:val="left"/>
      <w:pPr>
        <w:ind w:left="7922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72"/>
    <w:rsid w:val="00015859"/>
    <w:rsid w:val="00036BD5"/>
    <w:rsid w:val="000415EB"/>
    <w:rsid w:val="00083C1D"/>
    <w:rsid w:val="000913E8"/>
    <w:rsid w:val="000E1BB4"/>
    <w:rsid w:val="000F7BDE"/>
    <w:rsid w:val="001565E6"/>
    <w:rsid w:val="001B6004"/>
    <w:rsid w:val="00247EE9"/>
    <w:rsid w:val="002540C3"/>
    <w:rsid w:val="00287D32"/>
    <w:rsid w:val="00321499"/>
    <w:rsid w:val="00342120"/>
    <w:rsid w:val="003776A0"/>
    <w:rsid w:val="003C46E9"/>
    <w:rsid w:val="003F45E1"/>
    <w:rsid w:val="004E52D4"/>
    <w:rsid w:val="004E5B63"/>
    <w:rsid w:val="005078C0"/>
    <w:rsid w:val="005A6E52"/>
    <w:rsid w:val="00671C22"/>
    <w:rsid w:val="007237AF"/>
    <w:rsid w:val="0079193A"/>
    <w:rsid w:val="00856372"/>
    <w:rsid w:val="008C4FED"/>
    <w:rsid w:val="00925BB7"/>
    <w:rsid w:val="00984587"/>
    <w:rsid w:val="009B350D"/>
    <w:rsid w:val="00AB7DC1"/>
    <w:rsid w:val="00B251EC"/>
    <w:rsid w:val="00BA5D2C"/>
    <w:rsid w:val="00BC625D"/>
    <w:rsid w:val="00BE3DC6"/>
    <w:rsid w:val="00BE462E"/>
    <w:rsid w:val="00C05808"/>
    <w:rsid w:val="00C344F6"/>
    <w:rsid w:val="00CE76C0"/>
    <w:rsid w:val="00D230F8"/>
    <w:rsid w:val="00DB2B4D"/>
    <w:rsid w:val="00DC492A"/>
    <w:rsid w:val="00DD362B"/>
    <w:rsid w:val="00DD78E9"/>
    <w:rsid w:val="00DF1673"/>
    <w:rsid w:val="00E34E6D"/>
    <w:rsid w:val="00E62A0E"/>
    <w:rsid w:val="00E72226"/>
    <w:rsid w:val="00E815E8"/>
    <w:rsid w:val="00EB6030"/>
    <w:rsid w:val="00EC4E8A"/>
    <w:rsid w:val="00EC50FB"/>
    <w:rsid w:val="00EE34A7"/>
    <w:rsid w:val="00F40FA0"/>
    <w:rsid w:val="00F833F9"/>
    <w:rsid w:val="00FA4647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21A4"/>
  <w15:docId w15:val="{6AF2D3CE-F8FA-40E2-8F48-DAD3A0A7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5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9845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886B-96B6-4E4E-9697-002BF123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Kasian Sintoovongse</vt:lpstr>
    </vt:vector>
  </TitlesOfParts>
  <Company>PTT Exploration &amp; Production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Kasian Sintoovongse</dc:title>
  <dc:creator>Richard Deming</dc:creator>
  <cp:lastModifiedBy>LIMSAGUAN Natthawadi</cp:lastModifiedBy>
  <cp:revision>8</cp:revision>
  <cp:lastPrinted>2017-08-24T11:27:00Z</cp:lastPrinted>
  <dcterms:created xsi:type="dcterms:W3CDTF">2016-10-03T11:05:00Z</dcterms:created>
  <dcterms:modified xsi:type="dcterms:W3CDTF">2017-10-05T04:24:00Z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LastSaved">
    <vt:filetime>2014-12-11T00:00:00Z</vt:filetime>
  </property>
</Properties>
</file>