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48"/>
          <w:u w:val="single"/>
        </w:rPr>
        <w:t>Akinwale Musa Oluseun</w:t>
      </w:r>
    </w:p>
    <w:p>
      <w:pPr>
        <w:pStyle w:val="style0"/>
        <w:rPr/>
      </w:pPr>
    </w:p>
    <w:p>
      <w:pPr>
        <w:pStyle w:val="style0"/>
        <w:widowControl w:val="false"/>
        <w:spacing w:lineRule="atLeast" w:line="288"/>
        <w:rPr>
          <w:color w:val="000000"/>
        </w:rPr>
      </w:pPr>
      <w:r>
        <w:rPr>
          <w:b/>
          <w:color w:val="000000"/>
        </w:rPr>
        <w:t>Address</w:t>
      </w:r>
      <w:r>
        <w:rPr>
          <w:color w:val="000000"/>
        </w:rPr>
        <w:t xml:space="preserve">:  </w:t>
      </w:r>
      <w:r>
        <w:rPr>
          <w:color w:val="000000"/>
          <w:sz w:val="28"/>
        </w:rPr>
        <w:t>% Musa, Sw5/41, Baba Agba Compound, Foko Ibadan.</w:t>
      </w:r>
      <w:r>
        <w:rPr>
          <w:color w:val="000000"/>
        </w:rPr>
        <w:t xml:space="preserve"> 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color w:val="000000"/>
        </w:rPr>
        <w:t xml:space="preserve">              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</w:rPr>
        <w:t>E-mail</w:t>
      </w:r>
      <w:r>
        <w:rPr>
          <w:color w:val="000000"/>
        </w:rPr>
        <w:t xml:space="preserve">: </w:t>
      </w:r>
      <w:r>
        <w:rPr>
          <w:color w:val="000000"/>
          <w:lang w:val="en-US"/>
        </w:rPr>
        <w:t>musaoakinwale</w:t>
      </w:r>
      <w:r>
        <w:rPr>
          <w:sz w:val="28"/>
        </w:rPr>
        <w:t>@gmail.com</w:t>
      </w:r>
      <w:r>
        <w:rPr>
          <w:color w:val="000000"/>
        </w:rPr>
        <w:t xml:space="preserve">           </w:t>
      </w:r>
      <w:r>
        <w:rPr>
          <w:b/>
          <w:color w:val="000000"/>
        </w:rPr>
        <w:t>Tel</w:t>
      </w:r>
      <w:r>
        <w:rPr>
          <w:color w:val="000000"/>
        </w:rPr>
        <w:t xml:space="preserve">: </w:t>
      </w:r>
      <w:r>
        <w:rPr>
          <w:color w:val="000000"/>
          <w:sz w:val="28"/>
        </w:rPr>
        <w:t>+234</w:t>
      </w:r>
      <w:r>
        <w:rPr>
          <w:color w:val="000000"/>
          <w:sz w:val="28"/>
        </w:rPr>
        <w:t>8032388554</w:t>
      </w:r>
      <w:r>
        <w:rPr>
          <w:color w:val="000000"/>
        </w:rPr>
        <w:t xml:space="preserve">          </w:t>
      </w:r>
    </w:p>
    <w:p>
      <w:pPr>
        <w:pStyle w:val="style0"/>
        <w:widowControl w:val="false"/>
        <w:spacing w:lineRule="atLeast" w:line="288"/>
        <w:rPr>
          <w:rFonts w:ascii="New roman" w:hAnsi="New roman"/>
          <w:color w:val="000000"/>
          <w:sz w:val="26"/>
          <w:szCs w:val="26"/>
        </w:rPr>
      </w:pPr>
      <w:r>
        <w:rPr>
          <w:rFonts w:ascii="Arial" w:hAnsi="Arial"/>
          <w:color w:val="000000"/>
          <w:sz w:val="20"/>
        </w:rPr>
        <w:t xml:space="preserve">              </w:t>
      </w:r>
      <w:r>
        <w:rPr>
          <w:rFonts w:ascii="New roman" w:hAnsi="New roman"/>
          <w:color w:val="000000"/>
          <w:sz w:val="28"/>
          <w:szCs w:val="28"/>
        </w:rPr>
        <w:t xml:space="preserve">   </w:t>
      </w:r>
      <w:r>
        <w:rPr>
          <w:rFonts w:ascii="Arial" w:hAnsi="Arial"/>
          <w:color w:val="000000"/>
          <w:sz w:val="20"/>
        </w:rPr>
        <w:t xml:space="preserve">                                                                                     </w:t>
      </w:r>
      <w:r>
        <w:rPr>
          <w:rFonts w:ascii="Arial" w:hAnsi="Arial"/>
          <w:color w:val="000000"/>
          <w:sz w:val="20"/>
          <w:lang w:val="en-US"/>
        </w:rPr>
        <w:t>+2348117636377</w:t>
      </w:r>
    </w:p>
    <w:p>
      <w:pPr>
        <w:pStyle w:val="style0"/>
        <w:widowControl w:val="false"/>
        <w:spacing w:lineRule="atLeast" w:line="288"/>
        <w:rPr>
          <w:rFonts w:ascii="New roman" w:hAnsi="New roman"/>
          <w:color w:val="000000"/>
          <w:sz w:val="26"/>
          <w:szCs w:val="26"/>
        </w:rPr>
      </w:pP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  <w:u w:val="single"/>
        </w:rPr>
        <w:t>Personal Data: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 xml:space="preserve">Date of Birth:  </w:t>
      </w:r>
      <w:r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  <w:vertAlign w:val="superscript"/>
        </w:rPr>
        <w:t>th</w:t>
      </w:r>
      <w:r>
        <w:rPr>
          <w:color w:val="000000"/>
          <w:sz w:val="28"/>
        </w:rPr>
        <w:t xml:space="preserve"> September, 1979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Sex:                                                  Male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State of Origin:                                Oyo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Local Govt. Area:                            Ibadan South West</w:t>
      </w:r>
    </w:p>
    <w:p>
      <w:pPr>
        <w:pStyle w:val="style0"/>
        <w:widowControl w:val="false"/>
        <w:spacing w:lineRule="auto" w:line="360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6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Nationality:                                      Nigeria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b/>
          <w:color w:val="000000"/>
          <w:sz w:val="36"/>
          <w:u w:val="single"/>
        </w:rPr>
        <w:t>Objective</w:t>
      </w:r>
      <w:r>
        <w:rPr>
          <w:b/>
          <w:color w:val="000000"/>
          <w:sz w:val="36"/>
        </w:rPr>
        <w:t xml:space="preserve">:  </w:t>
      </w:r>
      <w:r>
        <w:rPr>
          <w:color w:val="000000"/>
          <w:sz w:val="26"/>
        </w:rPr>
        <w:t xml:space="preserve">      </w:t>
      </w:r>
      <w:r>
        <w:rPr>
          <w:color w:val="000000"/>
          <w:sz w:val="28"/>
        </w:rPr>
        <w:t xml:space="preserve">To contribute effectively to the positive development of your organization by doing my work diligently and co-operating in good manner with my colleague(s).  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  <w:u w:val="single"/>
        </w:rPr>
        <w:t>Personal Skills</w:t>
      </w:r>
      <w:r>
        <w:rPr>
          <w:b/>
          <w:color w:val="000000"/>
          <w:sz w:val="36"/>
          <w:u w:val="single"/>
        </w:rPr>
        <w:t>: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New Times Romans" w:hAnsi="New Times Romans"/>
          <w:color w:val="000000"/>
          <w:sz w:val="28"/>
          <w:szCs w:val="28"/>
        </w:rPr>
        <w:t>Certified</w:t>
      </w:r>
      <w:r>
        <w:rPr>
          <w:rFonts w:ascii="New Times Romans" w:hAnsi="New Times Romans"/>
          <w:color w:val="000000"/>
          <w:sz w:val="26"/>
        </w:rPr>
        <w:t xml:space="preserve"> </w:t>
      </w:r>
      <w:r>
        <w:rPr>
          <w:rFonts w:ascii="New Times Romans" w:hAnsi="New Times Romans"/>
          <w:color w:val="000000"/>
          <w:sz w:val="26"/>
        </w:rPr>
        <w:t xml:space="preserve"> </w:t>
      </w:r>
      <w:r>
        <w:rPr>
          <w:rFonts w:ascii="New Times Romans" w:hAnsi="New Times Romans"/>
          <w:color w:val="000000"/>
          <w:sz w:val="28"/>
          <w:szCs w:val="28"/>
        </w:rPr>
        <w:t>translator with over six years` experiences who possesses excellent fluency</w:t>
      </w:r>
      <w:r>
        <w:rPr>
          <w:rFonts w:ascii="New Times Romans" w:hAnsi="New Times Romans"/>
          <w:color w:val="000000"/>
          <w:sz w:val="28"/>
          <w:szCs w:val="28"/>
        </w:rPr>
        <w:t xml:space="preserve"> – both </w:t>
      </w:r>
      <w:r>
        <w:rPr>
          <w:rFonts w:ascii="New Times Romans" w:hAnsi="New Times Romans"/>
          <w:color w:val="000000"/>
          <w:sz w:val="28"/>
          <w:szCs w:val="28"/>
        </w:rPr>
        <w:t>verbal and written</w:t>
      </w:r>
      <w:r>
        <w:rPr>
          <w:rFonts w:ascii="New Times Romans" w:hAnsi="New Times Romans"/>
          <w:color w:val="000000"/>
          <w:sz w:val="28"/>
          <w:szCs w:val="28"/>
        </w:rPr>
        <w:t xml:space="preserve"> – in </w:t>
      </w:r>
      <w:r>
        <w:rPr>
          <w:rFonts w:ascii="New Times Romans" w:hAnsi="New Times Romans"/>
          <w:color w:val="000000"/>
          <w:sz w:val="28"/>
          <w:szCs w:val="28"/>
        </w:rPr>
        <w:t xml:space="preserve">English and Yoruba languages. Core qualification and competencies include: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rFonts w:ascii="Symbol" w:hAnsi="Symbol"/>
          <w:color w:val="000000"/>
          <w:sz w:val="26"/>
        </w:rPr>
        <w:t>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color w:val="000000"/>
          <w:sz w:val="28"/>
          <w:szCs w:val="28"/>
        </w:rPr>
        <w:t>Understand</w:t>
      </w:r>
      <w:r>
        <w:rPr>
          <w:color w:val="000000"/>
          <w:sz w:val="28"/>
          <w:szCs w:val="28"/>
        </w:rPr>
        <w:t xml:space="preserve">ing terminologies in the following Industries: Medical, Finance, </w:t>
      </w:r>
      <w:r>
        <w:rPr>
          <w:color w:val="000000"/>
          <w:sz w:val="28"/>
          <w:szCs w:val="28"/>
        </w:rPr>
        <w:t>Hi-tech, Insurance, Court and Law.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  <w:r>
        <w:rPr>
          <w:rFonts w:ascii="Symbol" w:hAnsi="Symbol"/>
          <w:color w:val="000000"/>
          <w:sz w:val="26"/>
        </w:rPr>
        <w:t>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Adherence to the code of Ethics for translators and interpreters.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Excellent Social Skills – Ability to work with a wide range of people from various backgrounds, using superb customer services and communication skills.</w:t>
      </w:r>
      <w:r>
        <w:rPr>
          <w:color w:val="000000"/>
          <w:sz w:val="28"/>
          <w:szCs w:val="28"/>
        </w:rPr>
        <w:t xml:space="preserve">     </w:t>
      </w:r>
    </w:p>
    <w:p>
      <w:pPr>
        <w:pStyle w:val="style0"/>
        <w:rPr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 xml:space="preserve">Excellent </w:t>
      </w:r>
      <w:r>
        <w:rPr>
          <w:color w:val="000000"/>
          <w:sz w:val="28"/>
          <w:szCs w:val="28"/>
        </w:rPr>
        <w:t>skills in Corel Draw, M S Office and other word processing software.</w:t>
      </w:r>
      <w:r>
        <w:rPr>
          <w:color w:val="000000"/>
          <w:sz w:val="28"/>
          <w:szCs w:val="28"/>
        </w:rPr>
        <w:t xml:space="preserve"> </w:t>
      </w:r>
    </w:p>
    <w:p>
      <w:pPr>
        <w:pStyle w:val="style0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Clear enunciation and pronunciation – pleasant/professional voice and polite forms of expression.</w:t>
      </w:r>
    </w:p>
    <w:p>
      <w:pPr>
        <w:pStyle w:val="style0"/>
        <w:rPr>
          <w:color w:val="000000"/>
          <w:sz w:val="26"/>
        </w:rPr>
      </w:pPr>
    </w:p>
    <w:p>
      <w:pPr>
        <w:pStyle w:val="style0"/>
        <w:widowControl w:val="false"/>
        <w:spacing w:lineRule="atLeast" w:line="288"/>
        <w:rPr>
          <w:b/>
          <w:color w:val="000000"/>
          <w:sz w:val="26"/>
          <w:u w:val="single"/>
        </w:rPr>
      </w:pPr>
      <w:r>
        <w:rPr>
          <w:b/>
          <w:color w:val="000000"/>
          <w:sz w:val="36"/>
          <w:u w:val="single"/>
        </w:rPr>
        <w:t>Academic Qualifications:</w:t>
      </w:r>
      <w:r>
        <w:rPr>
          <w:color w:val="000000"/>
          <w:sz w:val="26"/>
        </w:rPr>
        <w:t xml:space="preserve">                                       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   </w:t>
      </w:r>
      <w:r>
        <w:rPr>
          <w:b/>
          <w:color w:val="000000"/>
          <w:sz w:val="26"/>
          <w:u w:val="single"/>
        </w:rPr>
        <w:t>Dates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Obafemi Awolowo University, Ile-Ife,                               2008 - 2012</w:t>
      </w:r>
    </w:p>
    <w:p>
      <w:pPr>
        <w:pStyle w:val="style0"/>
        <w:widowControl w:val="false"/>
        <w:spacing w:lineRule="atLeast" w:line="288"/>
        <w:rPr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0"/>
        </w:rPr>
        <w:tab/>
      </w:r>
      <w:r>
        <w:rPr>
          <w:color w:val="000000"/>
          <w:sz w:val="28"/>
          <w:szCs w:val="28"/>
        </w:rPr>
        <w:t>Osun State, Nigeria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</w:rPr>
      </w:pPr>
      <w:r>
        <w:rPr>
          <w:b/>
          <w:color w:val="000000"/>
          <w:sz w:val="32"/>
        </w:rPr>
        <w:t>Bachelor of Arts (Yoruba/English)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A certified Linguist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</w:rPr>
      </w:pP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St Luke’s College, Molete, Ibadan, Oyo State.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1990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1996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Nigeria.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Senior Secondary School Leaving Certificate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  <w:szCs w:val="32"/>
        </w:rPr>
      </w:pP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Methodist Primary School, Agbeni, Ibadan,                       1984 -- 1989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  <w:szCs w:val="32"/>
        </w:rPr>
      </w:pPr>
      <w:r>
        <w:rPr>
          <w:color w:val="000000"/>
          <w:sz w:val="28"/>
        </w:rPr>
        <w:t xml:space="preserve">              Oyo State, Nigeria.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  <w:szCs w:val="32"/>
        </w:rPr>
      </w:pPr>
    </w:p>
    <w:p>
      <w:pPr>
        <w:pStyle w:val="style0"/>
        <w:widowControl w:val="false"/>
        <w:spacing w:lineRule="atLeast" w:line="288"/>
        <w:rPr>
          <w:b/>
          <w:color w:val="000000"/>
          <w:sz w:val="36"/>
          <w:u w:val="single"/>
        </w:rPr>
      </w:pPr>
    </w:p>
    <w:p>
      <w:pPr>
        <w:pStyle w:val="style0"/>
        <w:widowControl w:val="false"/>
        <w:spacing w:lineRule="atLeast" w:line="288"/>
        <w:rPr>
          <w:b/>
          <w:color w:val="000000"/>
          <w:sz w:val="36"/>
          <w:u w:val="single"/>
        </w:rPr>
      </w:pP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  <w:u w:val="single"/>
        </w:rPr>
        <w:t>Work Experiences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color w:val="000000"/>
          <w:sz w:val="14"/>
        </w:rPr>
        <w:t xml:space="preserve">        </w:t>
      </w:r>
      <w:r>
        <w:rPr>
          <w:color w:val="000000"/>
          <w:sz w:val="28"/>
        </w:rPr>
        <w:t>Translated</w:t>
      </w:r>
      <w:r>
        <w:rPr>
          <w:color w:val="000000"/>
          <w:sz w:val="28"/>
        </w:rPr>
        <w:t xml:space="preserve"> medical material (questionnaire) for medical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students at Obafemi Awolowo University, Ile-Ife, Osun State, Nigeria.</w:t>
      </w:r>
      <w:r>
        <w:rPr>
          <w:color w:val="000000"/>
          <w:sz w:val="28"/>
        </w:rPr>
        <w:t xml:space="preserve">  2010 - 2013</w:t>
      </w:r>
      <w:r>
        <w:rPr>
          <w:color w:val="000000"/>
          <w:sz w:val="28"/>
        </w:rPr>
        <w:t xml:space="preserve">       </w:t>
      </w:r>
    </w:p>
    <w:p>
      <w:pPr>
        <w:pStyle w:val="style0"/>
        <w:widowControl w:val="false"/>
        <w:spacing w:lineRule="atLeast" w:line="288"/>
        <w:ind w:firstLine="720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Arial" w:cs="Arial" w:hAnsi="Arial"/>
          <w:color w:val="000000"/>
          <w:sz w:val="14"/>
        </w:rPr>
        <w:t xml:space="preserve">       </w:t>
      </w:r>
      <w:r>
        <w:rPr>
          <w:color w:val="000000"/>
          <w:sz w:val="14"/>
        </w:rPr>
        <w:t xml:space="preserve"> </w:t>
      </w:r>
      <w:r>
        <w:rPr>
          <w:color w:val="000000"/>
          <w:sz w:val="28"/>
        </w:rPr>
        <w:t>Department</w:t>
      </w:r>
      <w:r>
        <w:rPr>
          <w:color w:val="000000"/>
          <w:sz w:val="28"/>
        </w:rPr>
        <w:t xml:space="preserve"> of Traditional Medicine, Ministry of Health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April 2014</w:t>
      </w:r>
      <w:r>
        <w:rPr>
          <w:color w:val="000000"/>
          <w:sz w:val="28"/>
        </w:rPr>
        <w:t xml:space="preserve"> – Dec. 2014    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Oyo State Secretariat, Ibadan, Oyo State.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         (Consultant</w:t>
      </w:r>
      <w:r>
        <w:rPr>
          <w:color w:val="000000"/>
          <w:sz w:val="28"/>
        </w:rPr>
        <w:t xml:space="preserve"> and Interpreter</w:t>
      </w:r>
      <w:r>
        <w:rPr>
          <w:color w:val="000000"/>
          <w:sz w:val="28"/>
        </w:rPr>
        <w:t>)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rFonts w:ascii="Symbol" w:hAnsi="Symbol"/>
          <w:color w:val="000000"/>
          <w:sz w:val="28"/>
        </w:rPr>
        <w:t>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rFonts w:ascii="Symbol" w:hAnsi="Symbol"/>
          <w:color w:val="000000"/>
          <w:sz w:val="28"/>
        </w:rPr>
        <w:t></w:t>
      </w:r>
      <w:r>
        <w:rPr>
          <w:color w:val="000000"/>
          <w:sz w:val="28"/>
        </w:rPr>
        <w:t>Darrul-Hikmmah Group of Schools, Muslim, Ibadan, Oyo Stat</w:t>
      </w:r>
      <w:r>
        <w:rPr>
          <w:color w:val="000000"/>
          <w:sz w:val="28"/>
        </w:rPr>
        <w:t>e, Nigeria.</w:t>
      </w:r>
      <w:r>
        <w:rPr>
          <w:color w:val="000000"/>
          <w:sz w:val="28"/>
        </w:rPr>
        <w:t xml:space="preserve">  Jan. 2013 - Present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[</w:t>
      </w:r>
      <w:r>
        <w:rPr>
          <w:color w:val="000000"/>
          <w:sz w:val="28"/>
        </w:rPr>
        <w:t>Tutor, Translator and Interpreter</w:t>
      </w:r>
      <w:r>
        <w:rPr>
          <w:color w:val="000000"/>
          <w:sz w:val="28"/>
        </w:rPr>
        <w:t>]  (English and Yoruba Languages)</w:t>
      </w:r>
    </w:p>
    <w:p>
      <w:pPr>
        <w:pStyle w:val="style0"/>
        <w:widowControl w:val="false"/>
        <w:spacing w:lineRule="atLeast" w:line="288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  <w:u w:val="single"/>
        </w:rPr>
        <w:t>Interest and Activities:</w:t>
      </w:r>
      <w:r>
        <w:rPr>
          <w:color w:val="000000"/>
          <w:sz w:val="26"/>
        </w:rPr>
        <w:t xml:space="preserve">   </w:t>
      </w:r>
      <w:r>
        <w:rPr>
          <w:color w:val="000000"/>
          <w:sz w:val="28"/>
        </w:rPr>
        <w:t>Reading and Meditating</w:t>
      </w:r>
      <w:r>
        <w:rPr>
          <w:color w:val="000000"/>
          <w:sz w:val="26"/>
        </w:rPr>
        <w:t xml:space="preserve">.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</w:rPr>
        <w:t xml:space="preserve"> 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  <w:r>
        <w:rPr>
          <w:b/>
          <w:color w:val="000000"/>
          <w:sz w:val="36"/>
          <w:u w:val="single"/>
        </w:rPr>
        <w:t>Referees:</w:t>
      </w:r>
    </w:p>
    <w:p>
      <w:pPr>
        <w:pStyle w:val="style0"/>
        <w:widowControl w:val="false"/>
        <w:numPr>
          <w:ilvl w:val="0"/>
          <w:numId w:val="1"/>
        </w:numPr>
        <w:spacing w:lineRule="atLeast" w:line="288"/>
        <w:rPr>
          <w:b/>
          <w:color w:val="000000"/>
          <w:sz w:val="32"/>
        </w:rPr>
      </w:pPr>
      <w:r>
        <w:rPr>
          <w:b/>
          <w:color w:val="000000"/>
          <w:sz w:val="32"/>
        </w:rPr>
        <w:t>(Dr.) Mrs. Adeola Faleye  (Lecturer)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6"/>
        </w:rPr>
        <w:tab/>
      </w:r>
      <w:r>
        <w:rPr>
          <w:color w:val="000000"/>
          <w:sz w:val="28"/>
          <w:szCs w:val="28"/>
        </w:rPr>
        <w:t>Department of Linguistics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and</w:t>
      </w:r>
      <w:r>
        <w:rPr>
          <w:color w:val="000000"/>
          <w:sz w:val="28"/>
          <w:szCs w:val="28"/>
        </w:rPr>
        <w:t xml:space="preserve"> African Languages,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Obafemi Awolowo University,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Ile-Ife, Osun State, Nigeria.</w:t>
      </w:r>
    </w:p>
    <w:p>
      <w:pPr>
        <w:pStyle w:val="style0"/>
        <w:widowControl w:val="false"/>
        <w:spacing w:lineRule="atLeast" w:line="288"/>
        <w:rPr>
          <w:color w:val="000000"/>
          <w:sz w:val="2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08033775052, 08057787345</w:t>
      </w:r>
      <w:r>
        <w:rPr>
          <w:color w:val="000000"/>
          <w:sz w:val="26"/>
        </w:rPr>
        <w:tab/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</w:p>
    <w:p>
      <w:pPr>
        <w:pStyle w:val="style0"/>
        <w:widowControl w:val="false"/>
        <w:numPr>
          <w:ilvl w:val="0"/>
          <w:numId w:val="1"/>
        </w:numPr>
        <w:spacing w:lineRule="atLeast" w:line="288"/>
        <w:rPr>
          <w:b/>
          <w:color w:val="000000"/>
          <w:sz w:val="32"/>
        </w:rPr>
      </w:pPr>
      <w:r>
        <w:rPr>
          <w:b/>
          <w:color w:val="000000"/>
          <w:sz w:val="32"/>
        </w:rPr>
        <w:t>Opawusi Taliat Olalekan</w:t>
      </w:r>
    </w:p>
    <w:p>
      <w:pPr>
        <w:pStyle w:val="style0"/>
        <w:widowControl w:val="false"/>
        <w:spacing w:lineRule="atLeast" w:line="288"/>
        <w:ind w:left="7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Director (Crops and Settlement)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Ministry of Agriculture and</w:t>
      </w:r>
    </w:p>
    <w:p>
      <w:pPr>
        <w:pStyle w:val="style0"/>
        <w:widowControl w:val="false"/>
        <w:spacing w:lineRule="atLeast" w:line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Rural Development,</w:t>
      </w: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Ibadan, Oyo State</w:t>
      </w:r>
      <w:r>
        <w:rPr>
          <w:color w:val="000000"/>
          <w:sz w:val="28"/>
          <w:szCs w:val="28"/>
        </w:rPr>
        <w:t>,Nigeria.</w:t>
      </w:r>
    </w:p>
    <w:p>
      <w:pPr>
        <w:pStyle w:val="style1"/>
        <w:rPr/>
      </w:pPr>
      <w:r>
        <w:t xml:space="preserve">          08038539414, 08087040533</w:t>
      </w:r>
    </w:p>
    <w:p>
      <w:pPr>
        <w:pStyle w:val="style0"/>
        <w:widowControl w:val="false"/>
        <w:spacing w:lineRule="atLeast" w:line="288"/>
        <w:rPr>
          <w:b/>
          <w:color w:val="000000"/>
          <w:sz w:val="32"/>
          <w:szCs w:val="32"/>
        </w:rPr>
      </w:pPr>
    </w:p>
    <w:p>
      <w:pPr>
        <w:pStyle w:val="style0"/>
        <w:widowControl w:val="false"/>
        <w:spacing w:lineRule="atLeast" w:line="288"/>
        <w:rPr>
          <w:b/>
          <w:color w:val="000000"/>
          <w:sz w:val="32"/>
        </w:rPr>
      </w:pPr>
    </w:p>
    <w:p>
      <w:pPr>
        <w:pStyle w:val="style0"/>
        <w:widowControl w:val="false"/>
        <w:spacing w:lineRule="atLeast" w:line="288"/>
        <w:rPr>
          <w:rFonts w:ascii="Arial" w:hAnsi="Arial"/>
          <w:color w:val="000000"/>
          <w:sz w:val="20"/>
        </w:rPr>
      </w:pPr>
    </w:p>
    <w:p>
      <w:pPr>
        <w:pStyle w:val="style0"/>
        <w:rPr/>
      </w:pPr>
    </w:p>
    <w:sectPr>
      <w:pgSz w:w="12240" w:h="15840" w:orient="portrait"/>
      <w:pgMar w:top="81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New Times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5ACAB16"/>
    <w:lvl w:ilvl="0" w:tplc="4E5A5F4A">
      <w:start w:val="1"/>
      <w:numFmt w:val="decimal"/>
      <w:lvlText w:val="%1."/>
      <w:lvlJc w:val="left"/>
      <w:pPr>
        <w:ind w:left="735" w:hanging="375"/>
      </w:pPr>
      <w:rPr>
        <w:rFonts w:hint="default"/>
        <w:b w:val="false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c386837b-7d6f-44ba-bb54-14c19d465784"/>
    <w:basedOn w:val="style65"/>
    <w:next w:val="style4097"/>
    <w:link w:val="style1"/>
    <w:rPr>
      <w:rFonts w:ascii="Times New Roman" w:cs="Times New Roman" w:eastAsia="Times New Roman" w:hAnsi="Times New Roman"/>
      <w:color w:val="000000"/>
      <w:sz w:val="28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310</Words>
  <Pages>2</Pages>
  <Characters>2107</Characters>
  <Application>WPS Office</Application>
  <DocSecurity>0</DocSecurity>
  <Paragraphs>70</Paragraphs>
  <ScaleCrop>false</ScaleCrop>
  <LinksUpToDate>false</LinksUpToDate>
  <CharactersWithSpaces>3039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2021-02-05T08:19:23Z</dcterms:created>
  <dc:creator>Akin</dc:creator>
  <lastModifiedBy>Nokia 2.4</lastModifiedBy>
  <dcterms:modified xsi:type="dcterms:W3CDTF">2021-04-21T23:41:24Z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