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5D7" w:rsidRPr="005217F2" w:rsidRDefault="006E14FC" w:rsidP="00835520">
      <w:pPr>
        <w:ind w:right="121"/>
        <w:rPr>
          <w:rFonts w:ascii="Arial Black" w:hAnsi="Arial Black"/>
          <w:sz w:val="52"/>
          <w:szCs w:val="52"/>
          <w:lang w:val="id-ID"/>
        </w:rPr>
      </w:pPr>
      <w:r>
        <w:rPr>
          <w:rFonts w:ascii="Arial Black" w:hAnsi="Arial Black"/>
          <w:noProof/>
          <w:sz w:val="52"/>
          <w:szCs w:val="52"/>
          <w:lang w:val="id-ID" w:eastAsia="id-ID"/>
        </w:rPr>
        <w:pict>
          <v:roundrect id="_x0000_s1043" style="position:absolute;margin-left:9.75pt;margin-top:27.45pt;width:104.25pt;height:160.5pt;z-index:-251654656" arcsize="10923f" fillcolor="#7f7f7f [1612]"/>
        </w:pict>
      </w:r>
      <w:r w:rsidR="00835520">
        <w:rPr>
          <w:rFonts w:ascii="Arial Black" w:hAnsi="Arial Black"/>
          <w:sz w:val="52"/>
          <w:szCs w:val="52"/>
          <w:lang w:val="id-ID"/>
        </w:rPr>
        <w:t xml:space="preserve">                </w:t>
      </w:r>
      <w:r w:rsidR="005217F2">
        <w:rPr>
          <w:rFonts w:ascii="Arial Black" w:hAnsi="Arial Black"/>
          <w:sz w:val="52"/>
          <w:szCs w:val="52"/>
          <w:lang w:val="id-ID"/>
        </w:rPr>
        <w:t>MUKTI RYAN SARI</w:t>
      </w:r>
      <w:r w:rsidR="00835520">
        <w:rPr>
          <w:rFonts w:ascii="Arial Black" w:hAnsi="Arial Black"/>
          <w:sz w:val="52"/>
          <w:szCs w:val="52"/>
          <w:lang w:val="id-ID"/>
        </w:rPr>
        <w:t xml:space="preserve"> (RYAN)</w:t>
      </w:r>
    </w:p>
    <w:p w:rsidR="00606BFA" w:rsidRPr="00E6730E" w:rsidRDefault="006E14FC" w:rsidP="00742505">
      <w:pPr>
        <w:tabs>
          <w:tab w:val="left" w:pos="0"/>
          <w:tab w:val="right" w:pos="10469"/>
        </w:tabs>
        <w:rPr>
          <w:rFonts w:ascii="Verdana" w:hAnsi="Verdana"/>
          <w:sz w:val="32"/>
          <w:szCs w:val="32"/>
          <w:lang w:val="id-ID"/>
        </w:rPr>
      </w:pPr>
      <w:r w:rsidRPr="006E14FC">
        <w:rPr>
          <w:rFonts w:ascii="Verdana" w:hAnsi="Verdana"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138pt;margin-top:18.55pt;width:378.65pt;height:812.5pt;z-index:251660800" stroked="f">
            <v:textbox style="mso-next-textbox:#_x0000_s1039">
              <w:txbxContent>
                <w:p w:rsidR="001440E7" w:rsidRPr="00742505" w:rsidRDefault="00273E05" w:rsidP="00E6730E">
                  <w:pPr>
                    <w:rPr>
                      <w:rFonts w:ascii="Arial Black" w:hAnsi="Arial Black"/>
                      <w:b/>
                      <w:color w:val="FFFFFF" w:themeColor="background1"/>
                      <w:lang w:val="id-ID"/>
                    </w:rPr>
                  </w:pPr>
                  <w:r w:rsidRPr="00742505">
                    <w:rPr>
                      <w:rFonts w:ascii="Arial Black" w:hAnsi="Arial Black"/>
                      <w:b/>
                      <w:color w:val="FFFFFF" w:themeColor="background1"/>
                      <w:highlight w:val="black"/>
                      <w:lang w:val="id-ID"/>
                    </w:rPr>
                    <w:t>CAREER</w:t>
                  </w:r>
                  <w:r w:rsidR="0039627C" w:rsidRPr="00742505">
                    <w:rPr>
                      <w:rFonts w:ascii="Arial Black" w:hAnsi="Arial Black"/>
                      <w:b/>
                      <w:color w:val="FFFFFF" w:themeColor="background1"/>
                      <w:highlight w:val="black"/>
                      <w:lang w:val="id-ID"/>
                    </w:rPr>
                    <w:t xml:space="preserve"> OBJECTIVE</w:t>
                  </w:r>
                </w:p>
                <w:p w:rsidR="00E6730E" w:rsidRPr="00182063" w:rsidRDefault="00E6730E" w:rsidP="00E6730E">
                  <w:pPr>
                    <w:rPr>
                      <w:rFonts w:ascii="Arial Black" w:hAnsi="Arial Black"/>
                      <w:b/>
                      <w:lang w:val="id-ID"/>
                    </w:rPr>
                  </w:pPr>
                </w:p>
                <w:p w:rsidR="001440E7" w:rsidRDefault="004339B3">
                  <w:pPr>
                    <w:rPr>
                      <w:rFonts w:ascii="Verdana" w:hAnsi="Verdana"/>
                      <w:sz w:val="16"/>
                      <w:szCs w:val="16"/>
                      <w:lang w:val="id-ID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  <w:lang w:val="id-ID"/>
                    </w:rPr>
                    <w:t xml:space="preserve">Women </w:t>
                  </w:r>
                  <w:r w:rsidR="00273E05" w:rsidRPr="00273E05">
                    <w:rPr>
                      <w:rFonts w:ascii="Verdana" w:hAnsi="Verdana"/>
                      <w:sz w:val="16"/>
                      <w:szCs w:val="16"/>
                      <w:lang w:val="id-ID"/>
                    </w:rPr>
                    <w:t xml:space="preserve">21 years </w:t>
                  </w:r>
                  <w:r>
                    <w:rPr>
                      <w:rFonts w:ascii="Verdana" w:hAnsi="Verdana"/>
                      <w:sz w:val="16"/>
                      <w:szCs w:val="16"/>
                      <w:lang w:val="id-ID"/>
                    </w:rPr>
                    <w:t xml:space="preserve">old </w:t>
                  </w:r>
                  <w:r w:rsidR="00273E05" w:rsidRPr="00273E05">
                    <w:rPr>
                      <w:rFonts w:ascii="Verdana" w:hAnsi="Verdana"/>
                      <w:sz w:val="16"/>
                      <w:szCs w:val="16"/>
                      <w:lang w:val="id-ID"/>
                    </w:rPr>
                    <w:t xml:space="preserve">of experience in accounting field. Supported by good communication, good skill, discipline, </w:t>
                  </w:r>
                  <w:r w:rsidR="002F2DF3">
                    <w:rPr>
                      <w:rFonts w:ascii="Verdana" w:hAnsi="Verdana"/>
                      <w:sz w:val="16"/>
                      <w:szCs w:val="16"/>
                      <w:lang w:val="id-ID"/>
                    </w:rPr>
                    <w:t>hard worker</w:t>
                  </w:r>
                  <w:r w:rsidR="00273E05" w:rsidRPr="00273E05">
                    <w:rPr>
                      <w:rFonts w:ascii="Verdana" w:hAnsi="Verdana"/>
                      <w:sz w:val="16"/>
                      <w:szCs w:val="16"/>
                      <w:lang w:val="id-ID"/>
                    </w:rPr>
                    <w:t xml:space="preserve">, creative and innovative, fast receive new things, </w:t>
                  </w:r>
                  <w:r w:rsidR="002F2DF3">
                    <w:rPr>
                      <w:rFonts w:ascii="Verdana" w:hAnsi="Verdana"/>
                      <w:sz w:val="16"/>
                      <w:szCs w:val="16"/>
                      <w:lang w:val="id-ID"/>
                    </w:rPr>
                    <w:t>be able</w:t>
                  </w:r>
                  <w:r w:rsidR="00273E05" w:rsidRPr="00273E05">
                    <w:rPr>
                      <w:rFonts w:ascii="Verdana" w:hAnsi="Verdana"/>
                      <w:sz w:val="16"/>
                      <w:szCs w:val="16"/>
                      <w:lang w:val="id-ID"/>
                    </w:rPr>
                    <w:t xml:space="preserve"> work in teams or individually.</w:t>
                  </w:r>
                </w:p>
                <w:p w:rsidR="00273E05" w:rsidRDefault="00273E05">
                  <w:pPr>
                    <w:rPr>
                      <w:rFonts w:ascii="Verdana" w:hAnsi="Verdana"/>
                    </w:rPr>
                  </w:pPr>
                </w:p>
                <w:p w:rsidR="003C67E0" w:rsidRPr="00742505" w:rsidRDefault="009D036C">
                  <w:pPr>
                    <w:rPr>
                      <w:rFonts w:ascii="Arial Black" w:hAnsi="Arial Black"/>
                      <w:color w:val="FFFFFF" w:themeColor="background1"/>
                      <w:lang w:val="id-ID"/>
                    </w:rPr>
                  </w:pPr>
                  <w:r w:rsidRPr="00742505">
                    <w:rPr>
                      <w:rFonts w:ascii="Arial Black" w:hAnsi="Arial Black"/>
                      <w:color w:val="FFFFFF" w:themeColor="background1"/>
                      <w:highlight w:val="black"/>
                      <w:lang w:val="id-ID"/>
                    </w:rPr>
                    <w:t>EDUCATION</w:t>
                  </w:r>
                </w:p>
                <w:p w:rsidR="0039627C" w:rsidRDefault="0039627C" w:rsidP="0039627C">
                  <w:pPr>
                    <w:rPr>
                      <w:rFonts w:ascii="Arial Black" w:hAnsi="Arial Black"/>
                      <w:lang w:val="id-ID"/>
                    </w:rPr>
                  </w:pPr>
                </w:p>
                <w:p w:rsidR="00273E05" w:rsidRPr="0039627C" w:rsidRDefault="0039627C" w:rsidP="0039627C">
                  <w:pPr>
                    <w:pStyle w:val="ListParagraph"/>
                    <w:numPr>
                      <w:ilvl w:val="0"/>
                      <w:numId w:val="11"/>
                    </w:numPr>
                    <w:ind w:left="284" w:hanging="284"/>
                    <w:rPr>
                      <w:rFonts w:ascii="Verdana" w:hAnsi="Verdana"/>
                      <w:sz w:val="16"/>
                      <w:szCs w:val="16"/>
                      <w:lang w:val="id-ID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  <w:lang w:val="id-ID"/>
                    </w:rPr>
                    <w:t xml:space="preserve">  </w:t>
                  </w:r>
                  <w:r w:rsidR="00273E05" w:rsidRPr="0039627C">
                    <w:rPr>
                      <w:rFonts w:ascii="Verdana" w:hAnsi="Verdana"/>
                      <w:sz w:val="16"/>
                      <w:szCs w:val="16"/>
                      <w:lang w:val="id-ID"/>
                    </w:rPr>
                    <w:t>Bachelor of Economics, GPA 3.6 (scale of 4)</w:t>
                  </w:r>
                </w:p>
                <w:p w:rsidR="00273E05" w:rsidRPr="00273E05" w:rsidRDefault="00273E05" w:rsidP="00273E05">
                  <w:pPr>
                    <w:ind w:left="1276" w:hanging="916"/>
                    <w:rPr>
                      <w:rFonts w:ascii="Verdana" w:hAnsi="Verdana"/>
                      <w:sz w:val="16"/>
                      <w:szCs w:val="16"/>
                      <w:lang w:val="id-ID"/>
                    </w:rPr>
                  </w:pPr>
                  <w:r w:rsidRPr="00273E05">
                    <w:rPr>
                      <w:rFonts w:ascii="Verdana" w:hAnsi="Verdana"/>
                      <w:sz w:val="16"/>
                      <w:szCs w:val="16"/>
                      <w:lang w:val="id-ID"/>
                    </w:rPr>
                    <w:t>Faculty of Economics, Accounting (2009-2013)</w:t>
                  </w:r>
                </w:p>
                <w:p w:rsidR="00273E05" w:rsidRDefault="00273E05" w:rsidP="00273E05">
                  <w:pPr>
                    <w:ind w:left="1276" w:hanging="916"/>
                    <w:rPr>
                      <w:rFonts w:ascii="Verdana" w:hAnsi="Verdana"/>
                      <w:sz w:val="16"/>
                      <w:szCs w:val="16"/>
                      <w:lang w:val="id-ID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  <w:lang w:val="id-ID"/>
                    </w:rPr>
                    <w:t>Sebelas Maret University</w:t>
                  </w:r>
                </w:p>
                <w:p w:rsidR="003C67E0" w:rsidRDefault="005217F2" w:rsidP="00273E05">
                  <w:pPr>
                    <w:ind w:left="1276" w:hanging="916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  <w:lang w:val="id-ID"/>
                    </w:rPr>
                    <w:t>Skripsi</w:t>
                  </w:r>
                  <w:r w:rsidR="0095660A">
                    <w:rPr>
                      <w:rFonts w:ascii="Verdana" w:hAnsi="Verdana"/>
                      <w:sz w:val="16"/>
                      <w:szCs w:val="16"/>
                    </w:rPr>
                    <w:t xml:space="preserve"> : “ </w:t>
                  </w:r>
                  <w:r>
                    <w:rPr>
                      <w:rFonts w:ascii="Verdana" w:hAnsi="Verdana"/>
                      <w:sz w:val="16"/>
                      <w:szCs w:val="16"/>
                      <w:lang w:val="id-ID"/>
                    </w:rPr>
                    <w:t xml:space="preserve">Pengaruh Diversitas Gender terhadap Kinerja Perusahaan (Studi Kasus pada Perusahaan-Perusahaan </w:t>
                  </w:r>
                  <w:r w:rsidRPr="00B31BF7">
                    <w:rPr>
                      <w:rFonts w:ascii="Verdana" w:hAnsi="Verdana"/>
                      <w:i/>
                      <w:sz w:val="16"/>
                      <w:szCs w:val="16"/>
                      <w:lang w:val="id-ID"/>
                    </w:rPr>
                    <w:t>Go Public</w:t>
                  </w:r>
                  <w:r>
                    <w:rPr>
                      <w:rFonts w:ascii="Verdana" w:hAnsi="Verdana"/>
                      <w:sz w:val="16"/>
                      <w:szCs w:val="16"/>
                      <w:lang w:val="id-ID"/>
                    </w:rPr>
                    <w:t xml:space="preserve"> di Indonesia T</w:t>
                  </w:r>
                  <w:r w:rsidR="006632DA">
                    <w:rPr>
                      <w:rFonts w:ascii="Verdana" w:hAnsi="Verdana"/>
                      <w:sz w:val="16"/>
                      <w:szCs w:val="16"/>
                      <w:lang w:val="id-ID"/>
                    </w:rPr>
                    <w:t>a</w:t>
                  </w:r>
                  <w:r>
                    <w:rPr>
                      <w:rFonts w:ascii="Verdana" w:hAnsi="Verdana"/>
                      <w:sz w:val="16"/>
                      <w:szCs w:val="16"/>
                      <w:lang w:val="id-ID"/>
                    </w:rPr>
                    <w:t>hun 2011)</w:t>
                  </w:r>
                  <w:r w:rsidR="003C67E0">
                    <w:rPr>
                      <w:rFonts w:ascii="Verdana" w:hAnsi="Verdana"/>
                      <w:sz w:val="16"/>
                      <w:szCs w:val="16"/>
                    </w:rPr>
                    <w:t xml:space="preserve"> ”</w:t>
                  </w:r>
                </w:p>
                <w:p w:rsidR="003C67E0" w:rsidRPr="003C67E0" w:rsidRDefault="003C67E0" w:rsidP="003C67E0">
                  <w:pPr>
                    <w:ind w:firstLine="360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3C67E0" w:rsidRPr="003C67E0" w:rsidRDefault="00273E05" w:rsidP="00D72B56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360"/>
                    </w:tabs>
                    <w:ind w:left="360" w:right="-7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  <w:lang w:val="id-ID"/>
                    </w:rPr>
                    <w:t>Senior High School</w:t>
                  </w:r>
                  <w:r w:rsidR="0095660A">
                    <w:rPr>
                      <w:rFonts w:ascii="Verdana" w:hAnsi="Verdana"/>
                      <w:sz w:val="16"/>
                      <w:szCs w:val="16"/>
                    </w:rPr>
                    <w:t xml:space="preserve"> 1</w:t>
                  </w:r>
                  <w:r w:rsidR="00C47611"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r w:rsidR="005217F2">
                    <w:rPr>
                      <w:rFonts w:ascii="Verdana" w:hAnsi="Verdana"/>
                      <w:sz w:val="16"/>
                      <w:szCs w:val="16"/>
                      <w:lang w:val="id-ID"/>
                    </w:rPr>
                    <w:t>Karanganyar</w:t>
                  </w:r>
                  <w:r w:rsidR="00C47611">
                    <w:rPr>
                      <w:rFonts w:ascii="Verdana" w:hAnsi="Verdana"/>
                      <w:sz w:val="16"/>
                      <w:szCs w:val="16"/>
                    </w:rPr>
                    <w:t xml:space="preserve">  </w:t>
                  </w:r>
                  <w:r w:rsidR="003B3814">
                    <w:rPr>
                      <w:rFonts w:ascii="Verdana" w:hAnsi="Verdana"/>
                      <w:sz w:val="16"/>
                      <w:szCs w:val="16"/>
                      <w:lang w:val="id-ID"/>
                    </w:rPr>
                    <w:t xml:space="preserve">(IPA) </w:t>
                  </w:r>
                  <w:r w:rsidR="00C47611">
                    <w:rPr>
                      <w:rFonts w:ascii="Verdana" w:hAnsi="Verdana"/>
                      <w:sz w:val="16"/>
                      <w:szCs w:val="16"/>
                    </w:rPr>
                    <w:t>(</w:t>
                  </w:r>
                  <w:r w:rsidR="005217F2">
                    <w:rPr>
                      <w:rFonts w:ascii="Verdana" w:hAnsi="Verdana"/>
                      <w:sz w:val="16"/>
                      <w:szCs w:val="16"/>
                      <w:lang w:val="id-ID"/>
                    </w:rPr>
                    <w:t>2006-2009</w:t>
                  </w:r>
                  <w:r w:rsidR="003C67E0">
                    <w:rPr>
                      <w:rFonts w:ascii="Verdana" w:hAnsi="Verdana"/>
                      <w:sz w:val="16"/>
                      <w:szCs w:val="16"/>
                    </w:rPr>
                    <w:t>)</w:t>
                  </w:r>
                </w:p>
                <w:p w:rsidR="003C67E0" w:rsidRDefault="003C67E0">
                  <w:pPr>
                    <w:rPr>
                      <w:rFonts w:ascii="Arial Black" w:hAnsi="Arial Black"/>
                    </w:rPr>
                  </w:pPr>
                </w:p>
                <w:p w:rsidR="009B7057" w:rsidRPr="00742505" w:rsidRDefault="009D036C">
                  <w:pPr>
                    <w:rPr>
                      <w:rFonts w:ascii="Arial Black" w:hAnsi="Arial Black"/>
                      <w:color w:val="FFFFFF" w:themeColor="background1"/>
                      <w:lang w:val="id-ID"/>
                    </w:rPr>
                  </w:pPr>
                  <w:r w:rsidRPr="00742505">
                    <w:rPr>
                      <w:rFonts w:ascii="Arial Black" w:hAnsi="Arial Black"/>
                      <w:color w:val="FFFFFF" w:themeColor="background1"/>
                      <w:highlight w:val="black"/>
                      <w:lang w:val="id-ID"/>
                    </w:rPr>
                    <w:t>WORK EXPERIENCE</w:t>
                  </w:r>
                </w:p>
                <w:p w:rsidR="006632DA" w:rsidRDefault="006632DA">
                  <w:pPr>
                    <w:rPr>
                      <w:rFonts w:ascii="Arial Black" w:hAnsi="Arial Black"/>
                      <w:lang w:val="id-ID"/>
                    </w:rPr>
                  </w:pPr>
                </w:p>
                <w:p w:rsidR="006632DA" w:rsidRPr="006632DA" w:rsidRDefault="00273E05" w:rsidP="006632DA">
                  <w:pPr>
                    <w:pStyle w:val="ListParagraph"/>
                    <w:numPr>
                      <w:ilvl w:val="0"/>
                      <w:numId w:val="6"/>
                    </w:numPr>
                    <w:ind w:right="-7"/>
                    <w:jc w:val="both"/>
                    <w:rPr>
                      <w:rFonts w:ascii="Verdana" w:hAnsi="Verdana"/>
                      <w:sz w:val="16"/>
                      <w:szCs w:val="16"/>
                      <w:lang w:val="id-ID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  <w:lang w:val="id-ID"/>
                    </w:rPr>
                    <w:t>Internship in bank Indonesia Solo (1-15 Oc</w:t>
                  </w:r>
                  <w:r w:rsidR="006632DA">
                    <w:rPr>
                      <w:rFonts w:ascii="Verdana" w:hAnsi="Verdana"/>
                      <w:sz w:val="16"/>
                      <w:szCs w:val="16"/>
                      <w:lang w:val="id-ID"/>
                    </w:rPr>
                    <w:t>tober 2012)</w:t>
                  </w:r>
                </w:p>
                <w:p w:rsidR="006632DA" w:rsidRPr="006632DA" w:rsidRDefault="006632DA" w:rsidP="006632DA">
                  <w:pPr>
                    <w:pStyle w:val="ListParagraph"/>
                    <w:numPr>
                      <w:ilvl w:val="0"/>
                      <w:numId w:val="6"/>
                    </w:numPr>
                    <w:ind w:right="-7"/>
                    <w:jc w:val="both"/>
                    <w:rPr>
                      <w:rFonts w:ascii="Verdana" w:hAnsi="Verdana"/>
                      <w:sz w:val="16"/>
                      <w:szCs w:val="16"/>
                      <w:lang w:val="id-ID"/>
                    </w:rPr>
                  </w:pPr>
                  <w:r w:rsidRPr="006632DA">
                    <w:rPr>
                      <w:rFonts w:ascii="Verdana" w:hAnsi="Verdana"/>
                      <w:sz w:val="16"/>
                      <w:szCs w:val="16"/>
                      <w:lang w:val="id-ID"/>
                    </w:rPr>
                    <w:t xml:space="preserve">Volunteer Hello Garage Sale Solo </w:t>
                  </w:r>
                  <w:r w:rsidR="004339B3">
                    <w:rPr>
                      <w:rFonts w:ascii="Verdana" w:hAnsi="Verdana"/>
                      <w:sz w:val="16"/>
                      <w:szCs w:val="16"/>
                      <w:lang w:val="id-ID"/>
                    </w:rPr>
                    <w:t xml:space="preserve">(Cashier) </w:t>
                  </w:r>
                  <w:r w:rsidRPr="006632DA">
                    <w:rPr>
                      <w:rFonts w:ascii="Verdana" w:hAnsi="Verdana"/>
                      <w:sz w:val="16"/>
                      <w:szCs w:val="16"/>
                      <w:lang w:val="id-ID"/>
                    </w:rPr>
                    <w:t>(17-18 November 2012)</w:t>
                  </w:r>
                </w:p>
                <w:p w:rsidR="006632DA" w:rsidRPr="006632DA" w:rsidRDefault="00C45153" w:rsidP="006632DA">
                  <w:pPr>
                    <w:pStyle w:val="ListParagraph"/>
                    <w:numPr>
                      <w:ilvl w:val="0"/>
                      <w:numId w:val="6"/>
                    </w:numPr>
                    <w:ind w:right="-7"/>
                    <w:jc w:val="both"/>
                    <w:rPr>
                      <w:rFonts w:ascii="Verdana" w:hAnsi="Verdana"/>
                      <w:sz w:val="16"/>
                      <w:szCs w:val="16"/>
                      <w:lang w:val="id-ID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  <w:lang w:val="id-ID"/>
                    </w:rPr>
                    <w:t>Invigila</w:t>
                  </w:r>
                  <w:r w:rsidR="00273E05">
                    <w:rPr>
                      <w:rFonts w:ascii="Verdana" w:hAnsi="Verdana"/>
                      <w:sz w:val="16"/>
                      <w:szCs w:val="16"/>
                      <w:lang w:val="id-ID"/>
                    </w:rPr>
                    <w:t>tor in</w:t>
                  </w:r>
                  <w:r w:rsidR="006632DA" w:rsidRPr="006632DA">
                    <w:rPr>
                      <w:rFonts w:ascii="Verdana" w:hAnsi="Verdana"/>
                      <w:sz w:val="16"/>
                      <w:szCs w:val="16"/>
                      <w:lang w:val="id-ID"/>
                    </w:rPr>
                    <w:t xml:space="preserve"> </w:t>
                  </w:r>
                  <w:r w:rsidR="00273E05">
                    <w:rPr>
                      <w:rFonts w:ascii="Verdana" w:hAnsi="Verdana"/>
                      <w:sz w:val="16"/>
                      <w:szCs w:val="16"/>
                      <w:lang w:val="id-ID"/>
                    </w:rPr>
                    <w:t>Terbuka University</w:t>
                  </w:r>
                  <w:r w:rsidR="006632DA" w:rsidRPr="006632DA">
                    <w:rPr>
                      <w:rFonts w:ascii="Verdana" w:hAnsi="Verdana"/>
                      <w:sz w:val="16"/>
                      <w:szCs w:val="16"/>
                      <w:lang w:val="id-ID"/>
                    </w:rPr>
                    <w:t xml:space="preserve"> (2-3 </w:t>
                  </w:r>
                  <w:r w:rsidR="00273E05">
                    <w:rPr>
                      <w:rFonts w:ascii="Verdana" w:hAnsi="Verdana"/>
                      <w:sz w:val="16"/>
                      <w:szCs w:val="16"/>
                      <w:lang w:val="id-ID"/>
                    </w:rPr>
                    <w:t>Dec</w:t>
                  </w:r>
                  <w:r w:rsidR="006632DA" w:rsidRPr="006632DA">
                    <w:rPr>
                      <w:rFonts w:ascii="Verdana" w:hAnsi="Verdana"/>
                      <w:sz w:val="16"/>
                      <w:szCs w:val="16"/>
                      <w:lang w:val="id-ID"/>
                    </w:rPr>
                    <w:t>ember 2012)</w:t>
                  </w:r>
                </w:p>
                <w:p w:rsidR="006632DA" w:rsidRDefault="00273E05" w:rsidP="006632DA">
                  <w:pPr>
                    <w:pStyle w:val="ListParagraph"/>
                    <w:numPr>
                      <w:ilvl w:val="0"/>
                      <w:numId w:val="6"/>
                    </w:numPr>
                    <w:ind w:right="-7"/>
                    <w:jc w:val="both"/>
                    <w:rPr>
                      <w:rFonts w:ascii="Verdana" w:hAnsi="Verdana"/>
                      <w:sz w:val="16"/>
                      <w:szCs w:val="16"/>
                      <w:lang w:val="id-ID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  <w:lang w:val="id-ID"/>
                    </w:rPr>
                    <w:t>Assist Data Collection</w:t>
                  </w:r>
                  <w:r w:rsidR="006632DA" w:rsidRPr="006632DA">
                    <w:rPr>
                      <w:rFonts w:ascii="Verdana" w:hAnsi="Verdana"/>
                      <w:sz w:val="16"/>
                      <w:szCs w:val="16"/>
                      <w:lang w:val="id-ID"/>
                    </w:rPr>
                    <w:t xml:space="preserve"> (</w:t>
                  </w:r>
                  <w:r>
                    <w:rPr>
                      <w:rFonts w:ascii="Verdana" w:hAnsi="Verdana"/>
                      <w:sz w:val="16"/>
                      <w:szCs w:val="16"/>
                      <w:lang w:val="id-ID"/>
                    </w:rPr>
                    <w:t>Accreditation of Economics Faculty UNS</w:t>
                  </w:r>
                  <w:r w:rsidR="006632DA" w:rsidRPr="006632DA">
                    <w:rPr>
                      <w:rFonts w:ascii="Verdana" w:hAnsi="Verdana"/>
                      <w:sz w:val="16"/>
                      <w:szCs w:val="16"/>
                      <w:lang w:val="id-ID"/>
                    </w:rPr>
                    <w:t>)  (</w:t>
                  </w:r>
                  <w:r w:rsidR="00E81D7E">
                    <w:rPr>
                      <w:rFonts w:ascii="Verdana" w:hAnsi="Verdana"/>
                      <w:sz w:val="16"/>
                      <w:szCs w:val="16"/>
                      <w:lang w:val="id-ID"/>
                    </w:rPr>
                    <w:t>May,2 – June,7 2013</w:t>
                  </w:r>
                  <w:r w:rsidR="00FA0540">
                    <w:rPr>
                      <w:rFonts w:ascii="Verdana" w:hAnsi="Verdana"/>
                      <w:sz w:val="16"/>
                      <w:szCs w:val="16"/>
                      <w:lang w:val="id-ID"/>
                    </w:rPr>
                    <w:t xml:space="preserve"> </w:t>
                  </w:r>
                  <w:r w:rsidR="006632DA" w:rsidRPr="006632DA">
                    <w:rPr>
                      <w:rFonts w:ascii="Verdana" w:hAnsi="Verdana"/>
                      <w:sz w:val="16"/>
                      <w:szCs w:val="16"/>
                      <w:lang w:val="id-ID"/>
                    </w:rPr>
                    <w:t>)</w:t>
                  </w:r>
                </w:p>
                <w:p w:rsidR="006632DA" w:rsidRPr="006632DA" w:rsidRDefault="006632DA" w:rsidP="006632DA">
                  <w:pPr>
                    <w:pStyle w:val="ListParagraph"/>
                    <w:ind w:right="-7" w:firstLine="360"/>
                    <w:jc w:val="both"/>
                    <w:rPr>
                      <w:rFonts w:ascii="Verdana" w:hAnsi="Verdana"/>
                      <w:sz w:val="16"/>
                      <w:szCs w:val="16"/>
                      <w:lang w:val="id-ID"/>
                    </w:rPr>
                  </w:pPr>
                </w:p>
                <w:p w:rsidR="003C67E0" w:rsidRPr="006632DA" w:rsidRDefault="003C67E0">
                  <w:pPr>
                    <w:rPr>
                      <w:rFonts w:ascii="Arial Black" w:hAnsi="Arial Black"/>
                      <w:lang w:val="id-ID"/>
                    </w:rPr>
                  </w:pPr>
                </w:p>
                <w:p w:rsidR="0055536B" w:rsidRPr="00742505" w:rsidRDefault="009D036C">
                  <w:pPr>
                    <w:rPr>
                      <w:rFonts w:ascii="Arial Black" w:hAnsi="Arial Black"/>
                      <w:color w:val="FFFFFF" w:themeColor="background1"/>
                      <w:sz w:val="10"/>
                      <w:szCs w:val="10"/>
                    </w:rPr>
                  </w:pPr>
                  <w:r w:rsidRPr="00742505">
                    <w:rPr>
                      <w:rFonts w:ascii="Arial Black" w:hAnsi="Arial Black"/>
                      <w:color w:val="FFFFFF" w:themeColor="background1"/>
                      <w:highlight w:val="black"/>
                      <w:lang w:val="id-ID"/>
                    </w:rPr>
                    <w:t>NON FORMAL EDUCATION &amp; TRAINING</w:t>
                  </w:r>
                </w:p>
                <w:tbl>
                  <w:tblPr>
                    <w:tblW w:w="7873" w:type="dxa"/>
                    <w:tblBorders>
                      <w:insideH w:val="dotted" w:sz="4" w:space="0" w:color="auto"/>
                      <w:insideV w:val="dotted" w:sz="4" w:space="0" w:color="auto"/>
                    </w:tblBorders>
                    <w:tblLook w:val="04A0"/>
                  </w:tblPr>
                  <w:tblGrid>
                    <w:gridCol w:w="3984"/>
                    <w:gridCol w:w="2644"/>
                    <w:gridCol w:w="1245"/>
                  </w:tblGrid>
                  <w:tr w:rsidR="0055536B" w:rsidRPr="00D72B56" w:rsidTr="00B31BF7">
                    <w:trPr>
                      <w:trHeight w:val="586"/>
                    </w:trPr>
                    <w:tc>
                      <w:tcPr>
                        <w:tcW w:w="3984" w:type="dxa"/>
                        <w:vAlign w:val="center"/>
                      </w:tcPr>
                      <w:p w:rsidR="0055536B" w:rsidRPr="00D16A77" w:rsidRDefault="006632DA" w:rsidP="00E95900">
                        <w:pPr>
                          <w:pStyle w:val="ListParagraph"/>
                          <w:ind w:left="0" w:right="-7"/>
                          <w:rPr>
                            <w:rFonts w:ascii="Verdana" w:hAnsi="Verdana"/>
                            <w:i/>
                            <w:sz w:val="16"/>
                            <w:szCs w:val="16"/>
                          </w:rPr>
                        </w:pPr>
                        <w:r w:rsidRPr="00D16A77">
                          <w:rPr>
                            <w:rFonts w:ascii="Verdana" w:hAnsi="Verdana"/>
                            <w:i/>
                            <w:sz w:val="16"/>
                            <w:szCs w:val="16"/>
                            <w:lang w:val="id-ID"/>
                          </w:rPr>
                          <w:t>English for Academic Purpose</w:t>
                        </w:r>
                      </w:p>
                    </w:tc>
                    <w:tc>
                      <w:tcPr>
                        <w:tcW w:w="2644" w:type="dxa"/>
                        <w:vAlign w:val="center"/>
                      </w:tcPr>
                      <w:p w:rsidR="0055536B" w:rsidRPr="006632DA" w:rsidRDefault="006632DA" w:rsidP="00E95900">
                        <w:pPr>
                          <w:pStyle w:val="ListParagraph"/>
                          <w:ind w:left="0" w:right="-7"/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  <w:lang w:val="id-ID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  <w:lang w:val="id-ID"/>
                          </w:rPr>
                          <w:t>EAP (2009)</w:t>
                        </w:r>
                      </w:p>
                    </w:tc>
                    <w:tc>
                      <w:tcPr>
                        <w:tcW w:w="1245" w:type="dxa"/>
                        <w:vAlign w:val="center"/>
                      </w:tcPr>
                      <w:p w:rsidR="0055536B" w:rsidRPr="006632DA" w:rsidRDefault="00393031" w:rsidP="00E95900">
                        <w:pPr>
                          <w:pStyle w:val="ListParagraph"/>
                          <w:ind w:left="0" w:right="-7"/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  <w:lang w:val="id-ID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  <w:lang w:val="id-ID"/>
                          </w:rPr>
                          <w:t xml:space="preserve">UPT P2B </w:t>
                        </w:r>
                        <w:r w:rsidR="006632DA">
                          <w:rPr>
                            <w:rFonts w:ascii="Verdana" w:hAnsi="Verdana"/>
                            <w:sz w:val="16"/>
                            <w:szCs w:val="16"/>
                            <w:lang w:val="id-ID"/>
                          </w:rPr>
                          <w:t>UNS Surakarta</w:t>
                        </w:r>
                      </w:p>
                    </w:tc>
                  </w:tr>
                  <w:tr w:rsidR="00D16A77" w:rsidRPr="00D72B56" w:rsidTr="00B31BF7">
                    <w:trPr>
                      <w:trHeight w:val="586"/>
                    </w:trPr>
                    <w:tc>
                      <w:tcPr>
                        <w:tcW w:w="3984" w:type="dxa"/>
                        <w:vAlign w:val="center"/>
                      </w:tcPr>
                      <w:p w:rsidR="00D16A77" w:rsidRPr="00D16A77" w:rsidRDefault="00273E05" w:rsidP="00AB29B5">
                        <w:pPr>
                          <w:ind w:right="-7"/>
                          <w:rPr>
                            <w:rFonts w:ascii="Verdana" w:hAnsi="Verdana"/>
                            <w:sz w:val="16"/>
                            <w:szCs w:val="16"/>
                            <w:lang w:val="id-ID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  <w:lang w:val="id-ID"/>
                          </w:rPr>
                          <w:t xml:space="preserve">Committee </w:t>
                        </w:r>
                        <w:r w:rsidR="00AB29B5">
                          <w:rPr>
                            <w:rFonts w:ascii="Verdana" w:hAnsi="Verdana"/>
                            <w:sz w:val="16"/>
                            <w:szCs w:val="16"/>
                            <w:lang w:val="id-ID"/>
                          </w:rPr>
                          <w:t>in the</w:t>
                        </w:r>
                        <w:r w:rsidR="00D16A77" w:rsidRPr="00D16A77">
                          <w:rPr>
                            <w:rFonts w:ascii="Verdana" w:hAnsi="Verdana"/>
                            <w:sz w:val="16"/>
                            <w:szCs w:val="16"/>
                            <w:lang w:val="id-ID"/>
                          </w:rPr>
                          <w:t xml:space="preserve"> </w:t>
                        </w:r>
                        <w:r w:rsidR="00D16A77" w:rsidRPr="00D16A77">
                          <w:rPr>
                            <w:rFonts w:ascii="Verdana" w:hAnsi="Verdana"/>
                            <w:i/>
                            <w:sz w:val="16"/>
                            <w:szCs w:val="16"/>
                            <w:lang w:val="id-ID"/>
                          </w:rPr>
                          <w:t>Accounting Society in Versatility</w:t>
                        </w:r>
                        <w:r w:rsidR="00D16A77" w:rsidRPr="00D16A77">
                          <w:rPr>
                            <w:rFonts w:ascii="Verdana" w:hAnsi="Verdana"/>
                            <w:sz w:val="16"/>
                            <w:szCs w:val="16"/>
                            <w:lang w:val="id-ID"/>
                          </w:rPr>
                          <w:t xml:space="preserve"> (ACTIVE) </w:t>
                        </w:r>
                      </w:p>
                    </w:tc>
                    <w:tc>
                      <w:tcPr>
                        <w:tcW w:w="2644" w:type="dxa"/>
                        <w:vAlign w:val="center"/>
                      </w:tcPr>
                      <w:p w:rsidR="00D16A77" w:rsidRPr="00D16A77" w:rsidRDefault="00273E05" w:rsidP="00A611A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  <w:lang w:val="id-ID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  <w:lang w:val="id-ID"/>
                          </w:rPr>
                          <w:t>(13-15 Oc</w:t>
                        </w:r>
                        <w:r w:rsidR="00D16A77" w:rsidRPr="00D16A77">
                          <w:rPr>
                            <w:rFonts w:ascii="Verdana" w:hAnsi="Verdana"/>
                            <w:sz w:val="16"/>
                            <w:szCs w:val="16"/>
                            <w:lang w:val="id-ID"/>
                          </w:rPr>
                          <w:t>tober 2009)</w:t>
                        </w:r>
                      </w:p>
                      <w:p w:rsidR="00D16A77" w:rsidRPr="00D16A77" w:rsidRDefault="00D16A77" w:rsidP="00A611A5">
                        <w:pPr>
                          <w:pStyle w:val="ListParagraph"/>
                          <w:ind w:left="0" w:right="-7"/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  <w:lang w:val="id-ID"/>
                          </w:rPr>
                        </w:pPr>
                      </w:p>
                    </w:tc>
                    <w:tc>
                      <w:tcPr>
                        <w:tcW w:w="1245" w:type="dxa"/>
                        <w:vAlign w:val="center"/>
                      </w:tcPr>
                      <w:p w:rsidR="00D16A77" w:rsidRDefault="00D16A77" w:rsidP="00A611A5">
                        <w:pPr>
                          <w:pStyle w:val="ListParagraph"/>
                          <w:ind w:left="0" w:right="-7"/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  <w:lang w:val="id-ID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  <w:lang w:val="id-ID"/>
                          </w:rPr>
                          <w:t>UNS Surakarta</w:t>
                        </w:r>
                      </w:p>
                    </w:tc>
                  </w:tr>
                  <w:tr w:rsidR="00D16A77" w:rsidRPr="00D72B56" w:rsidTr="00B31BF7">
                    <w:trPr>
                      <w:trHeight w:val="586"/>
                    </w:trPr>
                    <w:tc>
                      <w:tcPr>
                        <w:tcW w:w="3984" w:type="dxa"/>
                        <w:vAlign w:val="center"/>
                      </w:tcPr>
                      <w:p w:rsidR="00D16A77" w:rsidRDefault="00D16A77" w:rsidP="00AB29B5">
                        <w:pPr>
                          <w:pStyle w:val="ListParagraph"/>
                          <w:ind w:left="0" w:right="-7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 w:rsidRPr="006632DA">
                          <w:rPr>
                            <w:rFonts w:ascii="Verdana" w:hAnsi="Verdana"/>
                            <w:sz w:val="16"/>
                            <w:szCs w:val="16"/>
                            <w:lang w:val="id-ID"/>
                          </w:rPr>
                          <w:t>P</w:t>
                        </w:r>
                        <w:r w:rsidR="00273E05">
                          <w:rPr>
                            <w:rFonts w:ascii="Verdana" w:hAnsi="Verdana"/>
                            <w:sz w:val="16"/>
                            <w:szCs w:val="16"/>
                            <w:lang w:val="id-ID"/>
                          </w:rPr>
                          <w:t xml:space="preserve">articipant </w:t>
                        </w:r>
                        <w:r w:rsidR="00AB29B5">
                          <w:rPr>
                            <w:rFonts w:ascii="Verdana" w:hAnsi="Verdana"/>
                            <w:sz w:val="16"/>
                            <w:szCs w:val="16"/>
                            <w:lang w:val="id-ID"/>
                          </w:rPr>
                          <w:t>in the</w:t>
                        </w:r>
                        <w:r w:rsidRPr="006632DA">
                          <w:rPr>
                            <w:rFonts w:ascii="Verdana" w:hAnsi="Verdana"/>
                            <w:sz w:val="16"/>
                            <w:szCs w:val="16"/>
                            <w:lang w:val="id-ID"/>
                          </w:rPr>
                          <w:t xml:space="preserve"> </w:t>
                        </w:r>
                        <w:r w:rsidRPr="006632DA">
                          <w:rPr>
                            <w:rFonts w:ascii="Verdana" w:hAnsi="Verdana"/>
                            <w:i/>
                            <w:sz w:val="16"/>
                            <w:szCs w:val="16"/>
                            <w:lang w:val="id-ID"/>
                          </w:rPr>
                          <w:t>Achievement Motivation Training</w:t>
                        </w:r>
                        <w:r w:rsidRPr="006632DA">
                          <w:rPr>
                            <w:rFonts w:ascii="Verdana" w:hAnsi="Verdana"/>
                            <w:sz w:val="16"/>
                            <w:szCs w:val="16"/>
                            <w:lang w:val="id-ID"/>
                          </w:rPr>
                          <w:t xml:space="preserve"> (AMT)</w:t>
                        </w:r>
                      </w:p>
                    </w:tc>
                    <w:tc>
                      <w:tcPr>
                        <w:tcW w:w="2644" w:type="dxa"/>
                        <w:vAlign w:val="center"/>
                      </w:tcPr>
                      <w:p w:rsidR="00D16A77" w:rsidRDefault="00273E05" w:rsidP="00A611A5">
                        <w:pPr>
                          <w:pStyle w:val="ListParagraph"/>
                          <w:ind w:left="0" w:right="-7"/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  <w:lang w:val="id-ID"/>
                          </w:rPr>
                          <w:t>(22-23 January</w:t>
                        </w:r>
                        <w:r w:rsidR="00D16A77" w:rsidRPr="006632DA">
                          <w:rPr>
                            <w:rFonts w:ascii="Verdana" w:hAnsi="Verdana"/>
                            <w:sz w:val="16"/>
                            <w:szCs w:val="16"/>
                            <w:lang w:val="id-ID"/>
                          </w:rPr>
                          <w:t xml:space="preserve"> 2010)</w:t>
                        </w:r>
                      </w:p>
                    </w:tc>
                    <w:tc>
                      <w:tcPr>
                        <w:tcW w:w="1245" w:type="dxa"/>
                        <w:vAlign w:val="center"/>
                      </w:tcPr>
                      <w:p w:rsidR="00D16A77" w:rsidRDefault="00D16A77" w:rsidP="00A611A5">
                        <w:pPr>
                          <w:pStyle w:val="ListParagraph"/>
                          <w:ind w:left="0" w:right="-7"/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  <w:lang w:val="id-ID"/>
                          </w:rPr>
                          <w:t>UNS Surakarta</w:t>
                        </w:r>
                      </w:p>
                    </w:tc>
                  </w:tr>
                  <w:tr w:rsidR="00D16A77" w:rsidRPr="00D72B56" w:rsidTr="00B31BF7">
                    <w:trPr>
                      <w:trHeight w:val="586"/>
                    </w:trPr>
                    <w:tc>
                      <w:tcPr>
                        <w:tcW w:w="3984" w:type="dxa"/>
                        <w:vAlign w:val="center"/>
                      </w:tcPr>
                      <w:p w:rsidR="00D16A77" w:rsidRPr="00D16A77" w:rsidRDefault="00273E05" w:rsidP="00A611A5">
                        <w:pPr>
                          <w:ind w:right="-7"/>
                          <w:rPr>
                            <w:rFonts w:ascii="Verdana" w:hAnsi="Verdana"/>
                            <w:sz w:val="16"/>
                            <w:szCs w:val="16"/>
                            <w:lang w:val="id-ID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  <w:lang w:val="id-ID"/>
                          </w:rPr>
                          <w:t xml:space="preserve">Participant </w:t>
                        </w:r>
                        <w:r w:rsidR="00AB29B5">
                          <w:rPr>
                            <w:rFonts w:ascii="Verdana" w:hAnsi="Verdana"/>
                            <w:sz w:val="16"/>
                            <w:szCs w:val="16"/>
                            <w:lang w:val="id-ID"/>
                          </w:rPr>
                          <w:t>in the</w:t>
                        </w:r>
                        <w:r w:rsidR="00D16A77" w:rsidRPr="00D16A77">
                          <w:rPr>
                            <w:rFonts w:ascii="Verdana" w:hAnsi="Verdana"/>
                            <w:sz w:val="16"/>
                            <w:szCs w:val="16"/>
                            <w:lang w:val="id-ID"/>
                          </w:rPr>
                          <w:t xml:space="preserve"> </w:t>
                        </w:r>
                        <w:r w:rsidR="00D16A77" w:rsidRPr="00D16A77">
                          <w:rPr>
                            <w:rFonts w:ascii="Verdana" w:hAnsi="Verdana"/>
                            <w:i/>
                            <w:sz w:val="16"/>
                            <w:szCs w:val="16"/>
                            <w:lang w:val="id-ID"/>
                          </w:rPr>
                          <w:t>Character Building Training</w:t>
                        </w:r>
                        <w:r w:rsidR="00D16A77" w:rsidRPr="00D16A77">
                          <w:rPr>
                            <w:rFonts w:ascii="Verdana" w:hAnsi="Verdana"/>
                            <w:sz w:val="16"/>
                            <w:szCs w:val="16"/>
                            <w:lang w:val="id-ID"/>
                          </w:rPr>
                          <w:t xml:space="preserve"> (CBT) </w:t>
                        </w:r>
                      </w:p>
                      <w:p w:rsidR="00D16A77" w:rsidRPr="006632DA" w:rsidRDefault="00D16A77" w:rsidP="00A611A5">
                        <w:pPr>
                          <w:pStyle w:val="ListParagraph"/>
                          <w:ind w:left="0" w:right="-7"/>
                          <w:rPr>
                            <w:rFonts w:ascii="Verdana" w:hAnsi="Verdana"/>
                            <w:sz w:val="16"/>
                            <w:szCs w:val="16"/>
                            <w:lang w:val="id-ID"/>
                          </w:rPr>
                        </w:pPr>
                      </w:p>
                    </w:tc>
                    <w:tc>
                      <w:tcPr>
                        <w:tcW w:w="2644" w:type="dxa"/>
                        <w:vAlign w:val="center"/>
                      </w:tcPr>
                      <w:p w:rsidR="00D16A77" w:rsidRPr="006632DA" w:rsidRDefault="00D16A77" w:rsidP="00273E05">
                        <w:pPr>
                          <w:pStyle w:val="ListParagraph"/>
                          <w:ind w:left="0" w:right="-7"/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  <w:lang w:val="id-ID"/>
                          </w:rPr>
                        </w:pPr>
                        <w:r w:rsidRPr="00D16A77">
                          <w:rPr>
                            <w:rFonts w:ascii="Verdana" w:hAnsi="Verdana"/>
                            <w:sz w:val="16"/>
                            <w:szCs w:val="16"/>
                            <w:lang w:val="id-ID"/>
                          </w:rPr>
                          <w:t>(13-14 Mar</w:t>
                        </w:r>
                        <w:r w:rsidR="00273E05">
                          <w:rPr>
                            <w:rFonts w:ascii="Verdana" w:hAnsi="Verdana"/>
                            <w:sz w:val="16"/>
                            <w:szCs w:val="16"/>
                            <w:lang w:val="id-ID"/>
                          </w:rPr>
                          <w:t>ch</w:t>
                        </w:r>
                        <w:r w:rsidRPr="00D16A77">
                          <w:rPr>
                            <w:rFonts w:ascii="Verdana" w:hAnsi="Verdana"/>
                            <w:sz w:val="16"/>
                            <w:szCs w:val="16"/>
                            <w:lang w:val="id-ID"/>
                          </w:rPr>
                          <w:t xml:space="preserve"> 2010)</w:t>
                        </w:r>
                      </w:p>
                    </w:tc>
                    <w:tc>
                      <w:tcPr>
                        <w:tcW w:w="1245" w:type="dxa"/>
                        <w:vAlign w:val="center"/>
                      </w:tcPr>
                      <w:p w:rsidR="00D16A77" w:rsidRDefault="00D16A77" w:rsidP="00A611A5">
                        <w:pPr>
                          <w:pStyle w:val="ListParagraph"/>
                          <w:ind w:left="0" w:right="-7"/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  <w:lang w:val="id-ID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  <w:lang w:val="id-ID"/>
                          </w:rPr>
                          <w:t>UNS Surakarta</w:t>
                        </w:r>
                      </w:p>
                    </w:tc>
                  </w:tr>
                  <w:tr w:rsidR="00A53261" w:rsidRPr="00D72B56" w:rsidTr="00B31BF7">
                    <w:trPr>
                      <w:trHeight w:val="586"/>
                    </w:trPr>
                    <w:tc>
                      <w:tcPr>
                        <w:tcW w:w="3984" w:type="dxa"/>
                        <w:vAlign w:val="center"/>
                      </w:tcPr>
                      <w:p w:rsidR="00A53261" w:rsidRPr="00AB29B5" w:rsidRDefault="00AB29B5" w:rsidP="00A611A5">
                        <w:pPr>
                          <w:ind w:right="-7"/>
                          <w:rPr>
                            <w:rFonts w:ascii="Verdana" w:hAnsi="Verdana"/>
                            <w:sz w:val="16"/>
                            <w:szCs w:val="16"/>
                            <w:lang w:val="id-ID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  <w:lang w:val="id-ID"/>
                          </w:rPr>
                          <w:t>Participant in the seminar</w:t>
                        </w:r>
                        <w:r w:rsidR="004339B3">
                          <w:rPr>
                            <w:rFonts w:ascii="Verdana" w:hAnsi="Verdana"/>
                            <w:sz w:val="16"/>
                            <w:szCs w:val="16"/>
                            <w:lang w:val="id-ID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16"/>
                            <w:szCs w:val="16"/>
                            <w:lang w:val="id-ID"/>
                          </w:rPr>
                          <w:t>“</w:t>
                        </w:r>
                        <w:proofErr w:type="spellStart"/>
                        <w:r w:rsidR="00A53261">
                          <w:rPr>
                            <w:rFonts w:ascii="Verdana" w:hAnsi="Verdana"/>
                            <w:sz w:val="16"/>
                            <w:szCs w:val="16"/>
                          </w:rPr>
                          <w:t>Implementasi</w:t>
                        </w:r>
                        <w:proofErr w:type="spellEnd"/>
                        <w:r w:rsidR="00A53261">
                          <w:rPr>
                            <w:rFonts w:ascii="Verdana" w:hAnsi="Verdana"/>
                            <w:sz w:val="16"/>
                            <w:szCs w:val="16"/>
                          </w:rPr>
                          <w:t xml:space="preserve"> PSAK </w:t>
                        </w:r>
                        <w:proofErr w:type="spellStart"/>
                        <w:r w:rsidR="00A53261">
                          <w:rPr>
                            <w:rFonts w:ascii="Verdana" w:hAnsi="Verdana"/>
                            <w:sz w:val="16"/>
                            <w:szCs w:val="16"/>
                          </w:rPr>
                          <w:t>Terbaru</w:t>
                        </w:r>
                        <w:proofErr w:type="spellEnd"/>
                        <w:r w:rsidR="00A53261">
                          <w:rPr>
                            <w:rFonts w:ascii="Verdana" w:hAnsi="Verdana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="00A53261">
                          <w:rPr>
                            <w:rFonts w:ascii="Verdana" w:hAnsi="Verdana"/>
                            <w:sz w:val="16"/>
                            <w:szCs w:val="16"/>
                          </w:rPr>
                          <w:t>Terhadap</w:t>
                        </w:r>
                        <w:proofErr w:type="spellEnd"/>
                        <w:r w:rsidR="00A53261">
                          <w:rPr>
                            <w:rFonts w:ascii="Verdana" w:hAnsi="Verdana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="00A53261">
                          <w:rPr>
                            <w:rFonts w:ascii="Verdana" w:hAnsi="Verdana"/>
                            <w:sz w:val="16"/>
                            <w:szCs w:val="16"/>
                          </w:rPr>
                          <w:t>Pelaporan</w:t>
                        </w:r>
                        <w:proofErr w:type="spellEnd"/>
                        <w:r w:rsidR="00A53261">
                          <w:rPr>
                            <w:rFonts w:ascii="Verdana" w:hAnsi="Verdana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="00A53261">
                          <w:rPr>
                            <w:rFonts w:ascii="Verdana" w:hAnsi="Verdana"/>
                            <w:sz w:val="16"/>
                            <w:szCs w:val="16"/>
                          </w:rPr>
                          <w:t>Pajak</w:t>
                        </w:r>
                        <w:proofErr w:type="spellEnd"/>
                        <w:r w:rsidR="00A53261">
                          <w:rPr>
                            <w:rFonts w:ascii="Verdana" w:hAnsi="Verdana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="00A53261">
                          <w:rPr>
                            <w:rFonts w:ascii="Verdana" w:hAnsi="Verdana"/>
                            <w:sz w:val="16"/>
                            <w:szCs w:val="16"/>
                          </w:rPr>
                          <w:t>dan</w:t>
                        </w:r>
                        <w:proofErr w:type="spellEnd"/>
                        <w:r w:rsidR="00A53261">
                          <w:rPr>
                            <w:rFonts w:ascii="Verdana" w:hAnsi="Verdana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="00A53261">
                          <w:rPr>
                            <w:rFonts w:ascii="Verdana" w:hAnsi="Verdana"/>
                            <w:sz w:val="16"/>
                            <w:szCs w:val="16"/>
                          </w:rPr>
                          <w:t>Pengaruhnya</w:t>
                        </w:r>
                        <w:proofErr w:type="spellEnd"/>
                        <w:r w:rsidR="00A53261">
                          <w:rPr>
                            <w:rFonts w:ascii="Verdana" w:hAnsi="Verdana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="00A53261">
                          <w:rPr>
                            <w:rFonts w:ascii="Verdana" w:hAnsi="Verdana"/>
                            <w:sz w:val="16"/>
                            <w:szCs w:val="16"/>
                          </w:rPr>
                          <w:t>Terhadap</w:t>
                        </w:r>
                        <w:proofErr w:type="spellEnd"/>
                        <w:r w:rsidR="00A53261">
                          <w:rPr>
                            <w:rFonts w:ascii="Verdana" w:hAnsi="Verdana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="00A53261">
                          <w:rPr>
                            <w:rFonts w:ascii="Verdana" w:hAnsi="Verdana"/>
                            <w:sz w:val="16"/>
                            <w:szCs w:val="16"/>
                          </w:rPr>
                          <w:t>Dunia</w:t>
                        </w:r>
                        <w:proofErr w:type="spellEnd"/>
                        <w:r w:rsidR="00A53261">
                          <w:rPr>
                            <w:rFonts w:ascii="Verdana" w:hAnsi="Verdana"/>
                            <w:sz w:val="16"/>
                            <w:szCs w:val="16"/>
                          </w:rPr>
                          <w:t xml:space="preserve"> Usaha</w:t>
                        </w:r>
                        <w:r>
                          <w:rPr>
                            <w:rFonts w:ascii="Verdana" w:hAnsi="Verdana"/>
                            <w:sz w:val="16"/>
                            <w:szCs w:val="16"/>
                            <w:lang w:val="id-ID"/>
                          </w:rPr>
                          <w:t>”</w:t>
                        </w:r>
                      </w:p>
                    </w:tc>
                    <w:tc>
                      <w:tcPr>
                        <w:tcW w:w="2644" w:type="dxa"/>
                        <w:vAlign w:val="center"/>
                      </w:tcPr>
                      <w:p w:rsidR="00A53261" w:rsidRPr="00A53261" w:rsidRDefault="00273E05" w:rsidP="00A611A5">
                        <w:pPr>
                          <w:pStyle w:val="ListParagraph"/>
                          <w:ind w:left="0" w:right="-7"/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(25-27 O</w:t>
                        </w:r>
                        <w:r>
                          <w:rPr>
                            <w:rFonts w:ascii="Verdana" w:hAnsi="Verdana"/>
                            <w:sz w:val="16"/>
                            <w:szCs w:val="16"/>
                            <w:lang w:val="id-ID"/>
                          </w:rPr>
                          <w:t>c</w:t>
                        </w:r>
                        <w:proofErr w:type="spellStart"/>
                        <w:r w:rsidR="00A53261">
                          <w:rPr>
                            <w:rFonts w:ascii="Verdana" w:hAnsi="Verdana"/>
                            <w:sz w:val="16"/>
                            <w:szCs w:val="16"/>
                          </w:rPr>
                          <w:t>tober</w:t>
                        </w:r>
                        <w:proofErr w:type="spellEnd"/>
                        <w:r w:rsidR="00A53261">
                          <w:rPr>
                            <w:rFonts w:ascii="Verdana" w:hAnsi="Verdana"/>
                            <w:sz w:val="16"/>
                            <w:szCs w:val="16"/>
                          </w:rPr>
                          <w:t xml:space="preserve"> 2010)</w:t>
                        </w:r>
                      </w:p>
                    </w:tc>
                    <w:tc>
                      <w:tcPr>
                        <w:tcW w:w="1245" w:type="dxa"/>
                        <w:vAlign w:val="center"/>
                      </w:tcPr>
                      <w:p w:rsidR="00A53261" w:rsidRPr="00A53261" w:rsidRDefault="00A53261" w:rsidP="00A611A5">
                        <w:pPr>
                          <w:pStyle w:val="ListParagraph"/>
                          <w:ind w:left="0" w:right="-7"/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UNS Surakarta</w:t>
                        </w:r>
                      </w:p>
                    </w:tc>
                  </w:tr>
                  <w:tr w:rsidR="0055536B" w:rsidRPr="00D72B56" w:rsidTr="00B31BF7">
                    <w:trPr>
                      <w:trHeight w:val="558"/>
                    </w:trPr>
                    <w:tc>
                      <w:tcPr>
                        <w:tcW w:w="3984" w:type="dxa"/>
                        <w:vAlign w:val="center"/>
                      </w:tcPr>
                      <w:p w:rsidR="0055536B" w:rsidRPr="00D16A77" w:rsidRDefault="005940A1" w:rsidP="006632DA">
                        <w:pPr>
                          <w:pStyle w:val="ListParagraph"/>
                          <w:ind w:left="0" w:right="-7"/>
                          <w:rPr>
                            <w:rFonts w:ascii="Verdana" w:hAnsi="Verdana"/>
                            <w:i/>
                            <w:sz w:val="16"/>
                            <w:szCs w:val="16"/>
                            <w:lang w:val="id-ID"/>
                          </w:rPr>
                        </w:pPr>
                        <w:r w:rsidRPr="00D16A77">
                          <w:rPr>
                            <w:rFonts w:ascii="Verdana" w:hAnsi="Verdana"/>
                            <w:i/>
                            <w:sz w:val="16"/>
                            <w:szCs w:val="16"/>
                          </w:rPr>
                          <w:t xml:space="preserve">English </w:t>
                        </w:r>
                        <w:r w:rsidR="006632DA" w:rsidRPr="00D16A77">
                          <w:rPr>
                            <w:rFonts w:ascii="Verdana" w:hAnsi="Verdana"/>
                            <w:i/>
                            <w:sz w:val="16"/>
                            <w:szCs w:val="16"/>
                            <w:lang w:val="id-ID"/>
                          </w:rPr>
                          <w:t>Active Communication</w:t>
                        </w:r>
                      </w:p>
                    </w:tc>
                    <w:tc>
                      <w:tcPr>
                        <w:tcW w:w="2644" w:type="dxa"/>
                        <w:vAlign w:val="center"/>
                      </w:tcPr>
                      <w:p w:rsidR="0055536B" w:rsidRPr="006632DA" w:rsidRDefault="006632DA" w:rsidP="005940A1">
                        <w:pPr>
                          <w:pStyle w:val="ListParagraph"/>
                          <w:ind w:left="0" w:right="-7"/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  <w:lang w:val="id-ID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  <w:lang w:val="id-ID"/>
                          </w:rPr>
                          <w:t>ELTI (2011)</w:t>
                        </w:r>
                      </w:p>
                    </w:tc>
                    <w:tc>
                      <w:tcPr>
                        <w:tcW w:w="1245" w:type="dxa"/>
                        <w:vAlign w:val="center"/>
                      </w:tcPr>
                      <w:p w:rsidR="0055536B" w:rsidRPr="006632DA" w:rsidRDefault="006632DA" w:rsidP="0055536B">
                        <w:pPr>
                          <w:pStyle w:val="ListParagraph"/>
                          <w:ind w:left="0" w:right="-7"/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  <w:lang w:val="id-ID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  <w:lang w:val="id-ID"/>
                          </w:rPr>
                          <w:t>Surakarta</w:t>
                        </w:r>
                      </w:p>
                    </w:tc>
                  </w:tr>
                  <w:tr w:rsidR="00AA569A" w:rsidRPr="00D72B56" w:rsidTr="00B31BF7">
                    <w:trPr>
                      <w:trHeight w:val="558"/>
                    </w:trPr>
                    <w:tc>
                      <w:tcPr>
                        <w:tcW w:w="3984" w:type="dxa"/>
                        <w:vAlign w:val="center"/>
                      </w:tcPr>
                      <w:p w:rsidR="00AA569A" w:rsidRPr="00D16A77" w:rsidRDefault="009D036C" w:rsidP="006632DA">
                        <w:pPr>
                          <w:pStyle w:val="ListParagraph"/>
                          <w:ind w:left="0" w:right="-7"/>
                          <w:rPr>
                            <w:rFonts w:ascii="Verdana" w:hAnsi="Verdana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16"/>
                            <w:szCs w:val="16"/>
                            <w:lang w:val="id-ID"/>
                          </w:rPr>
                          <w:t>Accounting Certification</w:t>
                        </w:r>
                        <w:r w:rsidR="00AA569A">
                          <w:rPr>
                            <w:rFonts w:ascii="Verdana" w:hAnsi="Verdana"/>
                            <w:i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44" w:type="dxa"/>
                        <w:vAlign w:val="center"/>
                      </w:tcPr>
                      <w:p w:rsidR="00AA569A" w:rsidRPr="00AA569A" w:rsidRDefault="009D036C" w:rsidP="009D036C">
                        <w:pPr>
                          <w:pStyle w:val="ListParagraph"/>
                          <w:ind w:left="0" w:right="-7"/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 w:rsidRPr="009D036C">
                          <w:rPr>
                            <w:rFonts w:ascii="Verdana" w:hAnsi="Verdana"/>
                            <w:sz w:val="16"/>
                            <w:szCs w:val="16"/>
                          </w:rPr>
                          <w:t xml:space="preserve">Accounting Technician Professional Certification </w:t>
                        </w:r>
                        <w:r w:rsidR="006E5B4B">
                          <w:rPr>
                            <w:rFonts w:ascii="Verdana" w:hAnsi="Verdana"/>
                            <w:sz w:val="16"/>
                            <w:szCs w:val="16"/>
                          </w:rPr>
                          <w:t>(13-14 M</w:t>
                        </w:r>
                        <w:r>
                          <w:rPr>
                            <w:rFonts w:ascii="Verdana" w:hAnsi="Verdana"/>
                            <w:sz w:val="16"/>
                            <w:szCs w:val="16"/>
                            <w:lang w:val="id-ID"/>
                          </w:rPr>
                          <w:t>ay</w:t>
                        </w:r>
                        <w:r w:rsidR="006E5B4B">
                          <w:rPr>
                            <w:rFonts w:ascii="Verdana" w:hAnsi="Verdana"/>
                            <w:sz w:val="16"/>
                            <w:szCs w:val="16"/>
                          </w:rPr>
                          <w:t xml:space="preserve"> 2012)</w:t>
                        </w:r>
                      </w:p>
                    </w:tc>
                    <w:tc>
                      <w:tcPr>
                        <w:tcW w:w="1245" w:type="dxa"/>
                        <w:vAlign w:val="center"/>
                      </w:tcPr>
                      <w:p w:rsidR="00AA569A" w:rsidRPr="00AA569A" w:rsidRDefault="00AA569A" w:rsidP="0055536B">
                        <w:pPr>
                          <w:pStyle w:val="ListParagraph"/>
                          <w:ind w:left="0" w:right="-7"/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UNS Surakarta</w:t>
                        </w:r>
                      </w:p>
                    </w:tc>
                  </w:tr>
                  <w:tr w:rsidR="00D16A77" w:rsidRPr="00D72B56" w:rsidTr="00B31BF7">
                    <w:trPr>
                      <w:trHeight w:val="802"/>
                    </w:trPr>
                    <w:tc>
                      <w:tcPr>
                        <w:tcW w:w="3984" w:type="dxa"/>
                        <w:vAlign w:val="center"/>
                      </w:tcPr>
                      <w:p w:rsidR="00D16A77" w:rsidRPr="00D16A77" w:rsidRDefault="009D036C" w:rsidP="00D16A77">
                        <w:pPr>
                          <w:ind w:right="-7"/>
                          <w:rPr>
                            <w:rFonts w:ascii="Verdana" w:hAnsi="Verdana"/>
                            <w:sz w:val="16"/>
                            <w:szCs w:val="16"/>
                            <w:lang w:val="id-ID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  <w:lang w:val="id-ID"/>
                          </w:rPr>
                          <w:t xml:space="preserve">Participant </w:t>
                        </w:r>
                        <w:r w:rsidR="00AB29B5">
                          <w:rPr>
                            <w:rFonts w:ascii="Verdana" w:hAnsi="Verdana"/>
                            <w:sz w:val="16"/>
                            <w:szCs w:val="16"/>
                            <w:lang w:val="id-ID"/>
                          </w:rPr>
                          <w:t>in the</w:t>
                        </w:r>
                        <w:r w:rsidR="00D16A77" w:rsidRPr="00D16A77">
                          <w:rPr>
                            <w:rFonts w:ascii="Verdana" w:hAnsi="Verdana"/>
                            <w:sz w:val="16"/>
                            <w:szCs w:val="16"/>
                            <w:lang w:val="id-ID"/>
                          </w:rPr>
                          <w:t xml:space="preserve"> </w:t>
                        </w:r>
                        <w:r w:rsidR="00D16A77" w:rsidRPr="00D16A77">
                          <w:rPr>
                            <w:rFonts w:ascii="Verdana" w:hAnsi="Verdana"/>
                            <w:i/>
                            <w:sz w:val="16"/>
                            <w:szCs w:val="16"/>
                            <w:lang w:val="id-ID"/>
                          </w:rPr>
                          <w:t>Pre Job Training</w:t>
                        </w:r>
                        <w:r w:rsidR="00D16A77" w:rsidRPr="00D16A77">
                          <w:rPr>
                            <w:rFonts w:ascii="Verdana" w:hAnsi="Verdana"/>
                            <w:sz w:val="16"/>
                            <w:szCs w:val="16"/>
                            <w:lang w:val="id-ID"/>
                          </w:rPr>
                          <w:t xml:space="preserve"> (PJT) </w:t>
                        </w:r>
                      </w:p>
                      <w:p w:rsidR="00D16A77" w:rsidRPr="00D16A77" w:rsidRDefault="00D16A77" w:rsidP="00D16A77">
                        <w:pPr>
                          <w:ind w:right="-7"/>
                          <w:rPr>
                            <w:rFonts w:ascii="Verdana" w:hAnsi="Verdana"/>
                            <w:sz w:val="16"/>
                            <w:szCs w:val="16"/>
                            <w:lang w:val="id-ID"/>
                          </w:rPr>
                        </w:pPr>
                      </w:p>
                    </w:tc>
                    <w:tc>
                      <w:tcPr>
                        <w:tcW w:w="2644" w:type="dxa"/>
                        <w:vAlign w:val="center"/>
                      </w:tcPr>
                      <w:p w:rsidR="00D16A77" w:rsidRPr="00D16A77" w:rsidRDefault="009D036C" w:rsidP="005940A1">
                        <w:pPr>
                          <w:pStyle w:val="ListParagraph"/>
                          <w:ind w:left="0" w:right="-7"/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  <w:lang w:val="id-ID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  <w:lang w:val="id-ID"/>
                          </w:rPr>
                          <w:t>(18-19 July</w:t>
                        </w:r>
                        <w:r w:rsidR="00D16A77" w:rsidRPr="00D16A77">
                          <w:rPr>
                            <w:rFonts w:ascii="Verdana" w:hAnsi="Verdana"/>
                            <w:sz w:val="16"/>
                            <w:szCs w:val="16"/>
                            <w:lang w:val="id-ID"/>
                          </w:rPr>
                          <w:t xml:space="preserve"> 2012)</w:t>
                        </w:r>
                      </w:p>
                    </w:tc>
                    <w:tc>
                      <w:tcPr>
                        <w:tcW w:w="1245" w:type="dxa"/>
                        <w:vAlign w:val="center"/>
                      </w:tcPr>
                      <w:p w:rsidR="00D16A77" w:rsidRDefault="00D16A77" w:rsidP="0055536B">
                        <w:pPr>
                          <w:pStyle w:val="ListParagraph"/>
                          <w:ind w:left="0" w:right="-7"/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  <w:lang w:val="id-ID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  <w:lang w:val="id-ID"/>
                          </w:rPr>
                          <w:t>UNS Surakarta</w:t>
                        </w:r>
                      </w:p>
                    </w:tc>
                  </w:tr>
                  <w:tr w:rsidR="00D16A77" w:rsidRPr="00D72B56" w:rsidTr="00B31BF7">
                    <w:trPr>
                      <w:trHeight w:val="802"/>
                    </w:trPr>
                    <w:tc>
                      <w:tcPr>
                        <w:tcW w:w="3984" w:type="dxa"/>
                        <w:vAlign w:val="center"/>
                      </w:tcPr>
                      <w:p w:rsidR="00D16A77" w:rsidRPr="00D16A77" w:rsidRDefault="00AB29B5" w:rsidP="00D16A77">
                        <w:pPr>
                          <w:ind w:right="-7"/>
                          <w:rPr>
                            <w:rFonts w:ascii="Verdana" w:hAnsi="Verdana"/>
                            <w:sz w:val="16"/>
                            <w:szCs w:val="16"/>
                            <w:lang w:val="id-ID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  <w:lang w:val="id-ID"/>
                          </w:rPr>
                          <w:t>Participant in the</w:t>
                        </w:r>
                        <w:r w:rsidRPr="00D16A77">
                          <w:rPr>
                            <w:rFonts w:ascii="Verdana" w:hAnsi="Verdana"/>
                            <w:sz w:val="16"/>
                            <w:szCs w:val="16"/>
                            <w:lang w:val="id-ID"/>
                          </w:rPr>
                          <w:t xml:space="preserve"> </w:t>
                        </w:r>
                        <w:r w:rsidR="009D036C" w:rsidRPr="009D036C">
                          <w:rPr>
                            <w:rFonts w:ascii="Verdana" w:hAnsi="Verdana"/>
                            <w:sz w:val="16"/>
                            <w:szCs w:val="16"/>
                            <w:lang w:val="id-ID"/>
                          </w:rPr>
                          <w:t>Schools Capital Markets Basic and Intermediate Levels</w:t>
                        </w:r>
                      </w:p>
                    </w:tc>
                    <w:tc>
                      <w:tcPr>
                        <w:tcW w:w="2644" w:type="dxa"/>
                        <w:vAlign w:val="center"/>
                      </w:tcPr>
                      <w:p w:rsidR="00D16A77" w:rsidRPr="00D16A77" w:rsidRDefault="00D16A77" w:rsidP="00D16A77">
                        <w:pPr>
                          <w:ind w:right="-7"/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  <w:lang w:val="id-ID"/>
                          </w:rPr>
                        </w:pPr>
                        <w:r w:rsidRPr="00D16A77">
                          <w:rPr>
                            <w:rFonts w:ascii="Verdana" w:hAnsi="Verdana"/>
                            <w:sz w:val="16"/>
                            <w:szCs w:val="16"/>
                            <w:lang w:val="id-ID"/>
                          </w:rPr>
                          <w:t>(25-26 September 2012)</w:t>
                        </w:r>
                      </w:p>
                      <w:p w:rsidR="00D16A77" w:rsidRPr="00D16A77" w:rsidRDefault="00D16A77" w:rsidP="00D16A77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  <w:lang w:val="id-ID"/>
                          </w:rPr>
                        </w:pPr>
                      </w:p>
                    </w:tc>
                    <w:tc>
                      <w:tcPr>
                        <w:tcW w:w="1245" w:type="dxa"/>
                        <w:vAlign w:val="center"/>
                      </w:tcPr>
                      <w:p w:rsidR="00D16A77" w:rsidRDefault="00D16A77" w:rsidP="0055536B">
                        <w:pPr>
                          <w:pStyle w:val="ListParagraph"/>
                          <w:ind w:left="0" w:right="-7"/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  <w:lang w:val="id-ID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  <w:lang w:val="id-ID"/>
                          </w:rPr>
                          <w:t>UNS Surakarta</w:t>
                        </w:r>
                      </w:p>
                    </w:tc>
                  </w:tr>
                  <w:tr w:rsidR="009D036C" w:rsidRPr="00D72B56" w:rsidTr="00B31BF7">
                    <w:trPr>
                      <w:trHeight w:val="802"/>
                    </w:trPr>
                    <w:tc>
                      <w:tcPr>
                        <w:tcW w:w="3984" w:type="dxa"/>
                        <w:vAlign w:val="center"/>
                      </w:tcPr>
                      <w:p w:rsidR="009D036C" w:rsidRPr="009D036C" w:rsidRDefault="009D036C" w:rsidP="00D16A77">
                        <w:pPr>
                          <w:ind w:right="-7"/>
                          <w:rPr>
                            <w:rFonts w:ascii="Verdana" w:hAnsi="Verdana"/>
                            <w:sz w:val="16"/>
                            <w:szCs w:val="16"/>
                            <w:lang w:val="id-ID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  <w:lang w:val="id-ID"/>
                          </w:rPr>
                          <w:t>TOEFL</w:t>
                        </w:r>
                      </w:p>
                    </w:tc>
                    <w:tc>
                      <w:tcPr>
                        <w:tcW w:w="2644" w:type="dxa"/>
                        <w:vAlign w:val="center"/>
                      </w:tcPr>
                      <w:p w:rsidR="009D036C" w:rsidRPr="00D16A77" w:rsidRDefault="009D036C" w:rsidP="00BC322E">
                        <w:pPr>
                          <w:ind w:right="-7"/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  <w:lang w:val="id-ID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  <w:lang w:val="id-ID"/>
                          </w:rPr>
                          <w:t xml:space="preserve">(July 16 to </w:t>
                        </w:r>
                        <w:r w:rsidR="00BC322E">
                          <w:rPr>
                            <w:rFonts w:ascii="Verdana" w:hAnsi="Verdana"/>
                            <w:sz w:val="16"/>
                            <w:szCs w:val="16"/>
                            <w:lang w:val="id-ID"/>
                          </w:rPr>
                          <w:t>September 6</w:t>
                        </w:r>
                        <w:r>
                          <w:rPr>
                            <w:rFonts w:ascii="Verdana" w:hAnsi="Verdana"/>
                            <w:sz w:val="16"/>
                            <w:szCs w:val="16"/>
                            <w:lang w:val="id-ID"/>
                          </w:rPr>
                          <w:t>, 2013)</w:t>
                        </w:r>
                      </w:p>
                    </w:tc>
                    <w:tc>
                      <w:tcPr>
                        <w:tcW w:w="1245" w:type="dxa"/>
                        <w:vAlign w:val="center"/>
                      </w:tcPr>
                      <w:p w:rsidR="009D036C" w:rsidRDefault="009D036C" w:rsidP="0055536B">
                        <w:pPr>
                          <w:pStyle w:val="ListParagraph"/>
                          <w:ind w:left="0" w:right="-7"/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  <w:lang w:val="id-ID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  <w:lang w:val="id-ID"/>
                          </w:rPr>
                          <w:t xml:space="preserve">ILP Surakarta </w:t>
                        </w:r>
                      </w:p>
                    </w:tc>
                  </w:tr>
                </w:tbl>
                <w:p w:rsidR="003C67E0" w:rsidRDefault="003C67E0">
                  <w:pPr>
                    <w:rPr>
                      <w:rFonts w:ascii="Arial Black" w:hAnsi="Arial Black"/>
                    </w:rPr>
                  </w:pPr>
                </w:p>
                <w:p w:rsidR="00D72B56" w:rsidRPr="00742505" w:rsidRDefault="009D036C" w:rsidP="00D72B56">
                  <w:pPr>
                    <w:rPr>
                      <w:rFonts w:ascii="Arial Black" w:hAnsi="Arial Black"/>
                      <w:color w:val="FFFFFF" w:themeColor="background1"/>
                      <w:lang w:val="id-ID"/>
                    </w:rPr>
                  </w:pPr>
                  <w:r w:rsidRPr="00742505">
                    <w:rPr>
                      <w:rFonts w:ascii="Arial Black" w:hAnsi="Arial Black"/>
                      <w:color w:val="FFFFFF" w:themeColor="background1"/>
                      <w:highlight w:val="black"/>
                      <w:lang w:val="id-ID"/>
                    </w:rPr>
                    <w:t>ORGANIZATIONAL EXPERIENCE</w:t>
                  </w:r>
                </w:p>
                <w:p w:rsidR="0055536B" w:rsidRPr="0055536B" w:rsidRDefault="0055536B" w:rsidP="00D72B56">
                  <w:pPr>
                    <w:rPr>
                      <w:rFonts w:ascii="Arial Black" w:hAnsi="Arial Black"/>
                      <w:sz w:val="10"/>
                      <w:szCs w:val="10"/>
                    </w:rPr>
                  </w:pPr>
                </w:p>
                <w:tbl>
                  <w:tblPr>
                    <w:tblW w:w="0" w:type="auto"/>
                    <w:jc w:val="center"/>
                    <w:tblBorders>
                      <w:insideH w:val="dotted" w:sz="4" w:space="0" w:color="auto"/>
                      <w:insideV w:val="dotted" w:sz="4" w:space="0" w:color="auto"/>
                    </w:tblBorders>
                    <w:tblLook w:val="04A0"/>
                  </w:tblPr>
                  <w:tblGrid>
                    <w:gridCol w:w="4705"/>
                    <w:gridCol w:w="1556"/>
                    <w:gridCol w:w="1239"/>
                  </w:tblGrid>
                  <w:tr w:rsidR="009D036C" w:rsidRPr="00D72B56" w:rsidTr="00D16A77">
                    <w:trPr>
                      <w:trHeight w:val="362"/>
                      <w:jc w:val="center"/>
                    </w:trPr>
                    <w:tc>
                      <w:tcPr>
                        <w:tcW w:w="4965" w:type="dxa"/>
                        <w:vAlign w:val="center"/>
                      </w:tcPr>
                      <w:p w:rsidR="00D72B56" w:rsidRPr="00D16A77" w:rsidRDefault="009D036C" w:rsidP="0055536B">
                        <w:pPr>
                          <w:pStyle w:val="ListParagraph"/>
                          <w:ind w:left="0" w:right="-7"/>
                          <w:rPr>
                            <w:rFonts w:ascii="Verdana" w:hAnsi="Verdana"/>
                            <w:sz w:val="16"/>
                            <w:szCs w:val="16"/>
                            <w:lang w:val="id-ID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  <w:lang w:val="id-ID"/>
                          </w:rPr>
                          <w:t>Member of</w:t>
                        </w:r>
                        <w:r w:rsidR="00D16A77">
                          <w:rPr>
                            <w:rFonts w:ascii="Verdana" w:hAnsi="Verdana"/>
                            <w:sz w:val="16"/>
                            <w:szCs w:val="16"/>
                            <w:lang w:val="id-ID"/>
                          </w:rPr>
                          <w:t xml:space="preserve"> Himpunan Mahasiswa Jurusan Akuntansi </w:t>
                        </w:r>
                        <w:r>
                          <w:rPr>
                            <w:rFonts w:ascii="Verdana" w:hAnsi="Verdana"/>
                            <w:sz w:val="16"/>
                            <w:szCs w:val="16"/>
                            <w:lang w:val="id-ID"/>
                          </w:rPr>
                          <w:t xml:space="preserve"> (Research and Development) </w:t>
                        </w:r>
                        <w:r w:rsidR="00D16A77">
                          <w:rPr>
                            <w:rFonts w:ascii="Verdana" w:hAnsi="Verdana"/>
                            <w:sz w:val="16"/>
                            <w:szCs w:val="16"/>
                            <w:lang w:val="id-ID"/>
                          </w:rPr>
                          <w:t>(HMJA) 2009</w:t>
                        </w:r>
                      </w:p>
                    </w:tc>
                    <w:tc>
                      <w:tcPr>
                        <w:tcW w:w="1595" w:type="dxa"/>
                        <w:vAlign w:val="center"/>
                      </w:tcPr>
                      <w:p w:rsidR="00D72B56" w:rsidRPr="00D16A77" w:rsidRDefault="009D036C" w:rsidP="0055536B">
                        <w:pPr>
                          <w:pStyle w:val="ListParagraph"/>
                          <w:ind w:left="0" w:right="-7"/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  <w:lang w:val="id-ID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  <w:lang w:val="id-ID"/>
                          </w:rPr>
                          <w:t>Economics Faculty</w:t>
                        </w:r>
                        <w:r w:rsidR="00D16A77">
                          <w:rPr>
                            <w:rFonts w:ascii="Verdana" w:hAnsi="Verdana"/>
                            <w:sz w:val="16"/>
                            <w:szCs w:val="16"/>
                            <w:lang w:val="id-ID"/>
                          </w:rPr>
                          <w:t>-UNS</w:t>
                        </w:r>
                      </w:p>
                    </w:tc>
                    <w:tc>
                      <w:tcPr>
                        <w:tcW w:w="1287" w:type="dxa"/>
                        <w:vAlign w:val="center"/>
                      </w:tcPr>
                      <w:p w:rsidR="00D72B56" w:rsidRPr="00D16A77" w:rsidRDefault="00D16A77" w:rsidP="0055536B">
                        <w:pPr>
                          <w:pStyle w:val="ListParagraph"/>
                          <w:ind w:left="0" w:right="-7"/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  <w:lang w:val="id-ID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  <w:lang w:val="id-ID"/>
                          </w:rPr>
                          <w:t>2009</w:t>
                        </w:r>
                      </w:p>
                    </w:tc>
                  </w:tr>
                </w:tbl>
                <w:p w:rsidR="003C67E0" w:rsidRPr="003C67E0" w:rsidRDefault="003C67E0" w:rsidP="00D72B56"/>
              </w:txbxContent>
            </v:textbox>
          </v:shape>
        </w:pict>
      </w:r>
      <w:r w:rsidRPr="006E14FC">
        <w:rPr>
          <w:rFonts w:ascii="Verdana" w:hAnsi="Verdana"/>
          <w:noProof/>
          <w:sz w:val="32"/>
          <w:szCs w:val="32"/>
        </w:rPr>
        <w:pict>
          <v:line id="_x0000_s1031" style="position:absolute;rotation:90;z-index:251654656;mso-position-horizontal-relative:text;mso-position-vertical-relative:text" from="-230.5pt,378.05pt" to="500.45pt,378.05pt" strokeweight="2pt"/>
        </w:pict>
      </w:r>
      <w:r w:rsidRPr="006E14FC">
        <w:rPr>
          <w:rFonts w:ascii="Verdana" w:hAnsi="Verdana"/>
          <w:noProof/>
          <w:sz w:val="32"/>
          <w:szCs w:val="32"/>
        </w:rPr>
        <w:pict>
          <v:line id="_x0000_s1030" style="position:absolute;z-index:251653632;mso-position-horizontal-relative:text;mso-position-vertical-relative:text" from="135pt,12.55pt" to="522pt,12.55pt" strokeweight="2pt"/>
        </w:pict>
      </w:r>
      <w:r w:rsidR="00835520">
        <w:rPr>
          <w:rFonts w:ascii="Verdana" w:hAnsi="Verdana"/>
          <w:noProof/>
          <w:sz w:val="32"/>
          <w:szCs w:val="32"/>
          <w:lang w:val="id-ID" w:eastAsia="id-ID"/>
        </w:rPr>
        <w:t xml:space="preserve">   </w:t>
      </w:r>
      <w:r w:rsidR="00606BFA" w:rsidRPr="00606BFA">
        <w:rPr>
          <w:rFonts w:ascii="Verdana" w:hAnsi="Verdana"/>
          <w:noProof/>
          <w:sz w:val="32"/>
          <w:szCs w:val="32"/>
          <w:lang w:val="id-ID" w:eastAsia="id-ID"/>
        </w:rPr>
        <w:drawing>
          <wp:inline distT="0" distB="0" distL="0" distR="0">
            <wp:extent cx="1085850" cy="1800225"/>
            <wp:effectExtent l="19050" t="0" r="0" b="0"/>
            <wp:docPr id="26" name="Picture 0" descr="IMG_7733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733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7954" cy="1803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40E7" w:rsidRPr="00606BFA" w:rsidRDefault="006E14FC" w:rsidP="00606BFA">
      <w:pPr>
        <w:tabs>
          <w:tab w:val="left" w:pos="0"/>
          <w:tab w:val="right" w:pos="10469"/>
        </w:tabs>
        <w:ind w:firstLine="8640"/>
        <w:rPr>
          <w:rFonts w:ascii="Verdana" w:hAnsi="Verdana"/>
          <w:sz w:val="32"/>
          <w:szCs w:val="32"/>
          <w:lang w:val="id-ID"/>
        </w:rPr>
      </w:pPr>
      <w:r w:rsidRPr="006E14FC">
        <w:rPr>
          <w:rFonts w:ascii="Verdana" w:hAnsi="Verdana"/>
          <w:noProof/>
          <w:sz w:val="40"/>
          <w:szCs w:val="40"/>
        </w:rPr>
        <w:pict>
          <v:line id="_x0000_s1036" style="position:absolute;left:0;text-align:left;z-index:251659776" from="-9pt,449.8pt" to="135pt,449.8pt" strokeweight="2pt"/>
        </w:pict>
      </w:r>
      <w:r w:rsidRPr="006E14FC">
        <w:rPr>
          <w:rFonts w:ascii="Verdana" w:hAnsi="Verdana"/>
          <w:noProof/>
          <w:sz w:val="40"/>
          <w:szCs w:val="40"/>
        </w:rPr>
        <w:pict>
          <v:line id="_x0000_s1035" style="position:absolute;left:0;text-align:left;z-index:251658752" from="-9pt,350.8pt" to="135pt,350.8pt" strokeweight="2pt"/>
        </w:pict>
      </w:r>
      <w:r w:rsidRPr="006E14FC">
        <w:rPr>
          <w:rFonts w:ascii="Verdana" w:hAnsi="Verdana"/>
          <w:noProof/>
          <w:sz w:val="40"/>
          <w:szCs w:val="40"/>
        </w:rPr>
        <w:pict>
          <v:line id="_x0000_s1034" style="position:absolute;left:0;text-align:left;z-index:251657728" from="-10.5pt,232.3pt" to="133.5pt,232.3pt" strokeweight="2pt"/>
        </w:pict>
      </w:r>
      <w:r w:rsidRPr="006E14FC">
        <w:rPr>
          <w:rFonts w:ascii="Verdana" w:hAnsi="Verdana"/>
          <w:noProof/>
          <w:sz w:val="32"/>
          <w:szCs w:val="32"/>
        </w:rPr>
        <w:pict>
          <v:line id="_x0000_s1033" style="position:absolute;left:0;text-align:left;z-index:251656704" from="-9pt,171.55pt" to="135pt,171.55pt" strokeweight="2pt"/>
        </w:pict>
      </w:r>
      <w:r w:rsidRPr="006E14FC">
        <w:rPr>
          <w:rFonts w:ascii="Verdana" w:hAnsi="Verdana"/>
          <w:noProof/>
          <w:sz w:val="32"/>
          <w:szCs w:val="32"/>
        </w:rPr>
        <w:pict>
          <v:shape id="_x0000_s1032" type="#_x0000_t202" style="position:absolute;left:0;text-align:left;margin-left:-18pt;margin-top:28.3pt;width:151.5pt;height:593.7pt;z-index:251655680;mso-position-horizontal-relative:text;mso-position-vertical-relative:text" stroked="f">
            <v:textbox style="mso-next-textbox:#_x0000_s1032">
              <w:txbxContent>
                <w:p w:rsidR="00E30D40" w:rsidRPr="003A6E95" w:rsidRDefault="009D036C" w:rsidP="00E30D40">
                  <w:pPr>
                    <w:jc w:val="center"/>
                    <w:rPr>
                      <w:rFonts w:ascii="Arial Black" w:hAnsi="Arial Black"/>
                      <w:b/>
                      <w:lang w:val="id-ID"/>
                    </w:rPr>
                  </w:pPr>
                  <w:r w:rsidRPr="003A6E95">
                    <w:rPr>
                      <w:rFonts w:ascii="Arial Black" w:hAnsi="Arial Black"/>
                      <w:b/>
                      <w:lang w:val="id-ID"/>
                    </w:rPr>
                    <w:t>INFORMATION &amp; CONTACT</w:t>
                  </w:r>
                </w:p>
                <w:p w:rsidR="00E30D40" w:rsidRPr="00C877ED" w:rsidRDefault="00E30D40" w:rsidP="00E30D40">
                  <w:pPr>
                    <w:jc w:val="center"/>
                    <w:rPr>
                      <w:rFonts w:ascii="Verdana" w:hAnsi="Verdana"/>
                      <w:sz w:val="4"/>
                      <w:szCs w:val="4"/>
                    </w:rPr>
                  </w:pPr>
                </w:p>
                <w:p w:rsidR="00E30D40" w:rsidRPr="00B31BF7" w:rsidRDefault="00B31BF7" w:rsidP="00E30D40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  <w:lang w:val="id-ID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  <w:lang w:val="id-ID"/>
                    </w:rPr>
                    <w:t>A</w:t>
                  </w:r>
                  <w:r w:rsidR="00273E05">
                    <w:rPr>
                      <w:rFonts w:ascii="Verdana" w:hAnsi="Verdana"/>
                      <w:b/>
                      <w:sz w:val="20"/>
                      <w:szCs w:val="20"/>
                      <w:lang w:val="id-ID"/>
                    </w:rPr>
                    <w:t>dress</w:t>
                  </w:r>
                </w:p>
                <w:p w:rsidR="00E30D40" w:rsidRDefault="00B31BF7" w:rsidP="00E30D40">
                  <w:pPr>
                    <w:jc w:val="center"/>
                    <w:rPr>
                      <w:rFonts w:ascii="Verdana" w:hAnsi="Verdana"/>
                      <w:sz w:val="16"/>
                      <w:szCs w:val="16"/>
                      <w:lang w:val="id-ID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  <w:lang w:val="id-ID"/>
                    </w:rPr>
                    <w:t>Jatisari, Sapen Rt 3</w:t>
                  </w:r>
                  <w:r w:rsidR="001E7094">
                    <w:rPr>
                      <w:rFonts w:ascii="Verdana" w:hAnsi="Verdana"/>
                      <w:sz w:val="16"/>
                      <w:szCs w:val="16"/>
                      <w:lang w:val="id-ID"/>
                    </w:rPr>
                    <w:t xml:space="preserve"> </w:t>
                  </w:r>
                  <w:r>
                    <w:rPr>
                      <w:rFonts w:ascii="Verdana" w:hAnsi="Verdana"/>
                      <w:sz w:val="16"/>
                      <w:szCs w:val="16"/>
                      <w:lang w:val="id-ID"/>
                    </w:rPr>
                    <w:t>/</w:t>
                  </w:r>
                  <w:r w:rsidR="001E7094">
                    <w:rPr>
                      <w:rFonts w:ascii="Verdana" w:hAnsi="Verdana"/>
                      <w:sz w:val="16"/>
                      <w:szCs w:val="16"/>
                      <w:lang w:val="id-ID"/>
                    </w:rPr>
                    <w:t xml:space="preserve"> Rw </w:t>
                  </w:r>
                  <w:r>
                    <w:rPr>
                      <w:rFonts w:ascii="Verdana" w:hAnsi="Verdana"/>
                      <w:sz w:val="16"/>
                      <w:szCs w:val="16"/>
                      <w:lang w:val="id-ID"/>
                    </w:rPr>
                    <w:t>2 M</w:t>
                  </w:r>
                  <w:r w:rsidR="006632DA">
                    <w:rPr>
                      <w:rFonts w:ascii="Verdana" w:hAnsi="Verdana"/>
                      <w:sz w:val="16"/>
                      <w:szCs w:val="16"/>
                      <w:lang w:val="id-ID"/>
                    </w:rPr>
                    <w:t>ojolaban Sukoharjo 57554</w:t>
                  </w:r>
                </w:p>
                <w:p w:rsidR="006632DA" w:rsidRPr="006632DA" w:rsidRDefault="006632DA" w:rsidP="00E30D40">
                  <w:pPr>
                    <w:jc w:val="center"/>
                    <w:rPr>
                      <w:rFonts w:ascii="Verdana" w:hAnsi="Verdana"/>
                      <w:sz w:val="16"/>
                      <w:szCs w:val="16"/>
                      <w:lang w:val="id-ID"/>
                    </w:rPr>
                  </w:pPr>
                </w:p>
                <w:p w:rsidR="00E30D40" w:rsidRPr="00B31BF7" w:rsidRDefault="00273E05" w:rsidP="00E30D40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  <w:lang w:val="id-ID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  <w:lang w:val="id-ID"/>
                    </w:rPr>
                    <w:t>Phone</w:t>
                  </w:r>
                </w:p>
                <w:p w:rsidR="00E30D40" w:rsidRPr="006632DA" w:rsidRDefault="0068273E" w:rsidP="00461293">
                  <w:pPr>
                    <w:jc w:val="center"/>
                    <w:rPr>
                      <w:rFonts w:ascii="Verdana" w:hAnsi="Verdana"/>
                      <w:sz w:val="16"/>
                      <w:szCs w:val="16"/>
                      <w:lang w:val="id-ID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  <w:lang w:val="id-ID"/>
                    </w:rPr>
                    <w:t xml:space="preserve">081393217822 / </w:t>
                  </w:r>
                  <w:r w:rsidR="006632DA">
                    <w:rPr>
                      <w:rFonts w:ascii="Verdana" w:hAnsi="Verdana"/>
                      <w:sz w:val="16"/>
                      <w:szCs w:val="16"/>
                      <w:lang w:val="id-ID"/>
                    </w:rPr>
                    <w:t xml:space="preserve">085647007404 </w:t>
                  </w:r>
                </w:p>
                <w:p w:rsidR="00C877ED" w:rsidRPr="00C877ED" w:rsidRDefault="00C877ED" w:rsidP="00E30D40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E30D40" w:rsidRPr="00C877ED" w:rsidRDefault="00E30D40" w:rsidP="00E30D40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C877ED">
                    <w:rPr>
                      <w:rFonts w:ascii="Verdana" w:hAnsi="Verdana"/>
                      <w:b/>
                      <w:sz w:val="20"/>
                      <w:szCs w:val="20"/>
                    </w:rPr>
                    <w:t>E-mail</w:t>
                  </w:r>
                </w:p>
                <w:p w:rsidR="00E30D40" w:rsidRPr="006632DA" w:rsidRDefault="00E0136A" w:rsidP="00E30D40">
                  <w:pPr>
                    <w:jc w:val="center"/>
                    <w:rPr>
                      <w:rFonts w:ascii="Verdana" w:hAnsi="Verdana"/>
                      <w:i/>
                      <w:sz w:val="16"/>
                      <w:szCs w:val="16"/>
                      <w:lang w:val="id-ID"/>
                    </w:rPr>
                  </w:pPr>
                  <w:r>
                    <w:rPr>
                      <w:rFonts w:ascii="Verdana" w:hAnsi="Verdana"/>
                      <w:i/>
                      <w:sz w:val="16"/>
                      <w:szCs w:val="16"/>
                      <w:lang w:val="id-ID"/>
                    </w:rPr>
                    <w:t>muktiryansari@hotmail</w:t>
                  </w:r>
                  <w:r w:rsidR="006632DA">
                    <w:rPr>
                      <w:rFonts w:ascii="Verdana" w:hAnsi="Verdana"/>
                      <w:i/>
                      <w:sz w:val="16"/>
                      <w:szCs w:val="16"/>
                      <w:lang w:val="id-ID"/>
                    </w:rPr>
                    <w:t>.com</w:t>
                  </w:r>
                </w:p>
                <w:p w:rsidR="00C877ED" w:rsidRPr="00C877ED" w:rsidRDefault="00C877ED" w:rsidP="00E30D40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1440E7" w:rsidRPr="00C877ED" w:rsidRDefault="001440E7" w:rsidP="0027211E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F4397E" w:rsidRPr="003A6E95" w:rsidRDefault="009D036C" w:rsidP="00F4397E">
                  <w:pPr>
                    <w:jc w:val="center"/>
                    <w:rPr>
                      <w:rFonts w:ascii="Arial Black" w:hAnsi="Arial Black"/>
                      <w:b/>
                      <w:lang w:val="id-ID"/>
                    </w:rPr>
                  </w:pPr>
                  <w:r w:rsidRPr="003A6E95">
                    <w:rPr>
                      <w:rFonts w:ascii="Arial Black" w:hAnsi="Arial Black"/>
                      <w:b/>
                      <w:lang w:val="id-ID"/>
                    </w:rPr>
                    <w:t>PERSONAL DATA</w:t>
                  </w:r>
                </w:p>
                <w:p w:rsidR="00C877ED" w:rsidRPr="00C877ED" w:rsidRDefault="00C877ED" w:rsidP="00E30D40">
                  <w:pPr>
                    <w:jc w:val="center"/>
                    <w:rPr>
                      <w:rFonts w:ascii="Arial Black" w:hAnsi="Arial Black"/>
                      <w:b/>
                      <w:sz w:val="4"/>
                      <w:szCs w:val="4"/>
                    </w:rPr>
                  </w:pPr>
                </w:p>
                <w:p w:rsidR="00C877ED" w:rsidRDefault="004339B3" w:rsidP="00E30D40">
                  <w:pPr>
                    <w:jc w:val="center"/>
                    <w:rPr>
                      <w:rFonts w:ascii="Verdana" w:hAnsi="Verdana"/>
                      <w:sz w:val="16"/>
                      <w:szCs w:val="16"/>
                      <w:lang w:val="id-ID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  <w:lang w:val="id-ID"/>
                    </w:rPr>
                    <w:t>Women 21 years old</w:t>
                  </w:r>
                </w:p>
                <w:p w:rsidR="006632DA" w:rsidRDefault="006632DA" w:rsidP="00E30D40">
                  <w:pPr>
                    <w:jc w:val="center"/>
                    <w:rPr>
                      <w:rFonts w:ascii="Verdana" w:hAnsi="Verdana"/>
                      <w:sz w:val="16"/>
                      <w:szCs w:val="16"/>
                      <w:lang w:val="id-ID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  <w:lang w:val="id-ID"/>
                    </w:rPr>
                    <w:t xml:space="preserve">Sukoharjo, </w:t>
                  </w:r>
                  <w:r w:rsidR="004339B3">
                    <w:rPr>
                      <w:rFonts w:ascii="Verdana" w:hAnsi="Verdana"/>
                      <w:sz w:val="16"/>
                      <w:szCs w:val="16"/>
                      <w:lang w:val="id-ID"/>
                    </w:rPr>
                    <w:t>October, 17</w:t>
                  </w:r>
                  <w:r>
                    <w:rPr>
                      <w:rFonts w:ascii="Verdana" w:hAnsi="Verdana"/>
                      <w:sz w:val="16"/>
                      <w:szCs w:val="16"/>
                      <w:lang w:val="id-ID"/>
                    </w:rPr>
                    <w:t xml:space="preserve"> 1991</w:t>
                  </w:r>
                </w:p>
                <w:p w:rsidR="00F4397E" w:rsidRPr="006632DA" w:rsidRDefault="00F4397E" w:rsidP="00E30D40">
                  <w:pPr>
                    <w:jc w:val="center"/>
                    <w:rPr>
                      <w:rFonts w:ascii="Verdana" w:hAnsi="Verdana"/>
                      <w:sz w:val="16"/>
                      <w:szCs w:val="16"/>
                      <w:lang w:val="id-ID"/>
                    </w:rPr>
                  </w:pPr>
                </w:p>
                <w:p w:rsidR="001440E7" w:rsidRPr="00C877ED" w:rsidRDefault="001440E7" w:rsidP="00E30D40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C877ED" w:rsidRPr="003A6E95" w:rsidRDefault="009D036C" w:rsidP="00C877ED">
                  <w:pPr>
                    <w:jc w:val="center"/>
                    <w:rPr>
                      <w:rFonts w:ascii="Arial Black" w:hAnsi="Arial Black"/>
                      <w:b/>
                      <w:lang w:val="id-ID"/>
                    </w:rPr>
                  </w:pPr>
                  <w:r w:rsidRPr="003A6E95">
                    <w:rPr>
                      <w:rFonts w:ascii="Arial Black" w:hAnsi="Arial Black"/>
                      <w:b/>
                      <w:lang w:val="id-ID"/>
                    </w:rPr>
                    <w:t>LANGUAGES AND COMPUTER SKILLS</w:t>
                  </w:r>
                </w:p>
                <w:p w:rsidR="00F4397E" w:rsidRPr="003A6E95" w:rsidRDefault="00F4397E" w:rsidP="00C877ED">
                  <w:pPr>
                    <w:jc w:val="center"/>
                    <w:rPr>
                      <w:rFonts w:ascii="Arial Black" w:hAnsi="Arial Black"/>
                      <w:b/>
                      <w:color w:val="FFFFFF" w:themeColor="background1"/>
                      <w:sz w:val="4"/>
                      <w:szCs w:val="4"/>
                    </w:rPr>
                  </w:pPr>
                </w:p>
                <w:p w:rsidR="00E30D40" w:rsidRPr="00D16A77" w:rsidRDefault="009D036C" w:rsidP="00E30D40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  <w:lang w:val="id-ID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  <w:lang w:val="id-ID"/>
                    </w:rPr>
                    <w:t>Language</w:t>
                  </w:r>
                </w:p>
                <w:p w:rsidR="00C877ED" w:rsidRDefault="000E3A22" w:rsidP="00E30D40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  <w:lang w:val="id-ID"/>
                    </w:rPr>
                    <w:t>English</w:t>
                  </w:r>
                  <w:r w:rsidR="00947048"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</w:p>
                <w:p w:rsidR="00C877ED" w:rsidRPr="001807AC" w:rsidRDefault="00C877ED" w:rsidP="00E30D40">
                  <w:pPr>
                    <w:jc w:val="center"/>
                    <w:rPr>
                      <w:rFonts w:ascii="Verdana" w:hAnsi="Verdana"/>
                      <w:sz w:val="4"/>
                      <w:szCs w:val="4"/>
                    </w:rPr>
                  </w:pPr>
                </w:p>
                <w:p w:rsidR="00C877ED" w:rsidRPr="001807AC" w:rsidRDefault="00C877ED" w:rsidP="00E30D40">
                  <w:pPr>
                    <w:jc w:val="center"/>
                    <w:rPr>
                      <w:rFonts w:ascii="Verdana" w:hAnsi="Verdana"/>
                      <w:sz w:val="4"/>
                      <w:szCs w:val="4"/>
                    </w:rPr>
                  </w:pPr>
                </w:p>
                <w:p w:rsidR="00E300D0" w:rsidRDefault="00E300D0" w:rsidP="00E300D0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Software</w:t>
                  </w:r>
                  <w:r w:rsidR="001440E7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 :</w:t>
                  </w:r>
                </w:p>
                <w:p w:rsidR="001440E7" w:rsidRPr="001440E7" w:rsidRDefault="001440E7" w:rsidP="00E300D0">
                  <w:pPr>
                    <w:jc w:val="center"/>
                    <w:rPr>
                      <w:rFonts w:ascii="Verdana" w:hAnsi="Verdana"/>
                      <w:b/>
                      <w:sz w:val="6"/>
                      <w:szCs w:val="6"/>
                    </w:rPr>
                  </w:pPr>
                </w:p>
                <w:p w:rsidR="001440E7" w:rsidRDefault="00E300D0" w:rsidP="00E300D0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1440E7">
                    <w:rPr>
                      <w:rFonts w:ascii="Verdana" w:hAnsi="Verdana"/>
                      <w:b/>
                      <w:sz w:val="16"/>
                      <w:szCs w:val="16"/>
                    </w:rPr>
                    <w:t>Office applications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</w:p>
                <w:p w:rsidR="00E300D0" w:rsidRDefault="00E300D0" w:rsidP="00E300D0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(</w:t>
                  </w:r>
                  <w:r w:rsidRPr="00E300D0">
                    <w:rPr>
                      <w:rFonts w:ascii="Verdana" w:hAnsi="Verdana"/>
                      <w:sz w:val="16"/>
                      <w:szCs w:val="16"/>
                    </w:rPr>
                    <w:t xml:space="preserve">Word, Excel, </w:t>
                  </w:r>
                  <w:proofErr w:type="spellStart"/>
                  <w:r w:rsidRPr="00E300D0">
                    <w:rPr>
                      <w:rFonts w:ascii="Verdana" w:hAnsi="Verdana"/>
                      <w:sz w:val="16"/>
                      <w:szCs w:val="16"/>
                    </w:rPr>
                    <w:t>Powerpoint</w:t>
                  </w:r>
                  <w:proofErr w:type="spellEnd"/>
                  <w:r w:rsidRPr="00E300D0">
                    <w:rPr>
                      <w:rFonts w:ascii="Verdana" w:hAnsi="Verdana"/>
                      <w:sz w:val="16"/>
                      <w:szCs w:val="16"/>
                    </w:rPr>
                    <w:t>, etc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)</w:t>
                  </w:r>
                </w:p>
                <w:p w:rsidR="00E300D0" w:rsidRDefault="00E300D0" w:rsidP="00E300D0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1440E7" w:rsidRPr="001440E7" w:rsidRDefault="001440E7" w:rsidP="00E300D0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E300D0" w:rsidRPr="003A6E95" w:rsidRDefault="00F4397E" w:rsidP="00E30D40">
                  <w:pPr>
                    <w:jc w:val="center"/>
                    <w:rPr>
                      <w:rFonts w:ascii="Arial Black" w:hAnsi="Arial Black"/>
                    </w:rPr>
                  </w:pPr>
                  <w:r w:rsidRPr="003A6E95">
                    <w:rPr>
                      <w:rFonts w:ascii="Arial Black" w:hAnsi="Arial Black"/>
                      <w:b/>
                      <w:lang w:val="id-ID"/>
                    </w:rPr>
                    <w:t>INTERESTS AND HOBBIES</w:t>
                  </w:r>
                </w:p>
                <w:p w:rsidR="00E6730E" w:rsidRPr="003A6E95" w:rsidRDefault="00E6730E" w:rsidP="00E30D40">
                  <w:pPr>
                    <w:jc w:val="center"/>
                    <w:rPr>
                      <w:rFonts w:ascii="Verdana" w:hAnsi="Verdana"/>
                      <w:sz w:val="16"/>
                      <w:szCs w:val="16"/>
                      <w:lang w:val="id-ID"/>
                    </w:rPr>
                  </w:pPr>
                </w:p>
                <w:p w:rsidR="00F4397E" w:rsidRPr="00F4397E" w:rsidRDefault="00F4397E" w:rsidP="00F4397E">
                  <w:pPr>
                    <w:jc w:val="center"/>
                    <w:rPr>
                      <w:rFonts w:ascii="Verdana" w:hAnsi="Verdana"/>
                      <w:sz w:val="16"/>
                      <w:szCs w:val="16"/>
                      <w:lang w:val="id-ID"/>
                    </w:rPr>
                  </w:pPr>
                  <w:r w:rsidRPr="00F4397E">
                    <w:rPr>
                      <w:rFonts w:ascii="Verdana" w:hAnsi="Verdana"/>
                      <w:sz w:val="16"/>
                      <w:szCs w:val="16"/>
                      <w:lang w:val="id-ID"/>
                    </w:rPr>
                    <w:t>Music, Movies, Reading</w:t>
                  </w:r>
                  <w:r>
                    <w:rPr>
                      <w:rFonts w:ascii="Verdana" w:hAnsi="Verdana"/>
                      <w:sz w:val="16"/>
                      <w:szCs w:val="16"/>
                      <w:lang w:val="id-ID"/>
                    </w:rPr>
                    <w:t xml:space="preserve">, </w:t>
                  </w:r>
                </w:p>
                <w:p w:rsidR="00D16A77" w:rsidRPr="00D16A77" w:rsidRDefault="00F4397E" w:rsidP="00F4397E">
                  <w:pPr>
                    <w:jc w:val="center"/>
                    <w:rPr>
                      <w:rFonts w:ascii="Verdana" w:hAnsi="Verdana"/>
                      <w:sz w:val="16"/>
                      <w:szCs w:val="16"/>
                      <w:lang w:val="id-ID"/>
                    </w:rPr>
                  </w:pPr>
                  <w:r w:rsidRPr="00F4397E">
                    <w:rPr>
                      <w:rFonts w:ascii="Verdana" w:hAnsi="Verdana"/>
                      <w:sz w:val="16"/>
                      <w:szCs w:val="16"/>
                      <w:lang w:val="id-ID"/>
                    </w:rPr>
                    <w:t>Interested in the fields of fashion, photography, technology, and social</w:t>
                  </w:r>
                </w:p>
              </w:txbxContent>
            </v:textbox>
          </v:shape>
        </w:pict>
      </w:r>
    </w:p>
    <w:sectPr w:rsidR="001440E7" w:rsidRPr="00606BFA" w:rsidSect="00606BFA">
      <w:pgSz w:w="11909" w:h="16834" w:code="9"/>
      <w:pgMar w:top="42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21330"/>
    <w:multiLevelType w:val="hybridMultilevel"/>
    <w:tmpl w:val="0DD2760E"/>
    <w:lvl w:ilvl="0" w:tplc="0421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21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3464114"/>
    <w:multiLevelType w:val="hybridMultilevel"/>
    <w:tmpl w:val="B2A0382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338B0"/>
    <w:multiLevelType w:val="hybridMultilevel"/>
    <w:tmpl w:val="118211F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D4505"/>
    <w:multiLevelType w:val="hybridMultilevel"/>
    <w:tmpl w:val="47329CE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E2351"/>
    <w:multiLevelType w:val="hybridMultilevel"/>
    <w:tmpl w:val="1602971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FD5BDE"/>
    <w:multiLevelType w:val="hybridMultilevel"/>
    <w:tmpl w:val="C83AE9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9E2E5C"/>
    <w:multiLevelType w:val="hybridMultilevel"/>
    <w:tmpl w:val="95AA024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F67B8E"/>
    <w:multiLevelType w:val="hybridMultilevel"/>
    <w:tmpl w:val="B234057A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BC543B0"/>
    <w:multiLevelType w:val="hybridMultilevel"/>
    <w:tmpl w:val="D280FB1E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5CF6334"/>
    <w:multiLevelType w:val="hybridMultilevel"/>
    <w:tmpl w:val="0512F4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AE03055"/>
    <w:multiLevelType w:val="hybridMultilevel"/>
    <w:tmpl w:val="DB02538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9"/>
  </w:num>
  <w:num w:numId="5">
    <w:abstractNumId w:val="3"/>
  </w:num>
  <w:num w:numId="6">
    <w:abstractNumId w:val="2"/>
  </w:num>
  <w:num w:numId="7">
    <w:abstractNumId w:val="1"/>
  </w:num>
  <w:num w:numId="8">
    <w:abstractNumId w:val="7"/>
  </w:num>
  <w:num w:numId="9">
    <w:abstractNumId w:val="8"/>
  </w:num>
  <w:num w:numId="10">
    <w:abstractNumId w:val="1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>
    <w:useFELayout/>
  </w:compat>
  <w:rsids>
    <w:rsidRoot w:val="00245604"/>
    <w:rsid w:val="00021A4F"/>
    <w:rsid w:val="000245D7"/>
    <w:rsid w:val="000C3D8C"/>
    <w:rsid w:val="000E3A22"/>
    <w:rsid w:val="001440E7"/>
    <w:rsid w:val="001807AC"/>
    <w:rsid w:val="00182063"/>
    <w:rsid w:val="001C2ABD"/>
    <w:rsid w:val="001C67EA"/>
    <w:rsid w:val="001E7094"/>
    <w:rsid w:val="00245604"/>
    <w:rsid w:val="0027211E"/>
    <w:rsid w:val="00273E05"/>
    <w:rsid w:val="00276837"/>
    <w:rsid w:val="00276A11"/>
    <w:rsid w:val="002E73C3"/>
    <w:rsid w:val="002F2DF3"/>
    <w:rsid w:val="00302213"/>
    <w:rsid w:val="00313D07"/>
    <w:rsid w:val="00335E27"/>
    <w:rsid w:val="00393031"/>
    <w:rsid w:val="0039627C"/>
    <w:rsid w:val="003A5A9B"/>
    <w:rsid w:val="003A6E95"/>
    <w:rsid w:val="003B3814"/>
    <w:rsid w:val="003C67E0"/>
    <w:rsid w:val="003F232E"/>
    <w:rsid w:val="00414578"/>
    <w:rsid w:val="004339B3"/>
    <w:rsid w:val="00461293"/>
    <w:rsid w:val="004D09DD"/>
    <w:rsid w:val="005217F2"/>
    <w:rsid w:val="0055536B"/>
    <w:rsid w:val="005856FF"/>
    <w:rsid w:val="005940A1"/>
    <w:rsid w:val="00602918"/>
    <w:rsid w:val="00606BFA"/>
    <w:rsid w:val="006609D5"/>
    <w:rsid w:val="006632DA"/>
    <w:rsid w:val="0068273E"/>
    <w:rsid w:val="006923D4"/>
    <w:rsid w:val="006E14FC"/>
    <w:rsid w:val="006E5B4B"/>
    <w:rsid w:val="00742505"/>
    <w:rsid w:val="0076661E"/>
    <w:rsid w:val="007A1EE0"/>
    <w:rsid w:val="007C0644"/>
    <w:rsid w:val="007C3455"/>
    <w:rsid w:val="00835520"/>
    <w:rsid w:val="0083636B"/>
    <w:rsid w:val="00844A2D"/>
    <w:rsid w:val="008604B8"/>
    <w:rsid w:val="008A1BCF"/>
    <w:rsid w:val="008A5A8C"/>
    <w:rsid w:val="009061F5"/>
    <w:rsid w:val="00947048"/>
    <w:rsid w:val="009526BB"/>
    <w:rsid w:val="0095660A"/>
    <w:rsid w:val="009668AE"/>
    <w:rsid w:val="00984CFB"/>
    <w:rsid w:val="009B7057"/>
    <w:rsid w:val="009D036C"/>
    <w:rsid w:val="00A229A4"/>
    <w:rsid w:val="00A22E74"/>
    <w:rsid w:val="00A53261"/>
    <w:rsid w:val="00A73301"/>
    <w:rsid w:val="00AA569A"/>
    <w:rsid w:val="00AB29B5"/>
    <w:rsid w:val="00B31BF7"/>
    <w:rsid w:val="00B36FCF"/>
    <w:rsid w:val="00BC322E"/>
    <w:rsid w:val="00C3379F"/>
    <w:rsid w:val="00C42059"/>
    <w:rsid w:val="00C45153"/>
    <w:rsid w:val="00C47611"/>
    <w:rsid w:val="00C62E0A"/>
    <w:rsid w:val="00C75279"/>
    <w:rsid w:val="00C877ED"/>
    <w:rsid w:val="00CA2E87"/>
    <w:rsid w:val="00CC5D4C"/>
    <w:rsid w:val="00D00716"/>
    <w:rsid w:val="00D16A77"/>
    <w:rsid w:val="00D272B5"/>
    <w:rsid w:val="00D72B56"/>
    <w:rsid w:val="00D83699"/>
    <w:rsid w:val="00DC45B0"/>
    <w:rsid w:val="00E0136A"/>
    <w:rsid w:val="00E300D0"/>
    <w:rsid w:val="00E30D40"/>
    <w:rsid w:val="00E326B3"/>
    <w:rsid w:val="00E608FB"/>
    <w:rsid w:val="00E6730E"/>
    <w:rsid w:val="00E81D7E"/>
    <w:rsid w:val="00E95900"/>
    <w:rsid w:val="00EF3FAD"/>
    <w:rsid w:val="00F4397E"/>
    <w:rsid w:val="00F93AF1"/>
    <w:rsid w:val="00FA0540"/>
    <w:rsid w:val="00FC1D88"/>
    <w:rsid w:val="00FC24F0"/>
    <w:rsid w:val="00FD6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3301"/>
    <w:rPr>
      <w:sz w:val="24"/>
      <w:szCs w:val="24"/>
      <w:lang w:eastAsia="ja-JP"/>
    </w:rPr>
  </w:style>
  <w:style w:type="paragraph" w:styleId="Heading8">
    <w:name w:val="heading 8"/>
    <w:basedOn w:val="Normal"/>
    <w:next w:val="Normal"/>
    <w:qFormat/>
    <w:rsid w:val="00E30D40"/>
    <w:pPr>
      <w:keepNext/>
      <w:ind w:right="-7"/>
      <w:jc w:val="both"/>
      <w:outlineLvl w:val="7"/>
    </w:pPr>
    <w:rPr>
      <w:rFonts w:eastAsia="Times New Roman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300D0"/>
    <w:pPr>
      <w:ind w:left="720" w:right="-360"/>
      <w:contextualSpacing/>
    </w:pPr>
    <w:rPr>
      <w:rFonts w:eastAsia="Times New Roman"/>
      <w:sz w:val="20"/>
      <w:szCs w:val="20"/>
      <w:lang w:eastAsia="en-US"/>
    </w:rPr>
  </w:style>
  <w:style w:type="paragraph" w:customStyle="1" w:styleId="Default">
    <w:name w:val="Default"/>
    <w:rsid w:val="001440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rsid w:val="00C337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379F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474C2-3E13-45E0-B577-5753C4D85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NOFRIYADI SAPUTRA</vt:lpstr>
    </vt:vector>
  </TitlesOfParts>
  <Company>PT.INDONESIA EPSON INDUSTRY</Company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NOFRIYADI SAPUTRA</dc:title>
  <dc:creator>iei08870</dc:creator>
  <cp:lastModifiedBy>Personal</cp:lastModifiedBy>
  <cp:revision>20</cp:revision>
  <cp:lastPrinted>2011-02-11T06:55:00Z</cp:lastPrinted>
  <dcterms:created xsi:type="dcterms:W3CDTF">2013-07-16T00:48:00Z</dcterms:created>
  <dcterms:modified xsi:type="dcterms:W3CDTF">2013-07-25T23:20:00Z</dcterms:modified>
</cp:coreProperties>
</file>