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FCF" w:rsidRPr="000D1C51" w:rsidRDefault="00082F27" w:rsidP="000D1C51">
      <w:pPr>
        <w:spacing w:after="0" w:line="240" w:lineRule="auto"/>
      </w:pPr>
      <w:r w:rsidRPr="005B2C8E">
        <w:rPr>
          <w:rFonts w:eastAsia="Meiryo UI" w:cs="Calibri"/>
          <w:noProof/>
          <w:spacing w:val="30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2AFDE98F" wp14:editId="69F5E418">
                <wp:simplePos x="0" y="0"/>
                <wp:positionH relativeFrom="column">
                  <wp:posOffset>-16510</wp:posOffset>
                </wp:positionH>
                <wp:positionV relativeFrom="paragraph">
                  <wp:posOffset>930275</wp:posOffset>
                </wp:positionV>
                <wp:extent cx="59817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37B94A" id="Straight Connector 1" o:spid="_x0000_s1026" style="position:absolute;z-index:251601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3pt,73.25pt" to="469.7pt,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" strokecolor="black [3200]" strokeweight="1pt">
                <v:stroke joinstyle="miter"/>
              </v:line>
            </w:pict>
          </mc:Fallback>
        </mc:AlternateContent>
      </w:r>
      <w:r w:rsidR="000D1C51">
        <w:rPr>
          <w:rFonts w:eastAsia="Meiryo UI" w:cs="Calibri"/>
          <w:spacing w:val="30"/>
          <w:sz w:val="36"/>
          <w:szCs w:val="36"/>
          <w:u w:val="single"/>
        </w:rPr>
        <w:t>Mohammed</w:t>
      </w:r>
      <w:r w:rsidR="005B2C8E" w:rsidRPr="005B2C8E">
        <w:rPr>
          <w:rFonts w:eastAsia="Meiryo UI" w:cs="Calibri"/>
          <w:spacing w:val="30"/>
          <w:sz w:val="36"/>
          <w:szCs w:val="36"/>
          <w:u w:val="single"/>
        </w:rPr>
        <w:t xml:space="preserve"> Ahmed </w:t>
      </w:r>
      <w:proofErr w:type="spellStart"/>
      <w:r w:rsidR="005B2C8E" w:rsidRPr="005B2C8E">
        <w:rPr>
          <w:rFonts w:eastAsia="Meiryo UI" w:cs="Calibri"/>
          <w:spacing w:val="30"/>
          <w:sz w:val="36"/>
          <w:szCs w:val="36"/>
          <w:u w:val="single"/>
        </w:rPr>
        <w:t>Abdallah</w:t>
      </w:r>
      <w:proofErr w:type="spellEnd"/>
      <w:r>
        <w:rPr>
          <w:sz w:val="36"/>
          <w:szCs w:val="36"/>
          <w:u w:val="single"/>
        </w:rPr>
        <w:br/>
      </w:r>
      <w:r w:rsidR="000D1C51" w:rsidRPr="004E4EB7">
        <w:t xml:space="preserve">17 El-Borg Street, Suez </w:t>
      </w:r>
      <w:r w:rsidR="000D1C51">
        <w:t>District</w:t>
      </w:r>
      <w:r w:rsidR="000D1C51" w:rsidRPr="004E4EB7">
        <w:t>, Suez 43111, Egypt</w:t>
      </w:r>
      <w:r w:rsidR="00403179">
        <w:br/>
      </w:r>
      <w:r w:rsidR="00CE7D6D">
        <w:rPr>
          <w:rFonts w:ascii="Calibri" w:hAnsi="Calibri" w:cs="Calibri"/>
        </w:rPr>
        <w:t>Cell: +20</w:t>
      </w:r>
      <w:r w:rsidR="000D1C51">
        <w:rPr>
          <w:rFonts w:ascii="Calibri" w:hAnsi="Calibri" w:cs="Calibri"/>
        </w:rPr>
        <w:t>1009124511</w:t>
      </w:r>
      <w:r w:rsidR="00A8517B">
        <w:rPr>
          <w:rFonts w:ascii="Calibri" w:hAnsi="Calibri" w:cs="Calibri"/>
        </w:rPr>
        <w:t xml:space="preserve"> </w:t>
      </w:r>
      <w:r w:rsidR="00CE7D6D">
        <w:rPr>
          <w:rFonts w:ascii="Calibri" w:hAnsi="Calibri" w:cs="Calibri"/>
        </w:rPr>
        <w:t>/</w:t>
      </w:r>
      <w:r w:rsidR="00A8517B">
        <w:rPr>
          <w:rFonts w:ascii="Calibri" w:hAnsi="Calibri" w:cs="Calibri"/>
        </w:rPr>
        <w:t xml:space="preserve"> </w:t>
      </w:r>
      <w:r w:rsidR="000D1C51">
        <w:rPr>
          <w:rFonts w:ascii="Calibri" w:hAnsi="Calibri" w:cs="Calibri"/>
        </w:rPr>
        <w:t>+201226269198</w:t>
      </w:r>
      <w:r w:rsidR="00172FCF">
        <w:tab/>
      </w:r>
      <w:r w:rsidR="00172FCF">
        <w:tab/>
      </w:r>
      <w:r w:rsidR="000D1C51">
        <w:t xml:space="preserve">           </w:t>
      </w:r>
      <w:r w:rsidR="000D1C51" w:rsidRPr="00172FCF">
        <w:t>Nationality</w:t>
      </w:r>
      <w:r w:rsidR="000D1C51">
        <w:t>: Egyptian</w:t>
      </w:r>
      <w:r w:rsidR="000D1C51">
        <w:br/>
        <w:t xml:space="preserve">e-mail address: </w:t>
      </w:r>
      <w:r w:rsidR="000D1C51" w:rsidRPr="000D1C51">
        <w:t>muhammedahmad12@gmail.com</w:t>
      </w:r>
      <w:r w:rsidR="000D1C51">
        <w:t xml:space="preserve">        Data of birth: 15</w:t>
      </w:r>
      <w:r w:rsidR="00A8517B" w:rsidRPr="00A8517B">
        <w:rPr>
          <w:vertAlign w:val="superscript"/>
        </w:rPr>
        <w:t>th</w:t>
      </w:r>
      <w:r w:rsidR="000D1C51">
        <w:t xml:space="preserve"> of June, 1992</w:t>
      </w:r>
      <w:r w:rsidR="00172FCF">
        <w:tab/>
      </w:r>
      <w:r>
        <w:tab/>
      </w:r>
      <w:r>
        <w:br/>
      </w:r>
      <w:r w:rsidR="00172FCF">
        <w:tab/>
      </w:r>
      <w:r w:rsidR="000D16EB">
        <w:br/>
      </w:r>
    </w:p>
    <w:p w:rsidR="009965EA" w:rsidRPr="00862916" w:rsidRDefault="003C560B" w:rsidP="000D1C51">
      <w:pPr>
        <w:tabs>
          <w:tab w:val="left" w:pos="2700"/>
        </w:tabs>
        <w:ind w:left="2700" w:hanging="2700"/>
        <w:rPr>
          <w:rFonts w:ascii="Calibri" w:hAnsi="Calibri" w:cs="Calibri"/>
        </w:rPr>
      </w:pPr>
      <w:r w:rsidRPr="000E1DD4">
        <w:rPr>
          <w:rFonts w:ascii="Cambria" w:hAnsi="Cambria" w:cs="Calibri"/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09088" behindDoc="0" locked="0" layoutInCell="1" allowOverlap="1" wp14:anchorId="347FCA15" wp14:editId="2578442C">
                <wp:simplePos x="0" y="0"/>
                <wp:positionH relativeFrom="column">
                  <wp:posOffset>-104775</wp:posOffset>
                </wp:positionH>
                <wp:positionV relativeFrom="paragraph">
                  <wp:posOffset>622935</wp:posOffset>
                </wp:positionV>
                <wp:extent cx="1343025" cy="7239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0BA" w:rsidRPr="000E1DD4" w:rsidRDefault="00BA10BA" w:rsidP="003B5C4E">
                            <w:pPr>
                              <w:rPr>
                                <w:rFonts w:ascii="Cambria" w:hAnsi="Cambria" w:cs="Calibr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0E1DD4">
                              <w:rPr>
                                <w:rFonts w:ascii="Cambria" w:hAnsi="Cambria" w:cs="Calibr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P</w:t>
                            </w:r>
                            <w:r w:rsidRPr="000E1DD4">
                              <w:rPr>
                                <w:rFonts w:ascii="Cambria" w:hAnsi="Cambria" w:cs="Calibr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rofessional </w:t>
                            </w:r>
                            <w:r w:rsidRPr="000E1DD4">
                              <w:rPr>
                                <w:rFonts w:ascii="Cambria" w:hAnsi="Cambria" w:cs="Calibr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br/>
                              <w:t>H</w:t>
                            </w:r>
                            <w:r w:rsidRPr="000E1DD4">
                              <w:rPr>
                                <w:rFonts w:ascii="Cambria" w:hAnsi="Cambria" w:cs="Calibri"/>
                                <w:i/>
                                <w:iCs/>
                                <w:sz w:val="28"/>
                                <w:szCs w:val="28"/>
                              </w:rPr>
                              <w:t>ighlights:</w:t>
                            </w:r>
                          </w:p>
                          <w:p w:rsidR="00BA10BA" w:rsidRDefault="00BA10BA" w:rsidP="003B5C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7FCA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25pt;margin-top:49.05pt;width:105.75pt;height:57pt;z-index:251609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" stroked="f">
                <v:textbox>
                  <w:txbxContent>
                    <w:p w:rsidR="00BA10BA" w:rsidRPr="000E1DD4" w:rsidRDefault="00BA10BA" w:rsidP="003B5C4E">
                      <w:pPr>
                        <w:rPr>
                          <w:rFonts w:ascii="Cambria" w:hAnsi="Cambria" w:cs="Calibr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0E1DD4">
                        <w:rPr>
                          <w:rFonts w:ascii="Cambria" w:hAnsi="Cambria" w:cs="Calibr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P</w:t>
                      </w:r>
                      <w:r w:rsidRPr="000E1DD4">
                        <w:rPr>
                          <w:rFonts w:ascii="Cambria" w:hAnsi="Cambria" w:cs="Calibri"/>
                          <w:i/>
                          <w:iCs/>
                          <w:sz w:val="28"/>
                          <w:szCs w:val="28"/>
                        </w:rPr>
                        <w:t xml:space="preserve">rofessional </w:t>
                      </w:r>
                      <w:r w:rsidRPr="000E1DD4">
                        <w:rPr>
                          <w:rFonts w:ascii="Cambria" w:hAnsi="Cambria" w:cs="Calibr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br/>
                        <w:t>H</w:t>
                      </w:r>
                      <w:r w:rsidRPr="000E1DD4">
                        <w:rPr>
                          <w:rFonts w:ascii="Cambria" w:hAnsi="Cambria" w:cs="Calibri"/>
                          <w:i/>
                          <w:iCs/>
                          <w:sz w:val="28"/>
                          <w:szCs w:val="28"/>
                        </w:rPr>
                        <w:t>ighlights:</w:t>
                      </w:r>
                    </w:p>
                    <w:p w:rsidR="00BA10BA" w:rsidRDefault="00BA10BA" w:rsidP="003B5C4E"/>
                  </w:txbxContent>
                </v:textbox>
                <w10:wrap type="square"/>
              </v:shape>
            </w:pict>
          </mc:Fallback>
        </mc:AlternateContent>
      </w:r>
      <w:r w:rsidR="003B5C4E" w:rsidRPr="000E1DD4">
        <w:rPr>
          <w:rFonts w:ascii="Cambria" w:hAnsi="Cambria" w:cs="Calibri"/>
          <w:b/>
          <w:bCs/>
          <w:i/>
          <w:iCs/>
          <w:sz w:val="28"/>
          <w:szCs w:val="28"/>
        </w:rPr>
        <w:t>O</w:t>
      </w:r>
      <w:r w:rsidR="003B5C4E" w:rsidRPr="000E1DD4">
        <w:rPr>
          <w:rFonts w:ascii="Cambria" w:hAnsi="Cambria" w:cs="Calibri"/>
          <w:i/>
          <w:iCs/>
          <w:sz w:val="28"/>
          <w:szCs w:val="28"/>
        </w:rPr>
        <w:t>bjective</w:t>
      </w:r>
      <w:r w:rsidR="00262A56" w:rsidRPr="000E1DD4">
        <w:rPr>
          <w:rFonts w:ascii="Cambria" w:hAnsi="Cambria" w:cs="Calibri"/>
          <w:i/>
          <w:iCs/>
          <w:sz w:val="28"/>
          <w:szCs w:val="28"/>
        </w:rPr>
        <w:t>:</w:t>
      </w:r>
      <w:r w:rsidR="003B5C4E">
        <w:rPr>
          <w:rFonts w:ascii="Calibri" w:hAnsi="Calibri" w:cs="Calibri"/>
          <w:sz w:val="32"/>
          <w:szCs w:val="32"/>
        </w:rPr>
        <w:tab/>
      </w:r>
      <w:r w:rsidR="000D1C51" w:rsidRPr="000D1C51">
        <w:rPr>
          <w:rFonts w:ascii="Calibri" w:hAnsi="Calibri" w:cs="Calibri"/>
        </w:rPr>
        <w:t xml:space="preserve">A challenging career opportunity where my academic background, field training experience and skills can be applied and further developed.  </w:t>
      </w:r>
      <w:r w:rsidR="006664FE">
        <w:rPr>
          <w:rFonts w:ascii="Calibri" w:hAnsi="Calibri" w:cs="Calibri"/>
        </w:rPr>
        <w:br/>
      </w:r>
    </w:p>
    <w:p w:rsidR="00414AE5" w:rsidRPr="00DB0342" w:rsidRDefault="009965EA" w:rsidP="00DB0342">
      <w:pPr>
        <w:tabs>
          <w:tab w:val="left" w:pos="2700"/>
        </w:tabs>
        <w:ind w:left="2700"/>
        <w:rPr>
          <w:rFonts w:ascii="Calibri" w:hAnsi="Calibri" w:cs="Calibri"/>
        </w:rPr>
      </w:pPr>
      <w:r w:rsidRPr="00862916">
        <w:rPr>
          <w:rFonts w:ascii="Calibri" w:hAnsi="Calibri" w:cs="Calibri"/>
        </w:rPr>
        <w:t xml:space="preserve">A </w:t>
      </w:r>
      <w:r w:rsidR="00D85337">
        <w:rPr>
          <w:rFonts w:ascii="Calibri" w:hAnsi="Calibri" w:cs="Calibri"/>
        </w:rPr>
        <w:t>Geologist</w:t>
      </w:r>
      <w:r w:rsidR="008127F6">
        <w:rPr>
          <w:rFonts w:ascii="Calibri" w:hAnsi="Calibri" w:cs="Calibri" w:hint="cs"/>
          <w:rtl/>
        </w:rPr>
        <w:t xml:space="preserve"> </w:t>
      </w:r>
      <w:r w:rsidR="00D85337">
        <w:rPr>
          <w:rFonts w:ascii="Calibri" w:hAnsi="Calibri" w:cs="Calibri"/>
        </w:rPr>
        <w:t>d</w:t>
      </w:r>
      <w:r w:rsidR="00AC79B1" w:rsidRPr="00862916">
        <w:rPr>
          <w:rFonts w:ascii="Calibri" w:hAnsi="Calibri" w:cs="Calibri"/>
        </w:rPr>
        <w:t>riven to take on responsibility and eager to advance quickly while focusing on</w:t>
      </w:r>
      <w:r w:rsidR="008127F6">
        <w:rPr>
          <w:rFonts w:ascii="Calibri" w:hAnsi="Calibri" w:cs="Calibri"/>
        </w:rPr>
        <w:t xml:space="preserve"> work</w:t>
      </w:r>
      <w:r w:rsidR="00AC79B1" w:rsidRPr="00862916">
        <w:rPr>
          <w:rFonts w:ascii="Calibri" w:hAnsi="Calibri" w:cs="Calibri"/>
        </w:rPr>
        <w:t xml:space="preserve"> quality and </w:t>
      </w:r>
      <w:r w:rsidR="008127F6">
        <w:rPr>
          <w:rFonts w:ascii="Calibri" w:hAnsi="Calibri" w:cs="Calibri"/>
        </w:rPr>
        <w:t xml:space="preserve">scientific </w:t>
      </w:r>
      <w:r w:rsidR="006B61F2">
        <w:rPr>
          <w:rFonts w:ascii="Calibri" w:hAnsi="Calibri" w:cs="Calibri"/>
        </w:rPr>
        <w:t>competency. My</w:t>
      </w:r>
      <w:r w:rsidR="006B61F2">
        <w:rPr>
          <w:rFonts w:ascii="Calibri" w:hAnsi="Calibri" w:cs="Calibri" w:hint="cs"/>
          <w:rtl/>
        </w:rPr>
        <w:t xml:space="preserve"> </w:t>
      </w:r>
      <w:r w:rsidR="00AC79B1" w:rsidRPr="00862916">
        <w:rPr>
          <w:rFonts w:ascii="Calibri" w:hAnsi="Calibri" w:cs="Calibri"/>
        </w:rPr>
        <w:t>experience include</w:t>
      </w:r>
      <w:r w:rsidR="006B61F2">
        <w:rPr>
          <w:rFonts w:ascii="Calibri" w:hAnsi="Calibri" w:cs="Arial"/>
        </w:rPr>
        <w:t>s</w:t>
      </w:r>
      <w:r w:rsidR="00AC79B1" w:rsidRPr="00862916">
        <w:rPr>
          <w:rFonts w:ascii="Calibri" w:hAnsi="Calibri" w:cs="Calibri"/>
        </w:rPr>
        <w:t>:</w:t>
      </w:r>
    </w:p>
    <w:p w:rsidR="009E1040" w:rsidRPr="00DB0342" w:rsidRDefault="00E92F0B" w:rsidP="00DB0342">
      <w:pPr>
        <w:pStyle w:val="ListParagraph"/>
        <w:numPr>
          <w:ilvl w:val="0"/>
          <w:numId w:val="4"/>
        </w:numPr>
        <w:bidi w:val="0"/>
        <w:spacing w:line="240" w:lineRule="auto"/>
        <w:ind w:left="3240" w:hanging="2430"/>
        <w:rPr>
          <w:rFonts w:cs="Calibri"/>
          <w:color w:val="000000" w:themeColor="text1"/>
        </w:rPr>
      </w:pPr>
      <w:r w:rsidRPr="00DB0342">
        <w:rPr>
          <w:rFonts w:cs="Calibri"/>
          <w:color w:val="000000" w:themeColor="text1"/>
        </w:rPr>
        <w:t>Teaching subjects of science including subjects closely related to Geology, Chemistry, and Unit Operations</w:t>
      </w:r>
    </w:p>
    <w:p w:rsidR="00B534FE" w:rsidRPr="009E1040" w:rsidRDefault="009E1040" w:rsidP="002D77FF">
      <w:pPr>
        <w:pStyle w:val="ListParagraph"/>
        <w:numPr>
          <w:ilvl w:val="0"/>
          <w:numId w:val="4"/>
        </w:numPr>
        <w:bidi w:val="0"/>
        <w:spacing w:line="240" w:lineRule="auto"/>
        <w:ind w:left="3240" w:hanging="270"/>
        <w:rPr>
          <w:rStyle w:val="tgc"/>
          <w:rFonts w:cs="Calibri"/>
        </w:rPr>
      </w:pPr>
      <w:r>
        <w:rPr>
          <w:rFonts w:cs="Calibri"/>
          <w:color w:val="000000" w:themeColor="text1"/>
        </w:rPr>
        <w:t xml:space="preserve">Excellent research skills, as </w:t>
      </w:r>
      <w:r w:rsidR="002D77FF">
        <w:rPr>
          <w:rFonts w:cs="Calibri"/>
          <w:color w:val="000000" w:themeColor="text1"/>
        </w:rPr>
        <w:t>I have</w:t>
      </w:r>
      <w:r>
        <w:rPr>
          <w:rFonts w:cs="Calibri"/>
          <w:color w:val="000000" w:themeColor="text1"/>
        </w:rPr>
        <w:t xml:space="preserve"> cooperated in editing and proofreading</w:t>
      </w:r>
      <w:r w:rsidR="002D77FF">
        <w:rPr>
          <w:rFonts w:cs="Calibri"/>
          <w:color w:val="000000" w:themeColor="text1"/>
        </w:rPr>
        <w:t xml:space="preserve"> many graduation projects</w:t>
      </w:r>
      <w:r>
        <w:rPr>
          <w:rFonts w:cs="Calibri"/>
          <w:color w:val="000000" w:themeColor="text1"/>
        </w:rPr>
        <w:t xml:space="preserve"> master </w:t>
      </w:r>
      <w:r w:rsidR="002D77FF" w:rsidRPr="009E1040">
        <w:rPr>
          <w:rStyle w:val="tgc"/>
        </w:rPr>
        <w:t>the</w:t>
      </w:r>
      <w:r w:rsidR="002D77FF">
        <w:rPr>
          <w:rStyle w:val="tgc"/>
        </w:rPr>
        <w:t xml:space="preserve">ses </w:t>
      </w:r>
    </w:p>
    <w:p w:rsidR="009E1040" w:rsidRPr="00862916" w:rsidRDefault="009E1040" w:rsidP="00DB0342">
      <w:pPr>
        <w:pStyle w:val="ListParagraph"/>
        <w:numPr>
          <w:ilvl w:val="0"/>
          <w:numId w:val="4"/>
        </w:numPr>
        <w:bidi w:val="0"/>
        <w:spacing w:line="240" w:lineRule="auto"/>
        <w:ind w:left="3240" w:hanging="270"/>
        <w:rPr>
          <w:rFonts w:cs="Calibri"/>
        </w:rPr>
      </w:pPr>
      <w:r>
        <w:rPr>
          <w:rFonts w:cs="Calibri"/>
          <w:color w:val="000000" w:themeColor="text1"/>
        </w:rPr>
        <w:t>Scientific Knowledge of a wide</w:t>
      </w:r>
      <w:r w:rsidR="00DB0342">
        <w:rPr>
          <w:rFonts w:cs="Calibri"/>
          <w:color w:val="000000" w:themeColor="text1"/>
        </w:rPr>
        <w:t xml:space="preserve"> variety of subjects including Engineering Geology, Environmental Geology, Chemistry, Hydrology, Geophysics, Hydrogeology, </w:t>
      </w:r>
      <w:proofErr w:type="spellStart"/>
      <w:r w:rsidR="00DB0342">
        <w:rPr>
          <w:rFonts w:cs="Calibri"/>
          <w:color w:val="000000" w:themeColor="text1"/>
        </w:rPr>
        <w:t>Hydrogeochemistry</w:t>
      </w:r>
      <w:proofErr w:type="spellEnd"/>
      <w:r w:rsidR="00DB0342">
        <w:rPr>
          <w:rFonts w:cs="Calibri"/>
          <w:color w:val="000000" w:themeColor="text1"/>
        </w:rPr>
        <w:t>,</w:t>
      </w:r>
      <w:r w:rsidR="0031460A">
        <w:rPr>
          <w:rFonts w:cs="Calibri"/>
          <w:color w:val="000000" w:themeColor="text1"/>
        </w:rPr>
        <w:t xml:space="preserve"> Sedimentology,</w:t>
      </w:r>
      <w:r w:rsidR="00DB0342">
        <w:rPr>
          <w:rFonts w:cs="Calibri"/>
          <w:color w:val="000000" w:themeColor="text1"/>
        </w:rPr>
        <w:t xml:space="preserve"> Petroleum Geology, Geology of Egypt, </w:t>
      </w:r>
      <w:proofErr w:type="spellStart"/>
      <w:r w:rsidR="00DB0342">
        <w:rPr>
          <w:rFonts w:cs="Calibri"/>
          <w:color w:val="000000" w:themeColor="text1"/>
        </w:rPr>
        <w:t>Petrophysics</w:t>
      </w:r>
      <w:proofErr w:type="spellEnd"/>
      <w:r w:rsidR="00DB0342">
        <w:rPr>
          <w:rFonts w:cs="Calibri"/>
          <w:color w:val="000000" w:themeColor="text1"/>
        </w:rPr>
        <w:t xml:space="preserve"> and Well-logging</w:t>
      </w:r>
    </w:p>
    <w:p w:rsidR="00A661E7" w:rsidRPr="00862916" w:rsidRDefault="00E92F0B" w:rsidP="005A4026">
      <w:pPr>
        <w:pStyle w:val="ListParagraph"/>
        <w:numPr>
          <w:ilvl w:val="0"/>
          <w:numId w:val="4"/>
        </w:numPr>
        <w:bidi w:val="0"/>
        <w:spacing w:line="240" w:lineRule="auto"/>
        <w:ind w:left="3240" w:hanging="270"/>
        <w:rPr>
          <w:rFonts w:cs="Calibri"/>
        </w:rPr>
      </w:pPr>
      <w:r>
        <w:rPr>
          <w:rFonts w:cs="Calibri"/>
        </w:rPr>
        <w:t>Extensive knowledge of the oil field, and the equipment used</w:t>
      </w:r>
      <w:r w:rsidR="00DB0342">
        <w:rPr>
          <w:rFonts w:cs="Calibri"/>
        </w:rPr>
        <w:t xml:space="preserve"> in Oil Processing &amp; W</w:t>
      </w:r>
      <w:r>
        <w:rPr>
          <w:rFonts w:cs="Calibri"/>
        </w:rPr>
        <w:t>ell-testing</w:t>
      </w:r>
    </w:p>
    <w:p w:rsidR="009E1040" w:rsidRDefault="00EC3135" w:rsidP="002D77FF">
      <w:pPr>
        <w:pStyle w:val="ListParagraph"/>
        <w:numPr>
          <w:ilvl w:val="0"/>
          <w:numId w:val="4"/>
        </w:numPr>
        <w:bidi w:val="0"/>
        <w:spacing w:line="240" w:lineRule="auto"/>
        <w:ind w:left="3240" w:hanging="270"/>
        <w:rPr>
          <w:rFonts w:cs="Calibri"/>
          <w:color w:val="000000" w:themeColor="text1"/>
        </w:rPr>
      </w:pPr>
      <w:r w:rsidRPr="003B5C4E">
        <w:rPr>
          <w:rFonts w:cs="Calibri"/>
          <w:noProof/>
        </w:rPr>
        <mc:AlternateContent>
          <mc:Choice Requires="wps">
            <w:drawing>
              <wp:anchor distT="45720" distB="45720" distL="114300" distR="114300" simplePos="0" relativeHeight="251689984" behindDoc="1" locked="0" layoutInCell="1" allowOverlap="1" wp14:anchorId="55858203" wp14:editId="7DD98B45">
                <wp:simplePos x="0" y="0"/>
                <wp:positionH relativeFrom="column">
                  <wp:posOffset>-104775</wp:posOffset>
                </wp:positionH>
                <wp:positionV relativeFrom="paragraph">
                  <wp:posOffset>202235</wp:posOffset>
                </wp:positionV>
                <wp:extent cx="1343025" cy="552450"/>
                <wp:effectExtent l="0" t="0" r="9525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0BA" w:rsidRPr="00262A56" w:rsidRDefault="00BA10BA" w:rsidP="00EC3135">
                            <w:pPr>
                              <w:rPr>
                                <w:rFonts w:ascii="Cambria" w:hAnsi="Cambria" w:cs="Calibr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 w:cs="Calibr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W</w:t>
                            </w:r>
                            <w:r>
                              <w:rPr>
                                <w:rFonts w:ascii="Cambria" w:hAnsi="Cambria" w:cs="Calibr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ork </w:t>
                            </w:r>
                            <w:r>
                              <w:rPr>
                                <w:rFonts w:ascii="Cambria" w:hAnsi="Cambria" w:cs="Calibr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Cambria" w:hAnsi="Cambria" w:cs="Calibri"/>
                                <w:i/>
                                <w:iCs/>
                                <w:sz w:val="28"/>
                                <w:szCs w:val="28"/>
                              </w:rPr>
                              <w:t>xperience:</w:t>
                            </w:r>
                          </w:p>
                          <w:p w:rsidR="00BA10BA" w:rsidRDefault="00BA10BA" w:rsidP="00EC31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58203" id="_x0000_s1027" type="#_x0000_t202" style="position:absolute;left:0;text-align:left;margin-left:-8.25pt;margin-top:15.9pt;width:105.75pt;height:43.5pt;z-index:-251626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" stroked="f">
                <v:textbox>
                  <w:txbxContent>
                    <w:p w:rsidR="00BA10BA" w:rsidRPr="00262A56" w:rsidRDefault="00BA10BA" w:rsidP="00EC3135">
                      <w:pPr>
                        <w:rPr>
                          <w:rFonts w:ascii="Cambria" w:hAnsi="Cambria" w:cs="Calibr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 w:cs="Calibr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W</w:t>
                      </w:r>
                      <w:r>
                        <w:rPr>
                          <w:rFonts w:ascii="Cambria" w:hAnsi="Cambria" w:cs="Calibri"/>
                          <w:i/>
                          <w:iCs/>
                          <w:sz w:val="28"/>
                          <w:szCs w:val="28"/>
                        </w:rPr>
                        <w:t xml:space="preserve">ork </w:t>
                      </w:r>
                      <w:r>
                        <w:rPr>
                          <w:rFonts w:ascii="Cambria" w:hAnsi="Cambria" w:cs="Calibr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Cambria" w:hAnsi="Cambria" w:cs="Calibri"/>
                          <w:i/>
                          <w:iCs/>
                          <w:sz w:val="28"/>
                          <w:szCs w:val="28"/>
                        </w:rPr>
                        <w:t>xperience:</w:t>
                      </w:r>
                    </w:p>
                    <w:p w:rsidR="00BA10BA" w:rsidRDefault="00BA10BA" w:rsidP="00EC3135"/>
                  </w:txbxContent>
                </v:textbox>
              </v:shape>
            </w:pict>
          </mc:Fallback>
        </mc:AlternateContent>
      </w:r>
      <w:r w:rsidR="002D77FF">
        <w:rPr>
          <w:rFonts w:cs="Calibri"/>
          <w:color w:val="000000" w:themeColor="text1"/>
        </w:rPr>
        <w:t>Working under pressure, as a part of my experience working</w:t>
      </w:r>
      <w:r w:rsidR="00E92F0B">
        <w:rPr>
          <w:rFonts w:cs="Calibri"/>
          <w:color w:val="000000" w:themeColor="text1"/>
        </w:rPr>
        <w:t xml:space="preserve"> 12 hours shift</w:t>
      </w:r>
      <w:r w:rsidR="009E1040">
        <w:rPr>
          <w:rFonts w:cs="Calibri"/>
          <w:color w:val="000000" w:themeColor="text1"/>
        </w:rPr>
        <w:t xml:space="preserve"> in </w:t>
      </w:r>
      <w:r w:rsidR="009E1040">
        <w:rPr>
          <w:rFonts w:cstheme="minorBidi"/>
          <w:color w:val="000000" w:themeColor="text1"/>
          <w:lang w:bidi="ar-EG"/>
        </w:rPr>
        <w:t>strict working conditions</w:t>
      </w:r>
    </w:p>
    <w:p w:rsidR="002A3542" w:rsidRPr="00414AE5" w:rsidRDefault="000D16EB" w:rsidP="003C560B">
      <w:pPr>
        <w:pStyle w:val="ListParagraph"/>
        <w:bidi w:val="0"/>
        <w:spacing w:line="240" w:lineRule="auto"/>
        <w:ind w:left="3240"/>
        <w:rPr>
          <w:rFonts w:cs="Calibri"/>
          <w:color w:val="000000" w:themeColor="text1"/>
          <w:sz w:val="8"/>
          <w:szCs w:val="8"/>
        </w:rPr>
      </w:pPr>
      <w:r>
        <w:rPr>
          <w:rFonts w:cs="Calibri"/>
          <w:color w:val="000000" w:themeColor="text1"/>
        </w:rPr>
        <w:br/>
      </w:r>
    </w:p>
    <w:p w:rsidR="00184418" w:rsidRPr="005A4026" w:rsidRDefault="002D77FF" w:rsidP="001B35FD">
      <w:pPr>
        <w:ind w:left="2700" w:hanging="2700"/>
        <w:rPr>
          <w:rFonts w:ascii="Calibri" w:hAnsi="Calibri" w:cs="Calibri"/>
        </w:rPr>
      </w:pPr>
      <w:r>
        <w:rPr>
          <w:rFonts w:ascii="Calibri" w:hAnsi="Calibri" w:cs="Calibri"/>
          <w:noProof/>
        </w:rPr>
        <w:t>Mar</w:t>
      </w:r>
      <w:r w:rsidR="005612A2">
        <w:rPr>
          <w:rFonts w:ascii="Calibri" w:hAnsi="Calibri" w:cs="Calibri"/>
          <w:noProof/>
        </w:rPr>
        <w:t xml:space="preserve"> 2017</w:t>
      </w:r>
      <w:r w:rsidR="001B35FD">
        <w:rPr>
          <w:rFonts w:ascii="Calibri" w:hAnsi="Calibri" w:cs="Calibri"/>
          <w:noProof/>
        </w:rPr>
        <w:t xml:space="preserve"> </w:t>
      </w:r>
      <w:r w:rsidR="005A4026">
        <w:rPr>
          <w:rFonts w:ascii="Calibri" w:hAnsi="Calibri" w:cs="Calibri"/>
          <w:noProof/>
        </w:rPr>
        <w:t xml:space="preserve">– </w:t>
      </w:r>
      <w:r w:rsidR="005612A2">
        <w:rPr>
          <w:rFonts w:ascii="Calibri" w:hAnsi="Calibri" w:cs="Calibri"/>
          <w:noProof/>
        </w:rPr>
        <w:t>Sep</w:t>
      </w:r>
      <w:r w:rsidR="001B35FD">
        <w:rPr>
          <w:rFonts w:ascii="Calibri" w:hAnsi="Calibri" w:cs="Calibri"/>
          <w:noProof/>
        </w:rPr>
        <w:t xml:space="preserve"> 2017</w:t>
      </w:r>
      <w:r w:rsidR="003B5C4E">
        <w:rPr>
          <w:rFonts w:ascii="Calibri" w:hAnsi="Calibri" w:cs="Calibri"/>
        </w:rPr>
        <w:t xml:space="preserve"> </w:t>
      </w:r>
      <w:r w:rsidR="003B5C4E">
        <w:rPr>
          <w:rFonts w:ascii="Calibri" w:hAnsi="Calibri" w:cs="Calibri"/>
        </w:rPr>
        <w:tab/>
      </w:r>
      <w:r w:rsidR="003D0FDC">
        <w:rPr>
          <w:rFonts w:ascii="Calibri" w:hAnsi="Calibri" w:cs="Calibri"/>
        </w:rPr>
        <w:t xml:space="preserve">Part-time </w:t>
      </w:r>
      <w:r w:rsidR="005A4026">
        <w:rPr>
          <w:rFonts w:ascii="Calibri" w:hAnsi="Calibri" w:cs="Calibri"/>
        </w:rPr>
        <w:t>Teaching Assistant at High Canal Energy Institute for Engineering and Technology in Suez.</w:t>
      </w:r>
      <w:r w:rsidR="000E1DD4">
        <w:rPr>
          <w:rFonts w:ascii="Calibri" w:hAnsi="Calibri" w:cs="Calibri"/>
        </w:rPr>
        <w:t xml:space="preserve"> </w:t>
      </w:r>
      <w:r w:rsidR="000E1DD4">
        <w:rPr>
          <w:rFonts w:cs="Calibri"/>
        </w:rPr>
        <w:t>R</w:t>
      </w:r>
      <w:r w:rsidR="005A4026">
        <w:rPr>
          <w:rFonts w:cs="Calibri"/>
        </w:rPr>
        <w:t>esponsibilities I</w:t>
      </w:r>
      <w:r w:rsidR="00422D08">
        <w:rPr>
          <w:rFonts w:cs="Calibri"/>
        </w:rPr>
        <w:t>nclude</w:t>
      </w:r>
      <w:r w:rsidR="005A4026">
        <w:rPr>
          <w:rFonts w:cs="Calibri"/>
        </w:rPr>
        <w:t>d</w:t>
      </w:r>
      <w:r w:rsidR="00301D25" w:rsidRPr="0015713D">
        <w:rPr>
          <w:rFonts w:cs="Calibri"/>
        </w:rPr>
        <w:t xml:space="preserve">: </w:t>
      </w:r>
      <w:r w:rsidR="00301D25" w:rsidRPr="0015713D">
        <w:rPr>
          <w:rFonts w:cs="Calibri"/>
        </w:rPr>
        <w:tab/>
      </w:r>
    </w:p>
    <w:p w:rsidR="005A4026" w:rsidRPr="005A4026" w:rsidRDefault="005A4026" w:rsidP="005A4026">
      <w:pPr>
        <w:pStyle w:val="ListParagraph"/>
        <w:numPr>
          <w:ilvl w:val="0"/>
          <w:numId w:val="4"/>
        </w:numPr>
        <w:bidi w:val="0"/>
        <w:spacing w:line="240" w:lineRule="auto"/>
        <w:ind w:left="3240" w:hanging="270"/>
      </w:pPr>
      <w:r w:rsidRPr="005A4026">
        <w:t xml:space="preserve">Coordinate instructional efforts with lead </w:t>
      </w:r>
      <w:r>
        <w:t>professor</w:t>
      </w:r>
    </w:p>
    <w:p w:rsidR="005A4026" w:rsidRPr="005A4026" w:rsidRDefault="005A4026" w:rsidP="005A4026">
      <w:pPr>
        <w:pStyle w:val="ListParagraph"/>
        <w:numPr>
          <w:ilvl w:val="0"/>
          <w:numId w:val="4"/>
        </w:numPr>
        <w:bidi w:val="0"/>
        <w:spacing w:line="240" w:lineRule="auto"/>
        <w:ind w:left="3240" w:hanging="270"/>
      </w:pPr>
      <w:r w:rsidRPr="005A4026">
        <w:t>Design and implement lesson plans and curriculum</w:t>
      </w:r>
    </w:p>
    <w:p w:rsidR="005A4026" w:rsidRPr="005A4026" w:rsidRDefault="005A4026" w:rsidP="005A4026">
      <w:pPr>
        <w:pStyle w:val="ListParagraph"/>
        <w:numPr>
          <w:ilvl w:val="0"/>
          <w:numId w:val="4"/>
        </w:numPr>
        <w:bidi w:val="0"/>
        <w:spacing w:line="240" w:lineRule="auto"/>
        <w:ind w:left="3240" w:hanging="270"/>
      </w:pPr>
      <w:r w:rsidRPr="005A4026">
        <w:t>Tutor students and assist with assignments and concepts</w:t>
      </w:r>
    </w:p>
    <w:p w:rsidR="005A4026" w:rsidRPr="005A4026" w:rsidRDefault="005A4026" w:rsidP="005A4026">
      <w:pPr>
        <w:pStyle w:val="ListParagraph"/>
        <w:numPr>
          <w:ilvl w:val="0"/>
          <w:numId w:val="4"/>
        </w:numPr>
        <w:bidi w:val="0"/>
        <w:spacing w:line="240" w:lineRule="auto"/>
        <w:ind w:left="3240" w:hanging="270"/>
      </w:pPr>
      <w:r w:rsidRPr="005A4026">
        <w:t>Organize and distribute learning resources</w:t>
      </w:r>
    </w:p>
    <w:p w:rsidR="005A4026" w:rsidRPr="005A4026" w:rsidRDefault="005A4026" w:rsidP="005A4026">
      <w:pPr>
        <w:pStyle w:val="ListParagraph"/>
        <w:numPr>
          <w:ilvl w:val="0"/>
          <w:numId w:val="4"/>
        </w:numPr>
        <w:bidi w:val="0"/>
        <w:spacing w:line="240" w:lineRule="auto"/>
        <w:ind w:left="3240" w:hanging="270"/>
      </w:pPr>
      <w:r w:rsidRPr="005A4026">
        <w:t>Monitor students during class work and exams</w:t>
      </w:r>
    </w:p>
    <w:p w:rsidR="005A4026" w:rsidRPr="005A4026" w:rsidRDefault="005A4026" w:rsidP="005A4026">
      <w:pPr>
        <w:pStyle w:val="ListParagraph"/>
        <w:numPr>
          <w:ilvl w:val="0"/>
          <w:numId w:val="4"/>
        </w:numPr>
        <w:bidi w:val="0"/>
        <w:spacing w:line="240" w:lineRule="auto"/>
        <w:ind w:left="3240" w:hanging="270"/>
      </w:pPr>
      <w:r w:rsidRPr="005A4026">
        <w:t xml:space="preserve">Manage student </w:t>
      </w:r>
      <w:r w:rsidR="00414AE5" w:rsidRPr="005A4026">
        <w:t>behavior</w:t>
      </w:r>
      <w:r w:rsidRPr="005A4026">
        <w:t xml:space="preserve"> as appropriate</w:t>
      </w:r>
    </w:p>
    <w:p w:rsidR="005A4026" w:rsidRPr="005A4026" w:rsidRDefault="005A4026" w:rsidP="005A4026">
      <w:pPr>
        <w:pStyle w:val="ListParagraph"/>
        <w:numPr>
          <w:ilvl w:val="0"/>
          <w:numId w:val="4"/>
        </w:numPr>
        <w:bidi w:val="0"/>
        <w:spacing w:line="240" w:lineRule="auto"/>
        <w:ind w:left="3240" w:hanging="270"/>
        <w:rPr>
          <w:rFonts w:cs="Calibri"/>
        </w:rPr>
      </w:pPr>
      <w:r w:rsidRPr="005A4026">
        <w:t xml:space="preserve">Provide assistant to </w:t>
      </w:r>
      <w:r>
        <w:t>professors</w:t>
      </w:r>
      <w:r w:rsidRPr="005A4026">
        <w:t xml:space="preserve"> in terms of preparing lesson outlin</w:t>
      </w:r>
      <w:r>
        <w:t>e</w:t>
      </w:r>
      <w:r w:rsidR="009F7870">
        <w:t>, and exams</w:t>
      </w:r>
    </w:p>
    <w:p w:rsidR="005A4026" w:rsidRPr="005A4026" w:rsidRDefault="00D85337" w:rsidP="00D85337">
      <w:pPr>
        <w:spacing w:line="240" w:lineRule="auto"/>
        <w:rPr>
          <w:rFonts w:cs="Calibri"/>
        </w:rPr>
      </w:pPr>
      <w:r>
        <w:rPr>
          <w:rFonts w:cs="Arial"/>
        </w:rPr>
        <w:t>Apr</w:t>
      </w:r>
      <w:r>
        <w:rPr>
          <w:rFonts w:cs="Calibri"/>
        </w:rPr>
        <w:t xml:space="preserve"> 2015 – Apr</w:t>
      </w:r>
      <w:r w:rsidR="005A4026" w:rsidRPr="005A4026">
        <w:rPr>
          <w:rFonts w:cs="Calibri"/>
        </w:rPr>
        <w:t xml:space="preserve"> </w:t>
      </w:r>
      <w:r w:rsidR="003F08BF">
        <w:rPr>
          <w:rFonts w:cs="Calibri"/>
        </w:rPr>
        <w:t xml:space="preserve">2016         </w:t>
      </w:r>
      <w:r w:rsidR="005A4026" w:rsidRPr="005A4026">
        <w:rPr>
          <w:rFonts w:cs="Calibri"/>
        </w:rPr>
        <w:t xml:space="preserve"> </w:t>
      </w:r>
      <w:r w:rsidR="00C82210">
        <w:rPr>
          <w:rFonts w:cs="Calibri"/>
        </w:rPr>
        <w:t xml:space="preserve">  </w:t>
      </w:r>
      <w:r w:rsidR="005A4026" w:rsidRPr="005A4026">
        <w:rPr>
          <w:rFonts w:cs="Calibri"/>
        </w:rPr>
        <w:t xml:space="preserve"> Field Specialist and DCS Operator at Pico Energy - Petroleum</w:t>
      </w:r>
      <w:r w:rsidR="005A4026" w:rsidRPr="005A4026">
        <w:rPr>
          <w:rFonts w:cs="Calibri"/>
        </w:rPr>
        <w:br/>
        <w:t xml:space="preserve">                     </w:t>
      </w:r>
      <w:r w:rsidR="003F08BF">
        <w:rPr>
          <w:rFonts w:cs="Calibri"/>
        </w:rPr>
        <w:t xml:space="preserve">                             </w:t>
      </w:r>
      <w:r w:rsidR="00C82210">
        <w:rPr>
          <w:rFonts w:cs="Calibri"/>
        </w:rPr>
        <w:t xml:space="preserve">  </w:t>
      </w:r>
      <w:r w:rsidR="003F08BF">
        <w:rPr>
          <w:rFonts w:cs="Calibri"/>
        </w:rPr>
        <w:t xml:space="preserve">  </w:t>
      </w:r>
      <w:r w:rsidR="005A4026" w:rsidRPr="005A4026">
        <w:rPr>
          <w:rFonts w:cs="Calibri"/>
        </w:rPr>
        <w:t xml:space="preserve">Integrated Services. Responsibilities included: </w:t>
      </w:r>
    </w:p>
    <w:p w:rsidR="005A4026" w:rsidRPr="005A4026" w:rsidRDefault="002D77FF" w:rsidP="002D77FF">
      <w:pPr>
        <w:pStyle w:val="ListParagraph"/>
        <w:numPr>
          <w:ilvl w:val="0"/>
          <w:numId w:val="4"/>
        </w:numPr>
        <w:bidi w:val="0"/>
        <w:spacing w:line="240" w:lineRule="auto"/>
        <w:ind w:left="3240" w:hanging="270"/>
        <w:rPr>
          <w:rFonts w:cs="Calibri"/>
        </w:rPr>
      </w:pPr>
      <w:r>
        <w:t xml:space="preserve">Providing </w:t>
      </w:r>
      <w:r w:rsidR="005A4026">
        <w:t>support to the senior field specialists and help</w:t>
      </w:r>
      <w:r>
        <w:t>ing</w:t>
      </w:r>
      <w:r w:rsidR="005A4026">
        <w:t xml:space="preserve"> in analysis and troubleshooting of product related issues.</w:t>
      </w:r>
    </w:p>
    <w:p w:rsidR="005A4026" w:rsidRPr="005A4026" w:rsidRDefault="005A4026" w:rsidP="005A4026">
      <w:pPr>
        <w:pStyle w:val="ListParagraph"/>
        <w:numPr>
          <w:ilvl w:val="0"/>
          <w:numId w:val="4"/>
        </w:numPr>
        <w:bidi w:val="0"/>
        <w:spacing w:line="240" w:lineRule="auto"/>
        <w:ind w:left="3240" w:hanging="270"/>
        <w:rPr>
          <w:rFonts w:cs="Calibri"/>
        </w:rPr>
      </w:pPr>
      <w:r>
        <w:t>Monitoring and c</w:t>
      </w:r>
      <w:r w:rsidR="002D77FF">
        <w:t>hecking the functionality of</w:t>
      </w:r>
      <w:r>
        <w:t xml:space="preserve"> equipment and r</w:t>
      </w:r>
      <w:r w:rsidR="002D77FF">
        <w:t>elevant system prior to and</w:t>
      </w:r>
      <w:r>
        <w:t xml:space="preserve"> during the job.</w:t>
      </w:r>
    </w:p>
    <w:p w:rsidR="005A4026" w:rsidRPr="005A4026" w:rsidRDefault="005A4026" w:rsidP="005A4026">
      <w:pPr>
        <w:pStyle w:val="ListParagraph"/>
        <w:numPr>
          <w:ilvl w:val="0"/>
          <w:numId w:val="4"/>
        </w:numPr>
        <w:bidi w:val="0"/>
        <w:spacing w:line="240" w:lineRule="auto"/>
        <w:ind w:left="3240" w:hanging="270"/>
        <w:rPr>
          <w:rFonts w:cs="Calibri"/>
        </w:rPr>
      </w:pPr>
      <w:r>
        <w:t>Testing and diagnosing the network interruptions to confirm the DCS network connectivity.</w:t>
      </w:r>
    </w:p>
    <w:p w:rsidR="005A4026" w:rsidRPr="009F7870" w:rsidRDefault="005A4026" w:rsidP="002D77FF">
      <w:pPr>
        <w:pStyle w:val="ListParagraph"/>
        <w:numPr>
          <w:ilvl w:val="0"/>
          <w:numId w:val="4"/>
        </w:numPr>
        <w:bidi w:val="0"/>
        <w:spacing w:line="240" w:lineRule="auto"/>
        <w:ind w:left="3240" w:hanging="270"/>
        <w:rPr>
          <w:rFonts w:cs="Calibri"/>
        </w:rPr>
      </w:pPr>
      <w:r>
        <w:t>Making sure that safe working pra</w:t>
      </w:r>
      <w:r w:rsidR="002D77FF">
        <w:t xml:space="preserve">ctices are being followed and </w:t>
      </w:r>
      <w:r>
        <w:t>responsible fo</w:t>
      </w:r>
      <w:r w:rsidR="002D77FF">
        <w:t>r reporting immediately in case of emergencies</w:t>
      </w:r>
      <w:r>
        <w:t>.</w:t>
      </w:r>
    </w:p>
    <w:p w:rsidR="009F7870" w:rsidRPr="009F7870" w:rsidRDefault="00C40DE7" w:rsidP="00C40DE7">
      <w:pPr>
        <w:spacing w:line="240" w:lineRule="auto"/>
        <w:rPr>
          <w:rFonts w:cs="Calibri"/>
        </w:rPr>
      </w:pPr>
      <w:r w:rsidRPr="003B5C4E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7216" behindDoc="1" locked="0" layoutInCell="1" allowOverlap="1" wp14:anchorId="238B8FC9" wp14:editId="3C17C4F9">
                <wp:simplePos x="0" y="0"/>
                <wp:positionH relativeFrom="column">
                  <wp:posOffset>-163195</wp:posOffset>
                </wp:positionH>
                <wp:positionV relativeFrom="paragraph">
                  <wp:posOffset>-433070</wp:posOffset>
                </wp:positionV>
                <wp:extent cx="1343025" cy="552450"/>
                <wp:effectExtent l="0" t="0" r="952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A0F" w:rsidRPr="00262A56" w:rsidRDefault="00DF4A0F" w:rsidP="00DF4A0F">
                            <w:pPr>
                              <w:rPr>
                                <w:rFonts w:ascii="Cambria" w:hAnsi="Cambria" w:cs="Calibr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 w:cs="Calibr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F</w:t>
                            </w:r>
                            <w:r w:rsidRPr="00DF4A0F">
                              <w:rPr>
                                <w:rFonts w:ascii="Cambria" w:hAnsi="Cambria" w:cs="Calibri"/>
                                <w:i/>
                                <w:iCs/>
                                <w:sz w:val="28"/>
                                <w:szCs w:val="28"/>
                              </w:rPr>
                              <w:t>reelance</w:t>
                            </w:r>
                            <w:r>
                              <w:rPr>
                                <w:rFonts w:ascii="Cambria" w:hAnsi="Cambria" w:cs="Calibr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libr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br/>
                              <w:t>W</w:t>
                            </w:r>
                            <w:r w:rsidRPr="00DF4A0F">
                              <w:rPr>
                                <w:rFonts w:ascii="Cambria" w:hAnsi="Cambria" w:cs="Calibri"/>
                                <w:i/>
                                <w:iCs/>
                                <w:sz w:val="28"/>
                                <w:szCs w:val="28"/>
                              </w:rPr>
                              <w:t>ork:</w:t>
                            </w:r>
                          </w:p>
                          <w:p w:rsidR="00DF4A0F" w:rsidRDefault="00DF4A0F" w:rsidP="00DF4A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B8FC9" id="_x0000_s1028" type="#_x0000_t202" style="position:absolute;margin-left:-12.85pt;margin-top:-34.1pt;width:105.75pt;height:43.5pt;z-index:-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" stroked="f">
                <v:textbox>
                  <w:txbxContent>
                    <w:p w:rsidR="00DF4A0F" w:rsidRPr="00262A56" w:rsidRDefault="00DF4A0F" w:rsidP="00DF4A0F">
                      <w:pPr>
                        <w:rPr>
                          <w:rFonts w:ascii="Cambria" w:hAnsi="Cambria" w:cs="Calibr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 w:cs="Calibr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F</w:t>
                      </w:r>
                      <w:r w:rsidRPr="00DF4A0F">
                        <w:rPr>
                          <w:rFonts w:ascii="Cambria" w:hAnsi="Cambria" w:cs="Calibri"/>
                          <w:i/>
                          <w:iCs/>
                          <w:sz w:val="28"/>
                          <w:szCs w:val="28"/>
                        </w:rPr>
                        <w:t>reelance</w:t>
                      </w:r>
                      <w:r>
                        <w:rPr>
                          <w:rFonts w:ascii="Cambria" w:hAnsi="Cambria" w:cs="Calibr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mbria" w:hAnsi="Cambria" w:cs="Calibr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br/>
                        <w:t>W</w:t>
                      </w:r>
                      <w:r w:rsidRPr="00DF4A0F">
                        <w:rPr>
                          <w:rFonts w:ascii="Cambria" w:hAnsi="Cambria" w:cs="Calibri"/>
                          <w:i/>
                          <w:iCs/>
                          <w:sz w:val="28"/>
                          <w:szCs w:val="28"/>
                        </w:rPr>
                        <w:t>ork:</w:t>
                      </w:r>
                    </w:p>
                    <w:p w:rsidR="00DF4A0F" w:rsidRDefault="00DF4A0F" w:rsidP="00DF4A0F"/>
                  </w:txbxContent>
                </v:textbox>
              </v:shape>
            </w:pict>
          </mc:Fallback>
        </mc:AlternateContent>
      </w:r>
    </w:p>
    <w:p w:rsidR="00DF4A0F" w:rsidRPr="00C40DE7" w:rsidRDefault="00C40DE7" w:rsidP="00C40DE7">
      <w:pPr>
        <w:spacing w:line="240" w:lineRule="auto"/>
        <w:ind w:left="2700" w:hanging="2700"/>
      </w:pPr>
      <w:r w:rsidRPr="00C40DE7">
        <w:t>Dec 2017 – Present</w:t>
      </w:r>
      <w:r w:rsidRPr="00C40DE7">
        <w:tab/>
        <w:t xml:space="preserve">Arabic-English Translator and Transcriber at </w:t>
      </w:r>
      <w:proofErr w:type="spellStart"/>
      <w:r w:rsidRPr="00C40DE7">
        <w:t>Khamsat</w:t>
      </w:r>
      <w:proofErr w:type="spellEnd"/>
      <w:r w:rsidRPr="00C40DE7">
        <w:t xml:space="preserve"> Marketplace.</w:t>
      </w:r>
    </w:p>
    <w:p w:rsidR="006664FE" w:rsidRPr="00154B1D" w:rsidRDefault="001A7358" w:rsidP="00C40DE7">
      <w:pPr>
        <w:spacing w:line="240" w:lineRule="auto"/>
        <w:ind w:left="2700" w:hanging="2700"/>
        <w:rPr>
          <w:rFonts w:cs="Calibri"/>
        </w:rPr>
      </w:pPr>
      <w:r>
        <w:t>Oct 2017</w:t>
      </w:r>
      <w:r w:rsidR="006664FE" w:rsidRPr="001A7358">
        <w:t xml:space="preserve"> – Present</w:t>
      </w:r>
      <w:r w:rsidR="006664FE" w:rsidRPr="001A7358">
        <w:tab/>
      </w:r>
      <w:r>
        <w:t xml:space="preserve">English Transcriber at </w:t>
      </w:r>
      <w:proofErr w:type="spellStart"/>
      <w:r>
        <w:t>CastingWords</w:t>
      </w:r>
      <w:proofErr w:type="spellEnd"/>
      <w:r>
        <w:t xml:space="preserve"> Transcription Services</w:t>
      </w:r>
      <w:r w:rsidR="00904F65">
        <w:rPr>
          <w:rFonts w:cs="Calibri"/>
        </w:rPr>
        <w:t xml:space="preserve">. </w:t>
      </w:r>
      <w:r w:rsidR="00154B1D">
        <w:rPr>
          <w:rFonts w:cs="Calibri"/>
        </w:rPr>
        <w:t xml:space="preserve">Responsibilities </w:t>
      </w:r>
      <w:bookmarkStart w:id="0" w:name="_GoBack"/>
      <w:bookmarkEnd w:id="0"/>
      <w:r w:rsidR="00154B1D">
        <w:rPr>
          <w:rFonts w:cs="Calibri"/>
        </w:rPr>
        <w:t xml:space="preserve">include </w:t>
      </w:r>
      <w:r w:rsidR="00154B1D">
        <w:t>t</w:t>
      </w:r>
      <w:r w:rsidR="00154B1D" w:rsidRPr="00571EB4">
        <w:t xml:space="preserve">ranscribing </w:t>
      </w:r>
      <w:r w:rsidR="00154B1D">
        <w:t>a</w:t>
      </w:r>
      <w:r w:rsidR="00154B1D" w:rsidRPr="00571EB4">
        <w:t xml:space="preserve">udio and </w:t>
      </w:r>
      <w:r w:rsidR="00154B1D">
        <w:t>v</w:t>
      </w:r>
      <w:r w:rsidR="00154B1D" w:rsidRPr="00571EB4">
        <w:t>ideo files into text</w:t>
      </w:r>
      <w:r w:rsidR="00154B1D">
        <w:t xml:space="preserve">, and editing files. </w:t>
      </w:r>
    </w:p>
    <w:p w:rsidR="001A7358" w:rsidRPr="001A7358" w:rsidRDefault="001A7358" w:rsidP="00C40DE7">
      <w:pPr>
        <w:spacing w:line="240" w:lineRule="auto"/>
        <w:ind w:left="2700" w:hanging="2700"/>
      </w:pPr>
      <w:r w:rsidRPr="001A7358">
        <w:t>Aug 2017 – Present</w:t>
      </w:r>
      <w:r w:rsidRPr="001A7358">
        <w:tab/>
        <w:t xml:space="preserve">Separate freelancing projects including transcribing audio, typewriting, and other similar work on both </w:t>
      </w:r>
      <w:proofErr w:type="spellStart"/>
      <w:r w:rsidRPr="001A7358">
        <w:t>Upwork</w:t>
      </w:r>
      <w:proofErr w:type="spellEnd"/>
      <w:r w:rsidRPr="001A7358">
        <w:t xml:space="preserve"> or individually</w:t>
      </w:r>
    </w:p>
    <w:p w:rsidR="006664FE" w:rsidRDefault="00D85337" w:rsidP="00C40DE7">
      <w:pPr>
        <w:spacing w:line="240" w:lineRule="auto"/>
        <w:ind w:left="2700" w:hanging="2700"/>
        <w:rPr>
          <w:rFonts w:cs="Calibri"/>
        </w:rPr>
      </w:pPr>
      <w:r>
        <w:rPr>
          <w:rFonts w:cs="Calibri"/>
        </w:rPr>
        <w:t>Apr</w:t>
      </w:r>
      <w:r w:rsidR="006664FE">
        <w:rPr>
          <w:rFonts w:cs="Calibri"/>
        </w:rPr>
        <w:t xml:space="preserve"> 2017 – Present</w:t>
      </w:r>
      <w:r w:rsidR="006664FE">
        <w:rPr>
          <w:rFonts w:cs="Calibri"/>
        </w:rPr>
        <w:tab/>
      </w:r>
      <w:r w:rsidR="00571EB4">
        <w:rPr>
          <w:rFonts w:cs="Calibri"/>
        </w:rPr>
        <w:t xml:space="preserve">English Transcriber at </w:t>
      </w:r>
      <w:proofErr w:type="spellStart"/>
      <w:r w:rsidR="00571EB4">
        <w:rPr>
          <w:rFonts w:cs="Calibri"/>
        </w:rPr>
        <w:t>Go</w:t>
      </w:r>
      <w:r w:rsidR="006664FE">
        <w:rPr>
          <w:rFonts w:cs="Calibri"/>
        </w:rPr>
        <w:t>T</w:t>
      </w:r>
      <w:r w:rsidR="00571EB4">
        <w:rPr>
          <w:rFonts w:cs="Calibri"/>
        </w:rPr>
        <w:t>ranscript</w:t>
      </w:r>
      <w:proofErr w:type="spellEnd"/>
      <w:r w:rsidR="00571EB4">
        <w:rPr>
          <w:rFonts w:cs="Calibri"/>
        </w:rPr>
        <w:t xml:space="preserve"> Transcri</w:t>
      </w:r>
      <w:r w:rsidR="002D77FF">
        <w:rPr>
          <w:rFonts w:cs="Calibri"/>
        </w:rPr>
        <w:t>ption Service</w:t>
      </w:r>
      <w:r w:rsidR="006664FE">
        <w:rPr>
          <w:rFonts w:cs="Calibri"/>
        </w:rPr>
        <w:t xml:space="preserve">s. </w:t>
      </w:r>
      <w:r w:rsidR="002D77FF">
        <w:rPr>
          <w:rFonts w:cs="Calibri"/>
        </w:rPr>
        <w:t xml:space="preserve">Responsibilities include </w:t>
      </w:r>
      <w:r w:rsidR="002D77FF">
        <w:t>t</w:t>
      </w:r>
      <w:r w:rsidR="00571EB4" w:rsidRPr="00571EB4">
        <w:t xml:space="preserve">ranscribing </w:t>
      </w:r>
      <w:r w:rsidR="002D77FF">
        <w:t>a</w:t>
      </w:r>
      <w:r w:rsidR="00571EB4" w:rsidRPr="00571EB4">
        <w:t xml:space="preserve">udio and </w:t>
      </w:r>
      <w:r w:rsidR="002D77FF">
        <w:t>v</w:t>
      </w:r>
      <w:r w:rsidR="00571EB4" w:rsidRPr="00571EB4">
        <w:t>ideo files into text</w:t>
      </w:r>
      <w:r w:rsidR="002D77FF">
        <w:t>.</w:t>
      </w:r>
    </w:p>
    <w:p w:rsidR="006664FE" w:rsidRDefault="00DF4A0F" w:rsidP="00C40DE7">
      <w:pPr>
        <w:spacing w:line="240" w:lineRule="auto"/>
        <w:ind w:left="2700" w:hanging="2700"/>
        <w:rPr>
          <w:rFonts w:cs="Calibri"/>
        </w:rPr>
      </w:pPr>
      <w:r>
        <w:rPr>
          <w:rFonts w:cs="Calibri"/>
        </w:rPr>
        <w:t xml:space="preserve">Oct </w:t>
      </w:r>
      <w:r w:rsidR="003428D8">
        <w:rPr>
          <w:rFonts w:cs="Calibri"/>
        </w:rPr>
        <w:t xml:space="preserve">2016 </w:t>
      </w:r>
      <w:r>
        <w:rPr>
          <w:rFonts w:cs="Calibri"/>
        </w:rPr>
        <w:t xml:space="preserve">– Nov </w:t>
      </w:r>
      <w:r w:rsidR="00CA4D28">
        <w:rPr>
          <w:rFonts w:cs="Calibri"/>
        </w:rPr>
        <w:t>2016</w:t>
      </w:r>
      <w:r w:rsidR="006664FE">
        <w:rPr>
          <w:rFonts w:cs="Calibri"/>
        </w:rPr>
        <w:tab/>
      </w:r>
      <w:r>
        <w:rPr>
          <w:rFonts w:cs="Calibri"/>
        </w:rPr>
        <w:t xml:space="preserve">Typist and Proofreading Specialist at </w:t>
      </w:r>
      <w:proofErr w:type="spellStart"/>
      <w:r>
        <w:rPr>
          <w:rFonts w:cs="Calibri"/>
        </w:rPr>
        <w:t>Tarqeem</w:t>
      </w:r>
      <w:proofErr w:type="spellEnd"/>
      <w:r>
        <w:rPr>
          <w:rFonts w:cs="Calibri"/>
        </w:rPr>
        <w:t xml:space="preserve"> </w:t>
      </w:r>
      <w:r w:rsidR="002D77FF">
        <w:rPr>
          <w:rFonts w:cs="Calibri"/>
        </w:rPr>
        <w:t xml:space="preserve">Company for </w:t>
      </w:r>
      <w:r w:rsidR="00225905">
        <w:rPr>
          <w:rFonts w:cs="Calibri"/>
        </w:rPr>
        <w:t>D</w:t>
      </w:r>
      <w:r w:rsidR="002D77FF">
        <w:rPr>
          <w:rFonts w:cs="Calibri"/>
        </w:rPr>
        <w:t xml:space="preserve">igital </w:t>
      </w:r>
      <w:r w:rsidR="00571EB4">
        <w:rPr>
          <w:rFonts w:cs="Calibri"/>
        </w:rPr>
        <w:t>Services.</w:t>
      </w:r>
    </w:p>
    <w:p w:rsidR="00571EB4" w:rsidRDefault="00571EB4" w:rsidP="00C40DE7">
      <w:pPr>
        <w:spacing w:line="240" w:lineRule="auto"/>
        <w:ind w:left="2700" w:hanging="2700"/>
        <w:rPr>
          <w:rFonts w:cs="Calibri"/>
        </w:rPr>
      </w:pPr>
      <w:r>
        <w:rPr>
          <w:rFonts w:cs="Calibri"/>
        </w:rPr>
        <w:t>Jun 2016 – J</w:t>
      </w:r>
      <w:r w:rsidR="00D85337">
        <w:rPr>
          <w:rFonts w:cs="Calibri"/>
        </w:rPr>
        <w:t>uly</w:t>
      </w:r>
      <w:r>
        <w:rPr>
          <w:rFonts w:cs="Calibri"/>
        </w:rPr>
        <w:t xml:space="preserve"> 2017          </w:t>
      </w:r>
      <w:r w:rsidR="00225905">
        <w:rPr>
          <w:rFonts w:cs="Calibri"/>
        </w:rPr>
        <w:t xml:space="preserve">   </w:t>
      </w:r>
      <w:r w:rsidR="002D77FF">
        <w:rPr>
          <w:rFonts w:cs="Calibri"/>
        </w:rPr>
        <w:tab/>
      </w:r>
      <w:r>
        <w:rPr>
          <w:rFonts w:cs="Calibri"/>
        </w:rPr>
        <w:t>Socia</w:t>
      </w:r>
      <w:r w:rsidR="00414AE5">
        <w:rPr>
          <w:rFonts w:cs="Calibri"/>
        </w:rPr>
        <w:t>l Media Evaluator, Translator (AR- EN</w:t>
      </w:r>
      <w:r>
        <w:rPr>
          <w:rFonts w:cs="Calibri"/>
        </w:rPr>
        <w:t>)</w:t>
      </w:r>
      <w:r w:rsidR="00D85337">
        <w:rPr>
          <w:rFonts w:cs="Calibri"/>
        </w:rPr>
        <w:t xml:space="preserve"> </w:t>
      </w:r>
      <w:r>
        <w:rPr>
          <w:rFonts w:cs="Calibri"/>
        </w:rPr>
        <w:t xml:space="preserve">at </w:t>
      </w:r>
      <w:proofErr w:type="spellStart"/>
      <w:r>
        <w:rPr>
          <w:rFonts w:cs="Calibri"/>
        </w:rPr>
        <w:t>Appen</w:t>
      </w:r>
      <w:proofErr w:type="spellEnd"/>
      <w:r>
        <w:rPr>
          <w:rFonts w:cs="Calibri"/>
        </w:rPr>
        <w:t xml:space="preserve"> Butler Hill Co. Responsibilities included: </w:t>
      </w:r>
    </w:p>
    <w:p w:rsidR="00571EB4" w:rsidRDefault="00571EB4" w:rsidP="00571EB4">
      <w:pPr>
        <w:pStyle w:val="ListParagraph"/>
        <w:numPr>
          <w:ilvl w:val="0"/>
          <w:numId w:val="4"/>
        </w:numPr>
        <w:bidi w:val="0"/>
        <w:spacing w:line="240" w:lineRule="auto"/>
        <w:ind w:left="3240" w:hanging="270"/>
      </w:pPr>
      <w:r w:rsidRPr="00DF4A0F">
        <w:t xml:space="preserve">Evaluating Facebook ads in both Arabic and English </w:t>
      </w:r>
    </w:p>
    <w:p w:rsidR="00571EB4" w:rsidRDefault="00571EB4" w:rsidP="00571EB4">
      <w:pPr>
        <w:pStyle w:val="ListParagraph"/>
        <w:numPr>
          <w:ilvl w:val="0"/>
          <w:numId w:val="4"/>
        </w:numPr>
        <w:bidi w:val="0"/>
        <w:spacing w:line="240" w:lineRule="auto"/>
        <w:ind w:left="3240" w:hanging="270"/>
      </w:pPr>
      <w:r w:rsidRPr="00DF4A0F">
        <w:t>Translating content from Ar</w:t>
      </w:r>
      <w:r>
        <w:t>abic to English and vice versa</w:t>
      </w:r>
    </w:p>
    <w:p w:rsidR="00571EB4" w:rsidRDefault="00571EB4" w:rsidP="00571EB4">
      <w:pPr>
        <w:pStyle w:val="ListParagraph"/>
        <w:numPr>
          <w:ilvl w:val="0"/>
          <w:numId w:val="4"/>
        </w:numPr>
        <w:bidi w:val="0"/>
        <w:spacing w:line="240" w:lineRule="auto"/>
        <w:ind w:left="3240" w:hanging="270"/>
      </w:pPr>
      <w:r w:rsidRPr="00DF4A0F">
        <w:t xml:space="preserve">Doing multiple Crowdsourcing tasks, including dividing pages into </w:t>
      </w:r>
      <w:r>
        <w:t>categories</w:t>
      </w:r>
    </w:p>
    <w:p w:rsidR="009965EA" w:rsidRPr="00571EB4" w:rsidRDefault="00571EB4" w:rsidP="00571EB4">
      <w:pPr>
        <w:pStyle w:val="ListParagraph"/>
        <w:numPr>
          <w:ilvl w:val="0"/>
          <w:numId w:val="4"/>
        </w:numPr>
        <w:bidi w:val="0"/>
        <w:spacing w:line="240" w:lineRule="auto"/>
        <w:ind w:left="3240" w:hanging="270"/>
      </w:pPr>
      <w:r w:rsidRPr="00DF4A0F">
        <w:t xml:space="preserve">Transcribing Audio in Arabic </w:t>
      </w:r>
      <w:r w:rsidRPr="00571EB4">
        <w:rPr>
          <w:rFonts w:cs="Calibri"/>
        </w:rPr>
        <w:t xml:space="preserve">                                      </w:t>
      </w:r>
    </w:p>
    <w:p w:rsidR="00655786" w:rsidRPr="00681F14" w:rsidRDefault="002D77FF" w:rsidP="00414AE5">
      <w:pPr>
        <w:ind w:left="2694" w:hanging="2694"/>
        <w:rPr>
          <w:rFonts w:cs="Calibri"/>
        </w:rPr>
      </w:pPr>
      <w:r w:rsidRPr="00681F14">
        <w:rPr>
          <w:rFonts w:cs="Calibr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2096" behindDoc="1" locked="0" layoutInCell="1" allowOverlap="1" wp14:anchorId="2BBC51CD" wp14:editId="729AE4A2">
                <wp:simplePos x="0" y="0"/>
                <wp:positionH relativeFrom="column">
                  <wp:posOffset>-92075</wp:posOffset>
                </wp:positionH>
                <wp:positionV relativeFrom="paragraph">
                  <wp:posOffset>120650</wp:posOffset>
                </wp:positionV>
                <wp:extent cx="1343025" cy="657225"/>
                <wp:effectExtent l="0" t="0" r="9525" b="9525"/>
                <wp:wrapTight wrapText="bothSides">
                  <wp:wrapPolygon edited="0">
                    <wp:start x="0" y="0"/>
                    <wp:lineTo x="0" y="21287"/>
                    <wp:lineTo x="21447" y="21287"/>
                    <wp:lineTo x="21447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0BA" w:rsidRPr="00262A56" w:rsidRDefault="00BA10BA" w:rsidP="00262A56">
                            <w:pPr>
                              <w:rPr>
                                <w:rFonts w:ascii="Cambria" w:hAnsi="Cambria" w:cs="Calibr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 w:cs="Calibr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Cambria" w:hAnsi="Cambria" w:cs="Calibr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ducation &amp; </w:t>
                            </w:r>
                            <w:r w:rsidRPr="00262A56">
                              <w:rPr>
                                <w:rFonts w:ascii="Cambria" w:hAnsi="Cambria" w:cs="Calibr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T</w:t>
                            </w:r>
                            <w:r w:rsidRPr="00262A56">
                              <w:rPr>
                                <w:rFonts w:ascii="Cambria" w:hAnsi="Cambria" w:cs="Calibri"/>
                                <w:i/>
                                <w:iCs/>
                                <w:sz w:val="28"/>
                                <w:szCs w:val="28"/>
                              </w:rPr>
                              <w:t>raining</w:t>
                            </w:r>
                            <w:r w:rsidR="00225905">
                              <w:rPr>
                                <w:rFonts w:ascii="Cambria" w:hAnsi="Cambria" w:cs="Calibri"/>
                                <w:i/>
                                <w:iCs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BA10BA" w:rsidRDefault="00BA10BA" w:rsidP="002A35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C51CD" id="_x0000_s1029" type="#_x0000_t202" style="position:absolute;left:0;text-align:left;margin-left:-7.25pt;margin-top:9.5pt;width:105.75pt;height:51.75pt;z-index:-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" stroked="f">
                <v:textbox>
                  <w:txbxContent>
                    <w:p w:rsidR="00BA10BA" w:rsidRPr="00262A56" w:rsidRDefault="00BA10BA" w:rsidP="00262A56">
                      <w:pPr>
                        <w:rPr>
                          <w:rFonts w:ascii="Cambria" w:hAnsi="Cambria" w:cs="Calibr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 w:cs="Calibr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Cambria" w:hAnsi="Cambria" w:cs="Calibri"/>
                          <w:i/>
                          <w:iCs/>
                          <w:sz w:val="28"/>
                          <w:szCs w:val="28"/>
                        </w:rPr>
                        <w:t xml:space="preserve">ducation &amp; </w:t>
                      </w:r>
                      <w:r w:rsidRPr="00262A56">
                        <w:rPr>
                          <w:rFonts w:ascii="Cambria" w:hAnsi="Cambria" w:cs="Calibr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T</w:t>
                      </w:r>
                      <w:r w:rsidRPr="00262A56">
                        <w:rPr>
                          <w:rFonts w:ascii="Cambria" w:hAnsi="Cambria" w:cs="Calibri"/>
                          <w:i/>
                          <w:iCs/>
                          <w:sz w:val="28"/>
                          <w:szCs w:val="28"/>
                        </w:rPr>
                        <w:t>raining</w:t>
                      </w:r>
                      <w:r w:rsidR="00225905">
                        <w:rPr>
                          <w:rFonts w:ascii="Cambria" w:hAnsi="Cambria" w:cs="Calibri"/>
                          <w:i/>
                          <w:iCs/>
                          <w:sz w:val="28"/>
                          <w:szCs w:val="28"/>
                        </w:rPr>
                        <w:t>:</w:t>
                      </w:r>
                    </w:p>
                    <w:p w:rsidR="00BA10BA" w:rsidRDefault="00BA10BA" w:rsidP="002A3542"/>
                  </w:txbxContent>
                </v:textbox>
                <w10:wrap type="tight"/>
              </v:shape>
            </w:pict>
          </mc:Fallback>
        </mc:AlternateContent>
      </w:r>
      <w:r w:rsidR="00681F14">
        <w:rPr>
          <w:rFonts w:cs="Calibri"/>
        </w:rPr>
        <w:br/>
      </w:r>
      <w:proofErr w:type="spellStart"/>
      <w:r w:rsidR="00681F14" w:rsidRPr="00681F14">
        <w:rPr>
          <w:rFonts w:ascii="Calibri" w:hAnsi="Calibri" w:cs="Calibri"/>
          <w:b/>
          <w:bCs/>
        </w:rPr>
        <w:t>M</w:t>
      </w:r>
      <w:r w:rsidR="00414AE5">
        <w:rPr>
          <w:rFonts w:ascii="Calibri" w:hAnsi="Calibri" w:cs="Calibri"/>
          <w:b/>
          <w:bCs/>
        </w:rPr>
        <w:t>.Sc</w:t>
      </w:r>
      <w:proofErr w:type="spellEnd"/>
      <w:r w:rsidR="00681F14">
        <w:rPr>
          <w:rFonts w:ascii="Calibri" w:hAnsi="Calibri" w:cs="Calibri"/>
          <w:b/>
          <w:bCs/>
        </w:rPr>
        <w:t xml:space="preserve"> </w:t>
      </w:r>
      <w:r w:rsidR="00681F14" w:rsidRPr="00681F14">
        <w:rPr>
          <w:rFonts w:ascii="Calibri" w:hAnsi="Calibri" w:cs="Calibri"/>
        </w:rPr>
        <w:t>student of Hydro</w:t>
      </w:r>
      <w:r w:rsidR="00414AE5">
        <w:rPr>
          <w:rFonts w:ascii="Calibri" w:hAnsi="Calibri" w:cs="Calibri"/>
        </w:rPr>
        <w:t>-G</w:t>
      </w:r>
      <w:r w:rsidR="00681F14" w:rsidRPr="00681F14">
        <w:rPr>
          <w:rFonts w:ascii="Calibri" w:hAnsi="Calibri" w:cs="Calibri"/>
        </w:rPr>
        <w:t>eophysics</w:t>
      </w:r>
      <w:r w:rsidR="00681F14">
        <w:rPr>
          <w:rFonts w:ascii="Calibri" w:hAnsi="Calibri" w:cs="Calibri"/>
          <w:b/>
          <w:bCs/>
        </w:rPr>
        <w:br/>
      </w:r>
      <w:r w:rsidR="00655786" w:rsidRPr="000E1DD4">
        <w:rPr>
          <w:rFonts w:ascii="Calibri" w:hAnsi="Calibri" w:cs="Calibri"/>
          <w:b/>
          <w:bCs/>
        </w:rPr>
        <w:t xml:space="preserve">Bachelor of </w:t>
      </w:r>
      <w:r>
        <w:rPr>
          <w:rFonts w:ascii="Calibri" w:hAnsi="Calibri" w:cs="Arial"/>
          <w:b/>
          <w:bCs/>
        </w:rPr>
        <w:t>Science:</w:t>
      </w:r>
      <w:r w:rsidR="00655786" w:rsidRPr="000E1DD4">
        <w:rPr>
          <w:rFonts w:ascii="Calibri" w:hAnsi="Calibri" w:cs="Calibri"/>
        </w:rPr>
        <w:t xml:space="preserve"> </w:t>
      </w:r>
      <w:r w:rsidR="00681F14">
        <w:rPr>
          <w:rFonts w:ascii="Calibri" w:hAnsi="Calibri" w:cs="Calibri"/>
        </w:rPr>
        <w:t>Fac</w:t>
      </w:r>
      <w:r w:rsidR="00527947">
        <w:rPr>
          <w:rFonts w:ascii="Calibri" w:hAnsi="Calibri" w:cs="Calibri"/>
        </w:rPr>
        <w:t>ulty of Science</w:t>
      </w:r>
      <w:r w:rsidR="00655786" w:rsidRPr="000E1DD4">
        <w:rPr>
          <w:rFonts w:ascii="Calibri" w:hAnsi="Calibri" w:cs="Calibri"/>
        </w:rPr>
        <w:t xml:space="preserve"> </w:t>
      </w:r>
      <w:r w:rsidR="00655786" w:rsidRPr="000E1DD4">
        <w:rPr>
          <w:rFonts w:ascii="Calibri" w:hAnsi="Calibri" w:cs="Calibri"/>
        </w:rPr>
        <w:br/>
        <w:t xml:space="preserve">Department of </w:t>
      </w:r>
      <w:r w:rsidR="00527947">
        <w:rPr>
          <w:rFonts w:ascii="Calibri" w:hAnsi="Calibri" w:cs="Calibri"/>
        </w:rPr>
        <w:t>Geology, Petroleum Geology Branch</w:t>
      </w:r>
      <w:r w:rsidR="00655786" w:rsidRPr="000E1DD4">
        <w:rPr>
          <w:rFonts w:ascii="Calibri" w:hAnsi="Calibri" w:cs="Calibri"/>
        </w:rPr>
        <w:br/>
        <w:t xml:space="preserve">Suez University, July </w:t>
      </w:r>
      <w:r w:rsidR="00527947">
        <w:rPr>
          <w:rFonts w:ascii="Calibri" w:hAnsi="Calibri" w:cs="Calibri"/>
        </w:rPr>
        <w:t>2013</w:t>
      </w:r>
      <w:r w:rsidR="00655786" w:rsidRPr="000E1DD4">
        <w:rPr>
          <w:rFonts w:ascii="Calibri" w:hAnsi="Calibri" w:cs="Calibri"/>
        </w:rPr>
        <w:t xml:space="preserve"> – Grade: </w:t>
      </w:r>
      <w:r w:rsidR="0092644C">
        <w:rPr>
          <w:rFonts w:ascii="Calibri" w:hAnsi="Calibri" w:cs="Calibri"/>
          <w:i/>
          <w:iCs/>
        </w:rPr>
        <w:t>Very Good 83.</w:t>
      </w:r>
      <w:r w:rsidR="00527947">
        <w:rPr>
          <w:rFonts w:ascii="Calibri" w:hAnsi="Calibri" w:cs="Calibri"/>
          <w:i/>
          <w:iCs/>
        </w:rPr>
        <w:t>2%</w:t>
      </w:r>
    </w:p>
    <w:p w:rsidR="00254842" w:rsidRPr="000E1DD4" w:rsidRDefault="00776898" w:rsidP="00184418">
      <w:pPr>
        <w:pStyle w:val="ListParagraph"/>
        <w:numPr>
          <w:ilvl w:val="0"/>
          <w:numId w:val="1"/>
        </w:numPr>
        <w:bidi w:val="0"/>
        <w:ind w:left="3240"/>
        <w:rPr>
          <w:rFonts w:cs="Calibri"/>
        </w:rPr>
      </w:pPr>
      <w:r>
        <w:rPr>
          <w:rFonts w:cs="Calibri"/>
        </w:rPr>
        <w:t>Trainin</w:t>
      </w:r>
      <w:r w:rsidR="002D77FF">
        <w:rPr>
          <w:rFonts w:cs="Calibri"/>
        </w:rPr>
        <w:t>g at National Research Center (NRC</w:t>
      </w:r>
      <w:r>
        <w:rPr>
          <w:rFonts w:cs="Calibri"/>
        </w:rPr>
        <w:t xml:space="preserve">) </w:t>
      </w:r>
    </w:p>
    <w:p w:rsidR="00254842" w:rsidRDefault="00776898" w:rsidP="00184418">
      <w:pPr>
        <w:pStyle w:val="ListParagraph"/>
        <w:numPr>
          <w:ilvl w:val="0"/>
          <w:numId w:val="1"/>
        </w:numPr>
        <w:tabs>
          <w:tab w:val="left" w:pos="2970"/>
        </w:tabs>
        <w:bidi w:val="0"/>
        <w:ind w:left="3240"/>
        <w:rPr>
          <w:rFonts w:cs="Calibri"/>
        </w:rPr>
      </w:pPr>
      <w:r>
        <w:rPr>
          <w:rFonts w:cs="Calibri"/>
        </w:rPr>
        <w:t>Training at Nuclear Material</w:t>
      </w:r>
      <w:r w:rsidR="006954A0">
        <w:rPr>
          <w:rFonts w:cs="Calibri"/>
        </w:rPr>
        <w:t>s</w:t>
      </w:r>
      <w:r>
        <w:rPr>
          <w:rFonts w:cs="Calibri"/>
        </w:rPr>
        <w:t xml:space="preserve"> Authority </w:t>
      </w:r>
    </w:p>
    <w:p w:rsidR="006954A0" w:rsidRPr="000E1DD4" w:rsidRDefault="006954A0" w:rsidP="006954A0">
      <w:pPr>
        <w:pStyle w:val="ListParagraph"/>
        <w:numPr>
          <w:ilvl w:val="0"/>
          <w:numId w:val="1"/>
        </w:numPr>
        <w:tabs>
          <w:tab w:val="left" w:pos="2970"/>
        </w:tabs>
        <w:bidi w:val="0"/>
        <w:ind w:left="3240"/>
        <w:rPr>
          <w:rFonts w:cs="Calibri"/>
        </w:rPr>
      </w:pPr>
      <w:proofErr w:type="spellStart"/>
      <w:r>
        <w:rPr>
          <w:rFonts w:cs="Calibri"/>
        </w:rPr>
        <w:t>Fireschool</w:t>
      </w:r>
      <w:proofErr w:type="spellEnd"/>
      <w:r>
        <w:rPr>
          <w:rFonts w:cs="Calibri"/>
        </w:rPr>
        <w:t xml:space="preserve"> at </w:t>
      </w:r>
      <w:proofErr w:type="spellStart"/>
      <w:r>
        <w:rPr>
          <w:rFonts w:cs="Calibri"/>
        </w:rPr>
        <w:t>Khalda</w:t>
      </w:r>
      <w:proofErr w:type="spellEnd"/>
      <w:r>
        <w:rPr>
          <w:rFonts w:cs="Calibri"/>
        </w:rPr>
        <w:t xml:space="preserve">, West </w:t>
      </w:r>
      <w:proofErr w:type="spellStart"/>
      <w:r>
        <w:rPr>
          <w:rFonts w:cs="Calibri"/>
        </w:rPr>
        <w:t>Kalabsha</w:t>
      </w:r>
      <w:proofErr w:type="spellEnd"/>
      <w:r>
        <w:rPr>
          <w:rFonts w:cs="Calibri"/>
        </w:rPr>
        <w:t xml:space="preserve"> Gas Station </w:t>
      </w:r>
    </w:p>
    <w:p w:rsidR="00655786" w:rsidRPr="000E1DD4" w:rsidRDefault="002D77FF" w:rsidP="00184418">
      <w:pPr>
        <w:pStyle w:val="ListParagraph"/>
        <w:numPr>
          <w:ilvl w:val="0"/>
          <w:numId w:val="1"/>
        </w:numPr>
        <w:bidi w:val="0"/>
        <w:spacing w:after="40"/>
        <w:ind w:left="3240"/>
        <w:rPr>
          <w:rFonts w:cs="Calibri"/>
          <w:lang w:bidi="ar-EG"/>
        </w:rPr>
      </w:pPr>
      <w:r>
        <w:rPr>
          <w:rFonts w:cs="Calibri"/>
          <w:lang w:bidi="ar-EG"/>
        </w:rPr>
        <w:t>ICDL (</w:t>
      </w:r>
      <w:r w:rsidR="00776898">
        <w:rPr>
          <w:rFonts w:cs="Calibri"/>
          <w:lang w:bidi="ar-EG"/>
        </w:rPr>
        <w:t>Interna</w:t>
      </w:r>
      <w:r>
        <w:rPr>
          <w:rFonts w:cs="Calibri"/>
          <w:lang w:bidi="ar-EG"/>
        </w:rPr>
        <w:t>tional Computer Driving License</w:t>
      </w:r>
      <w:r w:rsidR="00776898">
        <w:rPr>
          <w:rFonts w:cs="Calibri"/>
          <w:lang w:bidi="ar-EG"/>
        </w:rPr>
        <w:t>)</w:t>
      </w:r>
    </w:p>
    <w:p w:rsidR="00655786" w:rsidRPr="000E1DD4" w:rsidRDefault="00681F14" w:rsidP="002D77FF">
      <w:pPr>
        <w:pStyle w:val="ListParagraph"/>
        <w:numPr>
          <w:ilvl w:val="0"/>
          <w:numId w:val="1"/>
        </w:numPr>
        <w:bidi w:val="0"/>
        <w:spacing w:after="40"/>
        <w:ind w:left="3240"/>
        <w:rPr>
          <w:rFonts w:cs="Calibri"/>
        </w:rPr>
      </w:pPr>
      <w:r>
        <w:rPr>
          <w:rFonts w:cs="Calibri"/>
          <w:lang w:bidi="ar-EG"/>
        </w:rPr>
        <w:t>Local TOEFL</w:t>
      </w:r>
      <w:r w:rsidR="002D77FF">
        <w:rPr>
          <w:rFonts w:cs="Calibri"/>
          <w:lang w:bidi="ar-EG"/>
        </w:rPr>
        <w:t>,</w:t>
      </w:r>
      <w:r>
        <w:rPr>
          <w:rFonts w:cs="Calibri"/>
          <w:lang w:bidi="ar-EG"/>
        </w:rPr>
        <w:t xml:space="preserve"> Score: 567</w:t>
      </w:r>
    </w:p>
    <w:p w:rsidR="00655786" w:rsidRPr="000E1DD4" w:rsidRDefault="00C40DE7" w:rsidP="00184418">
      <w:pPr>
        <w:pStyle w:val="ListParagraph"/>
        <w:numPr>
          <w:ilvl w:val="0"/>
          <w:numId w:val="1"/>
        </w:numPr>
        <w:bidi w:val="0"/>
        <w:spacing w:after="40"/>
        <w:ind w:left="3240"/>
        <w:rPr>
          <w:rFonts w:cs="Calibri"/>
          <w:lang w:bidi="ar-E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5A4AD" wp14:editId="6CDB41E2">
                <wp:simplePos x="0" y="0"/>
                <wp:positionH relativeFrom="column">
                  <wp:posOffset>-89535</wp:posOffset>
                </wp:positionH>
                <wp:positionV relativeFrom="paragraph">
                  <wp:posOffset>264795</wp:posOffset>
                </wp:positionV>
                <wp:extent cx="1572260" cy="534010"/>
                <wp:effectExtent l="0" t="0" r="889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2260" cy="534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5905" w:rsidRDefault="00225905" w:rsidP="00225905">
                            <w:pPr>
                              <w:rPr>
                                <w:rFonts w:ascii="Cambria" w:hAnsi="Cambria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E</w:t>
                            </w:r>
                            <w:r w:rsidRPr="00F01556">
                              <w:rPr>
                                <w:rFonts w:ascii="Cambria" w:hAnsi="Cambria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xtracurricular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A</w:t>
                            </w:r>
                            <w:r w:rsidRPr="00F01556">
                              <w:rPr>
                                <w:rFonts w:ascii="Cambria" w:hAnsi="Cambria"/>
                                <w:i/>
                                <w:iCs/>
                                <w:sz w:val="28"/>
                                <w:szCs w:val="28"/>
                              </w:rPr>
                              <w:t>ctivities:</w:t>
                            </w:r>
                          </w:p>
                          <w:p w:rsidR="00225905" w:rsidRDefault="00225905" w:rsidP="00225905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5A4AD" id="Text Box 6" o:spid="_x0000_s1030" type="#_x0000_t202" style="position:absolute;left:0;text-align:left;margin-left:-7.05pt;margin-top:20.85pt;width:123.8pt;height:4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" fillcolor="white [3201]" stroked="f" strokeweight=".5pt">
                <v:textbox>
                  <w:txbxContent>
                    <w:p w:rsidR="00225905" w:rsidRDefault="00225905" w:rsidP="00225905">
                      <w:pPr>
                        <w:rPr>
                          <w:rFonts w:ascii="Cambria" w:hAnsi="Cambria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E</w:t>
                      </w:r>
                      <w:r w:rsidRPr="00F01556">
                        <w:rPr>
                          <w:rFonts w:ascii="Cambria" w:hAnsi="Cambria"/>
                          <w:i/>
                          <w:iCs/>
                          <w:sz w:val="28"/>
                          <w:szCs w:val="28"/>
                        </w:rPr>
                        <w:t xml:space="preserve">xtracurricular </w:t>
                      </w: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A</w:t>
                      </w:r>
                      <w:r w:rsidRPr="00F01556">
                        <w:rPr>
                          <w:rFonts w:ascii="Cambria" w:hAnsi="Cambria"/>
                          <w:i/>
                          <w:iCs/>
                          <w:sz w:val="28"/>
                          <w:szCs w:val="28"/>
                        </w:rPr>
                        <w:t>ctivities:</w:t>
                      </w:r>
                    </w:p>
                    <w:p w:rsidR="00225905" w:rsidRDefault="00225905" w:rsidP="00225905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2D77FF">
        <w:rPr>
          <w:rFonts w:cs="Calibri"/>
          <w:lang w:bidi="ar-EG"/>
        </w:rPr>
        <w:t>IELTS (</w:t>
      </w:r>
      <w:r w:rsidR="00681F14">
        <w:rPr>
          <w:rFonts w:cs="Calibri"/>
          <w:lang w:bidi="ar-EG"/>
        </w:rPr>
        <w:t xml:space="preserve">International </w:t>
      </w:r>
      <w:r w:rsidR="002D77FF">
        <w:rPr>
          <w:rFonts w:cs="Calibri"/>
          <w:lang w:bidi="ar-EG"/>
        </w:rPr>
        <w:t>English language Testing System</w:t>
      </w:r>
      <w:r w:rsidR="00681F14">
        <w:rPr>
          <w:rFonts w:cs="Calibri"/>
          <w:lang w:bidi="ar-EG"/>
        </w:rPr>
        <w:t xml:space="preserve">) Overall </w:t>
      </w:r>
      <w:r w:rsidR="003F08BF">
        <w:rPr>
          <w:rFonts w:cs="Calibri"/>
          <w:lang w:bidi="ar-EG"/>
        </w:rPr>
        <w:t>Score</w:t>
      </w:r>
      <w:r w:rsidR="00681F14">
        <w:rPr>
          <w:rFonts w:cs="Calibri"/>
          <w:lang w:bidi="ar-EG"/>
        </w:rPr>
        <w:t>:</w:t>
      </w:r>
      <w:r w:rsidR="003F08BF">
        <w:rPr>
          <w:rFonts w:cs="Calibri"/>
          <w:lang w:bidi="ar-EG"/>
        </w:rPr>
        <w:t xml:space="preserve"> </w:t>
      </w:r>
      <w:r w:rsidR="00681F14">
        <w:rPr>
          <w:rFonts w:cs="Calibri"/>
          <w:lang w:bidi="ar-EG"/>
        </w:rPr>
        <w:t xml:space="preserve">7.0 </w:t>
      </w:r>
    </w:p>
    <w:p w:rsidR="00254842" w:rsidRDefault="00805392" w:rsidP="00254842">
      <w:pPr>
        <w:spacing w:after="40"/>
        <w:rPr>
          <w:rFonts w:cs="Calibri"/>
          <w:sz w:val="24"/>
          <w:szCs w:val="24"/>
          <w:lang w:bidi="ar-EG"/>
        </w:rPr>
      </w:pPr>
      <w:r>
        <w:rPr>
          <w:rFonts w:cs="Calibri"/>
          <w:sz w:val="24"/>
          <w:szCs w:val="24"/>
          <w:lang w:bidi="ar-EG"/>
        </w:rPr>
        <w:br/>
      </w:r>
    </w:p>
    <w:p w:rsidR="00225905" w:rsidRDefault="00225905" w:rsidP="00254842">
      <w:pPr>
        <w:spacing w:after="40"/>
        <w:rPr>
          <w:rFonts w:cs="Calibri"/>
          <w:sz w:val="24"/>
          <w:szCs w:val="24"/>
          <w:lang w:bidi="ar-EG"/>
        </w:rPr>
      </w:pPr>
    </w:p>
    <w:p w:rsidR="00225905" w:rsidRPr="006664FE" w:rsidRDefault="006664FE" w:rsidP="006664FE">
      <w:pPr>
        <w:spacing w:after="40"/>
        <w:rPr>
          <w:rFonts w:cs="Calibri"/>
          <w:lang w:bidi="ar-EG"/>
        </w:rPr>
      </w:pPr>
      <w:r w:rsidRPr="006664FE">
        <w:rPr>
          <w:rFonts w:cs="Calibri"/>
          <w:lang w:bidi="ar-EG"/>
        </w:rPr>
        <w:t xml:space="preserve">Aug 2015 </w:t>
      </w:r>
      <w:r w:rsidR="00D85337">
        <w:rPr>
          <w:rFonts w:cs="Calibri"/>
          <w:sz w:val="24"/>
          <w:szCs w:val="24"/>
          <w:lang w:bidi="ar-EG"/>
        </w:rPr>
        <w:tab/>
      </w:r>
      <w:r w:rsidR="00D85337">
        <w:rPr>
          <w:rFonts w:cs="Calibri"/>
          <w:sz w:val="24"/>
          <w:szCs w:val="24"/>
          <w:lang w:bidi="ar-EG"/>
        </w:rPr>
        <w:tab/>
        <w:t xml:space="preserve">          </w:t>
      </w:r>
      <w:r w:rsidR="00225905" w:rsidRPr="006664FE">
        <w:rPr>
          <w:rFonts w:cs="Calibri"/>
          <w:lang w:bidi="ar-EG"/>
        </w:rPr>
        <w:t>Conducted an Astrophysics Seminar at the Egyptian Engineers Syndicate</w:t>
      </w:r>
      <w:r w:rsidR="00D85337">
        <w:rPr>
          <w:rFonts w:cs="Calibri"/>
          <w:lang w:bidi="ar-EG"/>
        </w:rPr>
        <w:br/>
        <w:t>Apr</w:t>
      </w:r>
      <w:r>
        <w:rPr>
          <w:rFonts w:cs="Calibri"/>
          <w:lang w:bidi="ar-EG"/>
        </w:rPr>
        <w:t xml:space="preserve"> 2013 – J</w:t>
      </w:r>
      <w:r w:rsidR="00D85337">
        <w:rPr>
          <w:rFonts w:cs="Calibri"/>
          <w:lang w:bidi="ar-EG"/>
        </w:rPr>
        <w:t>un</w:t>
      </w:r>
      <w:r>
        <w:rPr>
          <w:rFonts w:cs="Calibri"/>
          <w:lang w:bidi="ar-EG"/>
        </w:rPr>
        <w:t xml:space="preserve"> 2013 </w:t>
      </w:r>
      <w:r>
        <w:rPr>
          <w:rFonts w:cs="Calibri"/>
          <w:lang w:bidi="ar-EG"/>
        </w:rPr>
        <w:tab/>
      </w:r>
      <w:r w:rsidR="00D85337">
        <w:rPr>
          <w:rFonts w:cs="Calibri"/>
          <w:lang w:bidi="ar-EG"/>
        </w:rPr>
        <w:t xml:space="preserve">           </w:t>
      </w:r>
      <w:r w:rsidR="00225905" w:rsidRPr="006664FE">
        <w:rPr>
          <w:rFonts w:cs="Calibri"/>
          <w:lang w:bidi="ar-EG"/>
        </w:rPr>
        <w:t>Head of the Documentary Committee of SPWLA Suez Chapter</w:t>
      </w:r>
      <w:r w:rsidR="002D77FF" w:rsidRPr="006664FE">
        <w:rPr>
          <w:rFonts w:cs="Calibri"/>
          <w:lang w:bidi="ar-EG"/>
        </w:rPr>
        <w:t xml:space="preserve"> (</w:t>
      </w:r>
      <w:r w:rsidR="00E36641" w:rsidRPr="006664FE">
        <w:rPr>
          <w:rFonts w:cs="Calibri"/>
          <w:lang w:bidi="ar-EG"/>
        </w:rPr>
        <w:t xml:space="preserve">Society </w:t>
      </w:r>
      <w:r w:rsidR="00E36641" w:rsidRPr="006664FE">
        <w:rPr>
          <w:rFonts w:cs="Calibri"/>
          <w:lang w:bidi="ar-EG"/>
        </w:rPr>
        <w:br/>
        <w:t xml:space="preserve">                                              </w:t>
      </w:r>
      <w:r w:rsidR="00D85337">
        <w:rPr>
          <w:rFonts w:cs="Calibri"/>
          <w:lang w:bidi="ar-EG"/>
        </w:rPr>
        <w:t xml:space="preserve">        </w:t>
      </w:r>
      <w:r w:rsidR="00E36641" w:rsidRPr="006664FE">
        <w:rPr>
          <w:rFonts w:cs="Calibri"/>
          <w:lang w:bidi="ar-EG"/>
        </w:rPr>
        <w:t xml:space="preserve">of </w:t>
      </w:r>
      <w:proofErr w:type="spellStart"/>
      <w:r w:rsidR="00225905" w:rsidRPr="006664FE">
        <w:rPr>
          <w:rFonts w:cs="Calibri"/>
          <w:lang w:bidi="ar-EG"/>
        </w:rPr>
        <w:t>Petrophysicists</w:t>
      </w:r>
      <w:proofErr w:type="spellEnd"/>
      <w:r w:rsidR="00225905" w:rsidRPr="006664FE">
        <w:rPr>
          <w:rFonts w:cs="Calibri"/>
          <w:lang w:bidi="ar-EG"/>
        </w:rPr>
        <w:t xml:space="preserve"> and Well-log Analysts</w:t>
      </w:r>
      <w:r w:rsidR="00E36641" w:rsidRPr="006664FE">
        <w:rPr>
          <w:rFonts w:cs="Calibri"/>
          <w:lang w:bidi="ar-EG"/>
        </w:rPr>
        <w:t>)</w:t>
      </w:r>
    </w:p>
    <w:p w:rsidR="00254842" w:rsidRPr="00254842" w:rsidRDefault="00262A56" w:rsidP="00254842">
      <w:pPr>
        <w:spacing w:after="40"/>
        <w:rPr>
          <w:rFonts w:cs="Calibri"/>
          <w:sz w:val="24"/>
          <w:szCs w:val="24"/>
          <w:lang w:bidi="ar-EG"/>
        </w:rPr>
      </w:pPr>
      <w:r w:rsidRPr="003B5C4E">
        <w:rPr>
          <w:rFonts w:ascii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655168" behindDoc="1" locked="0" layoutInCell="1" allowOverlap="1" wp14:anchorId="57C60013" wp14:editId="61FDC446">
                <wp:simplePos x="0" y="0"/>
                <wp:positionH relativeFrom="column">
                  <wp:posOffset>-89860</wp:posOffset>
                </wp:positionH>
                <wp:positionV relativeFrom="paragraph">
                  <wp:posOffset>186055</wp:posOffset>
                </wp:positionV>
                <wp:extent cx="1343025" cy="657225"/>
                <wp:effectExtent l="0" t="0" r="9525" b="9525"/>
                <wp:wrapTight wrapText="bothSides">
                  <wp:wrapPolygon edited="0">
                    <wp:start x="0" y="0"/>
                    <wp:lineTo x="0" y="21287"/>
                    <wp:lineTo x="21447" y="21287"/>
                    <wp:lineTo x="21447" y="0"/>
                    <wp:lineTo x="0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0BA" w:rsidRPr="00262A56" w:rsidRDefault="00BA10BA" w:rsidP="00262A56">
                            <w:pPr>
                              <w:rPr>
                                <w:rFonts w:ascii="Cambria" w:hAnsi="Cambria" w:cs="Calibr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 w:cs="Calibr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Cambria" w:hAnsi="Cambria" w:cs="Calibr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elevant </w:t>
                            </w:r>
                            <w:r>
                              <w:rPr>
                                <w:rFonts w:ascii="Cambria" w:hAnsi="Cambria" w:cs="Calibri"/>
                                <w:i/>
                                <w:iCs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Cambria" w:hAnsi="Cambria" w:cs="Calibr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Cambria" w:hAnsi="Cambria" w:cs="Calibri"/>
                                <w:i/>
                                <w:iCs/>
                                <w:sz w:val="28"/>
                                <w:szCs w:val="28"/>
                              </w:rPr>
                              <w:t>kills:</w:t>
                            </w:r>
                          </w:p>
                          <w:p w:rsidR="00BA10BA" w:rsidRDefault="00BA10BA" w:rsidP="00262A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60013" id="_x0000_s1031" type="#_x0000_t202" style="position:absolute;margin-left:-7.1pt;margin-top:14.65pt;width:105.75pt;height:51.75pt;z-index:-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" stroked="f">
                <v:textbox>
                  <w:txbxContent>
                    <w:p w:rsidR="00BA10BA" w:rsidRPr="00262A56" w:rsidRDefault="00BA10BA" w:rsidP="00262A56">
                      <w:pPr>
                        <w:rPr>
                          <w:rFonts w:ascii="Cambria" w:hAnsi="Cambria" w:cs="Calibr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 w:cs="Calibr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rFonts w:ascii="Cambria" w:hAnsi="Cambria" w:cs="Calibri"/>
                          <w:i/>
                          <w:iCs/>
                          <w:sz w:val="28"/>
                          <w:szCs w:val="28"/>
                        </w:rPr>
                        <w:t xml:space="preserve">elevant </w:t>
                      </w:r>
                      <w:r>
                        <w:rPr>
                          <w:rFonts w:ascii="Cambria" w:hAnsi="Cambria" w:cs="Calibri"/>
                          <w:i/>
                          <w:iCs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Cambria" w:hAnsi="Cambria" w:cs="Calibr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Cambria" w:hAnsi="Cambria" w:cs="Calibri"/>
                          <w:i/>
                          <w:iCs/>
                          <w:sz w:val="28"/>
                          <w:szCs w:val="28"/>
                        </w:rPr>
                        <w:t>kills:</w:t>
                      </w:r>
                    </w:p>
                    <w:p w:rsidR="00BA10BA" w:rsidRDefault="00BA10BA" w:rsidP="00262A56"/>
                  </w:txbxContent>
                </v:textbox>
                <w10:wrap type="tight"/>
              </v:shape>
            </w:pict>
          </mc:Fallback>
        </mc:AlternateContent>
      </w:r>
    </w:p>
    <w:p w:rsidR="00403179" w:rsidRPr="00403179" w:rsidRDefault="00904F65" w:rsidP="00904F65">
      <w:pPr>
        <w:ind w:left="2700" w:hanging="2610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A37B07" wp14:editId="1FB394DC">
                <wp:simplePos x="0" y="0"/>
                <wp:positionH relativeFrom="margin">
                  <wp:posOffset>1063374</wp:posOffset>
                </wp:positionH>
                <wp:positionV relativeFrom="paragraph">
                  <wp:posOffset>1174647</wp:posOffset>
                </wp:positionV>
                <wp:extent cx="3689350" cy="293370"/>
                <wp:effectExtent l="0" t="0" r="635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9350" cy="293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08BF" w:rsidRDefault="003F08BF" w:rsidP="003F08BF">
                            <w:pPr>
                              <w:jc w:val="center"/>
                            </w:pPr>
                            <w:r w:rsidRPr="00EE1547">
                              <w:rPr>
                                <w:b/>
                                <w:bCs/>
                              </w:rPr>
                              <w:t>R</w:t>
                            </w:r>
                            <w:r>
                              <w:t xml:space="preserve">eferences </w:t>
                            </w:r>
                            <w:r w:rsidRPr="00EE1547">
                              <w:rPr>
                                <w:b/>
                                <w:bCs/>
                              </w:rPr>
                              <w:t>P</w:t>
                            </w:r>
                            <w:r>
                              <w:t xml:space="preserve">resented </w:t>
                            </w:r>
                            <w:r w:rsidRPr="00EE1547">
                              <w:rPr>
                                <w:b/>
                                <w:bCs/>
                              </w:rPr>
                              <w:t>U</w:t>
                            </w:r>
                            <w:r>
                              <w:t xml:space="preserve">pon </w:t>
                            </w:r>
                            <w:r w:rsidRPr="00EE1547">
                              <w:rPr>
                                <w:b/>
                                <w:bCs/>
                              </w:rPr>
                              <w:t>R</w:t>
                            </w:r>
                            <w:r>
                              <w:t>equest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37B07" id="Text Box 17" o:spid="_x0000_s1032" type="#_x0000_t202" style="position:absolute;left:0;text-align:left;margin-left:83.75pt;margin-top:92.5pt;width:290.5pt;height:23.1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" fillcolor="white [3201]" stroked="f" strokeweight=".5pt">
                <v:textbox>
                  <w:txbxContent>
                    <w:p w:rsidR="003F08BF" w:rsidRDefault="003F08BF" w:rsidP="003F08BF">
                      <w:pPr>
                        <w:jc w:val="center"/>
                      </w:pPr>
                      <w:r w:rsidRPr="00EE1547">
                        <w:rPr>
                          <w:b/>
                          <w:bCs/>
                        </w:rPr>
                        <w:t>R</w:t>
                      </w:r>
                      <w:r>
                        <w:t xml:space="preserve">eferences </w:t>
                      </w:r>
                      <w:r w:rsidRPr="00EE1547">
                        <w:rPr>
                          <w:b/>
                          <w:bCs/>
                        </w:rPr>
                        <w:t>P</w:t>
                      </w:r>
                      <w:r>
                        <w:t xml:space="preserve">resented </w:t>
                      </w:r>
                      <w:r w:rsidRPr="00EE1547">
                        <w:rPr>
                          <w:b/>
                          <w:bCs/>
                        </w:rPr>
                        <w:t>U</w:t>
                      </w:r>
                      <w:r>
                        <w:t xml:space="preserve">pon </w:t>
                      </w:r>
                      <w:r w:rsidRPr="00EE1547">
                        <w:rPr>
                          <w:b/>
                          <w:bCs/>
                        </w:rPr>
                        <w:t>R</w:t>
                      </w:r>
                      <w:r>
                        <w:t>equest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62A56" w:rsidRPr="006664FE">
        <w:rPr>
          <w:rFonts w:ascii="Calibri" w:hAnsi="Calibri" w:cs="Calibri"/>
          <w:noProof/>
          <w:sz w:val="20"/>
          <w:szCs w:val="20"/>
        </w:rPr>
        <w:t xml:space="preserve"> </w:t>
      </w:r>
      <w:r w:rsidR="00262A56" w:rsidRPr="006664FE">
        <w:rPr>
          <w:rFonts w:ascii="Cambria" w:hAnsi="Cambria" w:cs="Calibri"/>
          <w:i/>
          <w:iCs/>
          <w:sz w:val="24"/>
          <w:szCs w:val="24"/>
        </w:rPr>
        <w:tab/>
      </w:r>
      <w:r w:rsidR="00655786" w:rsidRPr="006664FE">
        <w:rPr>
          <w:rFonts w:ascii="Calibri" w:hAnsi="Calibri" w:cs="Calibri"/>
          <w:b/>
          <w:bCs/>
        </w:rPr>
        <w:t>Language</w:t>
      </w:r>
      <w:r w:rsidR="00655786" w:rsidRPr="006664FE">
        <w:rPr>
          <w:rFonts w:ascii="Calibri" w:hAnsi="Calibri" w:cs="Calibri"/>
        </w:rPr>
        <w:t>: Fluent in spoken and written English and Arabic (Native)</w:t>
      </w:r>
      <w:r w:rsidR="00262A56" w:rsidRPr="006664FE">
        <w:rPr>
          <w:rFonts w:ascii="Cambria" w:hAnsi="Cambria" w:cs="Calibri"/>
          <w:i/>
          <w:iCs/>
        </w:rPr>
        <w:br/>
      </w:r>
      <w:r w:rsidR="00655786" w:rsidRPr="006664FE">
        <w:rPr>
          <w:rFonts w:ascii="Calibri" w:hAnsi="Calibri" w:cs="Calibri"/>
          <w:b/>
          <w:bCs/>
        </w:rPr>
        <w:t>Computer</w:t>
      </w:r>
      <w:r w:rsidR="00655786" w:rsidRPr="006664FE">
        <w:rPr>
          <w:rFonts w:ascii="Calibri" w:hAnsi="Calibri" w:cs="Calibri"/>
        </w:rPr>
        <w:t xml:space="preserve">: Excellent knowledge of the internet, </w:t>
      </w:r>
      <w:r w:rsidR="003F08BF" w:rsidRPr="006664FE">
        <w:rPr>
          <w:rFonts w:ascii="Calibri" w:hAnsi="Calibri" w:cs="Calibri"/>
        </w:rPr>
        <w:t xml:space="preserve">excellent typing speed in both Arabic and English, </w:t>
      </w:r>
      <w:r w:rsidR="00655786" w:rsidRPr="006664FE">
        <w:rPr>
          <w:rFonts w:ascii="Calibri" w:hAnsi="Calibri" w:cs="Calibri"/>
        </w:rPr>
        <w:t xml:space="preserve">advanced searching, repairing and analyzing </w:t>
      </w:r>
      <w:r w:rsidR="00254842" w:rsidRPr="006664FE">
        <w:rPr>
          <w:rFonts w:ascii="Calibri" w:hAnsi="Calibri" w:cs="Calibri"/>
        </w:rPr>
        <w:t>hardware and software issues</w:t>
      </w:r>
      <w:r w:rsidR="00655786" w:rsidRPr="006664FE">
        <w:rPr>
          <w:rFonts w:ascii="Calibri" w:hAnsi="Calibri" w:cs="Calibri"/>
        </w:rPr>
        <w:t>.</w:t>
      </w:r>
      <w:r w:rsidR="00254842" w:rsidRPr="006664FE">
        <w:rPr>
          <w:rFonts w:ascii="Calibri" w:hAnsi="Calibri" w:cs="Calibri"/>
        </w:rPr>
        <w:t xml:space="preserve"> </w:t>
      </w:r>
      <w:r w:rsidR="00655786" w:rsidRPr="006664FE">
        <w:rPr>
          <w:rFonts w:ascii="Calibri" w:hAnsi="Calibri" w:cs="Calibri"/>
        </w:rPr>
        <w:t xml:space="preserve">Skilled use of many programs including MS </w:t>
      </w:r>
      <w:r w:rsidR="003F08BF" w:rsidRPr="006664FE">
        <w:rPr>
          <w:rFonts w:ascii="Calibri" w:hAnsi="Calibri" w:cs="Calibri"/>
        </w:rPr>
        <w:t>Word</w:t>
      </w:r>
      <w:r w:rsidR="00655786" w:rsidRPr="006664FE">
        <w:rPr>
          <w:rFonts w:ascii="Calibri" w:hAnsi="Calibri" w:cs="Calibri"/>
        </w:rPr>
        <w:t xml:space="preserve">, </w:t>
      </w:r>
      <w:r w:rsidR="003F08BF" w:rsidRPr="006664FE">
        <w:rPr>
          <w:rFonts w:ascii="Calibri" w:hAnsi="Calibri" w:cs="Calibri"/>
        </w:rPr>
        <w:t xml:space="preserve">MS </w:t>
      </w:r>
      <w:r w:rsidR="00BC62F3" w:rsidRPr="006664FE">
        <w:rPr>
          <w:rFonts w:ascii="Calibri" w:hAnsi="Calibri" w:cs="Calibri"/>
        </w:rPr>
        <w:t>PowerPoint</w:t>
      </w:r>
      <w:r w:rsidR="00254842" w:rsidRPr="006664FE">
        <w:rPr>
          <w:rFonts w:ascii="Calibri" w:hAnsi="Calibri" w:cs="Calibri"/>
        </w:rPr>
        <w:t>, Adobe Photo</w:t>
      </w:r>
      <w:r w:rsidR="003F08BF" w:rsidRPr="006664FE">
        <w:rPr>
          <w:rFonts w:ascii="Calibri" w:hAnsi="Calibri" w:cs="Calibri"/>
        </w:rPr>
        <w:t>shop, and other software</w:t>
      </w:r>
      <w:r w:rsidR="00655786" w:rsidRPr="006664FE">
        <w:rPr>
          <w:rFonts w:ascii="Calibri" w:hAnsi="Calibri" w:cs="Calibri"/>
        </w:rPr>
        <w:t>.</w:t>
      </w:r>
    </w:p>
    <w:sectPr w:rsidR="00403179" w:rsidRPr="00403179" w:rsidSect="00EE32E0">
      <w:pgSz w:w="12240" w:h="15840" w:code="1"/>
      <w:pgMar w:top="1170" w:right="1260" w:bottom="81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2FA" w:rsidRDefault="00D922FA" w:rsidP="005B2C8E">
      <w:pPr>
        <w:spacing w:after="0" w:line="240" w:lineRule="auto"/>
      </w:pPr>
      <w:r>
        <w:separator/>
      </w:r>
    </w:p>
  </w:endnote>
  <w:endnote w:type="continuationSeparator" w:id="0">
    <w:p w:rsidR="00D922FA" w:rsidRDefault="00D922FA" w:rsidP="005B2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2FA" w:rsidRDefault="00D922FA" w:rsidP="005B2C8E">
      <w:pPr>
        <w:spacing w:after="0" w:line="240" w:lineRule="auto"/>
      </w:pPr>
      <w:r>
        <w:separator/>
      </w:r>
    </w:p>
  </w:footnote>
  <w:footnote w:type="continuationSeparator" w:id="0">
    <w:p w:rsidR="00D922FA" w:rsidRDefault="00D922FA" w:rsidP="005B2C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52911"/>
    <w:multiLevelType w:val="hybridMultilevel"/>
    <w:tmpl w:val="503C8254"/>
    <w:lvl w:ilvl="0" w:tplc="4A78761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04B39E7"/>
    <w:multiLevelType w:val="hybridMultilevel"/>
    <w:tmpl w:val="5AC815AE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F77520B"/>
    <w:multiLevelType w:val="hybridMultilevel"/>
    <w:tmpl w:val="7A22CE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3455C03"/>
    <w:multiLevelType w:val="hybridMultilevel"/>
    <w:tmpl w:val="7196E49A"/>
    <w:lvl w:ilvl="0" w:tplc="9A902922">
      <w:start w:val="3"/>
      <w:numFmt w:val="bullet"/>
      <w:lvlText w:val=""/>
      <w:lvlJc w:val="left"/>
      <w:pPr>
        <w:ind w:left="2700" w:hanging="360"/>
      </w:pPr>
      <w:rPr>
        <w:rFonts w:ascii="Symbol" w:eastAsia="Calibri" w:hAnsi="Symbol" w:cs="Aria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78" w:hanging="360"/>
      </w:pPr>
      <w:rPr>
        <w:rFonts w:ascii="Wingdings" w:hAnsi="Wingdings" w:hint="default"/>
      </w:rPr>
    </w:lvl>
  </w:abstractNum>
  <w:abstractNum w:abstractNumId="4">
    <w:nsid w:val="7E2D6B81"/>
    <w:multiLevelType w:val="hybridMultilevel"/>
    <w:tmpl w:val="E1B0A1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179"/>
    <w:rsid w:val="00022450"/>
    <w:rsid w:val="00025A13"/>
    <w:rsid w:val="00082F27"/>
    <w:rsid w:val="000D16EB"/>
    <w:rsid w:val="000D1C51"/>
    <w:rsid w:val="000E1DD4"/>
    <w:rsid w:val="000F7B8C"/>
    <w:rsid w:val="001221E5"/>
    <w:rsid w:val="0014641D"/>
    <w:rsid w:val="00154B1D"/>
    <w:rsid w:val="0015713D"/>
    <w:rsid w:val="00172FCF"/>
    <w:rsid w:val="00184418"/>
    <w:rsid w:val="001A7358"/>
    <w:rsid w:val="001B35FD"/>
    <w:rsid w:val="001D1189"/>
    <w:rsid w:val="00203F69"/>
    <w:rsid w:val="00225905"/>
    <w:rsid w:val="002262FD"/>
    <w:rsid w:val="0023067E"/>
    <w:rsid w:val="00236CFB"/>
    <w:rsid w:val="00254842"/>
    <w:rsid w:val="00262A56"/>
    <w:rsid w:val="002814DF"/>
    <w:rsid w:val="002A3542"/>
    <w:rsid w:val="002C0D1C"/>
    <w:rsid w:val="002D77FF"/>
    <w:rsid w:val="00301D25"/>
    <w:rsid w:val="0031460A"/>
    <w:rsid w:val="003428D8"/>
    <w:rsid w:val="003B1FA5"/>
    <w:rsid w:val="003B3A0F"/>
    <w:rsid w:val="003B5B73"/>
    <w:rsid w:val="003B5C4E"/>
    <w:rsid w:val="003C15EB"/>
    <w:rsid w:val="003C560B"/>
    <w:rsid w:val="003D0FDC"/>
    <w:rsid w:val="003F08BF"/>
    <w:rsid w:val="003F60B0"/>
    <w:rsid w:val="00403179"/>
    <w:rsid w:val="00414312"/>
    <w:rsid w:val="00414AE5"/>
    <w:rsid w:val="00422D08"/>
    <w:rsid w:val="00426927"/>
    <w:rsid w:val="00465F82"/>
    <w:rsid w:val="00473BBB"/>
    <w:rsid w:val="004878F2"/>
    <w:rsid w:val="004C0FCC"/>
    <w:rsid w:val="004E4995"/>
    <w:rsid w:val="004F3E2A"/>
    <w:rsid w:val="00527947"/>
    <w:rsid w:val="0054431A"/>
    <w:rsid w:val="00553363"/>
    <w:rsid w:val="005612A2"/>
    <w:rsid w:val="00571EB4"/>
    <w:rsid w:val="005A120C"/>
    <w:rsid w:val="005A4026"/>
    <w:rsid w:val="005B2C8E"/>
    <w:rsid w:val="005D46E5"/>
    <w:rsid w:val="005E04DE"/>
    <w:rsid w:val="005E0E0D"/>
    <w:rsid w:val="00635811"/>
    <w:rsid w:val="00655786"/>
    <w:rsid w:val="006664FE"/>
    <w:rsid w:val="00681F14"/>
    <w:rsid w:val="006954A0"/>
    <w:rsid w:val="006B61F2"/>
    <w:rsid w:val="007020B9"/>
    <w:rsid w:val="00776898"/>
    <w:rsid w:val="007E5685"/>
    <w:rsid w:val="0080213F"/>
    <w:rsid w:val="0080340E"/>
    <w:rsid w:val="00805392"/>
    <w:rsid w:val="008127F6"/>
    <w:rsid w:val="00862916"/>
    <w:rsid w:val="00891FDD"/>
    <w:rsid w:val="00904F65"/>
    <w:rsid w:val="009152FF"/>
    <w:rsid w:val="0092644C"/>
    <w:rsid w:val="00927EBD"/>
    <w:rsid w:val="00933284"/>
    <w:rsid w:val="009677BE"/>
    <w:rsid w:val="009965EA"/>
    <w:rsid w:val="009A5824"/>
    <w:rsid w:val="009B3C2C"/>
    <w:rsid w:val="009C3D7C"/>
    <w:rsid w:val="009C7C55"/>
    <w:rsid w:val="009D3B19"/>
    <w:rsid w:val="009E1040"/>
    <w:rsid w:val="009F7870"/>
    <w:rsid w:val="00A17499"/>
    <w:rsid w:val="00A453BA"/>
    <w:rsid w:val="00A661E7"/>
    <w:rsid w:val="00A8517B"/>
    <w:rsid w:val="00AB50DD"/>
    <w:rsid w:val="00AC15E5"/>
    <w:rsid w:val="00AC79B1"/>
    <w:rsid w:val="00AD0265"/>
    <w:rsid w:val="00B10DA7"/>
    <w:rsid w:val="00B43C30"/>
    <w:rsid w:val="00B534FE"/>
    <w:rsid w:val="00B63C93"/>
    <w:rsid w:val="00BA10BA"/>
    <w:rsid w:val="00BA3EB2"/>
    <w:rsid w:val="00BC62F3"/>
    <w:rsid w:val="00C241DF"/>
    <w:rsid w:val="00C374A9"/>
    <w:rsid w:val="00C40DE7"/>
    <w:rsid w:val="00C46F61"/>
    <w:rsid w:val="00C65206"/>
    <w:rsid w:val="00C748DE"/>
    <w:rsid w:val="00C82210"/>
    <w:rsid w:val="00CA4D28"/>
    <w:rsid w:val="00CE6DC6"/>
    <w:rsid w:val="00CE7D6D"/>
    <w:rsid w:val="00D01A90"/>
    <w:rsid w:val="00D35CE6"/>
    <w:rsid w:val="00D85337"/>
    <w:rsid w:val="00D922FA"/>
    <w:rsid w:val="00DB0342"/>
    <w:rsid w:val="00DC2463"/>
    <w:rsid w:val="00DF4A0F"/>
    <w:rsid w:val="00E36641"/>
    <w:rsid w:val="00E36C53"/>
    <w:rsid w:val="00E425D6"/>
    <w:rsid w:val="00E92ACE"/>
    <w:rsid w:val="00E92F0B"/>
    <w:rsid w:val="00EC0258"/>
    <w:rsid w:val="00EC3135"/>
    <w:rsid w:val="00EE32E0"/>
    <w:rsid w:val="00EF4C4E"/>
    <w:rsid w:val="00FA74C4"/>
    <w:rsid w:val="00FC49B8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76C618-0954-4696-9875-35EFF0A11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317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578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5B2C8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C8E"/>
  </w:style>
  <w:style w:type="paragraph" w:styleId="Footer">
    <w:name w:val="footer"/>
    <w:basedOn w:val="Normal"/>
    <w:link w:val="FooterChar"/>
    <w:uiPriority w:val="99"/>
    <w:unhideWhenUsed/>
    <w:rsid w:val="005B2C8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C8E"/>
  </w:style>
  <w:style w:type="character" w:customStyle="1" w:styleId="tgc">
    <w:name w:val="_tgc"/>
    <w:basedOn w:val="DefaultParagraphFont"/>
    <w:rsid w:val="009E1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6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2BE81-E190-4060-AB77-03214BB4A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Shady Ahmed</dc:creator>
  <cp:lastModifiedBy>Mohammed Ahmed</cp:lastModifiedBy>
  <cp:revision>15</cp:revision>
  <cp:lastPrinted>2017-10-10T10:47:00Z</cp:lastPrinted>
  <dcterms:created xsi:type="dcterms:W3CDTF">2017-10-10T07:41:00Z</dcterms:created>
  <dcterms:modified xsi:type="dcterms:W3CDTF">2017-12-21T12:06:00Z</dcterms:modified>
</cp:coreProperties>
</file>