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BF" w:rsidRDefault="003665BF">
      <w:pPr>
        <w:jc w:val="center"/>
      </w:pPr>
    </w:p>
    <w:tbl>
      <w:tblPr>
        <w:tblStyle w:val="a"/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3665BF">
        <w:tc>
          <w:tcPr>
            <w:tcW w:w="8931" w:type="dxa"/>
          </w:tcPr>
          <w:p w:rsidR="003665BF" w:rsidRDefault="006E4B7D">
            <w:pPr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 xml:space="preserve">Mark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Hounsell</w:t>
            </w:r>
            <w:proofErr w:type="spellEnd"/>
          </w:p>
          <w:p w:rsidR="003665BF" w:rsidRDefault="006E4B7D">
            <w:pPr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Karabiazpi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Auzoa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 xml:space="preserve">, 6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bajo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iqda</w:t>
            </w:r>
            <w:proofErr w:type="spellEnd"/>
          </w:p>
          <w:p w:rsidR="003665BF" w:rsidRDefault="006E4B7D">
            <w:pPr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 xml:space="preserve">48640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Berango</w:t>
            </w:r>
            <w:proofErr w:type="spellEnd"/>
          </w:p>
          <w:p w:rsidR="003665BF" w:rsidRDefault="006E4B7D">
            <w:pPr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Vizcaya</w:t>
            </w:r>
          </w:p>
          <w:p w:rsidR="003665BF" w:rsidRDefault="006E4B7D">
            <w:pPr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hyperlink r:id="rId4">
              <w:r>
                <w:rPr>
                  <w:rFonts w:ascii="Trebuchet MS" w:eastAsia="Trebuchet MS" w:hAnsi="Trebuchet MS" w:cs="Trebuchet MS"/>
                  <w:b/>
                  <w:color w:val="0000FF"/>
                  <w:sz w:val="36"/>
                  <w:szCs w:val="36"/>
                  <w:u w:val="single"/>
                </w:rPr>
                <w:t>markhoun1961@gmail.com</w:t>
              </w:r>
            </w:hyperlink>
          </w:p>
          <w:p w:rsidR="003665BF" w:rsidRDefault="006E4B7D">
            <w:pPr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(653737103)</w:t>
            </w:r>
          </w:p>
          <w:p w:rsidR="003665BF" w:rsidRDefault="003665BF">
            <w:pPr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</w:p>
          <w:p w:rsidR="003665BF" w:rsidRDefault="003665BF">
            <w:pPr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</w:p>
          <w:p w:rsidR="003665BF" w:rsidRDefault="006E4B7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5486400" cy="57150"/>
                      <wp:effectExtent l="0" t="0" r="0" b="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02800" y="3779365"/>
                                <a:ext cx="54864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thickThin">
                                <a:solidFill>
                                  <a:srgbClr val="969696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5486400" cy="571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86400" cy="57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Education:</w:t>
            </w:r>
          </w:p>
          <w:p w:rsidR="003665BF" w:rsidRDefault="006E4B7D">
            <w:pPr>
              <w:ind w:left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-</w:t>
            </w:r>
            <w:r>
              <w:rPr>
                <w:rFonts w:ascii="Trebuchet MS" w:eastAsia="Trebuchet MS" w:hAnsi="Trebuchet MS" w:cs="Trebuchet MS"/>
              </w:rPr>
              <w:t xml:space="preserve"> Exeter School, Devon, England (1968-1979)</w:t>
            </w: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   -  </w:t>
            </w:r>
            <w:r>
              <w:rPr>
                <w:rFonts w:ascii="Trebuchet MS" w:eastAsia="Trebuchet MS" w:hAnsi="Trebuchet MS" w:cs="Trebuchet MS"/>
              </w:rPr>
              <w:t>University of Birmingham, England (1979-1983)</w:t>
            </w:r>
          </w:p>
          <w:p w:rsidR="003665BF" w:rsidRDefault="006E4B7D">
            <w:pPr>
              <w:ind w:left="7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BA Hons 2:1   French and English</w:t>
            </w:r>
          </w:p>
          <w:p w:rsidR="003665BF" w:rsidRDefault="003665BF">
            <w:pPr>
              <w:rPr>
                <w:rFonts w:ascii="Trebuchet MS" w:eastAsia="Trebuchet MS" w:hAnsi="Trebuchet MS" w:cs="Trebuchet MS"/>
              </w:rPr>
            </w:pP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EFL teaching experience:</w:t>
            </w:r>
          </w:p>
          <w:p w:rsidR="003665BF" w:rsidRDefault="006E4B7D">
            <w:pPr>
              <w:ind w:left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</w:rPr>
              <w:t>Instituto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Ingles, Bilbao 1985-1986  </w:t>
            </w:r>
          </w:p>
          <w:p w:rsidR="003665BF" w:rsidRDefault="006E4B7D">
            <w:pPr>
              <w:ind w:left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- </w:t>
            </w:r>
            <w:r>
              <w:rPr>
                <w:rFonts w:ascii="Trebuchet MS" w:eastAsia="Trebuchet MS" w:hAnsi="Trebuchet MS" w:cs="Trebuchet MS"/>
              </w:rPr>
              <w:t xml:space="preserve">Academia </w:t>
            </w:r>
            <w:proofErr w:type="spellStart"/>
            <w:r>
              <w:rPr>
                <w:rFonts w:ascii="Trebuchet MS" w:eastAsia="Trebuchet MS" w:hAnsi="Trebuchet MS" w:cs="Trebuchet MS"/>
              </w:rPr>
              <w:t>Behal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Getxo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1986-1988</w:t>
            </w:r>
          </w:p>
          <w:p w:rsidR="003665BF" w:rsidRDefault="006E4B7D">
            <w:pPr>
              <w:ind w:left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- </w:t>
            </w:r>
            <w:r>
              <w:rPr>
                <w:rFonts w:ascii="Trebuchet MS" w:eastAsia="Trebuchet MS" w:hAnsi="Trebuchet MS" w:cs="Trebuchet MS"/>
              </w:rPr>
              <w:t>American School of Bilbao 1988-present day</w:t>
            </w:r>
          </w:p>
          <w:p w:rsidR="003665BF" w:rsidRDefault="006E4B7D">
            <w:pPr>
              <w:ind w:left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- </w:t>
            </w:r>
            <w:r>
              <w:rPr>
                <w:rFonts w:ascii="Trebuchet MS" w:eastAsia="Trebuchet MS" w:hAnsi="Trebuchet MS" w:cs="Trebuchet MS"/>
              </w:rPr>
              <w:t xml:space="preserve">Private classes in </w:t>
            </w:r>
            <w:r>
              <w:rPr>
                <w:rFonts w:ascii="Trebuchet MS" w:eastAsia="Trebuchet MS" w:hAnsi="Trebuchet MS" w:cs="Trebuchet MS"/>
              </w:rPr>
              <w:t>numerous</w:t>
            </w:r>
            <w:r>
              <w:rPr>
                <w:rFonts w:ascii="Trebuchet MS" w:eastAsia="Trebuchet MS" w:hAnsi="Trebuchet MS" w:cs="Trebuchet MS"/>
              </w:rPr>
              <w:t xml:space="preserve"> com</w:t>
            </w:r>
            <w:r>
              <w:rPr>
                <w:rFonts w:ascii="Trebuchet MS" w:eastAsia="Trebuchet MS" w:hAnsi="Trebuchet MS" w:cs="Trebuchet MS"/>
              </w:rPr>
              <w:t>panies and governmen</w:t>
            </w:r>
            <w:r>
              <w:rPr>
                <w:rFonts w:ascii="Trebuchet MS" w:eastAsia="Trebuchet MS" w:hAnsi="Trebuchet MS" w:cs="Trebuchet MS"/>
              </w:rPr>
              <w:t xml:space="preserve">t </w:t>
            </w:r>
            <w:proofErr w:type="spellStart"/>
            <w:r>
              <w:rPr>
                <w:rFonts w:ascii="Trebuchet MS" w:eastAsia="Trebuchet MS" w:hAnsi="Trebuchet MS" w:cs="Trebuchet MS"/>
              </w:rPr>
              <w:t>agencies:</w:t>
            </w:r>
            <w:r>
              <w:rPr>
                <w:rFonts w:ascii="Trebuchet MS" w:eastAsia="Trebuchet MS" w:hAnsi="Trebuchet MS" w:cs="Trebuchet MS"/>
              </w:rPr>
              <w:t>Eurest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Colectividades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Cosimet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Vodafone, </w:t>
            </w:r>
            <w:proofErr w:type="spellStart"/>
            <w:r>
              <w:rPr>
                <w:rFonts w:ascii="Trebuchet MS" w:eastAsia="Trebuchet MS" w:hAnsi="Trebuchet MS" w:cs="Trebuchet MS"/>
              </w:rPr>
              <w:t>Naturgas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Jaureguizar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ZIV, </w:t>
            </w:r>
            <w:proofErr w:type="spellStart"/>
            <w:r>
              <w:rPr>
                <w:rFonts w:ascii="Trebuchet MS" w:eastAsia="Trebuchet MS" w:hAnsi="Trebuchet MS" w:cs="Trebuchet MS"/>
              </w:rPr>
              <w:t>Bikuma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Gobierno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Vasco (2016-2019 </w:t>
            </w:r>
            <w:r>
              <w:rPr>
                <w:rFonts w:ascii="Trebuchet MS" w:eastAsia="Trebuchet MS" w:hAnsi="Trebuchet MS" w:cs="Trebuchet MS"/>
              </w:rPr>
              <w:t>one-to-one classes with President of Council of Bizkaia</w:t>
            </w:r>
            <w:r>
              <w:rPr>
                <w:rFonts w:ascii="Trebuchet MS" w:eastAsia="Trebuchet MS" w:hAnsi="Trebuchet MS" w:cs="Trebuchet MS"/>
              </w:rPr>
              <w:t>)</w:t>
            </w:r>
          </w:p>
          <w:p w:rsidR="003665BF" w:rsidRDefault="003665BF">
            <w:pPr>
              <w:ind w:left="360"/>
              <w:rPr>
                <w:rFonts w:ascii="Trebuchet MS" w:eastAsia="Trebuchet MS" w:hAnsi="Trebuchet MS" w:cs="Trebuchet MS"/>
              </w:rPr>
            </w:pP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Translating experience (Spanish-English)</w:t>
            </w: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Books</w:t>
            </w:r>
          </w:p>
          <w:p w:rsidR="003665BF" w:rsidRDefault="003665BF">
            <w:pPr>
              <w:ind w:left="360"/>
              <w:rPr>
                <w:rFonts w:ascii="Trebuchet MS" w:eastAsia="Trebuchet MS" w:hAnsi="Trebuchet MS" w:cs="Trebuchet MS"/>
              </w:rPr>
            </w:pPr>
          </w:p>
          <w:p w:rsidR="003665BF" w:rsidRDefault="006E4B7D">
            <w:pPr>
              <w:ind w:left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‘Bilbao: An Urban Vision 1300-2000’ (</w:t>
            </w:r>
            <w:proofErr w:type="spellStart"/>
            <w:r>
              <w:rPr>
                <w:rFonts w:ascii="Trebuchet MS" w:eastAsia="Trebuchet MS" w:hAnsi="Trebuchet MS" w:cs="Trebuchet MS"/>
              </w:rPr>
              <w:t>Colegio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Oficial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</w:rPr>
              <w:t>Arquitectos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Vasco-Navarro)</w:t>
            </w:r>
          </w:p>
          <w:p w:rsidR="003665BF" w:rsidRDefault="006E4B7D">
            <w:pPr>
              <w:ind w:left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‘Bilbao: Guide to Metropolitan Architecture’ (COAVN)</w:t>
            </w:r>
          </w:p>
          <w:p w:rsidR="003665BF" w:rsidRDefault="006E4B7D">
            <w:pPr>
              <w:ind w:left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‘</w:t>
            </w:r>
            <w:proofErr w:type="spellStart"/>
            <w:r>
              <w:rPr>
                <w:rFonts w:ascii="Trebuchet MS" w:eastAsia="Trebuchet MS" w:hAnsi="Trebuchet MS" w:cs="Trebuchet MS"/>
              </w:rPr>
              <w:t>Eero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Saarinen: An Architecture of Multiplicity’ (Antonio </w:t>
            </w:r>
            <w:proofErr w:type="spellStart"/>
            <w:r>
              <w:rPr>
                <w:rFonts w:ascii="Trebuchet MS" w:eastAsia="Trebuchet MS" w:hAnsi="Trebuchet MS" w:cs="Trebuchet MS"/>
              </w:rPr>
              <w:t>Román</w:t>
            </w:r>
            <w:proofErr w:type="spellEnd"/>
            <w:r>
              <w:rPr>
                <w:rFonts w:ascii="Trebuchet MS" w:eastAsia="Trebuchet MS" w:hAnsi="Trebuchet MS" w:cs="Trebuchet MS"/>
              </w:rPr>
              <w:t>. Princeton Architectural Press)</w:t>
            </w:r>
          </w:p>
          <w:p w:rsidR="003665BF" w:rsidRDefault="006E4B7D">
            <w:pPr>
              <w:ind w:left="360"/>
              <w:rPr>
                <w:rFonts w:ascii="Trebuchet MS" w:eastAsia="Trebuchet MS" w:hAnsi="Trebuchet MS" w:cs="Trebuchet MS"/>
              </w:rPr>
            </w:pPr>
            <w:r>
              <w:rPr>
                <w:sz w:val="28"/>
                <w:szCs w:val="28"/>
              </w:rPr>
              <w:t xml:space="preserve">‘Political Concepts and </w:t>
            </w:r>
            <w:r>
              <w:rPr>
                <w:sz w:val="28"/>
                <w:szCs w:val="28"/>
              </w:rPr>
              <w:t xml:space="preserve">Time’  Edited by Javier </w:t>
            </w:r>
            <w:proofErr w:type="spellStart"/>
            <w:r>
              <w:rPr>
                <w:sz w:val="28"/>
                <w:szCs w:val="28"/>
              </w:rPr>
              <w:t>Fernández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Sebastián</w:t>
            </w:r>
            <w:proofErr w:type="spellEnd"/>
          </w:p>
          <w:p w:rsidR="003665BF" w:rsidRDefault="003665BF">
            <w:pPr>
              <w:rPr>
                <w:rFonts w:ascii="Trebuchet MS" w:eastAsia="Trebuchet MS" w:hAnsi="Trebuchet MS" w:cs="Trebuchet MS"/>
              </w:rPr>
            </w:pP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Articles and essays</w:t>
            </w: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Many translations published in historical and architectural books, magazines        and journals  (clients on the academic staff of universities all over Spain</w:t>
            </w:r>
            <w:r>
              <w:rPr>
                <w:rFonts w:ascii="Trebuchet MS" w:eastAsia="Trebuchet MS" w:hAnsi="Trebuchet MS" w:cs="Trebuchet MS"/>
              </w:rPr>
              <w:t>)</w:t>
            </w:r>
          </w:p>
          <w:p w:rsidR="003665BF" w:rsidRDefault="003665BF">
            <w:pPr>
              <w:rPr>
                <w:rFonts w:ascii="Trebuchet MS" w:eastAsia="Trebuchet MS" w:hAnsi="Trebuchet MS" w:cs="Trebuchet MS"/>
              </w:rPr>
            </w:pP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Other</w:t>
            </w: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 w:rsidRPr="006E4B7D">
              <w:rPr>
                <w:rFonts w:ascii="Trebuchet MS" w:eastAsia="Trebuchet MS" w:hAnsi="Trebuchet MS" w:cs="Trebuchet MS"/>
                <w:b/>
              </w:rPr>
              <w:lastRenderedPageBreak/>
              <w:t>2010-2016: Collaboration with OUP</w:t>
            </w:r>
            <w:r>
              <w:rPr>
                <w:rFonts w:ascii="Trebuchet MS" w:eastAsia="Trebuchet MS" w:hAnsi="Trebuchet MS" w:cs="Trebuchet MS"/>
              </w:rPr>
              <w:t xml:space="preserve">: </w:t>
            </w:r>
            <w:r>
              <w:rPr>
                <w:rFonts w:ascii="Trebuchet MS" w:eastAsia="Trebuchet MS" w:hAnsi="Trebuchet MS" w:cs="Trebuchet MS"/>
              </w:rPr>
              <w:t>writing English exams for University Entrance Exams</w:t>
            </w:r>
            <w:r>
              <w:rPr>
                <w:rFonts w:ascii="Trebuchet MS" w:eastAsia="Trebuchet MS" w:hAnsi="Trebuchet MS" w:cs="Trebuchet MS"/>
              </w:rPr>
              <w:t xml:space="preserve">, translating  </w:t>
            </w:r>
            <w:r>
              <w:rPr>
                <w:rFonts w:ascii="Trebuchet MS" w:eastAsia="Trebuchet MS" w:hAnsi="Trebuchet MS" w:cs="Trebuchet MS"/>
              </w:rPr>
              <w:t xml:space="preserve">textbook contents, teaching plans, catalogues </w:t>
            </w:r>
            <w:proofErr w:type="spellStart"/>
            <w:r>
              <w:rPr>
                <w:rFonts w:ascii="Trebuchet MS" w:eastAsia="Trebuchet MS" w:hAnsi="Trebuchet MS" w:cs="Trebuchet MS"/>
              </w:rPr>
              <w:t>etc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and visiting language </w:t>
            </w:r>
            <w:r>
              <w:rPr>
                <w:rFonts w:ascii="Trebuchet MS" w:eastAsia="Trebuchet MS" w:hAnsi="Trebuchet MS" w:cs="Trebuchet MS"/>
              </w:rPr>
              <w:t>academies to promote OUP material</w:t>
            </w: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  </w:t>
            </w:r>
          </w:p>
          <w:p w:rsidR="003665BF" w:rsidRDefault="006E4B7D">
            <w:pPr>
              <w:rPr>
                <w:rFonts w:ascii="Trebuchet MS" w:eastAsia="Trebuchet MS" w:hAnsi="Trebuchet MS" w:cs="Trebuchet MS"/>
              </w:rPr>
            </w:pPr>
            <w:r w:rsidRPr="006E4B7D">
              <w:rPr>
                <w:rFonts w:ascii="Trebuchet MS" w:eastAsia="Trebuchet MS" w:hAnsi="Trebuchet MS" w:cs="Trebuchet MS"/>
                <w:b/>
              </w:rPr>
              <w:t xml:space="preserve">1995- 2005: </w:t>
            </w:r>
            <w:r w:rsidRPr="006E4B7D">
              <w:rPr>
                <w:rFonts w:ascii="Trebuchet MS" w:eastAsia="Trebuchet MS" w:hAnsi="Trebuchet MS" w:cs="Trebuchet MS"/>
                <w:b/>
              </w:rPr>
              <w:t>Work with BBC and Channel 4</w:t>
            </w:r>
            <w:r>
              <w:rPr>
                <w:rFonts w:ascii="Trebuchet MS" w:eastAsia="Trebuchet MS" w:hAnsi="Trebuchet MS" w:cs="Trebuchet MS"/>
              </w:rPr>
              <w:t xml:space="preserve"> as interpreter/translator during </w:t>
            </w:r>
            <w:proofErr w:type="spellStart"/>
            <w:r>
              <w:rPr>
                <w:rFonts w:ascii="Trebuchet MS" w:eastAsia="Trebuchet MS" w:hAnsi="Trebuchet MS" w:cs="Trebuchet MS"/>
              </w:rPr>
              <w:t>programme</w:t>
            </w:r>
            <w:proofErr w:type="spellEnd"/>
            <w:r>
              <w:rPr>
                <w:rFonts w:ascii="Trebuchet MS" w:eastAsia="Trebuchet MS" w:hAnsi="Trebuchet MS" w:cs="Trebuchet MS"/>
              </w:rPr>
              <w:t>-</w:t>
            </w:r>
            <w:r>
              <w:rPr>
                <w:rFonts w:ascii="Trebuchet MS" w:eastAsia="Trebuchet MS" w:hAnsi="Trebuchet MS" w:cs="Trebuchet MS"/>
              </w:rPr>
              <w:t>making in Spain.</w:t>
            </w:r>
          </w:p>
          <w:p w:rsidR="006E4B7D" w:rsidRDefault="006E4B7D">
            <w:pPr>
              <w:rPr>
                <w:rFonts w:ascii="Trebuchet MS" w:eastAsia="Trebuchet MS" w:hAnsi="Trebuchet MS" w:cs="Trebuchet MS"/>
              </w:rPr>
            </w:pPr>
          </w:p>
          <w:p w:rsidR="006E4B7D" w:rsidRDefault="006E4B7D">
            <w:pPr>
              <w:rPr>
                <w:rFonts w:ascii="Trebuchet MS" w:eastAsia="Trebuchet MS" w:hAnsi="Trebuchet MS" w:cs="Trebuchet MS"/>
              </w:rPr>
            </w:pPr>
            <w:r w:rsidRPr="006E4B7D">
              <w:rPr>
                <w:rFonts w:ascii="Trebuchet MS" w:eastAsia="Trebuchet MS" w:hAnsi="Trebuchet MS" w:cs="Trebuchet MS"/>
                <w:b/>
              </w:rPr>
              <w:t>2009-present: Guardian Angel</w:t>
            </w:r>
            <w:r>
              <w:rPr>
                <w:rFonts w:ascii="Trebuchet MS" w:eastAsia="Trebuchet MS" w:hAnsi="Trebuchet MS" w:cs="Trebuchet MS"/>
              </w:rPr>
              <w:t xml:space="preserve"> (PR and trouble-shooting) in Bilbao for exclusive UK Travel Company Abercrombie and Kent.</w:t>
            </w:r>
          </w:p>
          <w:p w:rsidR="003665BF" w:rsidRDefault="003665BF">
            <w:pPr>
              <w:rPr>
                <w:rFonts w:ascii="Trebuchet MS" w:eastAsia="Trebuchet MS" w:hAnsi="Trebuchet MS" w:cs="Trebuchet MS"/>
              </w:rPr>
            </w:pPr>
            <w:bookmarkStart w:id="0" w:name="_GoBack"/>
            <w:bookmarkEnd w:id="0"/>
          </w:p>
          <w:p w:rsidR="003665BF" w:rsidRDefault="003665BF">
            <w:pPr>
              <w:rPr>
                <w:rFonts w:ascii="Trebuchet MS" w:eastAsia="Trebuchet MS" w:hAnsi="Trebuchet MS" w:cs="Trebuchet MS"/>
              </w:rPr>
            </w:pPr>
          </w:p>
        </w:tc>
      </w:tr>
    </w:tbl>
    <w:p w:rsidR="003665BF" w:rsidRDefault="003665BF"/>
    <w:sectPr w:rsidR="003665B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BF"/>
    <w:rsid w:val="003665BF"/>
    <w:rsid w:val="006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B746-4DF2-422D-A34A-0F2F491D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hyperlink" Target="mailto:markhoun1961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Usuario de Windows</cp:lastModifiedBy>
  <cp:revision>2</cp:revision>
  <dcterms:created xsi:type="dcterms:W3CDTF">2019-05-29T16:55:00Z</dcterms:created>
  <dcterms:modified xsi:type="dcterms:W3CDTF">2019-05-29T16:55:00Z</dcterms:modified>
</cp:coreProperties>
</file>