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A7F1" w14:textId="77777777" w:rsidR="0021751C" w:rsidRDefault="0021751C">
      <w:r>
        <w:rPr>
          <w:rFonts w:eastAsia="Times New Roman"/>
          <w:sz w:val="26"/>
          <w:szCs w:val="26"/>
        </w:rPr>
        <w:t>Maryam Adam</w:t>
      </w:r>
      <w:r>
        <w:rPr>
          <w:rFonts w:eastAsia="Times New Roman"/>
        </w:rPr>
        <w:br/>
      </w:r>
      <w:r>
        <w:rPr>
          <w:rFonts w:eastAsia="Times New Roman"/>
          <w:sz w:val="26"/>
          <w:szCs w:val="26"/>
        </w:rPr>
        <w:t xml:space="preserve">mariamadam692000@gmail.com </w:t>
      </w:r>
      <w:r>
        <w:rPr>
          <w:rFonts w:eastAsia="Times New Roman"/>
        </w:rPr>
        <w:br/>
      </w:r>
      <w:r>
        <w:rPr>
          <w:rFonts w:eastAsia="Times New Roman"/>
        </w:rPr>
        <w:br/>
      </w:r>
      <w:r>
        <w:rPr>
          <w:rFonts w:eastAsia="Times New Roman"/>
          <w:sz w:val="26"/>
          <w:szCs w:val="26"/>
        </w:rPr>
        <w:t xml:space="preserve">• </w:t>
      </w:r>
      <w:r>
        <w:rPr>
          <w:rFonts w:eastAsia="Times New Roman"/>
          <w:b/>
          <w:bCs/>
          <w:sz w:val="27"/>
          <w:szCs w:val="27"/>
        </w:rPr>
        <w:t>Professional Summary</w:t>
      </w:r>
      <w:r>
        <w:rPr>
          <w:rFonts w:eastAsia="Times New Roman"/>
        </w:rPr>
        <w:br/>
      </w:r>
      <w:r>
        <w:rPr>
          <w:rFonts w:eastAsia="Times New Roman"/>
          <w:sz w:val="26"/>
          <w:szCs w:val="26"/>
        </w:rPr>
        <w:t>Dedicated and detail-oriented professional with expertise in translation and audio transcription in both Arabic and English. Proven ability to deliver accurate and culturally sensitive content. Adept at utilizing linguistic skills to bridge language gaps effectively.</w:t>
      </w:r>
      <w:r>
        <w:rPr>
          <w:rFonts w:eastAsia="Times New Roman"/>
        </w:rPr>
        <w:t xml:space="preserve"> </w:t>
      </w:r>
      <w:r>
        <w:rPr>
          <w:rFonts w:eastAsia="Times New Roman"/>
        </w:rPr>
        <w:br/>
      </w:r>
      <w:r>
        <w:rPr>
          <w:rFonts w:eastAsia="Times New Roman"/>
        </w:rPr>
        <w:br/>
      </w:r>
      <w:r>
        <w:rPr>
          <w:rFonts w:eastAsia="Times New Roman"/>
          <w:sz w:val="26"/>
          <w:szCs w:val="26"/>
        </w:rPr>
        <w:t xml:space="preserve">• </w:t>
      </w:r>
      <w:r>
        <w:rPr>
          <w:rFonts w:eastAsia="Times New Roman"/>
          <w:b/>
          <w:bCs/>
          <w:sz w:val="27"/>
          <w:szCs w:val="27"/>
        </w:rPr>
        <w:t>Education</w:t>
      </w:r>
      <w:r>
        <w:rPr>
          <w:rFonts w:eastAsia="Times New Roman"/>
        </w:rPr>
        <w:br/>
      </w:r>
      <w:r>
        <w:rPr>
          <w:rFonts w:eastAsia="Times New Roman"/>
          <w:sz w:val="26"/>
          <w:szCs w:val="26"/>
        </w:rPr>
        <w:t>- Bachelor of Arts, University of Alexandria</w:t>
      </w:r>
      <w:r>
        <w:rPr>
          <w:rFonts w:eastAsia="Times New Roman"/>
        </w:rPr>
        <w:t xml:space="preserve"> </w:t>
      </w:r>
      <w:r>
        <w:rPr>
          <w:rFonts w:eastAsia="Times New Roman"/>
        </w:rPr>
        <w:br/>
      </w:r>
      <w:r>
        <w:rPr>
          <w:rFonts w:eastAsia="Times New Roman"/>
        </w:rPr>
        <w:br/>
      </w:r>
      <w:r>
        <w:rPr>
          <w:rFonts w:eastAsia="Times New Roman"/>
          <w:sz w:val="26"/>
          <w:szCs w:val="26"/>
        </w:rPr>
        <w:t xml:space="preserve">• </w:t>
      </w:r>
      <w:r>
        <w:rPr>
          <w:rFonts w:eastAsia="Times New Roman"/>
          <w:b/>
          <w:bCs/>
          <w:sz w:val="27"/>
          <w:szCs w:val="27"/>
        </w:rPr>
        <w:t>Skills</w:t>
      </w:r>
      <w:r>
        <w:rPr>
          <w:rFonts w:eastAsia="Times New Roman"/>
        </w:rPr>
        <w:br/>
      </w:r>
      <w:r>
        <w:rPr>
          <w:rFonts w:eastAsia="Times New Roman"/>
          <w:sz w:val="26"/>
          <w:szCs w:val="26"/>
        </w:rPr>
        <w:t>- Bilingual Proficiency: Fluent in both Arabic and English, with a deep understanding of cultural nuances.</w:t>
      </w:r>
      <w:r>
        <w:rPr>
          <w:rFonts w:eastAsia="Times New Roman"/>
        </w:rPr>
        <w:br/>
      </w:r>
      <w:r>
        <w:rPr>
          <w:rFonts w:eastAsia="Times New Roman"/>
          <w:sz w:val="26"/>
          <w:szCs w:val="26"/>
        </w:rPr>
        <w:t>- Translation Excellence: Extensive experience in translating written content between Arabic and English, maintaining linguistic and contextual accuracy.</w:t>
      </w:r>
      <w:r>
        <w:rPr>
          <w:rFonts w:eastAsia="Times New Roman"/>
        </w:rPr>
        <w:br/>
      </w:r>
      <w:r>
        <w:rPr>
          <w:rFonts w:eastAsia="Times New Roman"/>
          <w:sz w:val="26"/>
          <w:szCs w:val="26"/>
        </w:rPr>
        <w:t>- Audio Transcription: Proficient in transcribing audio content in both languages, ensuring precision and attention to detail.</w:t>
      </w:r>
      <w:r>
        <w:rPr>
          <w:rFonts w:eastAsia="Times New Roman"/>
        </w:rPr>
        <w:br/>
      </w:r>
      <w:r>
        <w:rPr>
          <w:rFonts w:eastAsia="Times New Roman"/>
          <w:sz w:val="26"/>
          <w:szCs w:val="26"/>
        </w:rPr>
        <w:t>- Time Management: Strong organizational skills to meet deadlines and manage multiple projects simultaneously.</w:t>
      </w:r>
      <w:r>
        <w:rPr>
          <w:rFonts w:eastAsia="Times New Roman"/>
        </w:rPr>
        <w:br/>
      </w:r>
      <w:r>
        <w:rPr>
          <w:rFonts w:eastAsia="Times New Roman"/>
          <w:sz w:val="26"/>
          <w:szCs w:val="26"/>
        </w:rPr>
        <w:t>- Communication: Effective verbal and written communication skills, facilitating clear and concise exchanges in both languages.</w:t>
      </w:r>
      <w:r>
        <w:rPr>
          <w:rFonts w:eastAsia="Times New Roman"/>
        </w:rPr>
        <w:t xml:space="preserve"> </w:t>
      </w:r>
      <w:r>
        <w:rPr>
          <w:rFonts w:eastAsia="Times New Roman"/>
        </w:rPr>
        <w:br/>
      </w:r>
      <w:r>
        <w:rPr>
          <w:rFonts w:eastAsia="Times New Roman"/>
        </w:rPr>
        <w:br/>
      </w:r>
      <w:r>
        <w:rPr>
          <w:rFonts w:eastAsia="Times New Roman"/>
          <w:sz w:val="26"/>
          <w:szCs w:val="26"/>
        </w:rPr>
        <w:t xml:space="preserve">• </w:t>
      </w:r>
      <w:r>
        <w:rPr>
          <w:rFonts w:eastAsia="Times New Roman"/>
          <w:b/>
          <w:bCs/>
          <w:sz w:val="27"/>
          <w:szCs w:val="27"/>
        </w:rPr>
        <w:t>Professional Experience</w:t>
      </w:r>
      <w:r>
        <w:rPr>
          <w:rFonts w:eastAsia="Times New Roman"/>
        </w:rPr>
        <w:br/>
      </w:r>
      <w:r>
        <w:rPr>
          <w:rFonts w:eastAsia="Times New Roman"/>
          <w:sz w:val="26"/>
          <w:szCs w:val="26"/>
        </w:rPr>
        <w:t xml:space="preserve">*Translator for United </w:t>
      </w:r>
      <w:proofErr w:type="spellStart"/>
      <w:r>
        <w:rPr>
          <w:rFonts w:eastAsia="Times New Roman"/>
          <w:sz w:val="26"/>
          <w:szCs w:val="26"/>
        </w:rPr>
        <w:t>Egy</w:t>
      </w:r>
      <w:proofErr w:type="spellEnd"/>
      <w:r>
        <w:rPr>
          <w:rFonts w:eastAsia="Times New Roman"/>
          <w:sz w:val="26"/>
          <w:szCs w:val="26"/>
        </w:rPr>
        <w:t xml:space="preserve"> group [2020-2023]</w:t>
      </w:r>
      <w:r>
        <w:rPr>
          <w:rFonts w:eastAsia="Times New Roman"/>
        </w:rPr>
        <w:br/>
      </w:r>
      <w:r>
        <w:rPr>
          <w:rFonts w:eastAsia="Times New Roman"/>
          <w:sz w:val="26"/>
          <w:szCs w:val="26"/>
        </w:rPr>
        <w:t>- Translated a variety of documents, including legal, medical, and technical texts, ensuring accuracy and coherence.</w:t>
      </w:r>
      <w:r>
        <w:rPr>
          <w:rFonts w:eastAsia="Times New Roman"/>
        </w:rPr>
        <w:br/>
      </w:r>
      <w:r>
        <w:rPr>
          <w:rFonts w:eastAsia="Times New Roman"/>
          <w:sz w:val="26"/>
          <w:szCs w:val="26"/>
        </w:rPr>
        <w:t>- Conducted transcriptions for a range of projects, meeting tight deadlines while maintaining quality standards.</w:t>
      </w:r>
      <w:r>
        <w:rPr>
          <w:rFonts w:eastAsia="Times New Roman"/>
        </w:rPr>
        <w:t xml:space="preserve"> </w:t>
      </w:r>
      <w:r>
        <w:rPr>
          <w:rFonts w:eastAsia="Times New Roman"/>
        </w:rPr>
        <w:br/>
      </w:r>
      <w:r>
        <w:rPr>
          <w:rFonts w:eastAsia="Times New Roman"/>
        </w:rPr>
        <w:br/>
      </w:r>
      <w:r>
        <w:rPr>
          <w:rFonts w:eastAsia="Times New Roman"/>
          <w:sz w:val="26"/>
          <w:szCs w:val="26"/>
        </w:rPr>
        <w:t>*Freelance Translator | Self-Employed | [2018-2023]</w:t>
      </w:r>
      <w:r>
        <w:rPr>
          <w:rFonts w:eastAsia="Times New Roman"/>
        </w:rPr>
        <w:br/>
      </w:r>
      <w:r>
        <w:rPr>
          <w:rFonts w:eastAsia="Times New Roman"/>
          <w:sz w:val="26"/>
          <w:szCs w:val="26"/>
        </w:rPr>
        <w:t>- Provided translation services for clients in diverse industries, building a reputation for delivering high-quality work.</w:t>
      </w:r>
      <w:r>
        <w:rPr>
          <w:rFonts w:eastAsia="Times New Roman"/>
        </w:rPr>
        <w:br/>
      </w:r>
      <w:r>
        <w:rPr>
          <w:rFonts w:eastAsia="Times New Roman"/>
          <w:sz w:val="26"/>
          <w:szCs w:val="26"/>
        </w:rPr>
        <w:t>- Offered transcription services, accommodating various formats and requirements.</w:t>
      </w:r>
      <w:r>
        <w:rPr>
          <w:rFonts w:eastAsia="Times New Roman"/>
        </w:rPr>
        <w:t xml:space="preserve"> </w:t>
      </w:r>
      <w:r>
        <w:rPr>
          <w:rFonts w:eastAsia="Times New Roman"/>
        </w:rPr>
        <w:br/>
      </w:r>
      <w:r>
        <w:rPr>
          <w:rFonts w:eastAsia="Times New Roman"/>
        </w:rPr>
        <w:br/>
      </w:r>
      <w:r>
        <w:rPr>
          <w:rFonts w:eastAsia="Times New Roman"/>
          <w:b/>
          <w:bCs/>
          <w:sz w:val="26"/>
          <w:szCs w:val="26"/>
        </w:rPr>
        <w:t xml:space="preserve">• </w:t>
      </w:r>
      <w:r>
        <w:rPr>
          <w:rFonts w:eastAsia="Times New Roman"/>
          <w:b/>
          <w:bCs/>
          <w:sz w:val="27"/>
          <w:szCs w:val="27"/>
        </w:rPr>
        <w:t>Professional Memberships</w:t>
      </w:r>
      <w:r>
        <w:rPr>
          <w:rFonts w:eastAsia="Times New Roman"/>
        </w:rPr>
        <w:br/>
      </w:r>
      <w:r>
        <w:rPr>
          <w:rFonts w:eastAsia="Times New Roman"/>
          <w:sz w:val="26"/>
          <w:szCs w:val="26"/>
        </w:rPr>
        <w:t>A professional translator and transcriber for several platforms</w:t>
      </w:r>
      <w:r>
        <w:rPr>
          <w:rFonts w:eastAsia="Times New Roman"/>
        </w:rPr>
        <w:br/>
      </w:r>
      <w:r>
        <w:rPr>
          <w:rFonts w:eastAsia="Times New Roman"/>
          <w:sz w:val="26"/>
          <w:szCs w:val="26"/>
        </w:rPr>
        <w:t xml:space="preserve">- </w:t>
      </w:r>
      <w:proofErr w:type="spellStart"/>
      <w:r>
        <w:rPr>
          <w:rFonts w:eastAsia="Times New Roman"/>
          <w:sz w:val="26"/>
          <w:szCs w:val="26"/>
        </w:rPr>
        <w:t>Upwork</w:t>
      </w:r>
      <w:proofErr w:type="spellEnd"/>
      <w:r>
        <w:rPr>
          <w:rFonts w:eastAsia="Times New Roman"/>
        </w:rPr>
        <w:br/>
      </w:r>
      <w:r>
        <w:rPr>
          <w:rFonts w:eastAsia="Times New Roman"/>
          <w:sz w:val="26"/>
          <w:szCs w:val="26"/>
        </w:rPr>
        <w:t>- Fiverr</w:t>
      </w:r>
      <w:r>
        <w:rPr>
          <w:rFonts w:eastAsia="Times New Roman"/>
        </w:rPr>
        <w:br/>
      </w:r>
      <w:r>
        <w:rPr>
          <w:rFonts w:eastAsia="Times New Roman"/>
          <w:sz w:val="26"/>
          <w:szCs w:val="26"/>
        </w:rPr>
        <w:t xml:space="preserve">- </w:t>
      </w:r>
      <w:proofErr w:type="spellStart"/>
      <w:r>
        <w:rPr>
          <w:rFonts w:eastAsia="Times New Roman"/>
          <w:sz w:val="26"/>
          <w:szCs w:val="26"/>
        </w:rPr>
        <w:t>GoTranscript</w:t>
      </w:r>
      <w:proofErr w:type="spellEnd"/>
      <w:r>
        <w:rPr>
          <w:rFonts w:eastAsia="Times New Roman"/>
        </w:rPr>
        <w:br/>
      </w:r>
      <w:r>
        <w:rPr>
          <w:rFonts w:eastAsia="Times New Roman"/>
        </w:rPr>
        <w:br/>
      </w:r>
      <w:r>
        <w:rPr>
          <w:rFonts w:eastAsia="Times New Roman"/>
        </w:rPr>
        <w:br/>
      </w:r>
      <w:r>
        <w:rPr>
          <w:rFonts w:eastAsia="Times New Roman"/>
          <w:sz w:val="26"/>
          <w:szCs w:val="26"/>
        </w:rPr>
        <w:t xml:space="preserve">• </w:t>
      </w:r>
      <w:r>
        <w:rPr>
          <w:rFonts w:eastAsia="Times New Roman"/>
          <w:b/>
          <w:bCs/>
          <w:sz w:val="27"/>
          <w:szCs w:val="27"/>
        </w:rPr>
        <w:t>Languages</w:t>
      </w:r>
      <w:r>
        <w:rPr>
          <w:rFonts w:eastAsia="Times New Roman"/>
        </w:rPr>
        <w:br/>
      </w:r>
      <w:r>
        <w:rPr>
          <w:rFonts w:eastAsia="Times New Roman"/>
          <w:sz w:val="26"/>
          <w:szCs w:val="26"/>
        </w:rPr>
        <w:t>- Arabic (Native)</w:t>
      </w:r>
      <w:r>
        <w:rPr>
          <w:rFonts w:eastAsia="Times New Roman"/>
        </w:rPr>
        <w:br/>
      </w:r>
      <w:r>
        <w:rPr>
          <w:rFonts w:eastAsia="Times New Roman"/>
          <w:sz w:val="26"/>
          <w:szCs w:val="26"/>
        </w:rPr>
        <w:t>- English (Fluent)</w:t>
      </w:r>
      <w:r>
        <w:rPr>
          <w:rFonts w:eastAsia="Times New Roman"/>
        </w:rPr>
        <w:br/>
      </w:r>
      <w:r>
        <w:rPr>
          <w:rFonts w:eastAsia="Times New Roman"/>
        </w:rPr>
        <w:br/>
      </w:r>
      <w:r>
        <w:rPr>
          <w:rFonts w:eastAsia="Times New Roman"/>
        </w:rPr>
        <w:br/>
      </w:r>
      <w:r>
        <w:rPr>
          <w:rFonts w:eastAsia="Times New Roman"/>
          <w:sz w:val="26"/>
          <w:szCs w:val="26"/>
        </w:rPr>
        <w:t xml:space="preserve">• </w:t>
      </w:r>
      <w:r>
        <w:rPr>
          <w:rFonts w:eastAsia="Times New Roman"/>
          <w:b/>
          <w:bCs/>
          <w:sz w:val="27"/>
          <w:szCs w:val="27"/>
        </w:rPr>
        <w:t>References</w:t>
      </w:r>
      <w:r>
        <w:rPr>
          <w:rFonts w:eastAsia="Times New Roman"/>
        </w:rPr>
        <w:br/>
      </w:r>
      <w:r>
        <w:rPr>
          <w:rFonts w:eastAsia="Times New Roman"/>
          <w:sz w:val="26"/>
          <w:szCs w:val="26"/>
        </w:rPr>
        <w:t>Available upon request.</w:t>
      </w:r>
      <w:r>
        <w:rPr>
          <w:rFonts w:eastAsia="Times New Roman"/>
        </w:rPr>
        <w:br/>
      </w:r>
    </w:p>
    <w:sectPr w:rsidR="00217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1C"/>
    <w:rsid w:val="002175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3BBBD66"/>
  <w15:chartTrackingRefBased/>
  <w15:docId w15:val="{EF68C3FC-AF37-1B4A-9AB5-6A51DFAD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201154799264</dc:creator>
  <cp:keywords/>
  <dc:description/>
  <cp:lastModifiedBy>201154799264</cp:lastModifiedBy>
  <cp:revision>2</cp:revision>
  <dcterms:created xsi:type="dcterms:W3CDTF">2023-12-27T21:01:00Z</dcterms:created>
  <dcterms:modified xsi:type="dcterms:W3CDTF">2023-12-27T21:01:00Z</dcterms:modified>
</cp:coreProperties>
</file>