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18F3" w14:textId="77777777" w:rsidR="00C414F4" w:rsidRPr="00B53E30" w:rsidRDefault="00C414F4" w:rsidP="000F3D0C">
      <w:pPr>
        <w:pStyle w:val="Name"/>
        <w:spacing w:after="0"/>
        <w:ind w:right="-1283"/>
        <w:jc w:val="right"/>
        <w:rPr>
          <w:sz w:val="40"/>
          <w:szCs w:val="40"/>
        </w:rPr>
      </w:pPr>
      <w:r w:rsidRPr="00B53E30">
        <w:rPr>
          <w:sz w:val="40"/>
          <w:szCs w:val="40"/>
        </w:rPr>
        <w:t xml:space="preserve">Maria Avrameli </w:t>
      </w:r>
    </w:p>
    <w:p w14:paraId="0F1B148C" w14:textId="77777777" w:rsidR="003E35F7" w:rsidRPr="00B53E30" w:rsidRDefault="003E35F7" w:rsidP="003E35F7">
      <w:pPr>
        <w:pStyle w:val="aa"/>
        <w:keepNext/>
        <w:keepLines/>
        <w:spacing w:after="0" w:line="240" w:lineRule="atLeast"/>
        <w:ind w:left="1440" w:right="-1141" w:firstLine="360"/>
        <w:jc w:val="right"/>
        <w:rPr>
          <w:rFonts w:ascii="Garamond" w:hAnsi="Garamond"/>
          <w:color w:val="auto"/>
          <w:sz w:val="24"/>
          <w:szCs w:val="24"/>
          <w:lang w:val="en-US"/>
        </w:rPr>
      </w:pPr>
      <w:r w:rsidRPr="00B53E30">
        <w:rPr>
          <w:rFonts w:ascii="Garamond" w:hAnsi="Garamond"/>
          <w:color w:val="auto"/>
          <w:sz w:val="24"/>
          <w:szCs w:val="24"/>
          <w:lang w:val="en-US"/>
        </w:rPr>
        <w:t xml:space="preserve">● </w:t>
      </w:r>
      <w:r w:rsidR="00B76185">
        <w:rPr>
          <w:rFonts w:ascii="Garamond" w:hAnsi="Garamond"/>
          <w:color w:val="auto"/>
          <w:sz w:val="24"/>
          <w:szCs w:val="24"/>
          <w:lang w:val="en-US"/>
        </w:rPr>
        <w:t>51D</w:t>
      </w:r>
      <w:r w:rsidRPr="00B53E30">
        <w:rPr>
          <w:rFonts w:ascii="Garamond" w:hAnsi="Garamond"/>
          <w:color w:val="auto"/>
          <w:sz w:val="24"/>
          <w:szCs w:val="24"/>
          <w:lang w:val="en-US"/>
        </w:rPr>
        <w:t xml:space="preserve">, </w:t>
      </w:r>
      <w:proofErr w:type="spellStart"/>
      <w:r w:rsidR="00B76185">
        <w:rPr>
          <w:rFonts w:ascii="Garamond" w:hAnsi="Garamond"/>
          <w:color w:val="auto"/>
          <w:sz w:val="24"/>
          <w:szCs w:val="24"/>
          <w:lang w:val="en-US"/>
        </w:rPr>
        <w:t>Voulgaroktonou</w:t>
      </w:r>
      <w:proofErr w:type="spellEnd"/>
      <w:r w:rsidRPr="00B53E30">
        <w:rPr>
          <w:rFonts w:ascii="Garamond" w:hAnsi="Garamond"/>
          <w:color w:val="auto"/>
          <w:sz w:val="24"/>
          <w:szCs w:val="24"/>
          <w:lang w:val="en-US"/>
        </w:rPr>
        <w:t xml:space="preserve"> St. ● 5</w:t>
      </w:r>
      <w:r w:rsidR="00B76185">
        <w:rPr>
          <w:rFonts w:ascii="Garamond" w:hAnsi="Garamond"/>
          <w:color w:val="auto"/>
          <w:sz w:val="24"/>
          <w:szCs w:val="24"/>
          <w:lang w:val="en-US"/>
        </w:rPr>
        <w:t>5535</w:t>
      </w:r>
      <w:r w:rsidRPr="00B53E30">
        <w:rPr>
          <w:rFonts w:ascii="Garamond" w:hAnsi="Garamond"/>
          <w:color w:val="auto"/>
          <w:sz w:val="24"/>
          <w:szCs w:val="24"/>
          <w:lang w:val="en-US"/>
        </w:rPr>
        <w:t xml:space="preserve"> ● </w:t>
      </w:r>
      <w:proofErr w:type="spellStart"/>
      <w:r w:rsidR="00B76185">
        <w:rPr>
          <w:rFonts w:ascii="Garamond" w:hAnsi="Garamond"/>
          <w:color w:val="auto"/>
          <w:sz w:val="24"/>
          <w:szCs w:val="24"/>
          <w:lang w:val="en-US"/>
        </w:rPr>
        <w:t>Pylaia</w:t>
      </w:r>
      <w:proofErr w:type="spellEnd"/>
      <w:r w:rsidR="00B76185">
        <w:rPr>
          <w:rFonts w:ascii="Garamond" w:hAnsi="Garamond"/>
          <w:color w:val="auto"/>
          <w:sz w:val="24"/>
          <w:szCs w:val="24"/>
          <w:lang w:val="en-US"/>
        </w:rPr>
        <w:t xml:space="preserve">, </w:t>
      </w:r>
      <w:r w:rsidRPr="00B53E30">
        <w:rPr>
          <w:rFonts w:ascii="Garamond" w:hAnsi="Garamond"/>
          <w:color w:val="auto"/>
          <w:sz w:val="24"/>
          <w:szCs w:val="24"/>
          <w:lang w:val="en-US"/>
        </w:rPr>
        <w:t>Thessaloniki</w:t>
      </w:r>
    </w:p>
    <w:p w14:paraId="1CEFF26A" w14:textId="77777777" w:rsidR="003E35F7" w:rsidRPr="00B53E30" w:rsidRDefault="003E35F7" w:rsidP="003E35F7">
      <w:pPr>
        <w:pStyle w:val="aa"/>
        <w:keepNext/>
        <w:keepLines/>
        <w:spacing w:after="0" w:line="240" w:lineRule="atLeast"/>
        <w:ind w:left="1800" w:right="-1141"/>
        <w:jc w:val="right"/>
        <w:rPr>
          <w:rFonts w:ascii="Garamond" w:hAnsi="Garamond"/>
          <w:color w:val="auto"/>
          <w:sz w:val="24"/>
          <w:szCs w:val="24"/>
          <w:lang w:val="en-US"/>
        </w:rPr>
      </w:pPr>
      <w:r w:rsidRPr="00B53E30">
        <w:rPr>
          <w:rFonts w:ascii="Garamond" w:hAnsi="Garamond"/>
          <w:color w:val="auto"/>
          <w:sz w:val="24"/>
          <w:szCs w:val="24"/>
          <w:lang w:val="en-US"/>
        </w:rPr>
        <w:t>● Home: (0030)231</w:t>
      </w:r>
      <w:r w:rsidR="00B76185">
        <w:rPr>
          <w:rFonts w:ascii="Garamond" w:hAnsi="Garamond"/>
          <w:color w:val="auto"/>
          <w:sz w:val="24"/>
          <w:szCs w:val="24"/>
          <w:lang w:val="en-US"/>
        </w:rPr>
        <w:t>3030</w:t>
      </w:r>
      <w:r w:rsidRPr="00B53E30">
        <w:rPr>
          <w:rFonts w:ascii="Garamond" w:hAnsi="Garamond"/>
          <w:color w:val="auto"/>
          <w:sz w:val="24"/>
          <w:szCs w:val="24"/>
          <w:lang w:val="en-US"/>
        </w:rPr>
        <w:t>4</w:t>
      </w:r>
      <w:r w:rsidR="00B76185">
        <w:rPr>
          <w:rFonts w:ascii="Garamond" w:hAnsi="Garamond"/>
          <w:color w:val="auto"/>
          <w:sz w:val="24"/>
          <w:szCs w:val="24"/>
          <w:lang w:val="en-US"/>
        </w:rPr>
        <w:t>34</w:t>
      </w:r>
      <w:r w:rsidRPr="00B53E30">
        <w:rPr>
          <w:rFonts w:ascii="Garamond" w:hAnsi="Garamond"/>
          <w:color w:val="auto"/>
          <w:sz w:val="24"/>
          <w:szCs w:val="24"/>
          <w:lang w:val="en-US"/>
        </w:rPr>
        <w:t xml:space="preserve"> ● Mobile: (0030)6947835574</w:t>
      </w:r>
      <w:r w:rsidRPr="00B53E30">
        <w:rPr>
          <w:rFonts w:ascii="Garamond" w:hAnsi="Garamond"/>
          <w:color w:val="auto"/>
          <w:sz w:val="24"/>
          <w:szCs w:val="24"/>
          <w:lang w:val="en-US"/>
        </w:rPr>
        <w:br/>
        <w:t xml:space="preserve">● </w:t>
      </w:r>
      <w:hyperlink r:id="rId8" w:history="1">
        <w:r w:rsidR="00ED6CCB" w:rsidRPr="00B53E30">
          <w:rPr>
            <w:rStyle w:val="-"/>
            <w:rFonts w:ascii="Garamond" w:hAnsi="Garamond"/>
            <w:sz w:val="24"/>
            <w:szCs w:val="24"/>
            <w:lang w:val="en-US"/>
          </w:rPr>
          <w:t>mavrameli@gmail.com</w:t>
        </w:r>
      </w:hyperlink>
    </w:p>
    <w:p w14:paraId="3C337EC9" w14:textId="77777777" w:rsidR="003E35F7" w:rsidRPr="00B53E30" w:rsidRDefault="00ED6CCB" w:rsidP="005A7C92">
      <w:pPr>
        <w:pStyle w:val="aa"/>
        <w:keepNext/>
        <w:keepLines/>
        <w:spacing w:after="0" w:line="240" w:lineRule="atLeast"/>
        <w:ind w:left="1800" w:right="-1141"/>
        <w:jc w:val="right"/>
        <w:rPr>
          <w:rFonts w:ascii="Garamond" w:hAnsi="Garamond"/>
          <w:color w:val="auto"/>
          <w:sz w:val="24"/>
          <w:szCs w:val="24"/>
          <w:lang w:val="en-US"/>
        </w:rPr>
      </w:pPr>
      <w:r w:rsidRPr="00B53E30">
        <w:rPr>
          <w:rFonts w:ascii="Garamond" w:hAnsi="Garamond"/>
          <w:color w:val="auto"/>
          <w:sz w:val="24"/>
          <w:szCs w:val="24"/>
          <w:lang w:val="en-US"/>
        </w:rPr>
        <w:t xml:space="preserve">Skype ID: </w:t>
      </w:r>
      <w:proofErr w:type="spellStart"/>
      <w:r w:rsidRPr="00B53E30">
        <w:rPr>
          <w:rFonts w:ascii="Garamond" w:hAnsi="Garamond"/>
          <w:color w:val="auto"/>
          <w:sz w:val="24"/>
          <w:szCs w:val="24"/>
          <w:lang w:val="en-US"/>
        </w:rPr>
        <w:t>mavrameli</w:t>
      </w:r>
      <w:proofErr w:type="spellEnd"/>
    </w:p>
    <w:tbl>
      <w:tblPr>
        <w:tblW w:w="8959" w:type="pct"/>
        <w:tblLook w:val="0000" w:firstRow="0" w:lastRow="0" w:firstColumn="0" w:lastColumn="0" w:noHBand="0" w:noVBand="0"/>
      </w:tblPr>
      <w:tblGrid>
        <w:gridCol w:w="251"/>
        <w:gridCol w:w="8927"/>
        <w:gridCol w:w="4776"/>
        <w:gridCol w:w="1663"/>
        <w:gridCol w:w="251"/>
      </w:tblGrid>
      <w:tr w:rsidR="0094261A" w14:paraId="245E777C" w14:textId="77777777" w:rsidTr="00BA75B1">
        <w:trPr>
          <w:cantSplit/>
        </w:trPr>
        <w:tc>
          <w:tcPr>
            <w:tcW w:w="5000" w:type="pct"/>
            <w:gridSpan w:val="5"/>
          </w:tcPr>
          <w:p w14:paraId="1E93BA4A" w14:textId="77777777" w:rsidR="0094261A" w:rsidRPr="00632B39" w:rsidRDefault="00784E6A">
            <w:pPr>
              <w:pStyle w:val="SectionTitle"/>
              <w:rPr>
                <w:lang w:val="en-US"/>
              </w:rPr>
            </w:pPr>
            <w:r>
              <w:rPr>
                <w:lang w:val="en-US"/>
              </w:rPr>
              <w:t>Profile</w:t>
            </w:r>
          </w:p>
        </w:tc>
      </w:tr>
      <w:tr w:rsidR="0094261A" w14:paraId="01774563" w14:textId="77777777" w:rsidTr="00BA75B1">
        <w:trPr>
          <w:gridAfter w:val="2"/>
          <w:wAfter w:w="602" w:type="pct"/>
        </w:trPr>
        <w:tc>
          <w:tcPr>
            <w:tcW w:w="79" w:type="pct"/>
          </w:tcPr>
          <w:p w14:paraId="571A9847" w14:textId="77777777" w:rsidR="0094261A" w:rsidRPr="00C535BD" w:rsidRDefault="0094261A">
            <w:pPr>
              <w:pStyle w:val="NoTitle"/>
              <w:rPr>
                <w:sz w:val="22"/>
                <w:szCs w:val="22"/>
                <w:lang w:val="el-GR"/>
              </w:rPr>
            </w:pPr>
          </w:p>
        </w:tc>
        <w:tc>
          <w:tcPr>
            <w:tcW w:w="4318" w:type="pct"/>
            <w:gridSpan w:val="2"/>
          </w:tcPr>
          <w:p w14:paraId="3250B988" w14:textId="77777777" w:rsidR="005A7C92" w:rsidRDefault="005A7C92" w:rsidP="00FC53DE">
            <w:pPr>
              <w:spacing w:after="100" w:afterAutospacing="1"/>
              <w:ind w:right="3815"/>
              <w:outlineLvl w:val="0"/>
              <w:rPr>
                <w:szCs w:val="22"/>
              </w:rPr>
            </w:pPr>
          </w:p>
          <w:p w14:paraId="5DEA52CC" w14:textId="77777777" w:rsidR="00D233D0" w:rsidRPr="00C535BD" w:rsidRDefault="00C535BD" w:rsidP="00FC53DE">
            <w:pPr>
              <w:spacing w:after="100" w:afterAutospacing="1"/>
              <w:ind w:right="3815"/>
              <w:outlineLvl w:val="0"/>
              <w:rPr>
                <w:b/>
                <w:bCs/>
                <w:kern w:val="36"/>
                <w:szCs w:val="22"/>
                <w:lang w:val="en-US" w:eastAsia="el-GR"/>
              </w:rPr>
            </w:pPr>
            <w:r w:rsidRPr="00C535BD">
              <w:rPr>
                <w:szCs w:val="22"/>
              </w:rPr>
              <w:t xml:space="preserve">An adaptable, conscientious, enthusiastic, and self-motivated individual with </w:t>
            </w:r>
            <w:r w:rsidR="00F37732">
              <w:rPr>
                <w:szCs w:val="22"/>
              </w:rPr>
              <w:t>technical, language and writing background</w:t>
            </w:r>
            <w:r w:rsidRPr="00C535BD">
              <w:rPr>
                <w:szCs w:val="22"/>
              </w:rPr>
              <w:t xml:space="preserve">. </w:t>
            </w:r>
            <w:r w:rsidR="00F37732">
              <w:t xml:space="preserve">A good communicator who can relate to people at all levels. </w:t>
            </w:r>
            <w:r w:rsidR="005436F5">
              <w:t>Always paying attention to detail.</w:t>
            </w:r>
          </w:p>
        </w:tc>
      </w:tr>
      <w:tr w:rsidR="00F32401" w:rsidRPr="00632B39" w14:paraId="0258B696" w14:textId="77777777" w:rsidTr="00BA75B1">
        <w:trPr>
          <w:cantSplit/>
        </w:trPr>
        <w:tc>
          <w:tcPr>
            <w:tcW w:w="5000" w:type="pct"/>
            <w:gridSpan w:val="5"/>
          </w:tcPr>
          <w:p w14:paraId="57ADA24F" w14:textId="77777777" w:rsidR="00F32401" w:rsidRDefault="00F32401" w:rsidP="00287548">
            <w:pPr>
              <w:pStyle w:val="SectionTitle"/>
              <w:spacing w:before="0"/>
              <w:rPr>
                <w:lang w:val="en-US"/>
              </w:rPr>
            </w:pPr>
          </w:p>
          <w:p w14:paraId="3B388525" w14:textId="77777777" w:rsidR="00F32401" w:rsidRPr="00632B39" w:rsidRDefault="00F32401" w:rsidP="00287548">
            <w:pPr>
              <w:pStyle w:val="SectionTitle"/>
              <w:spacing w:before="0"/>
              <w:rPr>
                <w:lang w:val="en-US"/>
              </w:rPr>
            </w:pPr>
            <w:r>
              <w:rPr>
                <w:lang w:val="en-US"/>
              </w:rPr>
              <w:t>professional experience</w:t>
            </w:r>
          </w:p>
        </w:tc>
      </w:tr>
      <w:tr w:rsidR="00F32401" w:rsidRPr="00FC53DE" w14:paraId="1AEA499B" w14:textId="77777777" w:rsidTr="00180EEF">
        <w:trPr>
          <w:gridAfter w:val="3"/>
          <w:wAfter w:w="2108" w:type="pct"/>
          <w:trHeight w:val="80"/>
        </w:trPr>
        <w:tc>
          <w:tcPr>
            <w:tcW w:w="79" w:type="pct"/>
          </w:tcPr>
          <w:p w14:paraId="20613950" w14:textId="77777777" w:rsidR="00F32401" w:rsidRPr="00FC53DE" w:rsidRDefault="00F32401" w:rsidP="00287548">
            <w:pPr>
              <w:pStyle w:val="NoTitle"/>
              <w:spacing w:before="0"/>
              <w:rPr>
                <w:sz w:val="22"/>
                <w:szCs w:val="22"/>
                <w:lang w:val="el-GR"/>
              </w:rPr>
            </w:pPr>
          </w:p>
        </w:tc>
        <w:tc>
          <w:tcPr>
            <w:tcW w:w="2813" w:type="pct"/>
          </w:tcPr>
          <w:p w14:paraId="4CE07AF8" w14:textId="77777777" w:rsidR="00F32401" w:rsidRPr="00FC53DE" w:rsidRDefault="00F32401" w:rsidP="00287548">
            <w:pPr>
              <w:pStyle w:val="Achievement"/>
              <w:tabs>
                <w:tab w:val="left" w:pos="-37"/>
                <w:tab w:val="left" w:pos="1016"/>
              </w:tabs>
              <w:ind w:left="0" w:firstLine="0"/>
              <w:rPr>
                <w:szCs w:val="22"/>
                <w:lang w:val="en-US"/>
              </w:rPr>
            </w:pPr>
          </w:p>
          <w:p w14:paraId="5ADA62D2" w14:textId="284B05D1" w:rsidR="00332D3D" w:rsidRDefault="00332D3D" w:rsidP="00287548">
            <w:pPr>
              <w:pStyle w:val="Achievement"/>
              <w:tabs>
                <w:tab w:val="left" w:pos="-37"/>
                <w:tab w:val="left" w:pos="1016"/>
              </w:tabs>
              <w:ind w:left="0"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Sept. 2011 –       </w:t>
            </w:r>
            <w:r w:rsidRPr="00FC53DE">
              <w:rPr>
                <w:b/>
                <w:szCs w:val="22"/>
                <w:lang w:val="en-US"/>
              </w:rPr>
              <w:t>Translat</w:t>
            </w:r>
            <w:r w:rsidR="005A7C1C">
              <w:rPr>
                <w:b/>
                <w:szCs w:val="22"/>
                <w:lang w:val="en-US"/>
              </w:rPr>
              <w:t>ion</w:t>
            </w:r>
            <w:r w:rsidR="00634FB3">
              <w:rPr>
                <w:b/>
                <w:szCs w:val="22"/>
                <w:lang w:val="en-US"/>
              </w:rPr>
              <w:t>,</w:t>
            </w:r>
            <w:r w:rsidR="005A7C1C">
              <w:rPr>
                <w:b/>
                <w:szCs w:val="22"/>
                <w:lang w:val="en-US"/>
              </w:rPr>
              <w:t xml:space="preserve"> Localization </w:t>
            </w:r>
            <w:r w:rsidR="00634FB3">
              <w:rPr>
                <w:b/>
                <w:szCs w:val="22"/>
                <w:lang w:val="en-US"/>
              </w:rPr>
              <w:t xml:space="preserve">&amp; Subtitling </w:t>
            </w:r>
            <w:r w:rsidR="005A7C1C">
              <w:rPr>
                <w:b/>
                <w:szCs w:val="22"/>
                <w:lang w:val="en-US"/>
              </w:rPr>
              <w:t xml:space="preserve">Professional </w:t>
            </w:r>
            <w:proofErr w:type="spellStart"/>
            <w:r w:rsidRPr="00FC53DE">
              <w:rPr>
                <w:b/>
                <w:szCs w:val="22"/>
                <w:lang w:val="en-US"/>
              </w:rPr>
              <w:t>DipTransIoLET</w:t>
            </w:r>
            <w:proofErr w:type="spellEnd"/>
          </w:p>
          <w:p w14:paraId="070DED41" w14:textId="77777777" w:rsidR="00F32401" w:rsidRDefault="00332D3D" w:rsidP="00332D3D">
            <w:pPr>
              <w:pStyle w:val="Achievement"/>
              <w:tabs>
                <w:tab w:val="left" w:pos="-37"/>
                <w:tab w:val="left" w:pos="1016"/>
              </w:tabs>
              <w:ind w:left="0" w:firstLine="0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today          </w:t>
            </w:r>
            <w:r>
              <w:rPr>
                <w:b/>
                <w:szCs w:val="22"/>
                <w:lang w:val="en-US"/>
              </w:rPr>
              <w:t xml:space="preserve">        </w:t>
            </w:r>
            <w:r w:rsidR="005A7C92" w:rsidRPr="00FC53DE">
              <w:rPr>
                <w:szCs w:val="22"/>
                <w:lang w:val="en-US"/>
              </w:rPr>
              <w:t xml:space="preserve">→ </w:t>
            </w:r>
            <w:r w:rsidR="00F32401" w:rsidRPr="00FC53DE">
              <w:rPr>
                <w:szCs w:val="22"/>
              </w:rPr>
              <w:t>Translation</w:t>
            </w:r>
            <w:r w:rsidR="005A7C92" w:rsidRPr="00FC53DE">
              <w:rPr>
                <w:szCs w:val="22"/>
              </w:rPr>
              <w:t xml:space="preserve"> and localization services</w:t>
            </w:r>
            <w:r w:rsidR="00F32401" w:rsidRPr="00FC53DE">
              <w:rPr>
                <w:szCs w:val="22"/>
              </w:rPr>
              <w:t xml:space="preserve"> for agencies or as an independent contractor:</w:t>
            </w:r>
          </w:p>
          <w:p w14:paraId="3C539DB9" w14:textId="77777777" w:rsidR="00E30E7C" w:rsidRDefault="00F06508" w:rsidP="00332D3D">
            <w:pPr>
              <w:pStyle w:val="Achievement"/>
              <w:tabs>
                <w:tab w:val="left" w:pos="-37"/>
                <w:tab w:val="left" w:pos="1016"/>
              </w:tabs>
              <w:ind w:left="0" w:firstLine="0"/>
              <w:rPr>
                <w:i/>
                <w:szCs w:val="22"/>
              </w:rPr>
            </w:pPr>
            <w:r>
              <w:rPr>
                <w:szCs w:val="22"/>
              </w:rPr>
              <w:t xml:space="preserve">                         </w:t>
            </w:r>
            <w:r w:rsidRPr="00F06508">
              <w:rPr>
                <w:i/>
                <w:szCs w:val="22"/>
              </w:rPr>
              <w:t>Major projects:</w:t>
            </w:r>
          </w:p>
          <w:p w14:paraId="6D96AF41" w14:textId="4F93370E" w:rsidR="00CD078E" w:rsidRDefault="00CD078E" w:rsidP="00CD078E">
            <w:pPr>
              <w:pStyle w:val="Achievement"/>
              <w:tabs>
                <w:tab w:val="left" w:pos="1016"/>
              </w:tabs>
              <w:ind w:left="1450" w:firstLine="0"/>
              <w:rPr>
                <w:szCs w:val="22"/>
              </w:rPr>
            </w:pPr>
            <w:r w:rsidRPr="00FC53DE">
              <w:rPr>
                <w:szCs w:val="22"/>
              </w:rPr>
              <w:t xml:space="preserve">- </w:t>
            </w:r>
            <w:r>
              <w:rPr>
                <w:szCs w:val="22"/>
              </w:rPr>
              <w:t>Translation &amp; Localization</w:t>
            </w:r>
            <w:r w:rsidR="00575CD7">
              <w:rPr>
                <w:szCs w:val="22"/>
              </w:rPr>
              <w:t xml:space="preserve"> services</w:t>
            </w:r>
            <w:r w:rsidRPr="00FC53DE">
              <w:rPr>
                <w:szCs w:val="22"/>
              </w:rPr>
              <w:t xml:space="preserve"> for </w:t>
            </w:r>
            <w:r>
              <w:rPr>
                <w:b/>
                <w:szCs w:val="22"/>
              </w:rPr>
              <w:t>a</w:t>
            </w:r>
            <w:r w:rsidRPr="00FC53DE">
              <w:rPr>
                <w:b/>
                <w:szCs w:val="22"/>
              </w:rPr>
              <w:t>goda.com</w:t>
            </w:r>
            <w:r w:rsidR="00CF0037">
              <w:rPr>
                <w:b/>
                <w:szCs w:val="22"/>
              </w:rPr>
              <w:t xml:space="preserve"> </w:t>
            </w:r>
            <w:r w:rsidR="00CF0037">
              <w:rPr>
                <w:szCs w:val="22"/>
              </w:rPr>
              <w:t>(ongoing)</w:t>
            </w:r>
          </w:p>
          <w:p w14:paraId="5DB405C0" w14:textId="320F11C7" w:rsidR="002C100E" w:rsidRDefault="002C100E" w:rsidP="002C100E">
            <w:pPr>
              <w:pStyle w:val="Achievement"/>
              <w:tabs>
                <w:tab w:val="left" w:pos="1016"/>
              </w:tabs>
              <w:ind w:left="1450" w:firstLine="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8039DD">
              <w:rPr>
                <w:szCs w:val="22"/>
              </w:rPr>
              <w:t xml:space="preserve">Subtitling and Metadata Translation services for </w:t>
            </w:r>
            <w:proofErr w:type="spellStart"/>
            <w:r w:rsidRPr="008039DD">
              <w:rPr>
                <w:rStyle w:val="il"/>
                <w:rFonts w:cs="Calibri"/>
                <w:b/>
                <w:bCs/>
                <w:color w:val="323130"/>
                <w:szCs w:val="22"/>
                <w:shd w:val="clear" w:color="auto" w:fill="FFFFFF"/>
              </w:rPr>
              <w:t>Pixelogic</w:t>
            </w:r>
            <w:proofErr w:type="spellEnd"/>
            <w:r w:rsidRPr="008039DD">
              <w:rPr>
                <w:rFonts w:cs="Calibri"/>
                <w:b/>
                <w:bCs/>
                <w:color w:val="323130"/>
                <w:szCs w:val="22"/>
                <w:shd w:val="clear" w:color="auto" w:fill="FFFFFF"/>
              </w:rPr>
              <w:t> Media</w:t>
            </w:r>
            <w:r>
              <w:rPr>
                <w:rFonts w:cs="Calibri"/>
                <w:b/>
                <w:bCs/>
                <w:color w:val="323130"/>
                <w:szCs w:val="22"/>
                <w:shd w:val="clear" w:color="auto" w:fill="FFFFFF"/>
              </w:rPr>
              <w:t xml:space="preserve"> </w:t>
            </w:r>
            <w:r w:rsidRPr="008039DD">
              <w:rPr>
                <w:szCs w:val="22"/>
              </w:rPr>
              <w:t>(ongoing)</w:t>
            </w:r>
          </w:p>
          <w:p w14:paraId="6E00356A" w14:textId="77777777" w:rsidR="00D326DD" w:rsidRDefault="00D326DD" w:rsidP="00D326DD">
            <w:pPr>
              <w:pStyle w:val="Achievement"/>
              <w:tabs>
                <w:tab w:val="left" w:pos="1016"/>
              </w:tabs>
              <w:ind w:left="1450" w:firstLine="0"/>
              <w:rPr>
                <w:szCs w:val="22"/>
              </w:rPr>
            </w:pPr>
            <w:r>
              <w:rPr>
                <w:szCs w:val="22"/>
              </w:rPr>
              <w:t xml:space="preserve">- Subtitling, Post Editing, Proofreading and QC services for </w:t>
            </w:r>
            <w:r w:rsidRPr="008039DD">
              <w:rPr>
                <w:b/>
                <w:szCs w:val="22"/>
              </w:rPr>
              <w:t>I-YUNO Media Group/</w:t>
            </w:r>
            <w:proofErr w:type="spellStart"/>
            <w:r w:rsidRPr="008039DD">
              <w:rPr>
                <w:rFonts w:cs="Arial"/>
                <w:b/>
                <w:szCs w:val="22"/>
                <w:shd w:val="clear" w:color="auto" w:fill="FFFFFF"/>
              </w:rPr>
              <w:t>Iyuno</w:t>
            </w:r>
            <w:proofErr w:type="spellEnd"/>
            <w:r w:rsidRPr="008039DD">
              <w:rPr>
                <w:rFonts w:cs="Arial"/>
                <w:b/>
                <w:szCs w:val="22"/>
                <w:shd w:val="clear" w:color="auto" w:fill="FFFFFF"/>
              </w:rPr>
              <w:t>-SDI Group</w:t>
            </w:r>
            <w:r w:rsidRPr="008039DD">
              <w:rPr>
                <w:szCs w:val="22"/>
              </w:rPr>
              <w:t xml:space="preserve"> (ongoing)</w:t>
            </w:r>
          </w:p>
          <w:p w14:paraId="3F990FCE" w14:textId="15DA6530" w:rsidR="00D326DD" w:rsidRDefault="00D326DD" w:rsidP="00D326DD">
            <w:pPr>
              <w:pStyle w:val="Achievement"/>
              <w:tabs>
                <w:tab w:val="left" w:pos="1016"/>
              </w:tabs>
              <w:ind w:left="1450" w:firstLine="0"/>
              <w:rPr>
                <w:szCs w:val="22"/>
              </w:rPr>
            </w:pPr>
            <w:r>
              <w:rPr>
                <w:szCs w:val="22"/>
              </w:rPr>
              <w:t xml:space="preserve">- Subtitling services for </w:t>
            </w:r>
            <w:r w:rsidRPr="00B93FE4">
              <w:rPr>
                <w:b/>
                <w:shd w:val="clear" w:color="auto" w:fill="FFFFFF"/>
              </w:rPr>
              <w:t xml:space="preserve">ZOO Digital Group </w:t>
            </w:r>
            <w:r w:rsidRPr="00B568EA">
              <w:rPr>
                <w:szCs w:val="22"/>
              </w:rPr>
              <w:t>(ongoing)</w:t>
            </w:r>
          </w:p>
          <w:p w14:paraId="6685886A" w14:textId="0CA3FE4E" w:rsidR="00BB6A7A" w:rsidRPr="00BB6A7A" w:rsidRDefault="00BB6A7A" w:rsidP="00BB6A7A">
            <w:pPr>
              <w:pStyle w:val="Achievement"/>
              <w:tabs>
                <w:tab w:val="left" w:pos="1016"/>
              </w:tabs>
              <w:ind w:left="1450" w:firstLine="0"/>
              <w:rPr>
                <w:bCs/>
                <w:szCs w:val="22"/>
              </w:rPr>
            </w:pPr>
            <w:r>
              <w:rPr>
                <w:szCs w:val="22"/>
              </w:rPr>
              <w:t xml:space="preserve">- Post Editing, Translation and Localization services for </w:t>
            </w:r>
            <w:r>
              <w:rPr>
                <w:b/>
                <w:szCs w:val="22"/>
              </w:rPr>
              <w:t>b</w:t>
            </w:r>
            <w:r w:rsidRPr="005313AE">
              <w:rPr>
                <w:b/>
                <w:szCs w:val="22"/>
              </w:rPr>
              <w:t>ooking.com</w:t>
            </w:r>
            <w:r>
              <w:rPr>
                <w:b/>
                <w:szCs w:val="22"/>
              </w:rPr>
              <w:t xml:space="preserve"> </w:t>
            </w:r>
            <w:r w:rsidRPr="00BB6A7A">
              <w:rPr>
                <w:bCs/>
                <w:szCs w:val="22"/>
              </w:rPr>
              <w:t>(201</w:t>
            </w:r>
            <w:r>
              <w:rPr>
                <w:bCs/>
                <w:szCs w:val="22"/>
              </w:rPr>
              <w:t>2</w:t>
            </w:r>
            <w:r w:rsidRPr="00BB6A7A">
              <w:rPr>
                <w:bCs/>
                <w:szCs w:val="22"/>
              </w:rPr>
              <w:t>-2024)</w:t>
            </w:r>
          </w:p>
          <w:p w14:paraId="131BF20E" w14:textId="0CA812B4" w:rsidR="00CD078E" w:rsidRDefault="00CD078E" w:rsidP="00CD078E">
            <w:pPr>
              <w:pStyle w:val="Achievement"/>
              <w:tabs>
                <w:tab w:val="left" w:pos="1016"/>
              </w:tabs>
              <w:ind w:left="1450" w:firstLine="0"/>
              <w:rPr>
                <w:szCs w:val="22"/>
              </w:rPr>
            </w:pPr>
            <w:r w:rsidRPr="00FC53DE">
              <w:rPr>
                <w:szCs w:val="22"/>
              </w:rPr>
              <w:t xml:space="preserve">- </w:t>
            </w:r>
            <w:r>
              <w:rPr>
                <w:szCs w:val="22"/>
              </w:rPr>
              <w:t>Translation, Proofreading &amp; Localization</w:t>
            </w:r>
            <w:r w:rsidR="00575CD7">
              <w:rPr>
                <w:szCs w:val="22"/>
              </w:rPr>
              <w:t xml:space="preserve"> services</w:t>
            </w:r>
            <w:r w:rsidRPr="00FC53DE">
              <w:rPr>
                <w:szCs w:val="22"/>
              </w:rPr>
              <w:t xml:space="preserve"> for </w:t>
            </w:r>
            <w:r>
              <w:rPr>
                <w:b/>
                <w:szCs w:val="22"/>
              </w:rPr>
              <w:t>kiwi</w:t>
            </w:r>
            <w:r w:rsidRPr="00FC53DE">
              <w:rPr>
                <w:b/>
                <w:szCs w:val="22"/>
              </w:rPr>
              <w:t>.com</w:t>
            </w:r>
          </w:p>
          <w:p w14:paraId="49AC93AD" w14:textId="77777777" w:rsidR="000F4E67" w:rsidRPr="000F4E67" w:rsidRDefault="000F4E67" w:rsidP="000F4E67">
            <w:pPr>
              <w:pStyle w:val="Achievement"/>
              <w:tabs>
                <w:tab w:val="left" w:pos="1016"/>
              </w:tabs>
              <w:ind w:left="1450" w:firstLin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- </w:t>
            </w:r>
            <w:r>
              <w:rPr>
                <w:szCs w:val="22"/>
              </w:rPr>
              <w:t xml:space="preserve">Lexicography for </w:t>
            </w:r>
            <w:r>
              <w:rPr>
                <w:b/>
                <w:szCs w:val="22"/>
              </w:rPr>
              <w:t>WordReference.com</w:t>
            </w:r>
          </w:p>
          <w:p w14:paraId="7CAA2D29" w14:textId="77777777" w:rsidR="000F4E67" w:rsidRDefault="000F4E67" w:rsidP="000F4E67">
            <w:pPr>
              <w:pStyle w:val="Achievement"/>
              <w:tabs>
                <w:tab w:val="left" w:pos="1016"/>
              </w:tabs>
              <w:ind w:left="1450" w:firstLine="0"/>
              <w:rPr>
                <w:szCs w:val="22"/>
              </w:rPr>
            </w:pPr>
            <w:r w:rsidRPr="00FC53DE">
              <w:rPr>
                <w:szCs w:val="22"/>
              </w:rPr>
              <w:t xml:space="preserve">- </w:t>
            </w:r>
            <w:r>
              <w:rPr>
                <w:szCs w:val="22"/>
              </w:rPr>
              <w:t>Web content translation</w:t>
            </w:r>
            <w:r w:rsidRPr="00FC53DE">
              <w:rPr>
                <w:szCs w:val="22"/>
              </w:rPr>
              <w:t xml:space="preserve"> and customer support for </w:t>
            </w:r>
            <w:r w:rsidRPr="00FC53DE">
              <w:rPr>
                <w:b/>
                <w:szCs w:val="22"/>
              </w:rPr>
              <w:t>Erodate.gr</w:t>
            </w:r>
          </w:p>
          <w:p w14:paraId="27936B84" w14:textId="77777777" w:rsidR="000F4E67" w:rsidRDefault="000F4E67" w:rsidP="000F4E67">
            <w:pPr>
              <w:pStyle w:val="Achievement"/>
              <w:tabs>
                <w:tab w:val="left" w:pos="1016"/>
              </w:tabs>
              <w:ind w:left="1450" w:firstLine="0"/>
              <w:rPr>
                <w:szCs w:val="22"/>
              </w:rPr>
            </w:pPr>
            <w:r w:rsidRPr="00FC53DE">
              <w:rPr>
                <w:szCs w:val="22"/>
              </w:rPr>
              <w:t xml:space="preserve">- Proofreading and Romanization for ‘Greek for Kids’ videos for </w:t>
            </w:r>
            <w:r w:rsidRPr="00FC53DE">
              <w:rPr>
                <w:b/>
                <w:szCs w:val="22"/>
              </w:rPr>
              <w:t>Dino Lingo</w:t>
            </w:r>
          </w:p>
          <w:p w14:paraId="5AF7C549" w14:textId="77777777" w:rsidR="00AD2D3F" w:rsidRDefault="005313AE" w:rsidP="00287548">
            <w:pPr>
              <w:pStyle w:val="Achievement"/>
              <w:tabs>
                <w:tab w:val="left" w:pos="1016"/>
              </w:tabs>
              <w:ind w:left="1450" w:firstLine="0"/>
              <w:rPr>
                <w:b/>
                <w:szCs w:val="22"/>
              </w:rPr>
            </w:pPr>
            <w:r>
              <w:rPr>
                <w:szCs w:val="22"/>
              </w:rPr>
              <w:t xml:space="preserve">- </w:t>
            </w:r>
            <w:r w:rsidR="00AD2D3F" w:rsidRPr="00FC53DE">
              <w:rPr>
                <w:szCs w:val="22"/>
              </w:rPr>
              <w:t xml:space="preserve">Translations of Contracts and Deeds for </w:t>
            </w:r>
            <w:r w:rsidR="00AD2D3F" w:rsidRPr="00FC53DE">
              <w:rPr>
                <w:b/>
                <w:szCs w:val="22"/>
              </w:rPr>
              <w:t>International Computer Systems Ltd.</w:t>
            </w:r>
          </w:p>
          <w:p w14:paraId="6E5877AE" w14:textId="77777777" w:rsidR="00F95892" w:rsidRPr="00FC53DE" w:rsidRDefault="00F32401" w:rsidP="00B3749D">
            <w:pPr>
              <w:pStyle w:val="Achievement"/>
              <w:tabs>
                <w:tab w:val="left" w:pos="883"/>
                <w:tab w:val="left" w:pos="1016"/>
              </w:tabs>
              <w:ind w:left="1450" w:firstLine="0"/>
              <w:jc w:val="left"/>
              <w:rPr>
                <w:szCs w:val="22"/>
              </w:rPr>
            </w:pPr>
            <w:r w:rsidRPr="00FC53DE">
              <w:rPr>
                <w:szCs w:val="22"/>
              </w:rPr>
              <w:t>-</w:t>
            </w:r>
            <w:r w:rsidR="005A7C92" w:rsidRPr="00FC53DE">
              <w:rPr>
                <w:szCs w:val="22"/>
              </w:rPr>
              <w:t xml:space="preserve"> </w:t>
            </w:r>
            <w:r w:rsidRPr="00FC53DE">
              <w:rPr>
                <w:szCs w:val="22"/>
              </w:rPr>
              <w:t>Multilingual Children</w:t>
            </w:r>
            <w:r w:rsidR="005A7C92" w:rsidRPr="00FC53DE">
              <w:rPr>
                <w:szCs w:val="22"/>
              </w:rPr>
              <w:t>’</w:t>
            </w:r>
            <w:r w:rsidRPr="00FC53DE">
              <w:rPr>
                <w:szCs w:val="22"/>
              </w:rPr>
              <w:t xml:space="preserve">s Books by </w:t>
            </w:r>
            <w:r w:rsidRPr="00FC53DE">
              <w:rPr>
                <w:b/>
                <w:szCs w:val="22"/>
              </w:rPr>
              <w:t>Adele Marie Crouc</w:t>
            </w:r>
            <w:r w:rsidR="00955644" w:rsidRPr="00FC53DE">
              <w:rPr>
                <w:b/>
                <w:szCs w:val="22"/>
              </w:rPr>
              <w:t>h</w:t>
            </w:r>
          </w:p>
          <w:p w14:paraId="52F43935" w14:textId="77777777" w:rsidR="00F32401" w:rsidRPr="00FC53DE" w:rsidRDefault="00F32401" w:rsidP="00FC53DE">
            <w:pPr>
              <w:pStyle w:val="Achievement"/>
              <w:tabs>
                <w:tab w:val="left" w:pos="1016"/>
                <w:tab w:val="left" w:pos="1450"/>
              </w:tabs>
              <w:spacing w:before="240"/>
              <w:ind w:left="0" w:firstLine="0"/>
              <w:rPr>
                <w:szCs w:val="22"/>
                <w:lang w:val="en-US"/>
              </w:rPr>
            </w:pPr>
            <w:r w:rsidRPr="00FC53DE">
              <w:rPr>
                <w:szCs w:val="22"/>
                <w:lang w:val="en-US"/>
              </w:rPr>
              <w:t xml:space="preserve">Oct. 2008 –      </w:t>
            </w:r>
            <w:r w:rsidRPr="00FC53DE">
              <w:rPr>
                <w:b/>
                <w:szCs w:val="22"/>
                <w:lang w:val="en-US"/>
              </w:rPr>
              <w:t>English Teacher</w:t>
            </w:r>
          </w:p>
          <w:p w14:paraId="7E438EC7" w14:textId="77777777" w:rsidR="00F32401" w:rsidRPr="00FC53DE" w:rsidRDefault="00F32401" w:rsidP="00287548">
            <w:pPr>
              <w:pStyle w:val="Achievement"/>
              <w:tabs>
                <w:tab w:val="left" w:pos="1016"/>
                <w:tab w:val="left" w:pos="1450"/>
              </w:tabs>
              <w:ind w:left="1450" w:hanging="1450"/>
              <w:rPr>
                <w:szCs w:val="22"/>
                <w:lang w:val="en-US"/>
              </w:rPr>
            </w:pPr>
            <w:r w:rsidRPr="00FC53DE">
              <w:rPr>
                <w:szCs w:val="22"/>
                <w:lang w:val="en-US"/>
              </w:rPr>
              <w:t>May 2011</w:t>
            </w:r>
            <w:r w:rsidRPr="00FC53DE">
              <w:rPr>
                <w:b/>
                <w:szCs w:val="22"/>
                <w:lang w:val="en-US"/>
              </w:rPr>
              <w:t xml:space="preserve">         </w:t>
            </w:r>
            <w:r w:rsidRPr="00FC53DE">
              <w:rPr>
                <w:szCs w:val="22"/>
                <w:lang w:val="en-US"/>
              </w:rPr>
              <w:t>Psarra’s School of English</w:t>
            </w:r>
          </w:p>
          <w:p w14:paraId="00C9510C" w14:textId="77777777" w:rsidR="00F32401" w:rsidRPr="00FC53DE" w:rsidRDefault="00F32401" w:rsidP="00B3749D">
            <w:pPr>
              <w:pStyle w:val="Achievement"/>
              <w:tabs>
                <w:tab w:val="left" w:pos="1016"/>
                <w:tab w:val="left" w:pos="1450"/>
              </w:tabs>
              <w:ind w:left="1450" w:hanging="1450"/>
              <w:rPr>
                <w:szCs w:val="22"/>
                <w:lang w:val="en-US"/>
              </w:rPr>
            </w:pPr>
            <w:r w:rsidRPr="00FC53DE">
              <w:rPr>
                <w:szCs w:val="22"/>
                <w:lang w:val="en-US"/>
              </w:rPr>
              <w:t xml:space="preserve">                          →  Teaching English as a Foreign Language to students of junior to upper-intermediate levels    </w:t>
            </w:r>
          </w:p>
          <w:p w14:paraId="4636EA70" w14:textId="77777777" w:rsidR="00F32401" w:rsidRPr="00FC53DE" w:rsidRDefault="00F32401" w:rsidP="00B3749D">
            <w:pPr>
              <w:pStyle w:val="Achievement"/>
              <w:tabs>
                <w:tab w:val="left" w:pos="1016"/>
                <w:tab w:val="left" w:pos="1450"/>
              </w:tabs>
              <w:spacing w:before="240"/>
              <w:ind w:left="0" w:firstLine="0"/>
              <w:rPr>
                <w:szCs w:val="22"/>
                <w:lang w:val="en-US"/>
              </w:rPr>
            </w:pPr>
            <w:r w:rsidRPr="00FC53DE">
              <w:rPr>
                <w:szCs w:val="22"/>
                <w:lang w:val="en-US"/>
              </w:rPr>
              <w:t xml:space="preserve">Sept. 2010 –      </w:t>
            </w:r>
            <w:r w:rsidRPr="00FC53DE">
              <w:rPr>
                <w:b/>
                <w:szCs w:val="22"/>
                <w:lang w:val="en-US"/>
              </w:rPr>
              <w:t>Internet Assessor</w:t>
            </w:r>
          </w:p>
          <w:p w14:paraId="43CCA38E" w14:textId="77777777" w:rsidR="00F32401" w:rsidRPr="00FC53DE" w:rsidRDefault="00F32401" w:rsidP="00287548">
            <w:pPr>
              <w:pStyle w:val="Achievement"/>
              <w:tabs>
                <w:tab w:val="left" w:pos="1016"/>
                <w:tab w:val="left" w:pos="1450"/>
              </w:tabs>
              <w:ind w:left="1450" w:hanging="1450"/>
              <w:rPr>
                <w:b/>
                <w:szCs w:val="22"/>
                <w:lang w:val="en-US"/>
              </w:rPr>
            </w:pPr>
            <w:r w:rsidRPr="00FC53DE">
              <w:rPr>
                <w:szCs w:val="22"/>
                <w:lang w:val="en-US"/>
              </w:rPr>
              <w:t>Jan. 2011</w:t>
            </w:r>
            <w:r w:rsidRPr="00FC53DE">
              <w:rPr>
                <w:b/>
                <w:szCs w:val="22"/>
                <w:lang w:val="en-US"/>
              </w:rPr>
              <w:t xml:space="preserve">           </w:t>
            </w:r>
            <w:r w:rsidRPr="00FC53DE">
              <w:rPr>
                <w:szCs w:val="22"/>
                <w:lang w:val="en-US"/>
              </w:rPr>
              <w:t>Lionbridge</w:t>
            </w:r>
            <w:r w:rsidRPr="00FC53DE">
              <w:rPr>
                <w:b/>
                <w:szCs w:val="22"/>
                <w:lang w:val="en-US"/>
              </w:rPr>
              <w:t xml:space="preserve">       </w:t>
            </w:r>
          </w:p>
          <w:p w14:paraId="1CAB4DDD" w14:textId="77777777" w:rsidR="00F32401" w:rsidRPr="00FC53DE" w:rsidRDefault="00F32401" w:rsidP="00B3749D">
            <w:pPr>
              <w:pStyle w:val="Achievement"/>
              <w:tabs>
                <w:tab w:val="left" w:pos="1016"/>
                <w:tab w:val="left" w:pos="1450"/>
              </w:tabs>
              <w:ind w:left="1450" w:hanging="1450"/>
              <w:rPr>
                <w:szCs w:val="22"/>
                <w:lang w:val="en-US"/>
              </w:rPr>
            </w:pPr>
            <w:r w:rsidRPr="00FC53DE">
              <w:rPr>
                <w:szCs w:val="22"/>
                <w:lang w:val="en-US"/>
              </w:rPr>
              <w:t xml:space="preserve">                        → </w:t>
            </w:r>
            <w:r w:rsidRPr="00FC53DE">
              <w:rPr>
                <w:szCs w:val="22"/>
              </w:rPr>
              <w:t>Evaluating results of a web search, for appropriateness to search query input</w:t>
            </w:r>
          </w:p>
          <w:p w14:paraId="72D6D180" w14:textId="77777777" w:rsidR="00F32401" w:rsidRPr="00FC53DE" w:rsidRDefault="00F32401" w:rsidP="00B3749D">
            <w:pPr>
              <w:pStyle w:val="Achievement"/>
              <w:tabs>
                <w:tab w:val="left" w:pos="-37"/>
                <w:tab w:val="left" w:pos="1016"/>
                <w:tab w:val="left" w:pos="1451"/>
              </w:tabs>
              <w:spacing w:before="240"/>
              <w:ind w:left="0" w:firstLine="0"/>
              <w:rPr>
                <w:szCs w:val="22"/>
                <w:lang w:val="en-US"/>
              </w:rPr>
            </w:pPr>
            <w:r w:rsidRPr="00FC53DE">
              <w:rPr>
                <w:szCs w:val="22"/>
                <w:lang w:val="en-US"/>
              </w:rPr>
              <w:t xml:space="preserve">Oct. 2004 -       </w:t>
            </w:r>
            <w:r w:rsidRPr="00FC53DE">
              <w:rPr>
                <w:b/>
                <w:szCs w:val="22"/>
                <w:lang w:val="en-US"/>
              </w:rPr>
              <w:t xml:space="preserve">ADSL Help Desk </w:t>
            </w:r>
            <w:proofErr w:type="spellStart"/>
            <w:r w:rsidRPr="00FC53DE">
              <w:rPr>
                <w:b/>
                <w:szCs w:val="22"/>
                <w:lang w:val="en-US"/>
              </w:rPr>
              <w:t>Telephonist</w:t>
            </w:r>
            <w:proofErr w:type="spellEnd"/>
          </w:p>
          <w:p w14:paraId="363020E0" w14:textId="77777777" w:rsidR="00F32401" w:rsidRPr="00FC53DE" w:rsidRDefault="00F32401" w:rsidP="00287548">
            <w:pPr>
              <w:pStyle w:val="Achievement"/>
              <w:tabs>
                <w:tab w:val="left" w:pos="-37"/>
                <w:tab w:val="left" w:pos="1016"/>
              </w:tabs>
              <w:ind w:left="0" w:firstLine="0"/>
              <w:rPr>
                <w:szCs w:val="22"/>
                <w:lang w:val="en-US"/>
              </w:rPr>
            </w:pPr>
            <w:r w:rsidRPr="00FC53DE">
              <w:rPr>
                <w:szCs w:val="22"/>
                <w:lang w:val="en-US"/>
              </w:rPr>
              <w:t>May 2005          OTE A.E.</w:t>
            </w:r>
          </w:p>
          <w:p w14:paraId="6F69F123" w14:textId="77777777" w:rsidR="00F32401" w:rsidRPr="00FC53DE" w:rsidRDefault="00F32401" w:rsidP="00287548">
            <w:pPr>
              <w:pStyle w:val="Achievement"/>
              <w:tabs>
                <w:tab w:val="left" w:pos="1016"/>
                <w:tab w:val="left" w:pos="1451"/>
              </w:tabs>
              <w:rPr>
                <w:szCs w:val="22"/>
                <w:lang w:val="en-US"/>
              </w:rPr>
            </w:pPr>
            <w:r w:rsidRPr="00FC53DE">
              <w:rPr>
                <w:szCs w:val="22"/>
                <w:lang w:val="en-US"/>
              </w:rPr>
              <w:t xml:space="preserve">      &amp;               → Customer Technical Support on ADSL issues (new </w:t>
            </w:r>
          </w:p>
          <w:p w14:paraId="4E54BBA8" w14:textId="77777777" w:rsidR="00F32401" w:rsidRPr="00FC53DE" w:rsidRDefault="00F32401" w:rsidP="00287548">
            <w:pPr>
              <w:pStyle w:val="Achievement"/>
              <w:tabs>
                <w:tab w:val="left" w:pos="-37"/>
                <w:tab w:val="left" w:pos="1016"/>
              </w:tabs>
              <w:ind w:left="0" w:firstLine="0"/>
              <w:rPr>
                <w:szCs w:val="22"/>
                <w:lang w:val="en-US"/>
              </w:rPr>
            </w:pPr>
            <w:r w:rsidRPr="00FC53DE">
              <w:rPr>
                <w:szCs w:val="22"/>
                <w:lang w:val="en-US"/>
              </w:rPr>
              <w:t xml:space="preserve">Aug. 2008 -       connections, problems concerning Internet connection, </w:t>
            </w:r>
          </w:p>
          <w:p w14:paraId="23B00442" w14:textId="77777777" w:rsidR="00F95892" w:rsidRDefault="00F32401" w:rsidP="00C725E9">
            <w:pPr>
              <w:pStyle w:val="Achievement"/>
              <w:tabs>
                <w:tab w:val="left" w:pos="1016"/>
                <w:tab w:val="left" w:pos="1451"/>
              </w:tabs>
              <w:spacing w:after="0"/>
              <w:ind w:left="1451" w:hanging="1417"/>
              <w:rPr>
                <w:szCs w:val="22"/>
                <w:lang w:val="en-US"/>
              </w:rPr>
            </w:pPr>
            <w:r w:rsidRPr="00FC53DE">
              <w:rPr>
                <w:szCs w:val="22"/>
                <w:lang w:val="en-US"/>
              </w:rPr>
              <w:t>July 2009           LAN, WLAN, basic HW and SW advice)</w:t>
            </w:r>
          </w:p>
          <w:p w14:paraId="32A024DB" w14:textId="196747BB" w:rsidR="007E2684" w:rsidRDefault="007E2684" w:rsidP="00C725E9">
            <w:pPr>
              <w:pStyle w:val="Achievement"/>
              <w:tabs>
                <w:tab w:val="left" w:pos="1016"/>
                <w:tab w:val="left" w:pos="1451"/>
              </w:tabs>
              <w:spacing w:after="0"/>
              <w:ind w:left="1451" w:hanging="1417"/>
              <w:rPr>
                <w:szCs w:val="22"/>
                <w:lang w:val="en-US"/>
              </w:rPr>
            </w:pPr>
          </w:p>
          <w:p w14:paraId="2A37A2E8" w14:textId="33716D2F" w:rsidR="00B42BC2" w:rsidRDefault="00B42BC2" w:rsidP="00C725E9">
            <w:pPr>
              <w:pStyle w:val="Achievement"/>
              <w:tabs>
                <w:tab w:val="left" w:pos="1016"/>
                <w:tab w:val="left" w:pos="1451"/>
              </w:tabs>
              <w:spacing w:after="0"/>
              <w:ind w:left="1451" w:hanging="1417"/>
              <w:rPr>
                <w:szCs w:val="22"/>
                <w:lang w:val="en-US"/>
              </w:rPr>
            </w:pPr>
          </w:p>
          <w:p w14:paraId="217661D1" w14:textId="77777777" w:rsidR="00B42BC2" w:rsidRDefault="00B42BC2" w:rsidP="00C725E9">
            <w:pPr>
              <w:pStyle w:val="Achievement"/>
              <w:tabs>
                <w:tab w:val="left" w:pos="1016"/>
                <w:tab w:val="left" w:pos="1451"/>
              </w:tabs>
              <w:spacing w:after="0"/>
              <w:ind w:left="1451" w:hanging="1417"/>
              <w:rPr>
                <w:szCs w:val="22"/>
                <w:lang w:val="en-US"/>
              </w:rPr>
            </w:pPr>
          </w:p>
          <w:p w14:paraId="44B2A6F9" w14:textId="77777777" w:rsidR="007E2684" w:rsidRPr="00FC53DE" w:rsidRDefault="007E2684" w:rsidP="00C725E9">
            <w:pPr>
              <w:pStyle w:val="Achievement"/>
              <w:tabs>
                <w:tab w:val="left" w:pos="1016"/>
                <w:tab w:val="left" w:pos="1451"/>
              </w:tabs>
              <w:spacing w:after="0"/>
              <w:ind w:left="1451" w:hanging="1417"/>
              <w:rPr>
                <w:szCs w:val="22"/>
                <w:lang w:val="en-US"/>
              </w:rPr>
            </w:pPr>
          </w:p>
          <w:p w14:paraId="14BC67E4" w14:textId="77777777" w:rsidR="00BA75B1" w:rsidRPr="00FC53DE" w:rsidRDefault="00BA75B1" w:rsidP="00180EEF">
            <w:pPr>
              <w:pStyle w:val="Achievement"/>
              <w:tabs>
                <w:tab w:val="left" w:pos="1016"/>
                <w:tab w:val="left" w:pos="1451"/>
              </w:tabs>
              <w:spacing w:after="0"/>
              <w:rPr>
                <w:szCs w:val="22"/>
                <w:lang w:val="en-US"/>
              </w:rPr>
            </w:pPr>
          </w:p>
        </w:tc>
      </w:tr>
      <w:tr w:rsidR="00C972AE" w:rsidRPr="00632B39" w14:paraId="603258AD" w14:textId="77777777" w:rsidTr="00BA75B1">
        <w:trPr>
          <w:cantSplit/>
        </w:trPr>
        <w:tc>
          <w:tcPr>
            <w:tcW w:w="5000" w:type="pct"/>
            <w:gridSpan w:val="5"/>
          </w:tcPr>
          <w:p w14:paraId="2916867E" w14:textId="77777777" w:rsidR="00C972AE" w:rsidRPr="00632B39" w:rsidRDefault="00C972AE" w:rsidP="00187B27">
            <w:pPr>
              <w:pStyle w:val="SectionTitle"/>
              <w:spacing w:before="0"/>
              <w:rPr>
                <w:lang w:val="en-US"/>
              </w:rPr>
            </w:pPr>
            <w:r>
              <w:rPr>
                <w:lang w:val="en-US"/>
              </w:rPr>
              <w:lastRenderedPageBreak/>
              <w:t>volunteer experience</w:t>
            </w:r>
          </w:p>
        </w:tc>
      </w:tr>
      <w:tr w:rsidR="00C972AE" w:rsidRPr="003B0AC7" w14:paraId="2F6DC9DB" w14:textId="77777777" w:rsidTr="00BA75B1">
        <w:trPr>
          <w:gridAfter w:val="3"/>
          <w:wAfter w:w="2108" w:type="pct"/>
          <w:trHeight w:val="1867"/>
        </w:trPr>
        <w:tc>
          <w:tcPr>
            <w:tcW w:w="79" w:type="pct"/>
          </w:tcPr>
          <w:p w14:paraId="0680DAF0" w14:textId="77777777" w:rsidR="00C972AE" w:rsidRDefault="00C972AE" w:rsidP="00187B27">
            <w:pPr>
              <w:pStyle w:val="NoTitle"/>
              <w:spacing w:before="0"/>
              <w:rPr>
                <w:lang w:val="el-GR"/>
              </w:rPr>
            </w:pPr>
          </w:p>
        </w:tc>
        <w:tc>
          <w:tcPr>
            <w:tcW w:w="2813" w:type="pct"/>
          </w:tcPr>
          <w:p w14:paraId="185BE6DB" w14:textId="77777777" w:rsidR="00C972AE" w:rsidRDefault="00C972AE" w:rsidP="00187B27">
            <w:pPr>
              <w:pStyle w:val="Achievement"/>
              <w:tabs>
                <w:tab w:val="left" w:pos="-37"/>
                <w:tab w:val="left" w:pos="1016"/>
              </w:tabs>
              <w:ind w:left="0" w:firstLine="0"/>
              <w:rPr>
                <w:lang w:val="en-US"/>
              </w:rPr>
            </w:pPr>
          </w:p>
          <w:p w14:paraId="18B425D8" w14:textId="77777777" w:rsidR="00C972AE" w:rsidRDefault="00C972AE" w:rsidP="00C972AE">
            <w:pPr>
              <w:pStyle w:val="Achievement"/>
              <w:tabs>
                <w:tab w:val="left" w:pos="-37"/>
                <w:tab w:val="left" w:pos="1016"/>
                <w:tab w:val="left" w:pos="1450"/>
              </w:tabs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Sept. 2011-       </w:t>
            </w:r>
            <w:r w:rsidRPr="00C972AE">
              <w:rPr>
                <w:b/>
                <w:lang w:val="en-US"/>
              </w:rPr>
              <w:t xml:space="preserve"> Translator</w:t>
            </w:r>
          </w:p>
          <w:p w14:paraId="521C917B" w14:textId="77777777" w:rsidR="00C972AE" w:rsidRDefault="00C972AE" w:rsidP="00C972AE">
            <w:pPr>
              <w:pStyle w:val="Achievement"/>
              <w:tabs>
                <w:tab w:val="left" w:pos="-37"/>
                <w:tab w:val="left" w:pos="1016"/>
                <w:tab w:val="left" w:pos="1450"/>
              </w:tabs>
              <w:ind w:left="0" w:firstLine="0"/>
            </w:pPr>
            <w:r>
              <w:rPr>
                <w:lang w:val="en-US"/>
              </w:rPr>
              <w:t xml:space="preserve">today                 </w:t>
            </w:r>
            <w:hyperlink r:id="rId9" w:tooltip="The Great Translation Chain©" w:history="1">
              <w:r>
                <w:rPr>
                  <w:rStyle w:val="-"/>
                </w:rPr>
                <w:t>The Great Translation Chain©</w:t>
              </w:r>
            </w:hyperlink>
          </w:p>
          <w:p w14:paraId="2D05F680" w14:textId="77777777" w:rsidR="00C972AE" w:rsidRDefault="00C972AE" w:rsidP="00C972AE">
            <w:pPr>
              <w:pStyle w:val="Achievement"/>
              <w:tabs>
                <w:tab w:val="left" w:pos="1016"/>
                <w:tab w:val="left" w:pos="1309"/>
                <w:tab w:val="left" w:pos="1450"/>
              </w:tabs>
              <w:ind w:left="1450" w:firstLine="0"/>
              <w:rPr>
                <w:b/>
                <w:lang w:val="en-US"/>
              </w:rPr>
            </w:pPr>
            <w:r>
              <w:rPr>
                <w:lang w:val="en-US"/>
              </w:rPr>
              <w:t xml:space="preserve">→ </w:t>
            </w:r>
            <w:r>
              <w:t>Supporting causes through translation. Trying to give greater global visibility to these causes without the constraints imposed by language barriers.</w:t>
            </w:r>
          </w:p>
          <w:p w14:paraId="58CE45AB" w14:textId="77777777" w:rsidR="00C972AE" w:rsidRDefault="00C972AE" w:rsidP="00C972AE">
            <w:pPr>
              <w:pStyle w:val="Achievement"/>
              <w:tabs>
                <w:tab w:val="left" w:pos="-37"/>
                <w:tab w:val="left" w:pos="1016"/>
              </w:tabs>
              <w:ind w:left="0"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</w:p>
          <w:p w14:paraId="7C53A1A9" w14:textId="77777777" w:rsidR="00C972AE" w:rsidRPr="00C972AE" w:rsidRDefault="00C972AE" w:rsidP="00C972AE">
            <w:pPr>
              <w:pStyle w:val="Achievement"/>
              <w:tabs>
                <w:tab w:val="left" w:pos="-37"/>
                <w:tab w:val="left" w:pos="1016"/>
              </w:tabs>
              <w:ind w:left="0" w:firstLine="0"/>
              <w:jc w:val="left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     </w:t>
            </w:r>
          </w:p>
        </w:tc>
      </w:tr>
      <w:tr w:rsidR="00C972AE" w:rsidRPr="00632B39" w14:paraId="0076EFB8" w14:textId="77777777" w:rsidTr="00BA75B1">
        <w:trPr>
          <w:cantSplit/>
        </w:trPr>
        <w:tc>
          <w:tcPr>
            <w:tcW w:w="5000" w:type="pct"/>
            <w:gridSpan w:val="5"/>
          </w:tcPr>
          <w:p w14:paraId="21E59AF8" w14:textId="77777777" w:rsidR="00C972AE" w:rsidRPr="00632B39" w:rsidRDefault="00C972AE" w:rsidP="00187B27">
            <w:pPr>
              <w:pStyle w:val="SectionTitle"/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</w:tc>
      </w:tr>
      <w:tr w:rsidR="00C972AE" w:rsidRPr="003B0AC7" w14:paraId="7DA8877B" w14:textId="77777777" w:rsidTr="00FC53DE">
        <w:trPr>
          <w:gridAfter w:val="1"/>
          <w:wAfter w:w="79" w:type="pct"/>
          <w:trHeight w:val="4383"/>
        </w:trPr>
        <w:tc>
          <w:tcPr>
            <w:tcW w:w="4921" w:type="pct"/>
            <w:gridSpan w:val="4"/>
          </w:tcPr>
          <w:p w14:paraId="6DD70E3A" w14:textId="77777777" w:rsidR="00C972AE" w:rsidRDefault="00C972AE" w:rsidP="00187B27">
            <w:pPr>
              <w:pStyle w:val="Achievement"/>
              <w:ind w:left="0" w:firstLine="0"/>
              <w:rPr>
                <w:lang w:val="en-US"/>
              </w:rPr>
            </w:pPr>
          </w:p>
          <w:p w14:paraId="6E49C39A" w14:textId="77777777" w:rsidR="00C972AE" w:rsidRDefault="00C972AE" w:rsidP="00187B27">
            <w:pPr>
              <w:pStyle w:val="Achievement"/>
              <w:ind w:left="0" w:firstLine="0"/>
              <w:rPr>
                <w:b/>
                <w:lang w:val="en-US"/>
              </w:rPr>
            </w:pPr>
            <w:r>
              <w:rPr>
                <w:lang w:val="en-US"/>
              </w:rPr>
              <w:t>2010-</w:t>
            </w:r>
            <w:r w:rsidR="00F0111F">
              <w:rPr>
                <w:lang w:val="en-US"/>
              </w:rPr>
              <w:t xml:space="preserve">2012 </w:t>
            </w:r>
            <w:r>
              <w:rPr>
                <w:lang w:val="en-US"/>
              </w:rPr>
              <w:t xml:space="preserve">      </w:t>
            </w:r>
            <w:r w:rsidRPr="008021ED">
              <w:rPr>
                <w:b/>
                <w:lang w:val="en-US"/>
              </w:rPr>
              <w:t>English to Greek Translation Studies</w:t>
            </w:r>
            <w:r>
              <w:rPr>
                <w:b/>
                <w:lang w:val="en-US"/>
              </w:rPr>
              <w:t xml:space="preserve"> ( Diploma in Translation 2-year course)</w:t>
            </w:r>
          </w:p>
          <w:p w14:paraId="1EE1CBFB" w14:textId="77777777" w:rsidR="007A30D5" w:rsidRPr="00455554" w:rsidRDefault="007A30D5" w:rsidP="00187B27">
            <w:pPr>
              <w:pStyle w:val="Achievemen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proofErr w:type="spellStart"/>
            <w:r w:rsidRPr="00993546">
              <w:rPr>
                <w:color w:val="FF0000"/>
                <w:lang w:val="en-US"/>
              </w:rPr>
              <w:t>DipTransIoLET</w:t>
            </w:r>
            <w:proofErr w:type="spellEnd"/>
            <w:r w:rsidRPr="00993546">
              <w:rPr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>(General: Pass, Technology: Pass, Social Science: Merit)</w:t>
            </w:r>
          </w:p>
          <w:p w14:paraId="575B185A" w14:textId="77777777" w:rsidR="00C972AE" w:rsidRDefault="00C972AE" w:rsidP="00187B27">
            <w:pPr>
              <w:pStyle w:val="Achievemen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proofErr w:type="spellStart"/>
            <w:r>
              <w:rPr>
                <w:lang w:val="en-US"/>
              </w:rPr>
              <w:t>Metaphrasis</w:t>
            </w:r>
            <w:proofErr w:type="spellEnd"/>
            <w:r>
              <w:rPr>
                <w:lang w:val="en-US"/>
              </w:rPr>
              <w:t>, Thessaloniki</w:t>
            </w:r>
          </w:p>
          <w:p w14:paraId="5CC20910" w14:textId="77777777" w:rsidR="00C972AE" w:rsidRDefault="00C972AE" w:rsidP="00187B27">
            <w:pPr>
              <w:pStyle w:val="Achievement"/>
              <w:ind w:left="0" w:firstLine="0"/>
              <w:rPr>
                <w:lang w:val="en-US"/>
              </w:rPr>
            </w:pPr>
          </w:p>
          <w:p w14:paraId="1AE298E2" w14:textId="77777777" w:rsidR="00C972AE" w:rsidRPr="00455554" w:rsidRDefault="00C972AE" w:rsidP="00187B27">
            <w:pPr>
              <w:pStyle w:val="Achievement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2009-2010        </w:t>
            </w:r>
            <w:r w:rsidRPr="008021ED">
              <w:rPr>
                <w:b/>
                <w:lang w:val="en-US"/>
              </w:rPr>
              <w:t xml:space="preserve">English to Greek and Greek to English </w:t>
            </w:r>
            <w:r>
              <w:rPr>
                <w:b/>
                <w:lang w:val="en-US"/>
              </w:rPr>
              <w:t xml:space="preserve">Practical </w:t>
            </w:r>
            <w:r w:rsidRPr="008021ED">
              <w:rPr>
                <w:b/>
                <w:lang w:val="en-US"/>
              </w:rPr>
              <w:t>Translation Studies</w:t>
            </w:r>
          </w:p>
          <w:p w14:paraId="020FE96D" w14:textId="77777777" w:rsidR="00C972AE" w:rsidRDefault="00C972AE" w:rsidP="00187B27">
            <w:pPr>
              <w:pStyle w:val="CompanyNameOne"/>
              <w:tabs>
                <w:tab w:val="clear" w:pos="1440"/>
                <w:tab w:val="right" w:pos="-12412"/>
                <w:tab w:val="left" w:pos="1380"/>
              </w:tabs>
              <w:ind w:left="138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Tzeni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Kantartzi-Lousta’s</w:t>
            </w:r>
            <w:proofErr w:type="spellEnd"/>
            <w:r>
              <w:rPr>
                <w:lang w:val="en-US"/>
              </w:rPr>
              <w:t xml:space="preserve"> Vocational Training Institute, Thessaloniki</w:t>
            </w:r>
          </w:p>
          <w:p w14:paraId="377AAD7A" w14:textId="77777777" w:rsidR="00C972AE" w:rsidRDefault="00C972AE" w:rsidP="00187B27">
            <w:pPr>
              <w:pStyle w:val="Achievement"/>
              <w:tabs>
                <w:tab w:val="left" w:pos="33"/>
                <w:tab w:val="left" w:pos="1016"/>
                <w:tab w:val="left" w:pos="1453"/>
              </w:tabs>
              <w:ind w:left="0" w:firstLine="0"/>
              <w:rPr>
                <w:lang w:val="en-US"/>
              </w:rPr>
            </w:pPr>
          </w:p>
          <w:p w14:paraId="785DE19C" w14:textId="77777777" w:rsidR="00C972AE" w:rsidRDefault="00C972AE" w:rsidP="00187B27">
            <w:pPr>
              <w:pStyle w:val="Achievement"/>
              <w:tabs>
                <w:tab w:val="left" w:pos="33"/>
                <w:tab w:val="left" w:pos="1016"/>
                <w:tab w:val="left" w:pos="1453"/>
              </w:tabs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2002-today       </w:t>
            </w:r>
            <w:r w:rsidRPr="008021ED">
              <w:rPr>
                <w:b/>
                <w:lang w:val="en-US"/>
              </w:rPr>
              <w:t>Electrical and Computer Engineering</w:t>
            </w:r>
          </w:p>
          <w:p w14:paraId="44A508AB" w14:textId="77777777" w:rsidR="00C972AE" w:rsidRDefault="00C972AE" w:rsidP="00187B27">
            <w:pPr>
              <w:pStyle w:val="Achievement"/>
              <w:ind w:left="1453" w:firstLine="0"/>
              <w:rPr>
                <w:lang w:val="en-US"/>
              </w:rPr>
            </w:pPr>
            <w:r>
              <w:rPr>
                <w:lang w:val="en-US"/>
              </w:rPr>
              <w:t>Aristotle University of Thessaloniki</w:t>
            </w:r>
          </w:p>
          <w:p w14:paraId="0A4A70A6" w14:textId="77777777" w:rsidR="00C972AE" w:rsidRDefault="00C972AE" w:rsidP="00187B27">
            <w:pPr>
              <w:pStyle w:val="Achievement"/>
              <w:tabs>
                <w:tab w:val="left" w:pos="1016"/>
                <w:tab w:val="left" w:pos="1453"/>
              </w:tabs>
              <w:ind w:left="1453" w:firstLine="0"/>
              <w:rPr>
                <w:lang w:val="en-US"/>
              </w:rPr>
            </w:pPr>
            <w:r>
              <w:rPr>
                <w:lang w:val="en-US"/>
              </w:rPr>
              <w:t>Undergraduate student</w:t>
            </w:r>
          </w:p>
          <w:p w14:paraId="64D052B0" w14:textId="55935C2D" w:rsidR="00C972AE" w:rsidRDefault="00C972AE" w:rsidP="00187B27">
            <w:pPr>
              <w:pStyle w:val="Achievement"/>
              <w:ind w:left="1453" w:firstLine="0"/>
              <w:rPr>
                <w:i/>
                <w:color w:val="FF0000"/>
                <w:lang w:val="en-US"/>
              </w:rPr>
            </w:pPr>
            <w:r w:rsidRPr="00314381">
              <w:rPr>
                <w:i/>
                <w:color w:val="FF0000"/>
                <w:lang w:val="en-US"/>
              </w:rPr>
              <w:t>*</w:t>
            </w:r>
            <w:r>
              <w:rPr>
                <w:i/>
                <w:color w:val="FF0000"/>
                <w:lang w:val="en-US"/>
              </w:rPr>
              <w:t xml:space="preserve"> 54 </w:t>
            </w:r>
            <w:r w:rsidRPr="00314381">
              <w:rPr>
                <w:i/>
                <w:color w:val="FF0000"/>
                <w:lang w:val="en-US"/>
              </w:rPr>
              <w:t xml:space="preserve">out of 58 courses </w:t>
            </w:r>
            <w:r w:rsidR="008C71F2">
              <w:rPr>
                <w:i/>
                <w:color w:val="FF0000"/>
                <w:lang w:val="en-US"/>
              </w:rPr>
              <w:t>completed</w:t>
            </w:r>
            <w:r w:rsidRPr="00314381">
              <w:rPr>
                <w:i/>
                <w:color w:val="FF0000"/>
                <w:lang w:val="en-US"/>
              </w:rPr>
              <w:t xml:space="preserve"> – average grade 7.04/10</w:t>
            </w:r>
          </w:p>
          <w:p w14:paraId="11440E9B" w14:textId="77777777" w:rsidR="00B42BC2" w:rsidRDefault="00B42BC2" w:rsidP="00187B27">
            <w:pPr>
              <w:pStyle w:val="Achievement"/>
              <w:ind w:left="1453" w:firstLine="0"/>
              <w:rPr>
                <w:i/>
                <w:color w:val="FF0000"/>
                <w:lang w:val="en-US"/>
              </w:rPr>
            </w:pPr>
          </w:p>
          <w:p w14:paraId="27012798" w14:textId="77777777" w:rsidR="00C972AE" w:rsidRDefault="00C972AE" w:rsidP="00187B27">
            <w:pPr>
              <w:pStyle w:val="CompanyNameOne"/>
              <w:tabs>
                <w:tab w:val="clear" w:pos="1440"/>
                <w:tab w:val="right" w:pos="-12412"/>
                <w:tab w:val="left" w:pos="1380"/>
              </w:tabs>
              <w:rPr>
                <w:lang w:val="en-US"/>
              </w:rPr>
            </w:pPr>
            <w:r>
              <w:rPr>
                <w:lang w:val="en-US"/>
              </w:rPr>
              <w:t>2002</w:t>
            </w:r>
            <w:r w:rsidRPr="00632B39">
              <w:rPr>
                <w:lang w:val="en-US"/>
              </w:rPr>
              <w:tab/>
            </w:r>
            <w:r w:rsidRPr="008021ED">
              <w:rPr>
                <w:b/>
                <w:lang w:val="en-US"/>
              </w:rPr>
              <w:t>High School Diploma</w:t>
            </w:r>
            <w:r>
              <w:rPr>
                <w:lang w:val="en-US"/>
              </w:rPr>
              <w:t xml:space="preserve"> – </w:t>
            </w:r>
            <w:r w:rsidRPr="00E4768A">
              <w:rPr>
                <w:color w:val="FF0000"/>
                <w:lang w:val="en-US"/>
              </w:rPr>
              <w:t>grade</w:t>
            </w:r>
            <w:r>
              <w:rPr>
                <w:lang w:val="en-US"/>
              </w:rPr>
              <w:t xml:space="preserve"> </w:t>
            </w:r>
            <w:r w:rsidRPr="00314381">
              <w:rPr>
                <w:color w:val="FF0000"/>
                <w:lang w:val="en-US"/>
              </w:rPr>
              <w:t>18.9/20</w:t>
            </w:r>
            <w:r w:rsidRPr="00632B39">
              <w:rPr>
                <w:lang w:val="en-US"/>
              </w:rPr>
              <w:tab/>
            </w:r>
          </w:p>
          <w:p w14:paraId="7258BD25" w14:textId="77777777" w:rsidR="00C972AE" w:rsidRDefault="00C972AE" w:rsidP="00187B27">
            <w:pPr>
              <w:pStyle w:val="CompanyNameOne"/>
              <w:tabs>
                <w:tab w:val="clear" w:pos="1440"/>
                <w:tab w:val="right" w:pos="-12412"/>
                <w:tab w:val="left" w:pos="1380"/>
              </w:tabs>
              <w:ind w:left="1380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632B3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High School of Thessaloniki</w:t>
            </w:r>
          </w:p>
          <w:p w14:paraId="515D26DB" w14:textId="77777777" w:rsidR="00C972AE" w:rsidRPr="003B0AC7" w:rsidRDefault="00C972AE" w:rsidP="00187B27">
            <w:pPr>
              <w:pStyle w:val="Achievement"/>
              <w:ind w:left="0" w:firstLine="0"/>
              <w:rPr>
                <w:lang w:val="en-US"/>
              </w:rPr>
            </w:pPr>
          </w:p>
        </w:tc>
      </w:tr>
      <w:tr w:rsidR="00C972AE" w:rsidRPr="00632B39" w14:paraId="2C71F075" w14:textId="77777777" w:rsidTr="00FC53DE">
        <w:trPr>
          <w:cantSplit/>
          <w:trHeight w:val="495"/>
        </w:trPr>
        <w:tc>
          <w:tcPr>
            <w:tcW w:w="5000" w:type="pct"/>
            <w:gridSpan w:val="5"/>
          </w:tcPr>
          <w:p w14:paraId="4562776A" w14:textId="77777777" w:rsidR="00C972AE" w:rsidRDefault="00C972AE" w:rsidP="00187B27">
            <w:pPr>
              <w:pStyle w:val="SectionTitle"/>
              <w:rPr>
                <w:lang w:val="en-US"/>
              </w:rPr>
            </w:pPr>
          </w:p>
          <w:p w14:paraId="6D8BEF8D" w14:textId="77777777" w:rsidR="00C972AE" w:rsidRPr="00632B39" w:rsidRDefault="00C972AE" w:rsidP="00187B27">
            <w:pPr>
              <w:pStyle w:val="SectionTitle"/>
              <w:rPr>
                <w:lang w:val="en-US"/>
              </w:rPr>
            </w:pPr>
            <w:r>
              <w:rPr>
                <w:lang w:val="en-US"/>
              </w:rPr>
              <w:t>Other education, seminars</w:t>
            </w:r>
          </w:p>
        </w:tc>
      </w:tr>
      <w:tr w:rsidR="00C972AE" w:rsidRPr="003B0AC7" w14:paraId="1699E1E7" w14:textId="77777777" w:rsidTr="00BA75B1">
        <w:tc>
          <w:tcPr>
            <w:tcW w:w="79" w:type="pct"/>
          </w:tcPr>
          <w:p w14:paraId="2A227246" w14:textId="77777777" w:rsidR="00C972AE" w:rsidRDefault="00C972AE" w:rsidP="00187B27">
            <w:pPr>
              <w:pStyle w:val="NoTitle"/>
              <w:rPr>
                <w:lang w:val="el-GR"/>
              </w:rPr>
            </w:pPr>
          </w:p>
        </w:tc>
        <w:tc>
          <w:tcPr>
            <w:tcW w:w="4921" w:type="pct"/>
            <w:gridSpan w:val="4"/>
          </w:tcPr>
          <w:p w14:paraId="0686C2FF" w14:textId="77777777" w:rsidR="00C972AE" w:rsidRDefault="00C972AE" w:rsidP="00187B27">
            <w:pPr>
              <w:pStyle w:val="Achievement"/>
              <w:tabs>
                <w:tab w:val="left" w:pos="-37"/>
                <w:tab w:val="left" w:pos="1016"/>
              </w:tabs>
              <w:ind w:left="0" w:firstLine="0"/>
              <w:rPr>
                <w:lang w:val="en-US"/>
              </w:rPr>
            </w:pPr>
          </w:p>
          <w:p w14:paraId="7AF362C3" w14:textId="77777777" w:rsidR="004855E0" w:rsidRDefault="004855E0" w:rsidP="004855E0">
            <w:pPr>
              <w:pStyle w:val="Achievement"/>
              <w:tabs>
                <w:tab w:val="left" w:pos="-37"/>
                <w:tab w:val="left" w:pos="1016"/>
              </w:tabs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2016                 </w:t>
            </w:r>
            <w:r>
              <w:rPr>
                <w:b/>
                <w:lang w:val="en-US"/>
              </w:rPr>
              <w:t>Literary Translation Workshop</w:t>
            </w:r>
            <w:r>
              <w:rPr>
                <w:lang w:val="en-US"/>
              </w:rPr>
              <w:t>, 8 hours</w:t>
            </w:r>
          </w:p>
          <w:p w14:paraId="6620C088" w14:textId="77777777" w:rsidR="004855E0" w:rsidRDefault="004855E0" w:rsidP="004855E0">
            <w:pPr>
              <w:pStyle w:val="Achievement"/>
              <w:ind w:left="138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Metaphrasis</w:t>
            </w:r>
            <w:proofErr w:type="spellEnd"/>
            <w:r>
              <w:rPr>
                <w:lang w:val="en-US"/>
              </w:rPr>
              <w:t>, Thessaloniki</w:t>
            </w:r>
          </w:p>
          <w:p w14:paraId="11871E9D" w14:textId="77777777" w:rsidR="004855E0" w:rsidRDefault="004855E0" w:rsidP="00187B27">
            <w:pPr>
              <w:pStyle w:val="Achievement"/>
              <w:tabs>
                <w:tab w:val="left" w:pos="-37"/>
                <w:tab w:val="left" w:pos="1016"/>
              </w:tabs>
              <w:ind w:left="0" w:firstLine="0"/>
              <w:rPr>
                <w:lang w:val="en-US"/>
              </w:rPr>
            </w:pPr>
          </w:p>
          <w:p w14:paraId="07AE3485" w14:textId="77777777" w:rsidR="00C972AE" w:rsidRDefault="00C972AE" w:rsidP="00187B27">
            <w:pPr>
              <w:pStyle w:val="Achievement"/>
              <w:tabs>
                <w:tab w:val="left" w:pos="-37"/>
                <w:tab w:val="left" w:pos="1016"/>
              </w:tabs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2010                 </w:t>
            </w:r>
            <w:r w:rsidRPr="008021ED">
              <w:rPr>
                <w:b/>
                <w:lang w:val="en-US"/>
              </w:rPr>
              <w:t>“Writing and Presenting Technical Documents in English”</w:t>
            </w:r>
            <w:r>
              <w:rPr>
                <w:lang w:val="en-US"/>
              </w:rPr>
              <w:t>, 30 hours</w:t>
            </w:r>
          </w:p>
          <w:p w14:paraId="412190BB" w14:textId="77777777" w:rsidR="00C972AE" w:rsidRDefault="00C972AE" w:rsidP="00187B27">
            <w:pPr>
              <w:pStyle w:val="Achievement"/>
              <w:ind w:left="1380" w:firstLine="0"/>
              <w:rPr>
                <w:lang w:val="en-US"/>
              </w:rPr>
            </w:pPr>
            <w:r>
              <w:rPr>
                <w:lang w:val="en-US"/>
              </w:rPr>
              <w:t>Definitions, descriptions, processes, laboratory &amp; project reports, proposals, oral presentations</w:t>
            </w:r>
          </w:p>
          <w:p w14:paraId="3FBA3B89" w14:textId="77777777" w:rsidR="00C972AE" w:rsidRDefault="00C972AE" w:rsidP="00187B27">
            <w:pPr>
              <w:pStyle w:val="Achievement"/>
              <w:ind w:left="1380" w:firstLine="0"/>
              <w:rPr>
                <w:lang w:val="en-US"/>
              </w:rPr>
            </w:pPr>
            <w:r>
              <w:rPr>
                <w:lang w:val="en-US"/>
              </w:rPr>
              <w:t xml:space="preserve">Website: </w:t>
            </w:r>
            <w:hyperlink r:id="rId10" w:history="1">
              <w:r w:rsidRPr="00F26C89">
                <w:rPr>
                  <w:rStyle w:val="-"/>
                  <w:lang w:val="en-US"/>
                </w:rPr>
                <w:t>http://www.lance.auth.gr/Pilot%20Kazamia/index.html</w:t>
              </w:r>
            </w:hyperlink>
          </w:p>
          <w:p w14:paraId="668ADC4C" w14:textId="77777777" w:rsidR="004855E0" w:rsidRDefault="00C972AE" w:rsidP="00187B27">
            <w:pPr>
              <w:pStyle w:val="Achievement"/>
              <w:tabs>
                <w:tab w:val="center" w:pos="7272"/>
              </w:tabs>
              <w:ind w:left="1380" w:firstLine="0"/>
              <w:rPr>
                <w:lang w:val="en-US"/>
              </w:rPr>
            </w:pPr>
            <w:r>
              <w:rPr>
                <w:lang w:val="en-US"/>
              </w:rPr>
              <w:t>School of Engineering, Aristotle University of Thessaloniki</w:t>
            </w:r>
          </w:p>
          <w:p w14:paraId="38220A4D" w14:textId="77777777" w:rsidR="00C972AE" w:rsidRDefault="00C972AE" w:rsidP="00B42BC2">
            <w:pPr>
              <w:pStyle w:val="Achievement"/>
              <w:tabs>
                <w:tab w:val="center" w:pos="7272"/>
              </w:tabs>
              <w:ind w:left="0"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ab/>
            </w:r>
          </w:p>
          <w:p w14:paraId="0CF20E5B" w14:textId="77777777" w:rsidR="00C972AE" w:rsidRDefault="00C972AE" w:rsidP="00187B27">
            <w:pPr>
              <w:pStyle w:val="CompanyNameOne"/>
              <w:tabs>
                <w:tab w:val="clear" w:pos="1440"/>
                <w:tab w:val="right" w:pos="-12412"/>
                <w:tab w:val="left" w:pos="1380"/>
              </w:tabs>
              <w:rPr>
                <w:lang w:val="en-US"/>
              </w:rPr>
            </w:pPr>
          </w:p>
          <w:p w14:paraId="3D1D7F7E" w14:textId="77777777" w:rsidR="00C972AE" w:rsidRDefault="00C972AE" w:rsidP="00187B27">
            <w:pPr>
              <w:pStyle w:val="CompanyNameOne"/>
              <w:tabs>
                <w:tab w:val="clear" w:pos="1440"/>
                <w:tab w:val="right" w:pos="-12412"/>
                <w:tab w:val="left" w:pos="1380"/>
              </w:tabs>
              <w:rPr>
                <w:lang w:val="en-US"/>
              </w:rPr>
            </w:pPr>
            <w:r>
              <w:rPr>
                <w:lang w:val="en-US"/>
              </w:rPr>
              <w:t>2003</w:t>
            </w:r>
            <w:r w:rsidRPr="00632B39">
              <w:rPr>
                <w:lang w:val="en-US"/>
              </w:rPr>
              <w:tab/>
            </w:r>
            <w:r w:rsidRPr="008021ED">
              <w:rPr>
                <w:b/>
                <w:lang w:val="en-US"/>
              </w:rPr>
              <w:t>“Introduction to Computer Use”</w:t>
            </w:r>
            <w:r>
              <w:rPr>
                <w:lang w:val="en-US"/>
              </w:rPr>
              <w:t>, 30 hours</w:t>
            </w:r>
          </w:p>
          <w:p w14:paraId="2FB0D4B9" w14:textId="77777777" w:rsidR="00C972AE" w:rsidRDefault="00C972AE" w:rsidP="00187B27">
            <w:pPr>
              <w:pStyle w:val="JobTitle"/>
              <w:ind w:left="1380"/>
              <w:rPr>
                <w:i w:val="0"/>
              </w:rPr>
            </w:pPr>
            <w:r>
              <w:rPr>
                <w:i w:val="0"/>
              </w:rPr>
              <w:t xml:space="preserve">Microsoft Windows, Microsoft Office, Internet </w:t>
            </w:r>
          </w:p>
          <w:p w14:paraId="2DDD8FC8" w14:textId="77777777" w:rsidR="00C972AE" w:rsidRDefault="00C972AE" w:rsidP="00C972AE">
            <w:pPr>
              <w:pStyle w:val="Achievement"/>
              <w:ind w:left="1380" w:firstLine="0"/>
              <w:rPr>
                <w:lang w:val="en-US"/>
              </w:rPr>
            </w:pPr>
            <w:r>
              <w:rPr>
                <w:lang w:val="en-US"/>
              </w:rPr>
              <w:t>Dep. of Electrical and Computer Engineering, Aristotle University of Thessaloniki</w:t>
            </w:r>
          </w:p>
          <w:p w14:paraId="27E1A594" w14:textId="77777777" w:rsidR="00D536CF" w:rsidRPr="003B0AC7" w:rsidRDefault="00D536CF" w:rsidP="00C972AE">
            <w:pPr>
              <w:pStyle w:val="Achievement"/>
              <w:ind w:left="1380" w:firstLine="0"/>
              <w:rPr>
                <w:lang w:val="en-US"/>
              </w:rPr>
            </w:pPr>
          </w:p>
        </w:tc>
      </w:tr>
      <w:tr w:rsidR="00C972AE" w:rsidRPr="00632B39" w14:paraId="3E90D8B4" w14:textId="77777777" w:rsidTr="00BA75B1">
        <w:trPr>
          <w:cantSplit/>
        </w:trPr>
        <w:tc>
          <w:tcPr>
            <w:tcW w:w="5000" w:type="pct"/>
            <w:gridSpan w:val="5"/>
          </w:tcPr>
          <w:p w14:paraId="287C2B2B" w14:textId="77777777" w:rsidR="00C972AE" w:rsidRPr="00632B39" w:rsidRDefault="00C972AE" w:rsidP="00187B27">
            <w:pPr>
              <w:pStyle w:val="SectionTitle"/>
              <w:rPr>
                <w:lang w:val="en-US"/>
              </w:rPr>
            </w:pPr>
            <w:r>
              <w:rPr>
                <w:lang w:val="en-US"/>
              </w:rPr>
              <w:lastRenderedPageBreak/>
              <w:t>Language proficiency</w:t>
            </w:r>
          </w:p>
        </w:tc>
      </w:tr>
    </w:tbl>
    <w:p w14:paraId="55D64130" w14:textId="77777777" w:rsidR="00C972AE" w:rsidRDefault="00C972AE" w:rsidP="00C972AE">
      <w:pPr>
        <w:ind w:left="284"/>
        <w:rPr>
          <w:lang w:val="en-US"/>
        </w:rPr>
      </w:pPr>
    </w:p>
    <w:p w14:paraId="178FB970" w14:textId="77777777" w:rsidR="00C972AE" w:rsidRDefault="00C972AE" w:rsidP="00C972AE">
      <w:pPr>
        <w:ind w:left="284"/>
        <w:rPr>
          <w:lang w:val="en-US"/>
        </w:rPr>
      </w:pPr>
      <w:r w:rsidRPr="00E806CD">
        <w:rPr>
          <w:b/>
          <w:lang w:val="en-US"/>
        </w:rPr>
        <w:t>Greek</w:t>
      </w:r>
      <w:r>
        <w:rPr>
          <w:lang w:val="en-US"/>
        </w:rPr>
        <w:t>: mother tongue</w:t>
      </w:r>
    </w:p>
    <w:p w14:paraId="7FC9BFD8" w14:textId="77777777" w:rsidR="00C972AE" w:rsidRDefault="00C972AE" w:rsidP="00C972AE">
      <w:pPr>
        <w:ind w:left="284"/>
        <w:rPr>
          <w:lang w:val="en-US"/>
        </w:rPr>
      </w:pPr>
      <w:r>
        <w:rPr>
          <w:b/>
          <w:lang w:val="en-US"/>
        </w:rPr>
        <w:t>English</w:t>
      </w:r>
      <w:r w:rsidRPr="00E806CD">
        <w:rPr>
          <w:lang w:val="en-US"/>
        </w:rPr>
        <w:t>:</w:t>
      </w:r>
      <w:r>
        <w:rPr>
          <w:lang w:val="en-US"/>
        </w:rPr>
        <w:t xml:space="preserve"> fluent - Michigan ECPE (C2 level) and Teaching License</w:t>
      </w:r>
    </w:p>
    <w:p w14:paraId="79D1D094" w14:textId="77777777" w:rsidR="00C972AE" w:rsidRDefault="00C972AE" w:rsidP="00C972AE">
      <w:pPr>
        <w:ind w:left="284"/>
        <w:rPr>
          <w:lang w:val="en-US"/>
        </w:rPr>
      </w:pPr>
      <w:r>
        <w:rPr>
          <w:b/>
          <w:lang w:val="en-US"/>
        </w:rPr>
        <w:t>Italian</w:t>
      </w:r>
      <w:r w:rsidRPr="00C63DC7">
        <w:rPr>
          <w:lang w:val="en-US"/>
        </w:rPr>
        <w:t>:</w:t>
      </w:r>
      <w:r>
        <w:rPr>
          <w:lang w:val="en-US"/>
        </w:rPr>
        <w:t xml:space="preserve"> very good knowledge - Greek State Certificate of Language Proficiency (C1 level)</w:t>
      </w:r>
    </w:p>
    <w:p w14:paraId="013BBB93" w14:textId="77777777" w:rsidR="00C972AE" w:rsidRDefault="00C972AE" w:rsidP="00C972AE">
      <w:pPr>
        <w:ind w:left="284"/>
        <w:rPr>
          <w:lang w:val="en-US"/>
        </w:rPr>
      </w:pPr>
      <w:r>
        <w:rPr>
          <w:b/>
          <w:lang w:val="en-US"/>
        </w:rPr>
        <w:t>French</w:t>
      </w:r>
      <w:r w:rsidRPr="00EE5067">
        <w:rPr>
          <w:lang w:val="en-US"/>
        </w:rPr>
        <w:t>:</w:t>
      </w:r>
      <w:r>
        <w:rPr>
          <w:lang w:val="en-US"/>
        </w:rPr>
        <w:t xml:space="preserve"> good knowledge - DELF 1er </w:t>
      </w:r>
      <w:proofErr w:type="spellStart"/>
      <w:r>
        <w:rPr>
          <w:lang w:val="en-US"/>
        </w:rPr>
        <w:t>Degré</w:t>
      </w:r>
      <w:proofErr w:type="spellEnd"/>
      <w:r>
        <w:rPr>
          <w:lang w:val="en-US"/>
        </w:rPr>
        <w:t xml:space="preserve"> (B2 level)</w:t>
      </w:r>
    </w:p>
    <w:p w14:paraId="6B97A8FA" w14:textId="77777777" w:rsidR="00C972AE" w:rsidRDefault="00C972AE" w:rsidP="00C972AE">
      <w:pPr>
        <w:ind w:left="284"/>
        <w:rPr>
          <w:lang w:val="en-US"/>
        </w:rPr>
      </w:pPr>
    </w:p>
    <w:p w14:paraId="343A6FF7" w14:textId="77777777" w:rsidR="00C972AE" w:rsidRDefault="00C972AE" w:rsidP="00C972AE">
      <w:pPr>
        <w:ind w:left="284"/>
        <w:rPr>
          <w:lang w:val="en-US"/>
        </w:rPr>
      </w:pPr>
    </w:p>
    <w:p w14:paraId="40E62063" w14:textId="77777777" w:rsidR="00C972AE" w:rsidRDefault="00C972AE" w:rsidP="00C972AE">
      <w:pPr>
        <w:ind w:left="284"/>
        <w:rPr>
          <w:lang w:val="en-US"/>
        </w:rPr>
      </w:pPr>
    </w:p>
    <w:p w14:paraId="57753EA5" w14:textId="77777777" w:rsidR="00C972AE" w:rsidRPr="00632B39" w:rsidRDefault="00C972AE" w:rsidP="00C972AE">
      <w:pPr>
        <w:pStyle w:val="SectionTitle"/>
        <w:ind w:right="-1800"/>
        <w:jc w:val="both"/>
        <w:rPr>
          <w:lang w:val="en-US"/>
        </w:rPr>
      </w:pPr>
      <w:r>
        <w:rPr>
          <w:lang w:val="en-US"/>
        </w:rPr>
        <w:t>Computer knowledge</w:t>
      </w:r>
    </w:p>
    <w:p w14:paraId="47F12120" w14:textId="77777777" w:rsidR="00C972AE" w:rsidRDefault="00C972AE" w:rsidP="00C972AE">
      <w:pPr>
        <w:ind w:left="284"/>
        <w:rPr>
          <w:lang w:val="en-US"/>
        </w:rPr>
      </w:pPr>
    </w:p>
    <w:p w14:paraId="089092A8" w14:textId="18018540" w:rsidR="00C972AE" w:rsidRDefault="00C972AE" w:rsidP="00401849">
      <w:pPr>
        <w:ind w:left="284"/>
        <w:rPr>
          <w:lang w:val="en-US"/>
        </w:rPr>
      </w:pPr>
      <w:r>
        <w:rPr>
          <w:lang w:val="en-US"/>
        </w:rPr>
        <w:t xml:space="preserve">Windows, </w:t>
      </w:r>
      <w:r w:rsidR="00133B3E">
        <w:rPr>
          <w:lang w:val="en-US"/>
        </w:rPr>
        <w:t xml:space="preserve">Android, iOS, </w:t>
      </w:r>
      <w:r>
        <w:rPr>
          <w:lang w:val="en-US"/>
        </w:rPr>
        <w:t xml:space="preserve">Microsoft Office, Internet, Email, </w:t>
      </w:r>
      <w:r w:rsidR="003C3959" w:rsidRPr="00496546">
        <w:rPr>
          <w:b/>
          <w:lang w:val="en-US"/>
        </w:rPr>
        <w:t>SDL Trados Studio 20</w:t>
      </w:r>
      <w:r w:rsidR="001C65BE">
        <w:rPr>
          <w:b/>
          <w:lang w:val="en-US"/>
        </w:rPr>
        <w:t>11</w:t>
      </w:r>
      <w:r w:rsidR="00583EA7">
        <w:rPr>
          <w:b/>
          <w:lang w:val="en-US"/>
        </w:rPr>
        <w:t xml:space="preserve"> SP2</w:t>
      </w:r>
      <w:r w:rsidR="00401849" w:rsidRPr="00401849">
        <w:rPr>
          <w:lang w:val="en-US"/>
        </w:rPr>
        <w:t xml:space="preserve">, </w:t>
      </w:r>
      <w:proofErr w:type="spellStart"/>
      <w:r w:rsidR="00401849">
        <w:rPr>
          <w:b/>
          <w:lang w:val="en-US"/>
        </w:rPr>
        <w:t>memoQ</w:t>
      </w:r>
      <w:proofErr w:type="spellEnd"/>
      <w:r w:rsidR="00401849">
        <w:rPr>
          <w:b/>
          <w:lang w:val="en-US"/>
        </w:rPr>
        <w:t xml:space="preserve"> </w:t>
      </w:r>
      <w:r w:rsidR="00DC5133">
        <w:rPr>
          <w:b/>
          <w:lang w:val="en-US"/>
        </w:rPr>
        <w:t>8.5</w:t>
      </w:r>
      <w:r w:rsidR="008848F2">
        <w:rPr>
          <w:b/>
          <w:lang w:val="en-US"/>
        </w:rPr>
        <w:t>, Phrase (Memsource Certified User)</w:t>
      </w:r>
    </w:p>
    <w:p w14:paraId="2D56FC31" w14:textId="77777777" w:rsidR="00401849" w:rsidRDefault="00401849" w:rsidP="00401849">
      <w:pPr>
        <w:ind w:left="284"/>
        <w:rPr>
          <w:lang w:val="en-US"/>
        </w:rPr>
      </w:pPr>
    </w:p>
    <w:p w14:paraId="7D15B060" w14:textId="77777777" w:rsidR="00C972AE" w:rsidRDefault="00C972AE" w:rsidP="00C972AE">
      <w:pPr>
        <w:pStyle w:val="SectionTitle"/>
        <w:ind w:right="-1800"/>
        <w:jc w:val="both"/>
        <w:rPr>
          <w:lang w:val="en-US"/>
        </w:rPr>
      </w:pPr>
    </w:p>
    <w:p w14:paraId="441C4524" w14:textId="77777777" w:rsidR="00C972AE" w:rsidRDefault="00C972AE" w:rsidP="00C972AE">
      <w:pPr>
        <w:pStyle w:val="SectionTitle"/>
        <w:ind w:right="-1800"/>
        <w:jc w:val="both"/>
        <w:rPr>
          <w:lang w:val="en-US"/>
        </w:rPr>
      </w:pPr>
      <w:r>
        <w:rPr>
          <w:lang w:val="en-US"/>
        </w:rPr>
        <w:t>Other personal information</w:t>
      </w:r>
    </w:p>
    <w:p w14:paraId="0B955012" w14:textId="77777777" w:rsidR="00C972AE" w:rsidRDefault="00C972AE" w:rsidP="00C972AE">
      <w:pPr>
        <w:pStyle w:val="a0"/>
        <w:spacing w:after="0"/>
        <w:ind w:left="284"/>
        <w:rPr>
          <w:lang w:val="en-US"/>
        </w:rPr>
      </w:pPr>
    </w:p>
    <w:p w14:paraId="7A2D7BC8" w14:textId="77777777" w:rsidR="00C972AE" w:rsidRDefault="00C972AE" w:rsidP="00C972AE">
      <w:pPr>
        <w:pStyle w:val="a0"/>
        <w:spacing w:after="0"/>
        <w:ind w:left="284"/>
        <w:rPr>
          <w:lang w:val="en-US"/>
        </w:rPr>
      </w:pPr>
      <w:r>
        <w:rPr>
          <w:lang w:val="en-US"/>
        </w:rPr>
        <w:t>Date of Birth: 28</w:t>
      </w:r>
      <w:r w:rsidRPr="001944B4">
        <w:rPr>
          <w:vertAlign w:val="superscript"/>
          <w:lang w:val="en-US"/>
        </w:rPr>
        <w:t>th</w:t>
      </w:r>
      <w:r>
        <w:rPr>
          <w:lang w:val="en-US"/>
        </w:rPr>
        <w:t xml:space="preserve"> March 1985</w:t>
      </w:r>
    </w:p>
    <w:p w14:paraId="3DF29F2B" w14:textId="77777777" w:rsidR="00C972AE" w:rsidRDefault="00C972AE" w:rsidP="00C972AE">
      <w:pPr>
        <w:pStyle w:val="a0"/>
        <w:spacing w:after="0"/>
        <w:ind w:left="284"/>
        <w:rPr>
          <w:lang w:val="en-US"/>
        </w:rPr>
      </w:pPr>
      <w:r>
        <w:rPr>
          <w:lang w:val="en-US"/>
        </w:rPr>
        <w:t>Driver’s License: Category B</w:t>
      </w:r>
    </w:p>
    <w:p w14:paraId="1FD103AC" w14:textId="77777777" w:rsidR="00C972AE" w:rsidRDefault="00C972AE" w:rsidP="00C972AE">
      <w:pPr>
        <w:pStyle w:val="a0"/>
        <w:spacing w:after="0"/>
        <w:ind w:left="284"/>
        <w:rPr>
          <w:lang w:val="en-US"/>
        </w:rPr>
      </w:pPr>
      <w:r>
        <w:rPr>
          <w:lang w:val="en-US"/>
        </w:rPr>
        <w:t xml:space="preserve">Interests and leisure: </w:t>
      </w:r>
      <w:r w:rsidR="00133B3E">
        <w:rPr>
          <w:lang w:val="en-US"/>
        </w:rPr>
        <w:t>Working out, t</w:t>
      </w:r>
      <w:r>
        <w:rPr>
          <w:lang w:val="en-US"/>
        </w:rPr>
        <w:t>ravelling, books, jigsaw puzzles, arithmetic logic games</w:t>
      </w:r>
    </w:p>
    <w:p w14:paraId="3086A92A" w14:textId="44C278AF" w:rsidR="00C972AE" w:rsidRDefault="00C972AE" w:rsidP="00C972AE">
      <w:pPr>
        <w:pStyle w:val="a0"/>
        <w:spacing w:after="0"/>
        <w:ind w:left="284"/>
      </w:pPr>
      <w:r>
        <w:rPr>
          <w:lang w:val="en-US"/>
        </w:rPr>
        <w:t xml:space="preserve">LinkedIn Profile: </w:t>
      </w:r>
      <w:hyperlink r:id="rId11" w:history="1">
        <w:r w:rsidR="00E44E5B" w:rsidRPr="00E44E5B">
          <w:rPr>
            <w:rStyle w:val="-"/>
            <w:lang w:val="en-US"/>
          </w:rPr>
          <w:t>https://www.linkedin.com/in/mavrameli/</w:t>
        </w:r>
      </w:hyperlink>
    </w:p>
    <w:p w14:paraId="29EDBB7D" w14:textId="0061A2BB" w:rsidR="0042560F" w:rsidRPr="0042560F" w:rsidRDefault="00E90F4D" w:rsidP="0042560F">
      <w:pPr>
        <w:pStyle w:val="a0"/>
        <w:spacing w:after="0"/>
        <w:ind w:left="284"/>
        <w:rPr>
          <w:color w:val="0000FF"/>
          <w:u w:val="single"/>
        </w:rPr>
      </w:pPr>
      <w:r>
        <w:t>Upwork</w:t>
      </w:r>
      <w:r w:rsidR="00BE3B76">
        <w:t xml:space="preserve"> Profile &amp; </w:t>
      </w:r>
      <w:r w:rsidR="00BE3B76" w:rsidRPr="00BE3B76">
        <w:rPr>
          <w:b/>
        </w:rPr>
        <w:t>Feedback</w:t>
      </w:r>
      <w:r w:rsidR="00BE3B76">
        <w:t xml:space="preserve">: </w:t>
      </w:r>
      <w:hyperlink r:id="rId12" w:history="1">
        <w:r w:rsidRPr="00E90F4D">
          <w:rPr>
            <w:rStyle w:val="-"/>
          </w:rPr>
          <w:t>https://www.upwork.com/freelancers/~018e0406e58b4acc5f</w:t>
        </w:r>
      </w:hyperlink>
    </w:p>
    <w:p w14:paraId="60E396B4" w14:textId="746689FE" w:rsidR="001944B4" w:rsidRPr="0042560F" w:rsidRDefault="0042560F" w:rsidP="009A1910">
      <w:pPr>
        <w:pStyle w:val="a0"/>
        <w:spacing w:after="0"/>
        <w:ind w:left="284"/>
        <w:rPr>
          <w:lang w:val="en-US"/>
        </w:rPr>
      </w:pPr>
      <w:r w:rsidRPr="0042560F">
        <w:rPr>
          <w:rFonts w:cs="Arial"/>
          <w:color w:val="222222"/>
          <w:shd w:val="clear" w:color="auto" w:fill="FFFFFF"/>
        </w:rPr>
        <w:t>Hermes number: H8225071</w:t>
      </w:r>
    </w:p>
    <w:sectPr w:rsidR="001944B4" w:rsidRPr="0042560F" w:rsidSect="00B265BA">
      <w:headerReference w:type="default" r:id="rId13"/>
      <w:footerReference w:type="default" r:id="rId14"/>
      <w:footerReference w:type="first" r:id="rId15"/>
      <w:pgSz w:w="12240" w:h="15840"/>
      <w:pgMar w:top="851" w:right="1800" w:bottom="709" w:left="180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C856" w14:textId="77777777" w:rsidR="00B265BA" w:rsidRDefault="00B265BA">
      <w:r>
        <w:separator/>
      </w:r>
    </w:p>
  </w:endnote>
  <w:endnote w:type="continuationSeparator" w:id="0">
    <w:p w14:paraId="12FFB5DE" w14:textId="77777777" w:rsidR="00B265BA" w:rsidRDefault="00B2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E274" w14:textId="77777777" w:rsidR="006C5759" w:rsidRDefault="0094261A" w:rsidP="006C5759">
    <w:pPr>
      <w:pStyle w:val="a6"/>
      <w:ind w:left="0"/>
    </w:pPr>
    <w:r>
      <w:tab/>
    </w:r>
  </w:p>
  <w:tbl>
    <w:tblPr>
      <w:tblpPr w:leftFromText="187" w:rightFromText="187" w:vertAnchor="page" w:tblpXSpec="center" w:tblpYSpec="bottom"/>
      <w:tblOverlap w:val="never"/>
      <w:tblW w:w="5000" w:type="pct"/>
      <w:jc w:val="center"/>
      <w:tblLook w:val="0000" w:firstRow="0" w:lastRow="0" w:firstColumn="0" w:lastColumn="0" w:noHBand="0" w:noVBand="0"/>
    </w:tblPr>
    <w:tblGrid>
      <w:gridCol w:w="8856"/>
    </w:tblGrid>
    <w:tr w:rsidR="00D9425E" w:rsidRPr="0012036F" w14:paraId="609C0B66" w14:textId="77777777" w:rsidTr="009575AC">
      <w:trPr>
        <w:trHeight w:val="245"/>
        <w:jc w:val="center"/>
      </w:trPr>
      <w:tc>
        <w:tcPr>
          <w:tcW w:w="5000" w:type="pct"/>
        </w:tcPr>
        <w:p w14:paraId="34454605" w14:textId="77777777" w:rsidR="00D9425E" w:rsidRPr="0012036F" w:rsidRDefault="00D9425E" w:rsidP="009575AC">
          <w:pPr>
            <w:pStyle w:val="Address1"/>
            <w:rPr>
              <w:b/>
              <w:sz w:val="16"/>
              <w:lang w:val="en-US"/>
            </w:rPr>
          </w:pPr>
          <w:r w:rsidRPr="0012036F">
            <w:rPr>
              <w:b/>
              <w:sz w:val="16"/>
              <w:lang w:val="en-US"/>
            </w:rPr>
            <w:t xml:space="preserve">• </w:t>
          </w:r>
          <w:r>
            <w:rPr>
              <w:b/>
              <w:caps w:val="0"/>
              <w:sz w:val="16"/>
              <w:lang w:val="en-US"/>
            </w:rPr>
            <w:t>e</w:t>
          </w:r>
          <w:r w:rsidRPr="0012036F">
            <w:rPr>
              <w:b/>
              <w:caps w:val="0"/>
              <w:sz w:val="16"/>
              <w:lang w:val="en-US"/>
            </w:rPr>
            <w:t xml:space="preserve">mail: </w:t>
          </w:r>
          <w:hyperlink r:id="rId1" w:history="1">
            <w:r w:rsidRPr="0012036F">
              <w:rPr>
                <w:rStyle w:val="-"/>
                <w:b/>
                <w:caps w:val="0"/>
                <w:sz w:val="16"/>
                <w:lang w:val="en-US"/>
              </w:rPr>
              <w:t>mavrameli@gmail.com</w:t>
            </w:r>
          </w:hyperlink>
          <w:r w:rsidRPr="0012036F">
            <w:rPr>
              <w:b/>
              <w:sz w:val="16"/>
              <w:lang w:val="en-US"/>
            </w:rPr>
            <w:t xml:space="preserve">   • </w:t>
          </w:r>
          <w:r w:rsidRPr="0012036F">
            <w:rPr>
              <w:b/>
              <w:caps w:val="0"/>
              <w:sz w:val="16"/>
              <w:lang w:val="en-US"/>
            </w:rPr>
            <w:t>tel. +30231</w:t>
          </w:r>
          <w:r>
            <w:rPr>
              <w:b/>
              <w:caps w:val="0"/>
              <w:sz w:val="16"/>
              <w:lang w:val="en-US"/>
            </w:rPr>
            <w:t>3030</w:t>
          </w:r>
          <w:r w:rsidRPr="0012036F">
            <w:rPr>
              <w:b/>
              <w:caps w:val="0"/>
              <w:sz w:val="16"/>
              <w:lang w:val="en-US"/>
            </w:rPr>
            <w:t>4</w:t>
          </w:r>
          <w:r>
            <w:rPr>
              <w:b/>
              <w:caps w:val="0"/>
              <w:sz w:val="16"/>
              <w:lang w:val="en-US"/>
            </w:rPr>
            <w:t>34</w:t>
          </w:r>
          <w:r w:rsidRPr="0012036F">
            <w:rPr>
              <w:b/>
              <w:caps w:val="0"/>
              <w:sz w:val="16"/>
              <w:lang w:val="en-US"/>
            </w:rPr>
            <w:t xml:space="preserve"> /</w:t>
          </w:r>
          <w:r w:rsidRPr="0012036F">
            <w:rPr>
              <w:b/>
              <w:sz w:val="16"/>
              <w:lang w:val="en-US"/>
            </w:rPr>
            <w:t xml:space="preserve"> +306947835574</w:t>
          </w:r>
        </w:p>
      </w:tc>
    </w:tr>
    <w:tr w:rsidR="00D9425E" w:rsidRPr="0012036F" w14:paraId="6A164650" w14:textId="77777777" w:rsidTr="009575AC">
      <w:trPr>
        <w:trHeight w:val="1066"/>
        <w:jc w:val="center"/>
      </w:trPr>
      <w:tc>
        <w:tcPr>
          <w:tcW w:w="5000" w:type="pct"/>
        </w:tcPr>
        <w:p w14:paraId="5D6E433C" w14:textId="77777777" w:rsidR="00D9425E" w:rsidRPr="0012036F" w:rsidRDefault="00D9425E" w:rsidP="00E23E81">
          <w:pPr>
            <w:pStyle w:val="Address2"/>
            <w:rPr>
              <w:b/>
              <w:sz w:val="16"/>
              <w:lang w:val="en-US"/>
            </w:rPr>
          </w:pPr>
          <w:r>
            <w:rPr>
              <w:b/>
              <w:caps w:val="0"/>
              <w:sz w:val="16"/>
              <w:lang w:val="en-US"/>
            </w:rPr>
            <w:t>51D</w:t>
          </w:r>
          <w:r w:rsidRPr="0012036F">
            <w:rPr>
              <w:b/>
              <w:caps w:val="0"/>
              <w:sz w:val="16"/>
              <w:lang w:val="en-US"/>
            </w:rPr>
            <w:t xml:space="preserve">, </w:t>
          </w:r>
          <w:proofErr w:type="spellStart"/>
          <w:r>
            <w:rPr>
              <w:b/>
              <w:caps w:val="0"/>
              <w:sz w:val="16"/>
              <w:lang w:val="en-US"/>
            </w:rPr>
            <w:t>Voulgaroktonou</w:t>
          </w:r>
          <w:proofErr w:type="spellEnd"/>
          <w:r w:rsidRPr="0012036F">
            <w:rPr>
              <w:b/>
              <w:caps w:val="0"/>
              <w:sz w:val="16"/>
              <w:lang w:val="en-US"/>
            </w:rPr>
            <w:t xml:space="preserve"> </w:t>
          </w:r>
          <w:r>
            <w:rPr>
              <w:b/>
              <w:caps w:val="0"/>
              <w:sz w:val="16"/>
              <w:lang w:val="en-US"/>
            </w:rPr>
            <w:t>S</w:t>
          </w:r>
          <w:r w:rsidRPr="0012036F">
            <w:rPr>
              <w:b/>
              <w:caps w:val="0"/>
              <w:sz w:val="16"/>
              <w:lang w:val="en-US"/>
            </w:rPr>
            <w:t>t.</w:t>
          </w:r>
          <w:r w:rsidRPr="00BC7FBB">
            <w:rPr>
              <w:b/>
              <w:sz w:val="16"/>
              <w:lang w:val="en-US"/>
            </w:rPr>
            <w:t xml:space="preserve"> • </w:t>
          </w:r>
          <w:r w:rsidR="00E23E81">
            <w:rPr>
              <w:b/>
              <w:caps w:val="0"/>
              <w:sz w:val="16"/>
              <w:lang w:val="en-US"/>
            </w:rPr>
            <w:t>55535</w:t>
          </w:r>
          <w:r w:rsidRPr="0012036F">
            <w:rPr>
              <w:b/>
              <w:caps w:val="0"/>
              <w:sz w:val="16"/>
              <w:lang w:val="en-US"/>
            </w:rPr>
            <w:t xml:space="preserve"> </w:t>
          </w:r>
          <w:proofErr w:type="spellStart"/>
          <w:r>
            <w:rPr>
              <w:b/>
              <w:caps w:val="0"/>
              <w:sz w:val="16"/>
              <w:lang w:val="en-US"/>
            </w:rPr>
            <w:t>Pylaia</w:t>
          </w:r>
          <w:proofErr w:type="spellEnd"/>
          <w:r>
            <w:rPr>
              <w:b/>
              <w:caps w:val="0"/>
              <w:sz w:val="16"/>
              <w:lang w:val="en-US"/>
            </w:rPr>
            <w:t>, T</w:t>
          </w:r>
          <w:r w:rsidRPr="0012036F">
            <w:rPr>
              <w:b/>
              <w:caps w:val="0"/>
              <w:sz w:val="16"/>
              <w:lang w:val="en-US"/>
            </w:rPr>
            <w:t>hessaloniki</w:t>
          </w:r>
        </w:p>
      </w:tc>
    </w:tr>
  </w:tbl>
  <w:p w14:paraId="73944C04" w14:textId="77777777" w:rsidR="0094261A" w:rsidRDefault="0094261A">
    <w:pPr>
      <w:pStyle w:val="a6"/>
    </w:pPr>
  </w:p>
  <w:p w14:paraId="1B35374E" w14:textId="77777777" w:rsidR="006C5759" w:rsidRDefault="006C57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tblpXSpec="center" w:tblpYSpec="bottom"/>
      <w:tblOverlap w:val="never"/>
      <w:tblW w:w="5000" w:type="pct"/>
      <w:jc w:val="center"/>
      <w:tblLook w:val="0000" w:firstRow="0" w:lastRow="0" w:firstColumn="0" w:lastColumn="0" w:noHBand="0" w:noVBand="0"/>
    </w:tblPr>
    <w:tblGrid>
      <w:gridCol w:w="8856"/>
    </w:tblGrid>
    <w:tr w:rsidR="00377BD6" w:rsidRPr="00377BD6" w14:paraId="406FD63C" w14:textId="77777777" w:rsidTr="00983598">
      <w:trPr>
        <w:trHeight w:val="245"/>
        <w:jc w:val="center"/>
      </w:trPr>
      <w:tc>
        <w:tcPr>
          <w:tcW w:w="5000" w:type="pct"/>
        </w:tcPr>
        <w:p w14:paraId="45A0AF3F" w14:textId="77777777" w:rsidR="00377BD6" w:rsidRPr="0012036F" w:rsidRDefault="00377BD6" w:rsidP="00D9425E">
          <w:pPr>
            <w:pStyle w:val="Address1"/>
            <w:rPr>
              <w:b/>
              <w:sz w:val="16"/>
              <w:lang w:val="en-US"/>
            </w:rPr>
          </w:pPr>
          <w:r w:rsidRPr="0012036F">
            <w:rPr>
              <w:b/>
              <w:sz w:val="16"/>
              <w:lang w:val="en-US"/>
            </w:rPr>
            <w:t xml:space="preserve">• </w:t>
          </w:r>
          <w:r w:rsidR="0012036F">
            <w:rPr>
              <w:b/>
              <w:caps w:val="0"/>
              <w:sz w:val="16"/>
              <w:lang w:val="en-US"/>
            </w:rPr>
            <w:t>e</w:t>
          </w:r>
          <w:r w:rsidR="0012036F" w:rsidRPr="0012036F">
            <w:rPr>
              <w:b/>
              <w:caps w:val="0"/>
              <w:sz w:val="16"/>
              <w:lang w:val="en-US"/>
            </w:rPr>
            <w:t xml:space="preserve">mail: </w:t>
          </w:r>
          <w:hyperlink r:id="rId1" w:history="1">
            <w:r w:rsidR="0012036F" w:rsidRPr="0012036F">
              <w:rPr>
                <w:rStyle w:val="-"/>
                <w:b/>
                <w:caps w:val="0"/>
                <w:sz w:val="16"/>
                <w:lang w:val="en-US"/>
              </w:rPr>
              <w:t>mavrameli@gmail.com</w:t>
            </w:r>
          </w:hyperlink>
          <w:r w:rsidRPr="0012036F">
            <w:rPr>
              <w:b/>
              <w:sz w:val="16"/>
              <w:lang w:val="en-US"/>
            </w:rPr>
            <w:t xml:space="preserve">   • </w:t>
          </w:r>
          <w:r w:rsidR="0012036F" w:rsidRPr="0012036F">
            <w:rPr>
              <w:b/>
              <w:caps w:val="0"/>
              <w:sz w:val="16"/>
              <w:lang w:val="en-US"/>
            </w:rPr>
            <w:t>tel. +30231</w:t>
          </w:r>
          <w:r w:rsidR="00D9425E">
            <w:rPr>
              <w:b/>
              <w:caps w:val="0"/>
              <w:sz w:val="16"/>
              <w:lang w:val="en-US"/>
            </w:rPr>
            <w:t>3030</w:t>
          </w:r>
          <w:r w:rsidR="0012036F" w:rsidRPr="0012036F">
            <w:rPr>
              <w:b/>
              <w:caps w:val="0"/>
              <w:sz w:val="16"/>
              <w:lang w:val="en-US"/>
            </w:rPr>
            <w:t>4</w:t>
          </w:r>
          <w:r w:rsidR="00D9425E">
            <w:rPr>
              <w:b/>
              <w:caps w:val="0"/>
              <w:sz w:val="16"/>
              <w:lang w:val="en-US"/>
            </w:rPr>
            <w:t>34</w:t>
          </w:r>
          <w:r w:rsidR="0012036F" w:rsidRPr="0012036F">
            <w:rPr>
              <w:b/>
              <w:caps w:val="0"/>
              <w:sz w:val="16"/>
              <w:lang w:val="en-US"/>
            </w:rPr>
            <w:t xml:space="preserve"> /</w:t>
          </w:r>
          <w:r w:rsidRPr="0012036F">
            <w:rPr>
              <w:b/>
              <w:sz w:val="16"/>
              <w:lang w:val="en-US"/>
            </w:rPr>
            <w:t xml:space="preserve"> +306947835574</w:t>
          </w:r>
        </w:p>
      </w:tc>
    </w:tr>
    <w:tr w:rsidR="00377BD6" w14:paraId="00A098DA" w14:textId="77777777" w:rsidTr="00983598">
      <w:trPr>
        <w:trHeight w:val="1066"/>
        <w:jc w:val="center"/>
      </w:trPr>
      <w:tc>
        <w:tcPr>
          <w:tcW w:w="5000" w:type="pct"/>
        </w:tcPr>
        <w:p w14:paraId="1D7A872D" w14:textId="77777777" w:rsidR="00377BD6" w:rsidRPr="0012036F" w:rsidRDefault="00D9425E" w:rsidP="00E23E81">
          <w:pPr>
            <w:pStyle w:val="Address2"/>
            <w:rPr>
              <w:b/>
              <w:sz w:val="16"/>
              <w:lang w:val="en-US"/>
            </w:rPr>
          </w:pPr>
          <w:r>
            <w:rPr>
              <w:b/>
              <w:caps w:val="0"/>
              <w:sz w:val="16"/>
              <w:lang w:val="en-US"/>
            </w:rPr>
            <w:t>51D</w:t>
          </w:r>
          <w:r w:rsidR="0012036F" w:rsidRPr="0012036F">
            <w:rPr>
              <w:b/>
              <w:caps w:val="0"/>
              <w:sz w:val="16"/>
              <w:lang w:val="en-US"/>
            </w:rPr>
            <w:t xml:space="preserve">, </w:t>
          </w:r>
          <w:proofErr w:type="spellStart"/>
          <w:r>
            <w:rPr>
              <w:b/>
              <w:caps w:val="0"/>
              <w:sz w:val="16"/>
              <w:lang w:val="en-US"/>
            </w:rPr>
            <w:t>Voulgaroktonou</w:t>
          </w:r>
          <w:proofErr w:type="spellEnd"/>
          <w:r w:rsidR="0012036F" w:rsidRPr="0012036F">
            <w:rPr>
              <w:b/>
              <w:caps w:val="0"/>
              <w:sz w:val="16"/>
              <w:lang w:val="en-US"/>
            </w:rPr>
            <w:t xml:space="preserve"> </w:t>
          </w:r>
          <w:r w:rsidR="0012036F">
            <w:rPr>
              <w:b/>
              <w:caps w:val="0"/>
              <w:sz w:val="16"/>
              <w:lang w:val="en-US"/>
            </w:rPr>
            <w:t>S</w:t>
          </w:r>
          <w:r w:rsidR="0012036F" w:rsidRPr="0012036F">
            <w:rPr>
              <w:b/>
              <w:caps w:val="0"/>
              <w:sz w:val="16"/>
              <w:lang w:val="en-US"/>
            </w:rPr>
            <w:t>t.</w:t>
          </w:r>
          <w:r w:rsidR="00377BD6" w:rsidRPr="00BC7FBB">
            <w:rPr>
              <w:b/>
              <w:sz w:val="16"/>
              <w:lang w:val="en-US"/>
            </w:rPr>
            <w:t xml:space="preserve"> • </w:t>
          </w:r>
          <w:r w:rsidR="0012036F" w:rsidRPr="0012036F">
            <w:rPr>
              <w:b/>
              <w:caps w:val="0"/>
              <w:sz w:val="16"/>
              <w:lang w:val="en-US"/>
            </w:rPr>
            <w:t>5</w:t>
          </w:r>
          <w:r w:rsidR="00E23E81">
            <w:rPr>
              <w:b/>
              <w:caps w:val="0"/>
              <w:sz w:val="16"/>
              <w:lang w:val="en-US"/>
            </w:rPr>
            <w:t>5535</w:t>
          </w:r>
          <w:r w:rsidR="0012036F" w:rsidRPr="0012036F">
            <w:rPr>
              <w:b/>
              <w:caps w:val="0"/>
              <w:sz w:val="16"/>
              <w:lang w:val="en-US"/>
            </w:rPr>
            <w:t xml:space="preserve"> </w:t>
          </w:r>
          <w:proofErr w:type="spellStart"/>
          <w:r>
            <w:rPr>
              <w:b/>
              <w:caps w:val="0"/>
              <w:sz w:val="16"/>
              <w:lang w:val="en-US"/>
            </w:rPr>
            <w:t>Pylaia</w:t>
          </w:r>
          <w:proofErr w:type="spellEnd"/>
          <w:r>
            <w:rPr>
              <w:b/>
              <w:caps w:val="0"/>
              <w:sz w:val="16"/>
              <w:lang w:val="en-US"/>
            </w:rPr>
            <w:t xml:space="preserve">, </w:t>
          </w:r>
          <w:r w:rsidR="0012036F">
            <w:rPr>
              <w:b/>
              <w:caps w:val="0"/>
              <w:sz w:val="16"/>
              <w:lang w:val="en-US"/>
            </w:rPr>
            <w:t>T</w:t>
          </w:r>
          <w:r w:rsidR="0012036F" w:rsidRPr="0012036F">
            <w:rPr>
              <w:b/>
              <w:caps w:val="0"/>
              <w:sz w:val="16"/>
              <w:lang w:val="en-US"/>
            </w:rPr>
            <w:t>hessaloniki</w:t>
          </w:r>
        </w:p>
      </w:tc>
    </w:tr>
  </w:tbl>
  <w:p w14:paraId="2C148BF5" w14:textId="77777777" w:rsidR="00377BD6" w:rsidRDefault="00377B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9339" w14:textId="77777777" w:rsidR="00B265BA" w:rsidRDefault="00B265BA">
      <w:r>
        <w:separator/>
      </w:r>
    </w:p>
  </w:footnote>
  <w:footnote w:type="continuationSeparator" w:id="0">
    <w:p w14:paraId="36837E07" w14:textId="77777777" w:rsidR="00B265BA" w:rsidRDefault="00B2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D629" w14:textId="77777777" w:rsidR="0094261A" w:rsidRDefault="0094261A">
    <w:pPr>
      <w:pStyle w:val="a5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F63492B"/>
    <w:multiLevelType w:val="hybridMultilevel"/>
    <w:tmpl w:val="568E0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 w16cid:durableId="3998662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54121624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 w16cid:durableId="109243567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 w16cid:durableId="33700396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 w16cid:durableId="115915011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 w16cid:durableId="205530236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 w16cid:durableId="20972910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 w16cid:durableId="135103176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 w16cid:durableId="29171807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 w16cid:durableId="61081783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 w16cid:durableId="176464481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 w16cid:durableId="138517866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 w16cid:durableId="138033034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 w16cid:durableId="528756838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 w16cid:durableId="2512800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 w16cid:durableId="846136982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 w16cid:durableId="399713261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 w16cid:durableId="656879192">
    <w:abstractNumId w:val="2"/>
  </w:num>
  <w:num w:numId="19" w16cid:durableId="1834178396">
    <w:abstractNumId w:val="8"/>
  </w:num>
  <w:num w:numId="20" w16cid:durableId="758450188">
    <w:abstractNumId w:val="1"/>
  </w:num>
  <w:num w:numId="21" w16cid:durableId="990447480">
    <w:abstractNumId w:val="3"/>
  </w:num>
  <w:num w:numId="22" w16cid:durableId="2031831763">
    <w:abstractNumId w:val="6"/>
  </w:num>
  <w:num w:numId="23" w16cid:durableId="647368046">
    <w:abstractNumId w:val="7"/>
  </w:num>
  <w:num w:numId="24" w16cid:durableId="1045835547">
    <w:abstractNumId w:val="5"/>
  </w:num>
  <w:num w:numId="25" w16cid:durableId="56230063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 w16cid:durableId="20784108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 w16cid:durableId="41185185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 w16cid:durableId="8299938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 w16cid:durableId="2066636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83"/>
    <w:rsid w:val="0000510D"/>
    <w:rsid w:val="000443F4"/>
    <w:rsid w:val="00045931"/>
    <w:rsid w:val="0006656C"/>
    <w:rsid w:val="000A2A17"/>
    <w:rsid w:val="000F16F5"/>
    <w:rsid w:val="000F28A1"/>
    <w:rsid w:val="000F3D0C"/>
    <w:rsid w:val="000F4E67"/>
    <w:rsid w:val="000F5F76"/>
    <w:rsid w:val="001040A8"/>
    <w:rsid w:val="0012036F"/>
    <w:rsid w:val="0013142C"/>
    <w:rsid w:val="00133B3E"/>
    <w:rsid w:val="001365E5"/>
    <w:rsid w:val="00144883"/>
    <w:rsid w:val="001460BC"/>
    <w:rsid w:val="001774F0"/>
    <w:rsid w:val="00180EEF"/>
    <w:rsid w:val="00184A0B"/>
    <w:rsid w:val="00187B27"/>
    <w:rsid w:val="001944B4"/>
    <w:rsid w:val="001A290D"/>
    <w:rsid w:val="001A745C"/>
    <w:rsid w:val="001C65BE"/>
    <w:rsid w:val="00210BF7"/>
    <w:rsid w:val="00237653"/>
    <w:rsid w:val="002418F0"/>
    <w:rsid w:val="00247757"/>
    <w:rsid w:val="00287548"/>
    <w:rsid w:val="002C100E"/>
    <w:rsid w:val="002D1223"/>
    <w:rsid w:val="002F545C"/>
    <w:rsid w:val="002F7AED"/>
    <w:rsid w:val="00307E6B"/>
    <w:rsid w:val="00314381"/>
    <w:rsid w:val="003150BB"/>
    <w:rsid w:val="00332D3D"/>
    <w:rsid w:val="003356C7"/>
    <w:rsid w:val="00340D13"/>
    <w:rsid w:val="00342BF1"/>
    <w:rsid w:val="00377BD6"/>
    <w:rsid w:val="003B0AC7"/>
    <w:rsid w:val="003C3959"/>
    <w:rsid w:val="003C600B"/>
    <w:rsid w:val="003E2ECA"/>
    <w:rsid w:val="003E35F7"/>
    <w:rsid w:val="003F01AB"/>
    <w:rsid w:val="003F7C2B"/>
    <w:rsid w:val="00401849"/>
    <w:rsid w:val="0042132F"/>
    <w:rsid w:val="00423273"/>
    <w:rsid w:val="00423F5A"/>
    <w:rsid w:val="00424C15"/>
    <w:rsid w:val="0042560F"/>
    <w:rsid w:val="00450306"/>
    <w:rsid w:val="00455554"/>
    <w:rsid w:val="004715A1"/>
    <w:rsid w:val="0047255C"/>
    <w:rsid w:val="004855E0"/>
    <w:rsid w:val="004A095A"/>
    <w:rsid w:val="004B3BCC"/>
    <w:rsid w:val="004D1FC3"/>
    <w:rsid w:val="004F395A"/>
    <w:rsid w:val="004F4161"/>
    <w:rsid w:val="00521BFD"/>
    <w:rsid w:val="005225C2"/>
    <w:rsid w:val="005313AE"/>
    <w:rsid w:val="005436F5"/>
    <w:rsid w:val="00575CD7"/>
    <w:rsid w:val="00583EA7"/>
    <w:rsid w:val="005A7C1C"/>
    <w:rsid w:val="005A7C92"/>
    <w:rsid w:val="005C6104"/>
    <w:rsid w:val="005D157E"/>
    <w:rsid w:val="005D4DA9"/>
    <w:rsid w:val="005E5A7C"/>
    <w:rsid w:val="005E6EEB"/>
    <w:rsid w:val="006300B1"/>
    <w:rsid w:val="00632B39"/>
    <w:rsid w:val="00634FB3"/>
    <w:rsid w:val="00647C2D"/>
    <w:rsid w:val="00652067"/>
    <w:rsid w:val="00660C16"/>
    <w:rsid w:val="0068635B"/>
    <w:rsid w:val="006A3494"/>
    <w:rsid w:val="006B1AF0"/>
    <w:rsid w:val="006C08B7"/>
    <w:rsid w:val="006C5759"/>
    <w:rsid w:val="006C60D1"/>
    <w:rsid w:val="00705A34"/>
    <w:rsid w:val="00714A33"/>
    <w:rsid w:val="00715BA9"/>
    <w:rsid w:val="00720388"/>
    <w:rsid w:val="007645FC"/>
    <w:rsid w:val="0076696A"/>
    <w:rsid w:val="00777C81"/>
    <w:rsid w:val="00784E6A"/>
    <w:rsid w:val="00797B3E"/>
    <w:rsid w:val="007A30D5"/>
    <w:rsid w:val="007C3305"/>
    <w:rsid w:val="007E2684"/>
    <w:rsid w:val="007E59B1"/>
    <w:rsid w:val="008021ED"/>
    <w:rsid w:val="008025E4"/>
    <w:rsid w:val="008039DD"/>
    <w:rsid w:val="00826047"/>
    <w:rsid w:val="00831B5D"/>
    <w:rsid w:val="008418F8"/>
    <w:rsid w:val="008848F2"/>
    <w:rsid w:val="008868C7"/>
    <w:rsid w:val="00891AE1"/>
    <w:rsid w:val="008A0178"/>
    <w:rsid w:val="008A1B8F"/>
    <w:rsid w:val="008C71F2"/>
    <w:rsid w:val="008D6012"/>
    <w:rsid w:val="008F3841"/>
    <w:rsid w:val="0090338F"/>
    <w:rsid w:val="00924169"/>
    <w:rsid w:val="00940373"/>
    <w:rsid w:val="00941B9A"/>
    <w:rsid w:val="0094261A"/>
    <w:rsid w:val="00954D86"/>
    <w:rsid w:val="00955644"/>
    <w:rsid w:val="00956045"/>
    <w:rsid w:val="00956099"/>
    <w:rsid w:val="009575AC"/>
    <w:rsid w:val="00963E56"/>
    <w:rsid w:val="0097058B"/>
    <w:rsid w:val="00973D14"/>
    <w:rsid w:val="00983598"/>
    <w:rsid w:val="00993546"/>
    <w:rsid w:val="0099369A"/>
    <w:rsid w:val="009A1825"/>
    <w:rsid w:val="009A1910"/>
    <w:rsid w:val="009A7FD0"/>
    <w:rsid w:val="009C42D5"/>
    <w:rsid w:val="009C513F"/>
    <w:rsid w:val="009F7433"/>
    <w:rsid w:val="00A21908"/>
    <w:rsid w:val="00A314CC"/>
    <w:rsid w:val="00A3386C"/>
    <w:rsid w:val="00A416A1"/>
    <w:rsid w:val="00A448DD"/>
    <w:rsid w:val="00A75A3E"/>
    <w:rsid w:val="00AA2EC7"/>
    <w:rsid w:val="00AB695E"/>
    <w:rsid w:val="00AD2D3F"/>
    <w:rsid w:val="00B265BA"/>
    <w:rsid w:val="00B3749D"/>
    <w:rsid w:val="00B42BC2"/>
    <w:rsid w:val="00B53E30"/>
    <w:rsid w:val="00B568EA"/>
    <w:rsid w:val="00B65D48"/>
    <w:rsid w:val="00B72783"/>
    <w:rsid w:val="00B76185"/>
    <w:rsid w:val="00B90DF2"/>
    <w:rsid w:val="00B93FE4"/>
    <w:rsid w:val="00B96D8C"/>
    <w:rsid w:val="00BA5EB2"/>
    <w:rsid w:val="00BA75B1"/>
    <w:rsid w:val="00BB6A7A"/>
    <w:rsid w:val="00BC70DC"/>
    <w:rsid w:val="00BC7FBB"/>
    <w:rsid w:val="00BE0B15"/>
    <w:rsid w:val="00BE15F6"/>
    <w:rsid w:val="00BE3B76"/>
    <w:rsid w:val="00BE5113"/>
    <w:rsid w:val="00C0715C"/>
    <w:rsid w:val="00C27F35"/>
    <w:rsid w:val="00C414F4"/>
    <w:rsid w:val="00C535BD"/>
    <w:rsid w:val="00C63DC7"/>
    <w:rsid w:val="00C725E9"/>
    <w:rsid w:val="00C77C76"/>
    <w:rsid w:val="00C972AE"/>
    <w:rsid w:val="00CA31E9"/>
    <w:rsid w:val="00CA7F99"/>
    <w:rsid w:val="00CB3CB3"/>
    <w:rsid w:val="00CD078E"/>
    <w:rsid w:val="00CD0BB4"/>
    <w:rsid w:val="00CE6E97"/>
    <w:rsid w:val="00CF0037"/>
    <w:rsid w:val="00D055B5"/>
    <w:rsid w:val="00D11DDB"/>
    <w:rsid w:val="00D16C85"/>
    <w:rsid w:val="00D16F24"/>
    <w:rsid w:val="00D233D0"/>
    <w:rsid w:val="00D326DD"/>
    <w:rsid w:val="00D36320"/>
    <w:rsid w:val="00D536CF"/>
    <w:rsid w:val="00D539E0"/>
    <w:rsid w:val="00D65059"/>
    <w:rsid w:val="00D87B0E"/>
    <w:rsid w:val="00D9425E"/>
    <w:rsid w:val="00D956FD"/>
    <w:rsid w:val="00D95B81"/>
    <w:rsid w:val="00D97505"/>
    <w:rsid w:val="00DC5133"/>
    <w:rsid w:val="00DD0F7F"/>
    <w:rsid w:val="00DD5DD5"/>
    <w:rsid w:val="00DF79A6"/>
    <w:rsid w:val="00E028DE"/>
    <w:rsid w:val="00E225D3"/>
    <w:rsid w:val="00E23E81"/>
    <w:rsid w:val="00E30E7C"/>
    <w:rsid w:val="00E4005F"/>
    <w:rsid w:val="00E40294"/>
    <w:rsid w:val="00E44E5B"/>
    <w:rsid w:val="00E4768A"/>
    <w:rsid w:val="00E73111"/>
    <w:rsid w:val="00E739FC"/>
    <w:rsid w:val="00E806CD"/>
    <w:rsid w:val="00E90F4D"/>
    <w:rsid w:val="00EB38C8"/>
    <w:rsid w:val="00EB6CE2"/>
    <w:rsid w:val="00EC6D27"/>
    <w:rsid w:val="00ED6CCB"/>
    <w:rsid w:val="00EE0450"/>
    <w:rsid w:val="00EE4E62"/>
    <w:rsid w:val="00EE5067"/>
    <w:rsid w:val="00F0111F"/>
    <w:rsid w:val="00F05E7B"/>
    <w:rsid w:val="00F06508"/>
    <w:rsid w:val="00F23B9F"/>
    <w:rsid w:val="00F23EEF"/>
    <w:rsid w:val="00F26C89"/>
    <w:rsid w:val="00F26FBC"/>
    <w:rsid w:val="00F32401"/>
    <w:rsid w:val="00F37732"/>
    <w:rsid w:val="00F460BE"/>
    <w:rsid w:val="00F4671B"/>
    <w:rsid w:val="00F73E7F"/>
    <w:rsid w:val="00F74221"/>
    <w:rsid w:val="00F95892"/>
    <w:rsid w:val="00FC35F9"/>
    <w:rsid w:val="00FC53DE"/>
    <w:rsid w:val="00FE4BEB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2B59C"/>
  <w15:docId w15:val="{AAFF1941-433E-4609-931D-F43EADCE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8F"/>
    <w:pPr>
      <w:jc w:val="both"/>
    </w:pPr>
    <w:rPr>
      <w:rFonts w:ascii="Garamond" w:hAnsi="Garamond"/>
      <w:sz w:val="22"/>
      <w:lang w:val="en-GB" w:eastAsia="en-US"/>
    </w:rPr>
  </w:style>
  <w:style w:type="paragraph" w:styleId="1">
    <w:name w:val="heading 1"/>
    <w:basedOn w:val="HeadingBase"/>
    <w:next w:val="a0"/>
    <w:link w:val="1Char"/>
    <w:uiPriority w:val="9"/>
    <w:qFormat/>
    <w:rsid w:val="008A1B8F"/>
    <w:pPr>
      <w:ind w:left="-2160"/>
      <w:jc w:val="left"/>
      <w:outlineLvl w:val="0"/>
    </w:pPr>
    <w:rPr>
      <w:spacing w:val="20"/>
      <w:kern w:val="28"/>
      <w:sz w:val="23"/>
    </w:rPr>
  </w:style>
  <w:style w:type="paragraph" w:styleId="2">
    <w:name w:val="heading 2"/>
    <w:basedOn w:val="HeadingBase"/>
    <w:next w:val="a0"/>
    <w:qFormat/>
    <w:rsid w:val="008A1B8F"/>
    <w:pPr>
      <w:jc w:val="left"/>
      <w:outlineLvl w:val="1"/>
    </w:pPr>
    <w:rPr>
      <w:spacing w:val="5"/>
      <w:sz w:val="20"/>
    </w:rPr>
  </w:style>
  <w:style w:type="paragraph" w:styleId="3">
    <w:name w:val="heading 3"/>
    <w:basedOn w:val="HeadingBase"/>
    <w:next w:val="a0"/>
    <w:qFormat/>
    <w:rsid w:val="008A1B8F"/>
    <w:pPr>
      <w:spacing w:after="220"/>
      <w:jc w:val="left"/>
      <w:outlineLvl w:val="2"/>
    </w:pPr>
    <w:rPr>
      <w:i/>
      <w:spacing w:val="-2"/>
      <w:sz w:val="20"/>
    </w:rPr>
  </w:style>
  <w:style w:type="paragraph" w:styleId="4">
    <w:name w:val="heading 4"/>
    <w:basedOn w:val="HeadingBase"/>
    <w:next w:val="a0"/>
    <w:qFormat/>
    <w:rsid w:val="008A1B8F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5">
    <w:name w:val="heading 5"/>
    <w:basedOn w:val="HeadingBase"/>
    <w:next w:val="a0"/>
    <w:qFormat/>
    <w:rsid w:val="008A1B8F"/>
    <w:pPr>
      <w:spacing w:after="220"/>
      <w:jc w:val="left"/>
      <w:outlineLvl w:val="4"/>
    </w:pPr>
    <w:rPr>
      <w:b/>
      <w:spacing w:val="20"/>
      <w:sz w:val="18"/>
    </w:rPr>
  </w:style>
  <w:style w:type="paragraph" w:styleId="6">
    <w:name w:val="heading 6"/>
    <w:basedOn w:val="a"/>
    <w:next w:val="a"/>
    <w:qFormat/>
    <w:rsid w:val="008A1B8F"/>
    <w:pPr>
      <w:spacing w:before="240" w:line="240" w:lineRule="atLeast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Base">
    <w:name w:val="Heading Base"/>
    <w:basedOn w:val="a0"/>
    <w:next w:val="a0"/>
    <w:rsid w:val="008A1B8F"/>
    <w:pPr>
      <w:keepNext/>
      <w:keepLines/>
      <w:spacing w:before="240" w:after="240"/>
    </w:pPr>
    <w:rPr>
      <w:caps/>
    </w:rPr>
  </w:style>
  <w:style w:type="paragraph" w:styleId="a0">
    <w:name w:val="Body Text"/>
    <w:basedOn w:val="a"/>
    <w:rsid w:val="008A1B8F"/>
    <w:pPr>
      <w:spacing w:after="220" w:line="240" w:lineRule="atLeast"/>
    </w:pPr>
  </w:style>
  <w:style w:type="paragraph" w:customStyle="1" w:styleId="HeaderBase">
    <w:name w:val="Header Base"/>
    <w:basedOn w:val="a"/>
    <w:rsid w:val="008A1B8F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a"/>
    <w:next w:val="SectionTitle"/>
    <w:rsid w:val="008A1B8F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a"/>
    <w:next w:val="Objective"/>
    <w:rsid w:val="008A1B8F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a"/>
    <w:next w:val="a0"/>
    <w:rsid w:val="008A1B8F"/>
    <w:pPr>
      <w:spacing w:before="60" w:after="220" w:line="220" w:lineRule="atLeast"/>
    </w:pPr>
  </w:style>
  <w:style w:type="paragraph" w:customStyle="1" w:styleId="CompanyName">
    <w:name w:val="Company Name"/>
    <w:basedOn w:val="a"/>
    <w:next w:val="JobTitle"/>
    <w:rsid w:val="008A1B8F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8A1B8F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a0"/>
    <w:rsid w:val="008A1B8F"/>
    <w:pPr>
      <w:spacing w:after="60"/>
      <w:ind w:left="240" w:hanging="240"/>
    </w:pPr>
  </w:style>
  <w:style w:type="paragraph" w:customStyle="1" w:styleId="Name">
    <w:name w:val="Name"/>
    <w:basedOn w:val="a"/>
    <w:next w:val="a"/>
    <w:rsid w:val="008A1B8F"/>
    <w:pPr>
      <w:spacing w:after="440" w:line="240" w:lineRule="atLeast"/>
      <w:jc w:val="center"/>
    </w:pPr>
    <w:rPr>
      <w:caps/>
      <w:spacing w:val="80"/>
      <w:sz w:val="44"/>
    </w:rPr>
  </w:style>
  <w:style w:type="paragraph" w:styleId="a4">
    <w:name w:val="Date"/>
    <w:basedOn w:val="a0"/>
    <w:link w:val="Char"/>
    <w:uiPriority w:val="99"/>
    <w:rsid w:val="008A1B8F"/>
    <w:pPr>
      <w:keepNext/>
    </w:pPr>
  </w:style>
  <w:style w:type="paragraph" w:customStyle="1" w:styleId="CityState">
    <w:name w:val="City/State"/>
    <w:basedOn w:val="a0"/>
    <w:next w:val="a0"/>
    <w:rsid w:val="008A1B8F"/>
    <w:pPr>
      <w:keepNext/>
    </w:pPr>
  </w:style>
  <w:style w:type="paragraph" w:customStyle="1" w:styleId="Institution">
    <w:name w:val="Institution"/>
    <w:basedOn w:val="a"/>
    <w:next w:val="Achievement"/>
    <w:rsid w:val="008A1B8F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8A1B8F"/>
    <w:rPr>
      <w:rFonts w:ascii="Arial Black" w:hAnsi="Arial Black"/>
      <w:spacing w:val="-6"/>
      <w:sz w:val="18"/>
    </w:rPr>
  </w:style>
  <w:style w:type="paragraph" w:styleId="a5">
    <w:name w:val="header"/>
    <w:basedOn w:val="HeaderBase"/>
    <w:link w:val="Char0"/>
    <w:uiPriority w:val="99"/>
    <w:rsid w:val="008A1B8F"/>
  </w:style>
  <w:style w:type="paragraph" w:styleId="a6">
    <w:name w:val="footer"/>
    <w:basedOn w:val="HeaderBase"/>
    <w:link w:val="Char1"/>
    <w:uiPriority w:val="99"/>
    <w:rsid w:val="008A1B8F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a"/>
    <w:rsid w:val="008A1B8F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a"/>
    <w:rsid w:val="008A1B8F"/>
    <w:rPr>
      <w:i/>
      <w:caps w:val="0"/>
      <w:spacing w:val="10"/>
      <w:sz w:val="24"/>
    </w:rPr>
  </w:style>
  <w:style w:type="paragraph" w:customStyle="1" w:styleId="Address2">
    <w:name w:val="Address 2"/>
    <w:basedOn w:val="a"/>
    <w:rsid w:val="008A1B8F"/>
    <w:pPr>
      <w:spacing w:line="160" w:lineRule="atLeast"/>
      <w:jc w:val="center"/>
    </w:pPr>
    <w:rPr>
      <w:caps/>
      <w:spacing w:val="30"/>
      <w:sz w:val="15"/>
    </w:rPr>
  </w:style>
  <w:style w:type="character" w:styleId="a7">
    <w:name w:val="page number"/>
    <w:rsid w:val="008A1B8F"/>
    <w:rPr>
      <w:sz w:val="24"/>
    </w:rPr>
  </w:style>
  <w:style w:type="character" w:styleId="a8">
    <w:name w:val="Emphasis"/>
    <w:uiPriority w:val="20"/>
    <w:qFormat/>
    <w:rsid w:val="008A1B8F"/>
    <w:rPr>
      <w:rFonts w:ascii="Garamond" w:hAnsi="Garamond"/>
      <w:caps/>
      <w:spacing w:val="0"/>
      <w:sz w:val="18"/>
    </w:rPr>
  </w:style>
  <w:style w:type="paragraph" w:styleId="a9">
    <w:name w:val="Body Text Indent"/>
    <w:basedOn w:val="a0"/>
    <w:rsid w:val="008A1B8F"/>
    <w:pPr>
      <w:ind w:left="720"/>
    </w:pPr>
  </w:style>
  <w:style w:type="character" w:customStyle="1" w:styleId="Job">
    <w:name w:val="Job"/>
    <w:basedOn w:val="a1"/>
    <w:rsid w:val="008A1B8F"/>
  </w:style>
  <w:style w:type="paragraph" w:customStyle="1" w:styleId="PersonalData">
    <w:name w:val="Personal Data"/>
    <w:basedOn w:val="a0"/>
    <w:rsid w:val="008A1B8F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8A1B8F"/>
    <w:pPr>
      <w:spacing w:before="60"/>
    </w:pPr>
  </w:style>
  <w:style w:type="paragraph" w:customStyle="1" w:styleId="NoTitle">
    <w:name w:val="No Title"/>
    <w:basedOn w:val="SectionTitle"/>
    <w:rsid w:val="008A1B8F"/>
    <w:pPr>
      <w:pBdr>
        <w:bottom w:val="none" w:sz="0" w:space="0" w:color="auto"/>
      </w:pBdr>
    </w:pPr>
  </w:style>
  <w:style w:type="paragraph" w:customStyle="1" w:styleId="aa">
    <w:name w:val="Διεύθυνση αποστολέα"/>
    <w:basedOn w:val="ab"/>
    <w:uiPriority w:val="2"/>
    <w:unhideWhenUsed/>
    <w:qFormat/>
    <w:rsid w:val="0068635B"/>
    <w:pPr>
      <w:spacing w:after="200"/>
      <w:jc w:val="left"/>
    </w:pPr>
    <w:rPr>
      <w:rFonts w:ascii="Calibri" w:hAnsi="Calibri"/>
      <w:color w:val="1F497D"/>
      <w:sz w:val="23"/>
      <w:szCs w:val="23"/>
      <w:lang w:val="el-GR"/>
    </w:rPr>
  </w:style>
  <w:style w:type="paragraph" w:customStyle="1" w:styleId="PersonalInfo">
    <w:name w:val="Personal Info"/>
    <w:basedOn w:val="Achievement"/>
    <w:next w:val="Achievement"/>
    <w:rsid w:val="008A1B8F"/>
    <w:pPr>
      <w:spacing w:before="220"/>
      <w:ind w:left="245" w:hanging="245"/>
    </w:pPr>
  </w:style>
  <w:style w:type="paragraph" w:styleId="ab">
    <w:name w:val="No Spacing"/>
    <w:uiPriority w:val="1"/>
    <w:qFormat/>
    <w:rsid w:val="0068635B"/>
    <w:pPr>
      <w:jc w:val="both"/>
    </w:pPr>
    <w:rPr>
      <w:rFonts w:ascii="Garamond" w:hAnsi="Garamond"/>
      <w:sz w:val="22"/>
      <w:lang w:val="en-GB" w:eastAsia="en-US"/>
    </w:rPr>
  </w:style>
  <w:style w:type="table" w:styleId="ac">
    <w:name w:val="Table Grid"/>
    <w:basedOn w:val="a2"/>
    <w:uiPriority w:val="1"/>
    <w:rsid w:val="0068635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Όνομα"/>
    <w:basedOn w:val="a"/>
    <w:uiPriority w:val="1"/>
    <w:qFormat/>
    <w:rsid w:val="0068635B"/>
    <w:pPr>
      <w:spacing w:line="264" w:lineRule="auto"/>
      <w:jc w:val="left"/>
    </w:pPr>
    <w:rPr>
      <w:rFonts w:ascii="Calibri" w:hAnsi="Calibri"/>
      <w:color w:val="FFFFFF"/>
      <w:sz w:val="40"/>
      <w:szCs w:val="40"/>
      <w:lang w:val="el-GR"/>
    </w:rPr>
  </w:style>
  <w:style w:type="character" w:customStyle="1" w:styleId="Char">
    <w:name w:val="Ημερομηνία Char"/>
    <w:link w:val="a4"/>
    <w:uiPriority w:val="99"/>
    <w:rsid w:val="0068635B"/>
    <w:rPr>
      <w:rFonts w:ascii="Garamond" w:hAnsi="Garamond"/>
      <w:sz w:val="22"/>
      <w:lang w:val="en-GB" w:eastAsia="en-US"/>
    </w:rPr>
  </w:style>
  <w:style w:type="character" w:customStyle="1" w:styleId="1Char">
    <w:name w:val="Επικεφαλίδα 1 Char"/>
    <w:link w:val="1"/>
    <w:uiPriority w:val="9"/>
    <w:rsid w:val="00632B39"/>
    <w:rPr>
      <w:rFonts w:ascii="Garamond" w:hAnsi="Garamond"/>
      <w:caps/>
      <w:spacing w:val="20"/>
      <w:kern w:val="28"/>
      <w:sz w:val="23"/>
      <w:lang w:val="en-GB" w:eastAsia="en-US"/>
    </w:rPr>
  </w:style>
  <w:style w:type="character" w:customStyle="1" w:styleId="Char1">
    <w:name w:val="Υποσέλιδο Char"/>
    <w:link w:val="a6"/>
    <w:uiPriority w:val="99"/>
    <w:rsid w:val="00377BD6"/>
    <w:rPr>
      <w:rFonts w:ascii="Garamond" w:hAnsi="Garamond"/>
      <w:caps/>
      <w:sz w:val="22"/>
      <w:lang w:val="en-GB" w:eastAsia="en-US"/>
    </w:rPr>
  </w:style>
  <w:style w:type="paragraph" w:styleId="ae">
    <w:name w:val="Balloon Text"/>
    <w:basedOn w:val="a"/>
    <w:link w:val="Char2"/>
    <w:uiPriority w:val="99"/>
    <w:semiHidden/>
    <w:unhideWhenUsed/>
    <w:rsid w:val="00377BD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e"/>
    <w:uiPriority w:val="99"/>
    <w:semiHidden/>
    <w:rsid w:val="00377BD6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uiPriority w:val="99"/>
    <w:unhideWhenUsed/>
    <w:rsid w:val="00377BD6"/>
    <w:rPr>
      <w:color w:val="0000FF"/>
      <w:u w:val="single"/>
    </w:rPr>
  </w:style>
  <w:style w:type="character" w:customStyle="1" w:styleId="Char0">
    <w:name w:val="Κεφαλίδα Char"/>
    <w:link w:val="a5"/>
    <w:uiPriority w:val="99"/>
    <w:rsid w:val="00377BD6"/>
    <w:rPr>
      <w:rFonts w:ascii="Garamond" w:hAnsi="Garamond"/>
      <w:caps/>
      <w:sz w:val="22"/>
      <w:lang w:val="en-GB" w:eastAsia="en-US"/>
    </w:rPr>
  </w:style>
  <w:style w:type="character" w:styleId="-0">
    <w:name w:val="FollowedHyperlink"/>
    <w:uiPriority w:val="99"/>
    <w:semiHidden/>
    <w:unhideWhenUsed/>
    <w:rsid w:val="00D87B0E"/>
    <w:rPr>
      <w:color w:val="800080"/>
      <w:u w:val="single"/>
    </w:rPr>
  </w:style>
  <w:style w:type="character" w:customStyle="1" w:styleId="il">
    <w:name w:val="il"/>
    <w:basedOn w:val="a1"/>
    <w:rsid w:val="008039DD"/>
  </w:style>
  <w:style w:type="character" w:styleId="af">
    <w:name w:val="Unresolved Mention"/>
    <w:basedOn w:val="a1"/>
    <w:uiPriority w:val="99"/>
    <w:semiHidden/>
    <w:unhideWhenUsed/>
    <w:rsid w:val="00E44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ameli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work.com/freelancers/~018e0406e58b4acc5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mavramel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nce.auth.gr/Pilot%20Kazami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greattranslationchain.wordpress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vramelI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vramel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915;&#953;&#974;&#961;&#947;&#959;&#962;\Application%20Data\Microsoft\Templates\&#922;&#959;&#956;&#968;&#972;%20&#946;&#953;&#959;&#947;&#961;&#945;&#966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A6B6-D894-4AFF-92ED-5CF3192C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Κομψό βιογραφικό.dot</Template>
  <TotalTime>106</TotalTime>
  <Pages>3</Pages>
  <Words>731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4675</CharactersWithSpaces>
  <SharedDoc>false</SharedDoc>
  <HLinks>
    <vt:vector size="42" baseType="variant"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https://www.odesk.com/users/~~5d5da6231e9405fa</vt:lpwstr>
      </vt:variant>
      <vt:variant>
        <vt:lpwstr/>
      </vt:variant>
      <vt:variant>
        <vt:i4>3145834</vt:i4>
      </vt:variant>
      <vt:variant>
        <vt:i4>9</vt:i4>
      </vt:variant>
      <vt:variant>
        <vt:i4>0</vt:i4>
      </vt:variant>
      <vt:variant>
        <vt:i4>5</vt:i4>
      </vt:variant>
      <vt:variant>
        <vt:lpwstr>http://gr.linkedin.com/in/mavrameli</vt:lpwstr>
      </vt:variant>
      <vt:variant>
        <vt:lpwstr/>
      </vt:variant>
      <vt:variant>
        <vt:i4>24</vt:i4>
      </vt:variant>
      <vt:variant>
        <vt:i4>6</vt:i4>
      </vt:variant>
      <vt:variant>
        <vt:i4>0</vt:i4>
      </vt:variant>
      <vt:variant>
        <vt:i4>5</vt:i4>
      </vt:variant>
      <vt:variant>
        <vt:lpwstr>http://www.lance.auth.gr/Pilot Kazamia/index.html</vt:lpwstr>
      </vt:variant>
      <vt:variant>
        <vt:lpwstr/>
      </vt:variant>
      <vt:variant>
        <vt:i4>6422653</vt:i4>
      </vt:variant>
      <vt:variant>
        <vt:i4>3</vt:i4>
      </vt:variant>
      <vt:variant>
        <vt:i4>0</vt:i4>
      </vt:variant>
      <vt:variant>
        <vt:i4>5</vt:i4>
      </vt:variant>
      <vt:variant>
        <vt:lpwstr>http://thegreattranslationchain.wordpress.com/</vt:lpwstr>
      </vt:variant>
      <vt:variant>
        <vt:lpwstr/>
      </vt:variant>
      <vt:variant>
        <vt:i4>7340125</vt:i4>
      </vt:variant>
      <vt:variant>
        <vt:i4>0</vt:i4>
      </vt:variant>
      <vt:variant>
        <vt:i4>0</vt:i4>
      </vt:variant>
      <vt:variant>
        <vt:i4>5</vt:i4>
      </vt:variant>
      <vt:variant>
        <vt:lpwstr>mailto:mavrameli@gmail.com</vt:lpwstr>
      </vt:variant>
      <vt:variant>
        <vt:lpwstr/>
      </vt:variant>
      <vt:variant>
        <vt:i4>7340125</vt:i4>
      </vt:variant>
      <vt:variant>
        <vt:i4>3</vt:i4>
      </vt:variant>
      <vt:variant>
        <vt:i4>0</vt:i4>
      </vt:variant>
      <vt:variant>
        <vt:i4>5</vt:i4>
      </vt:variant>
      <vt:variant>
        <vt:lpwstr>mailto:mavramelI@gmail.com</vt:lpwstr>
      </vt:variant>
      <vt:variant>
        <vt:lpwstr/>
      </vt:variant>
      <vt:variant>
        <vt:i4>7340125</vt:i4>
      </vt:variant>
      <vt:variant>
        <vt:i4>0</vt:i4>
      </vt:variant>
      <vt:variant>
        <vt:i4>0</vt:i4>
      </vt:variant>
      <vt:variant>
        <vt:i4>5</vt:i4>
      </vt:variant>
      <vt:variant>
        <vt:lpwstr>mailto:mavramelI@gmail.com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Μαρία Αβραμέλη</cp:lastModifiedBy>
  <cp:revision>50</cp:revision>
  <cp:lastPrinted>1996-04-24T12:07:00Z</cp:lastPrinted>
  <dcterms:created xsi:type="dcterms:W3CDTF">2015-02-20T10:05:00Z</dcterms:created>
  <dcterms:modified xsi:type="dcterms:W3CDTF">2024-02-29T07:21:00Z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TC010458171032</vt:lpwstr>
  </property>
</Properties>
</file>