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78" w:rsidRPr="00711207" w:rsidRDefault="00FF6378" w:rsidP="00FF6378">
      <w:pPr>
        <w:pStyle w:val="Pa2"/>
        <w:spacing w:line="276" w:lineRule="auto"/>
        <w:jc w:val="center"/>
        <w:rPr>
          <w:rFonts w:cs="HelveticaNeueLT Std Lt"/>
          <w:color w:val="000000"/>
          <w:sz w:val="36"/>
          <w:szCs w:val="36"/>
          <w:lang w:val="en-US"/>
        </w:rPr>
      </w:pPr>
      <w:r w:rsidRPr="00711207">
        <w:rPr>
          <w:rStyle w:val="A4"/>
          <w:lang w:val="en-US"/>
        </w:rPr>
        <w:t xml:space="preserve">Maria </w:t>
      </w:r>
      <w:r w:rsidRPr="00711207">
        <w:rPr>
          <w:rStyle w:val="A4"/>
          <w:lang w:val="en-US"/>
        </w:rPr>
        <w:t xml:space="preserve">Aleksandra </w:t>
      </w:r>
      <w:proofErr w:type="spellStart"/>
      <w:r w:rsidRPr="00711207">
        <w:rPr>
          <w:rStyle w:val="A4"/>
          <w:lang w:val="en-US"/>
        </w:rPr>
        <w:t>Solicka</w:t>
      </w:r>
      <w:proofErr w:type="spellEnd"/>
    </w:p>
    <w:p w:rsidR="00FF6378" w:rsidRPr="00711207" w:rsidRDefault="00FF6378" w:rsidP="00FF6378">
      <w:pPr>
        <w:pStyle w:val="Pa2"/>
        <w:spacing w:line="276" w:lineRule="auto"/>
        <w:jc w:val="center"/>
        <w:rPr>
          <w:rFonts w:cs="HelveticaNeueLT Std Lt"/>
          <w:color w:val="000000"/>
          <w:sz w:val="28"/>
          <w:szCs w:val="28"/>
          <w:lang w:val="en-US"/>
        </w:rPr>
      </w:pPr>
      <w:r w:rsidRPr="00711207">
        <w:rPr>
          <w:rFonts w:cs="HelveticaNeueLT Std Lt"/>
          <w:color w:val="000000"/>
          <w:sz w:val="28"/>
          <w:szCs w:val="28"/>
          <w:lang w:val="en-US"/>
        </w:rPr>
        <w:t>Freelance translator/interpreter ENGLISH, SPANISH &lt;&gt; POLISH</w:t>
      </w:r>
    </w:p>
    <w:p w:rsidR="00FF6378" w:rsidRPr="00711207" w:rsidRDefault="00FF6378" w:rsidP="00FF6378">
      <w:pPr>
        <w:pStyle w:val="Pa4"/>
        <w:spacing w:after="40" w:line="276" w:lineRule="auto"/>
        <w:jc w:val="center"/>
        <w:rPr>
          <w:rFonts w:cs="HelveticaNeueLT Std Lt"/>
          <w:color w:val="000000"/>
          <w:lang w:val="en-US"/>
        </w:rPr>
      </w:pPr>
      <w:r w:rsidRPr="00711207">
        <w:rPr>
          <w:rStyle w:val="A1"/>
          <w:sz w:val="24"/>
          <w:szCs w:val="24"/>
          <w:lang w:val="en-US"/>
        </w:rPr>
        <w:t>Glasgow, United Kingdom</w:t>
      </w:r>
    </w:p>
    <w:p w:rsidR="00FF6378" w:rsidRDefault="00FF6378" w:rsidP="00FF6378">
      <w:pPr>
        <w:pStyle w:val="Pa4"/>
        <w:spacing w:after="40"/>
        <w:rPr>
          <w:rStyle w:val="A1"/>
          <w:b/>
          <w:sz w:val="28"/>
          <w:szCs w:val="28"/>
          <w:lang w:val="en-US"/>
        </w:rPr>
      </w:pPr>
    </w:p>
    <w:p w:rsidR="00FF6378" w:rsidRPr="00175D11" w:rsidRDefault="00FF6378" w:rsidP="00FF6378">
      <w:pPr>
        <w:pStyle w:val="Pa4"/>
        <w:spacing w:after="40"/>
        <w:rPr>
          <w:rStyle w:val="A1"/>
          <w:sz w:val="24"/>
          <w:szCs w:val="24"/>
          <w:lang w:val="en-US"/>
        </w:rPr>
      </w:pPr>
      <w:r w:rsidRPr="00175D11">
        <w:rPr>
          <w:rStyle w:val="A1"/>
          <w:b/>
          <w:sz w:val="24"/>
          <w:szCs w:val="24"/>
          <w:lang w:val="en-US"/>
        </w:rPr>
        <w:t>Mobile:</w:t>
      </w:r>
      <w:r w:rsidR="00711207">
        <w:rPr>
          <w:rStyle w:val="A1"/>
          <w:sz w:val="24"/>
          <w:szCs w:val="24"/>
          <w:lang w:val="en-US"/>
        </w:rPr>
        <w:t xml:space="preserve"> </w:t>
      </w:r>
      <w:r w:rsidRPr="00175D11">
        <w:rPr>
          <w:rStyle w:val="A1"/>
          <w:sz w:val="24"/>
          <w:szCs w:val="24"/>
          <w:lang w:val="en-US"/>
        </w:rPr>
        <w:t>(0044) 75 185 944 20</w:t>
      </w:r>
    </w:p>
    <w:p w:rsidR="00FF6378" w:rsidRPr="00175D11" w:rsidRDefault="00FF6378" w:rsidP="00FF6378">
      <w:pPr>
        <w:pStyle w:val="Pa4"/>
        <w:spacing w:after="40"/>
        <w:rPr>
          <w:rFonts w:cs="HelveticaNeueLT Std Lt"/>
          <w:color w:val="000000"/>
          <w:lang w:val="en-US"/>
        </w:rPr>
      </w:pPr>
      <w:r w:rsidRPr="00175D11">
        <w:rPr>
          <w:rStyle w:val="A1"/>
          <w:b/>
          <w:sz w:val="24"/>
          <w:szCs w:val="24"/>
          <w:lang w:val="en-US"/>
        </w:rPr>
        <w:t>E-mail</w:t>
      </w:r>
      <w:r w:rsidRPr="00175D11">
        <w:rPr>
          <w:rStyle w:val="A1"/>
          <w:sz w:val="24"/>
          <w:szCs w:val="24"/>
          <w:lang w:val="en-US"/>
        </w:rPr>
        <w:t>:</w:t>
      </w:r>
      <w:r w:rsidR="00711207">
        <w:rPr>
          <w:rStyle w:val="A1"/>
          <w:sz w:val="24"/>
          <w:szCs w:val="24"/>
          <w:lang w:val="en-US"/>
        </w:rPr>
        <w:t xml:space="preserve"> </w:t>
      </w:r>
      <w:r w:rsidRPr="00175D11">
        <w:rPr>
          <w:rStyle w:val="A1"/>
          <w:sz w:val="24"/>
          <w:szCs w:val="24"/>
          <w:lang w:val="en-US"/>
        </w:rPr>
        <w:t>mari.solicka@gmail.com</w:t>
      </w:r>
    </w:p>
    <w:p w:rsidR="00FF6378" w:rsidRPr="00175D11" w:rsidRDefault="00FF6378" w:rsidP="00FF6378">
      <w:pPr>
        <w:pStyle w:val="Pa4"/>
        <w:spacing w:after="40"/>
        <w:rPr>
          <w:rStyle w:val="A1"/>
          <w:sz w:val="24"/>
          <w:szCs w:val="24"/>
          <w:lang w:val="en-US"/>
        </w:rPr>
      </w:pPr>
      <w:r w:rsidRPr="00175D11">
        <w:rPr>
          <w:rStyle w:val="A1"/>
          <w:b/>
          <w:sz w:val="24"/>
          <w:szCs w:val="24"/>
          <w:lang w:val="en-US"/>
        </w:rPr>
        <w:t>Skype:</w:t>
      </w:r>
      <w:r w:rsidRPr="00175D11">
        <w:rPr>
          <w:rStyle w:val="A1"/>
          <w:sz w:val="24"/>
          <w:szCs w:val="24"/>
          <w:lang w:val="en-US"/>
        </w:rPr>
        <w:t xml:space="preserve"> </w:t>
      </w:r>
      <w:proofErr w:type="spellStart"/>
      <w:r w:rsidRPr="00175D11">
        <w:rPr>
          <w:rStyle w:val="A1"/>
          <w:sz w:val="24"/>
          <w:szCs w:val="24"/>
          <w:lang w:val="en-US"/>
        </w:rPr>
        <w:t>mari.solicka</w:t>
      </w:r>
    </w:p>
    <w:p w:rsidR="00FF6378" w:rsidRPr="00175D11" w:rsidRDefault="00FF6378" w:rsidP="00FF6378">
      <w:pPr>
        <w:pStyle w:val="Pa4"/>
        <w:spacing w:after="40"/>
        <w:rPr>
          <w:rFonts w:cs="HelveticaNeueLT Std Lt"/>
          <w:color w:val="000000"/>
          <w:lang w:val="en-US"/>
        </w:rPr>
      </w:pPr>
      <w:proofErr w:type="spellEnd"/>
      <w:r w:rsidRPr="00175D11">
        <w:rPr>
          <w:rStyle w:val="A1"/>
          <w:b/>
          <w:sz w:val="24"/>
          <w:szCs w:val="24"/>
          <w:lang w:val="en-US"/>
        </w:rPr>
        <w:t>LinkedIn profile:</w:t>
      </w:r>
      <w:r w:rsidRPr="00175D11">
        <w:rPr>
          <w:rStyle w:val="A1"/>
          <w:sz w:val="24"/>
          <w:szCs w:val="24"/>
          <w:lang w:val="en-US"/>
        </w:rPr>
        <w:t xml:space="preserve"> </w:t>
      </w:r>
      <w:r w:rsidRPr="00175D11">
        <w:rPr>
          <w:rStyle w:val="A1"/>
          <w:sz w:val="24"/>
          <w:szCs w:val="24"/>
          <w:lang w:val="en-US"/>
        </w:rPr>
        <w:t>uk.linkedin.com/in/</w:t>
      </w:r>
      <w:proofErr w:type="spellStart"/>
      <w:r w:rsidRPr="00175D11">
        <w:rPr>
          <w:rStyle w:val="A1"/>
          <w:sz w:val="24"/>
          <w:szCs w:val="24"/>
          <w:lang w:val="en-US"/>
        </w:rPr>
        <w:t>marisolicka</w:t>
      </w:r>
      <w:proofErr w:type="spellEnd"/>
    </w:p>
    <w:p w:rsidR="007F5415" w:rsidRPr="00175D11" w:rsidRDefault="00FF6378" w:rsidP="00FF6378">
      <w:pPr>
        <w:rPr>
          <w:rStyle w:val="A1"/>
          <w:rFonts w:ascii="HelveticaNeueLT Std Lt" w:hAnsi="HelveticaNeueLT Std Lt"/>
          <w:sz w:val="24"/>
          <w:szCs w:val="24"/>
          <w:lang w:val="en-US"/>
        </w:rPr>
      </w:pPr>
      <w:r w:rsidRPr="00175D11">
        <w:rPr>
          <w:rStyle w:val="A1"/>
          <w:rFonts w:ascii="HelveticaNeueLT Std Lt" w:hAnsi="HelveticaNeueLT Std Lt"/>
          <w:b/>
          <w:sz w:val="24"/>
          <w:szCs w:val="24"/>
          <w:lang w:val="en-US"/>
        </w:rPr>
        <w:t>Proz.com profile link:</w:t>
      </w:r>
      <w:r w:rsidRPr="00175D11">
        <w:rPr>
          <w:rStyle w:val="A1"/>
          <w:rFonts w:ascii="HelveticaNeueLT Std Lt" w:hAnsi="HelveticaNeueLT Std Lt"/>
          <w:sz w:val="24"/>
          <w:szCs w:val="24"/>
          <w:lang w:val="en-US"/>
        </w:rPr>
        <w:t xml:space="preserve"> </w:t>
      </w:r>
      <w:hyperlink r:id="rId5" w:history="1">
        <w:r w:rsidRPr="00175D11">
          <w:rPr>
            <w:rStyle w:val="Hyperlink"/>
            <w:rFonts w:ascii="HelveticaNeueLT Std Lt" w:hAnsi="HelveticaNeueLT Std Lt" w:cs="HelveticaNeueLT Std Lt"/>
            <w:sz w:val="24"/>
            <w:szCs w:val="24"/>
            <w:lang w:val="en-US"/>
          </w:rPr>
          <w:t>http://www.proz.com/translator/1305622</w:t>
        </w:r>
      </w:hyperlink>
    </w:p>
    <w:p w:rsidR="00FF6378" w:rsidRPr="00C8253C" w:rsidRDefault="00FF6378" w:rsidP="00FF6378">
      <w:pPr>
        <w:pStyle w:val="Default"/>
        <w:rPr>
          <w:lang w:val="en-US"/>
        </w:rPr>
      </w:pPr>
    </w:p>
    <w:p w:rsidR="00FF6378" w:rsidRPr="00BA1585" w:rsidRDefault="00FF6378" w:rsidP="00FF6378">
      <w:pPr>
        <w:pStyle w:val="Heading1"/>
        <w:shd w:val="clear" w:color="auto" w:fill="17365D"/>
        <w:spacing w:line="240" w:lineRule="auto"/>
        <w:ind w:right="506"/>
        <w:rPr>
          <w:rFonts w:ascii="HelveticaNeueLT Std Lt" w:hAnsi="HelveticaNeueLT Std Lt" w:cs="Arial"/>
          <w:color w:val="FFFFFF"/>
          <w:sz w:val="22"/>
          <w:szCs w:val="22"/>
          <w:lang w:val="en-GB"/>
        </w:rPr>
      </w:pPr>
      <w:r w:rsidRPr="00BA1585"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  <w:t>PROFESSIONAL EXPERIENCE AS A LINGUIST</w:t>
      </w:r>
    </w:p>
    <w:p w:rsidR="00FF6378" w:rsidRPr="00FF6378" w:rsidRDefault="00FF6378" w:rsidP="00FF6378">
      <w:pPr>
        <w:ind w:right="506"/>
        <w:rPr>
          <w:rFonts w:ascii="HelveticaNeueLT Std Lt" w:hAnsi="HelveticaNeueLT Std Lt"/>
          <w:lang w:val="en-GB"/>
        </w:rPr>
      </w:pPr>
    </w:p>
    <w:p w:rsidR="00FF6378" w:rsidRPr="00D87D05" w:rsidRDefault="00FF6378" w:rsidP="00FF6378">
      <w:pPr>
        <w:ind w:right="506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b/>
          <w:lang w:val="en-GB"/>
        </w:rPr>
        <w:t>Interpreter</w:t>
      </w:r>
      <w:r w:rsidR="00C8253C" w:rsidRPr="00D87D05">
        <w:rPr>
          <w:rFonts w:ascii="HelveticaNeueLT Std Lt" w:hAnsi="HelveticaNeueLT Std Lt" w:cs="Tahoma"/>
          <w:lang w:val="en-GB"/>
        </w:rPr>
        <w:t>,</w:t>
      </w:r>
      <w:r w:rsidRPr="00D87D05">
        <w:rPr>
          <w:rFonts w:ascii="HelveticaNeueLT Std Lt" w:hAnsi="HelveticaNeueLT Std Lt" w:cs="Tahoma"/>
          <w:lang w:val="en-GB"/>
        </w:rPr>
        <w:t xml:space="preserve"> </w:t>
      </w:r>
      <w:r w:rsidRPr="00D87D05">
        <w:rPr>
          <w:rFonts w:ascii="HelveticaNeueLT Std Lt" w:hAnsi="HelveticaNeueLT Std Lt" w:cs="Tahoma"/>
          <w:lang w:val="en-US"/>
        </w:rPr>
        <w:t>Global Language Services Ltd, Edinburgh, Scotland</w:t>
      </w:r>
    </w:p>
    <w:p w:rsidR="004A698F" w:rsidRPr="00D87D05" w:rsidRDefault="00FF6378" w:rsidP="004A698F">
      <w:pPr>
        <w:ind w:right="506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 xml:space="preserve">• </w:t>
      </w:r>
      <w:r w:rsidR="004A698F" w:rsidRPr="00D87D05">
        <w:rPr>
          <w:rFonts w:ascii="HelveticaNeueLT Std Lt" w:hAnsi="HelveticaNeueLT Std Lt" w:cs="Tahoma"/>
          <w:lang w:val="en-US"/>
        </w:rPr>
        <w:t xml:space="preserve">2008-2009: </w:t>
      </w:r>
      <w:r w:rsidRPr="00D87D05">
        <w:rPr>
          <w:rFonts w:ascii="HelveticaNeueLT Std Lt" w:hAnsi="HelveticaNeueLT Std Lt" w:cs="Tahoma"/>
          <w:lang w:val="en-US"/>
        </w:rPr>
        <w:t>Public services interpreting (medical and legal context) for local Polish community</w:t>
      </w:r>
    </w:p>
    <w:p w:rsidR="00FF6378" w:rsidRPr="00D87D05" w:rsidRDefault="00175D11" w:rsidP="00FF6378">
      <w:pPr>
        <w:ind w:right="506"/>
        <w:rPr>
          <w:rFonts w:ascii="HelveticaNeueLT Std Lt" w:hAnsi="HelveticaNeueLT Std Lt" w:cs="Tahoma"/>
          <w:lang w:val="en-GB"/>
        </w:rPr>
      </w:pPr>
      <w:r w:rsidRPr="00D87D05">
        <w:rPr>
          <w:rFonts w:ascii="HelveticaNeueLT Std Lt" w:hAnsi="HelveticaNeueLT Std Lt" w:cs="Tahoma"/>
          <w:b/>
          <w:lang w:val="en-GB"/>
        </w:rPr>
        <w:t xml:space="preserve">Freelance Translator and </w:t>
      </w:r>
      <w:proofErr w:type="spellStart"/>
      <w:r w:rsidRPr="00D87D05">
        <w:rPr>
          <w:rFonts w:ascii="HelveticaNeueLT Std Lt" w:hAnsi="HelveticaNeueLT Std Lt" w:cs="Tahoma"/>
          <w:b/>
          <w:lang w:val="en-GB"/>
        </w:rPr>
        <w:t>p</w:t>
      </w:r>
      <w:r w:rsidR="00FF6378" w:rsidRPr="00D87D05">
        <w:rPr>
          <w:rFonts w:ascii="HelveticaNeueLT Std Lt" w:hAnsi="HelveticaNeueLT Std Lt" w:cs="Tahoma"/>
          <w:b/>
          <w:lang w:val="en-GB"/>
        </w:rPr>
        <w:t>roofreader</w:t>
      </w:r>
      <w:proofErr w:type="spellEnd"/>
      <w:r w:rsidRPr="00D87D05">
        <w:rPr>
          <w:rFonts w:ascii="HelveticaNeueLT Std Lt" w:hAnsi="HelveticaNeueLT Std Lt" w:cs="Tahoma"/>
          <w:lang w:val="en-GB"/>
        </w:rPr>
        <w:t xml:space="preserve"> (2009</w:t>
      </w:r>
      <w:r w:rsidR="00FF6378" w:rsidRPr="00D87D05">
        <w:rPr>
          <w:rFonts w:ascii="HelveticaNeueLT Std Lt" w:hAnsi="HelveticaNeueLT Std Lt" w:cs="Tahoma"/>
          <w:lang w:val="en-GB"/>
        </w:rPr>
        <w:t xml:space="preserve"> to present)</w:t>
      </w:r>
    </w:p>
    <w:p w:rsidR="00FF6378" w:rsidRPr="00D87D05" w:rsidRDefault="00FF6378" w:rsidP="00175D11">
      <w:pPr>
        <w:spacing w:after="0" w:line="276" w:lineRule="auto"/>
        <w:ind w:right="506"/>
        <w:rPr>
          <w:rFonts w:ascii="HelveticaNeueLT Std Lt" w:hAnsi="HelveticaNeueLT Std Lt" w:cs="Tahoma"/>
          <w:color w:val="000000"/>
          <w:lang w:val="en-US"/>
        </w:rPr>
      </w:pPr>
      <w:r w:rsidRPr="00D87D05">
        <w:rPr>
          <w:rFonts w:ascii="HelveticaNeueLT Std Lt" w:hAnsi="HelveticaNeueLT Std Lt" w:cs="Tahoma"/>
          <w:color w:val="000000"/>
          <w:lang w:val="en-US"/>
        </w:rPr>
        <w:t>• Considerable experience</w:t>
      </w:r>
      <w:r w:rsidRPr="00D87D05">
        <w:rPr>
          <w:rFonts w:ascii="HelveticaNeueLT Std Lt" w:hAnsi="HelveticaNeueLT Std Lt" w:cs="Tahoma"/>
          <w:color w:val="000000"/>
          <w:lang w:val="en-US"/>
        </w:rPr>
        <w:t xml:space="preserve"> </w:t>
      </w:r>
      <w:r w:rsidR="004A698F" w:rsidRPr="00D87D05">
        <w:rPr>
          <w:rFonts w:ascii="HelveticaNeueLT Std Lt" w:hAnsi="HelveticaNeueLT Std Lt" w:cs="Tahoma"/>
          <w:color w:val="000000"/>
          <w:lang w:val="en-US"/>
        </w:rPr>
        <w:t xml:space="preserve">and </w:t>
      </w:r>
      <w:r w:rsidRPr="00D87D05">
        <w:rPr>
          <w:rFonts w:ascii="HelveticaNeueLT Std Lt" w:hAnsi="HelveticaNeueLT Std Lt" w:cs="Tahoma"/>
          <w:color w:val="000000"/>
          <w:lang w:val="en-US"/>
        </w:rPr>
        <w:t>university degree</w:t>
      </w:r>
      <w:r w:rsidRPr="00D87D05">
        <w:rPr>
          <w:rFonts w:ascii="HelveticaNeueLT Std Lt" w:hAnsi="HelveticaNeueLT Std Lt" w:cs="Tahoma"/>
          <w:color w:val="000000"/>
          <w:lang w:val="en-US"/>
        </w:rPr>
        <w:t xml:space="preserve"> </w:t>
      </w:r>
      <w:r w:rsidR="004A698F" w:rsidRPr="00D87D05">
        <w:rPr>
          <w:rFonts w:ascii="HelveticaNeueLT Std Lt" w:hAnsi="HelveticaNeueLT Std Lt" w:cs="Tahoma"/>
          <w:color w:val="000000"/>
          <w:lang w:val="en-US"/>
        </w:rPr>
        <w:t xml:space="preserve">in translation </w:t>
      </w:r>
      <w:r w:rsidR="00175D11" w:rsidRPr="00D87D05">
        <w:rPr>
          <w:rFonts w:ascii="HelveticaNeueLT Std Lt" w:hAnsi="HelveticaNeueLT Std Lt" w:cs="Tahoma"/>
          <w:color w:val="000000"/>
          <w:lang w:val="en-US"/>
        </w:rPr>
        <w:t>with focus on new technologies</w:t>
      </w:r>
    </w:p>
    <w:p w:rsidR="00FF6378" w:rsidRPr="00D87D05" w:rsidRDefault="00FF6378" w:rsidP="00175D11">
      <w:pPr>
        <w:spacing w:after="0" w:line="276" w:lineRule="auto"/>
        <w:ind w:right="506"/>
        <w:rPr>
          <w:rFonts w:ascii="HelveticaNeueLT Std Lt" w:hAnsi="HelveticaNeueLT Std Lt" w:cs="Tahoma"/>
          <w:color w:val="000000"/>
          <w:lang w:val="en-US"/>
        </w:rPr>
      </w:pPr>
      <w:r w:rsidRPr="00D87D05">
        <w:rPr>
          <w:rFonts w:ascii="HelveticaNeueLT Std Lt" w:hAnsi="HelveticaNeueLT Std Lt" w:cs="Tahoma"/>
          <w:color w:val="000000"/>
          <w:lang w:val="en-US"/>
        </w:rPr>
        <w:t xml:space="preserve">• High language and culture </w:t>
      </w:r>
      <w:r w:rsidR="004A698F" w:rsidRPr="00D87D05">
        <w:rPr>
          <w:rFonts w:ascii="HelveticaNeueLT Std Lt" w:hAnsi="HelveticaNeueLT Std Lt" w:cs="Tahoma"/>
          <w:color w:val="000000"/>
          <w:lang w:val="en-US"/>
        </w:rPr>
        <w:t>awareness;</w:t>
      </w:r>
      <w:r w:rsidRPr="00D87D05">
        <w:rPr>
          <w:rFonts w:ascii="HelveticaNeueLT Std Lt" w:hAnsi="HelveticaNeueLT Std Lt" w:cs="Tahoma"/>
          <w:color w:val="000000"/>
          <w:lang w:val="en-US"/>
        </w:rPr>
        <w:t xml:space="preserve"> excellent written English, </w:t>
      </w:r>
      <w:r w:rsidR="004A698F" w:rsidRPr="00D87D05">
        <w:rPr>
          <w:rFonts w:ascii="HelveticaNeueLT Std Lt" w:hAnsi="HelveticaNeueLT Std Lt" w:cs="Tahoma"/>
          <w:color w:val="000000"/>
          <w:lang w:val="en-US"/>
        </w:rPr>
        <w:t xml:space="preserve">Polish and </w:t>
      </w:r>
      <w:r w:rsidRPr="00D87D05">
        <w:rPr>
          <w:rFonts w:ascii="HelveticaNeueLT Std Lt" w:hAnsi="HelveticaNeueLT Std Lt" w:cs="Tahoma"/>
          <w:color w:val="000000"/>
          <w:lang w:val="en-US"/>
        </w:rPr>
        <w:t>Spanish</w:t>
      </w:r>
    </w:p>
    <w:p w:rsidR="00FF6378" w:rsidRPr="00D87D05" w:rsidRDefault="00FF6378" w:rsidP="00175D11">
      <w:pPr>
        <w:spacing w:after="0" w:line="276" w:lineRule="auto"/>
        <w:ind w:right="506"/>
        <w:rPr>
          <w:rFonts w:ascii="HelveticaNeueLT Std Lt" w:hAnsi="HelveticaNeueLT Std Lt" w:cs="Tahoma"/>
          <w:color w:val="000000"/>
          <w:lang w:val="en-US"/>
        </w:rPr>
      </w:pPr>
      <w:r w:rsidRPr="00D87D05">
        <w:rPr>
          <w:rFonts w:ascii="HelveticaNeueLT Std Lt" w:hAnsi="HelveticaNeueLT Std Lt" w:cs="Tahoma"/>
          <w:color w:val="000000"/>
          <w:lang w:val="en-US"/>
        </w:rPr>
        <w:t>• Good research skills, extensive use of reference resources</w:t>
      </w:r>
    </w:p>
    <w:p w:rsidR="00FF6378" w:rsidRPr="00D87D05" w:rsidRDefault="00FF6378" w:rsidP="00175D11">
      <w:pPr>
        <w:spacing w:after="0" w:line="276" w:lineRule="auto"/>
        <w:ind w:right="506"/>
        <w:rPr>
          <w:rFonts w:ascii="HelveticaNeueLT Std Lt" w:hAnsi="HelveticaNeueLT Std Lt" w:cs="Tahoma"/>
          <w:color w:val="000000"/>
          <w:lang w:val="en-US"/>
        </w:rPr>
      </w:pPr>
      <w:r w:rsidRPr="00D87D05">
        <w:rPr>
          <w:rFonts w:ascii="HelveticaNeueLT Std Lt" w:hAnsi="HelveticaNeueLT Std Lt" w:cs="Tahoma"/>
          <w:color w:val="000000"/>
          <w:lang w:val="en-US"/>
        </w:rPr>
        <w:t>• Efficient use of various CAT tools</w:t>
      </w:r>
    </w:p>
    <w:p w:rsidR="00FF6378" w:rsidRPr="00D87D05" w:rsidRDefault="00FF6378" w:rsidP="00175D11">
      <w:pPr>
        <w:spacing w:after="0" w:line="276" w:lineRule="auto"/>
        <w:ind w:right="506"/>
        <w:rPr>
          <w:rFonts w:ascii="HelveticaNeueLT Std Lt" w:hAnsi="HelveticaNeueLT Std Lt" w:cs="Tahoma"/>
          <w:color w:val="000000"/>
        </w:rPr>
      </w:pPr>
      <w:r w:rsidRPr="00D87D05">
        <w:rPr>
          <w:rFonts w:ascii="HelveticaNeueLT Std Lt" w:hAnsi="HelveticaNeueLT Std Lt" w:cs="Tahoma"/>
          <w:color w:val="000000"/>
          <w:lang w:val="en-US"/>
        </w:rPr>
        <w:t>• Average working output: 2500 words/day.</w:t>
      </w:r>
    </w:p>
    <w:p w:rsidR="00C8253C" w:rsidRDefault="00C8253C" w:rsidP="00FF6378">
      <w:pPr>
        <w:ind w:right="506"/>
        <w:rPr>
          <w:rFonts w:ascii="HelveticaNeueLT Std Lt" w:hAnsi="HelveticaNeueLT Std Lt" w:cs="Tahoma"/>
          <w:color w:val="000000"/>
        </w:rPr>
      </w:pPr>
    </w:p>
    <w:p w:rsidR="00C8253C" w:rsidRPr="00BA1585" w:rsidRDefault="00C8253C" w:rsidP="00C8253C">
      <w:pPr>
        <w:pStyle w:val="Heading1"/>
        <w:shd w:val="clear" w:color="auto" w:fill="17365D"/>
        <w:spacing w:line="240" w:lineRule="auto"/>
        <w:ind w:right="506"/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</w:pPr>
      <w:r w:rsidRPr="00BA1585"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  <w:t>EDUCATIONAL BACKGROUND AND QUALIFICATIONS</w:t>
      </w:r>
    </w:p>
    <w:p w:rsidR="00C8253C" w:rsidRPr="00D87D05" w:rsidRDefault="00C8253C" w:rsidP="00D87D05">
      <w:pPr>
        <w:spacing w:before="240"/>
        <w:ind w:left="1410" w:right="506" w:hanging="1410"/>
        <w:rPr>
          <w:rFonts w:ascii="HelveticaNeueLT Std Lt" w:hAnsi="HelveticaNeueLT Std Lt" w:cs="Tahoma"/>
          <w:lang w:val="en-GB"/>
        </w:rPr>
      </w:pPr>
      <w:r w:rsidRPr="00D87D05">
        <w:rPr>
          <w:rFonts w:ascii="HelveticaNeueLT Std Lt" w:hAnsi="HelveticaNeueLT Std Lt" w:cs="Tahoma"/>
          <w:lang w:val="en-GB"/>
        </w:rPr>
        <w:t>2015</w:t>
      </w:r>
      <w:r w:rsidRPr="00D87D05">
        <w:rPr>
          <w:rFonts w:ascii="HelveticaNeueLT Std Lt" w:hAnsi="HelveticaNeueLT Std Lt" w:cs="Tahoma"/>
          <w:lang w:val="en-GB"/>
        </w:rPr>
        <w:tab/>
      </w:r>
      <w:r w:rsidR="00BA1585" w:rsidRPr="00D87D05">
        <w:rPr>
          <w:rFonts w:ascii="HelveticaNeueLT Std Lt" w:hAnsi="HelveticaNeueLT Std Lt" w:cs="Tahoma"/>
          <w:lang w:val="en-GB"/>
        </w:rPr>
        <w:tab/>
      </w:r>
      <w:r w:rsidRPr="00D87D05">
        <w:rPr>
          <w:rFonts w:ascii="HelveticaNeueLT Std Lt" w:hAnsi="HelveticaNeueLT Std Lt" w:cs="Tahoma"/>
          <w:lang w:val="en-GB"/>
        </w:rPr>
        <w:t>DPSI (Diploma in Public Service Interpreting - Health option) preparatory course and exam (3 of 5 modules passed) Global Language Services, Glasgow</w:t>
      </w:r>
    </w:p>
    <w:p w:rsidR="00C8253C" w:rsidRPr="00D87D05" w:rsidRDefault="00C8253C" w:rsidP="00D87D05">
      <w:pPr>
        <w:spacing w:before="240"/>
        <w:ind w:left="1410" w:right="506" w:hanging="1410"/>
        <w:rPr>
          <w:rFonts w:ascii="HelveticaNeueLT Std Lt" w:hAnsi="HelveticaNeueLT Std Lt" w:cs="Tahoma"/>
          <w:lang w:val="en-GB"/>
        </w:rPr>
      </w:pPr>
      <w:r w:rsidRPr="00D87D05">
        <w:rPr>
          <w:rFonts w:ascii="HelveticaNeueLT Std Lt" w:hAnsi="HelveticaNeueLT Std Lt" w:cs="Tahoma"/>
          <w:lang w:val="en-GB"/>
        </w:rPr>
        <w:t>2012–2014</w:t>
      </w:r>
      <w:r w:rsidRPr="00D87D05">
        <w:rPr>
          <w:rFonts w:ascii="HelveticaNeueLT Std Lt" w:hAnsi="HelveticaNeueLT Std Lt" w:cs="Tahoma"/>
          <w:lang w:val="en-GB"/>
        </w:rPr>
        <w:tab/>
      </w:r>
      <w:r w:rsidRPr="00D87D05">
        <w:rPr>
          <w:rFonts w:ascii="HelveticaNeueLT Std Lt" w:hAnsi="HelveticaNeueLT Std Lt" w:cs="Tahoma"/>
          <w:b/>
          <w:lang w:val="en-GB"/>
        </w:rPr>
        <w:t>Master’s Degree in Translation and New Technologies</w:t>
      </w:r>
      <w:r w:rsidRPr="00D87D05">
        <w:rPr>
          <w:rFonts w:ascii="HelveticaNeueLT Std Lt" w:hAnsi="HelveticaNeueLT Std Lt" w:cs="Tahoma"/>
          <w:lang w:val="en-GB"/>
        </w:rPr>
        <w:t xml:space="preserve">, specialization: software and multimedia. Menéndez </w:t>
      </w:r>
      <w:proofErr w:type="spellStart"/>
      <w:r w:rsidRPr="00D87D05">
        <w:rPr>
          <w:rFonts w:ascii="HelveticaNeueLT Std Lt" w:hAnsi="HelveticaNeueLT Std Lt" w:cs="Tahoma"/>
          <w:lang w:val="en-GB"/>
        </w:rPr>
        <w:t>Pelayo</w:t>
      </w:r>
      <w:proofErr w:type="spellEnd"/>
      <w:r w:rsidRPr="00D87D05">
        <w:rPr>
          <w:rFonts w:ascii="HelveticaNeueLT Std Lt" w:hAnsi="HelveticaNeueLT Std Lt" w:cs="Tahoma"/>
          <w:lang w:val="en-GB"/>
        </w:rPr>
        <w:t xml:space="preserve"> International University, Spain</w:t>
      </w:r>
    </w:p>
    <w:p w:rsidR="00C8253C" w:rsidRPr="00D87D05" w:rsidRDefault="00C8253C" w:rsidP="00D87D05">
      <w:pPr>
        <w:spacing w:before="240"/>
        <w:ind w:left="1410" w:right="506" w:hanging="1410"/>
        <w:rPr>
          <w:rFonts w:ascii="HelveticaNeueLT Std Lt" w:hAnsi="HelveticaNeueLT Std Lt" w:cs="Tahoma"/>
          <w:lang w:val="en-GB"/>
        </w:rPr>
      </w:pPr>
      <w:r w:rsidRPr="00D87D05">
        <w:rPr>
          <w:rFonts w:ascii="HelveticaNeueLT Std Lt" w:hAnsi="HelveticaNeueLT Std Lt" w:cs="Tahoma"/>
          <w:lang w:val="en-GB"/>
        </w:rPr>
        <w:t>2012 – 2013</w:t>
      </w:r>
      <w:r w:rsidRPr="00D87D05">
        <w:rPr>
          <w:rFonts w:ascii="HelveticaNeueLT Std Lt" w:hAnsi="HelveticaNeueLT Std Lt" w:cs="Tahoma"/>
          <w:lang w:val="en-GB"/>
        </w:rPr>
        <w:tab/>
      </w:r>
      <w:r w:rsidR="00BA1585" w:rsidRPr="00D87D05">
        <w:rPr>
          <w:rFonts w:ascii="HelveticaNeueLT Std Lt" w:hAnsi="HelveticaNeueLT Std Lt" w:cs="Tahoma"/>
          <w:lang w:val="en-GB"/>
        </w:rPr>
        <w:tab/>
      </w:r>
      <w:r w:rsidRPr="00D87D05">
        <w:rPr>
          <w:rFonts w:ascii="HelveticaNeueLT Std Lt" w:hAnsi="HelveticaNeueLT Std Lt" w:cs="Tahoma"/>
          <w:lang w:val="en-GB"/>
        </w:rPr>
        <w:t>Master´s degree programme in Specialised Translation (legal &amp; economic translation) University of Cordoba, Spain (80% of credits obtained)</w:t>
      </w:r>
    </w:p>
    <w:p w:rsidR="00C8253C" w:rsidRPr="00D87D05" w:rsidRDefault="00C8253C" w:rsidP="00D87D05">
      <w:pPr>
        <w:spacing w:before="240"/>
        <w:ind w:right="506"/>
        <w:rPr>
          <w:rFonts w:ascii="HelveticaNeueLT Std Lt" w:hAnsi="HelveticaNeueLT Std Lt" w:cs="Tahoma"/>
          <w:lang w:val="en-GB"/>
        </w:rPr>
      </w:pPr>
      <w:r w:rsidRPr="00D87D05">
        <w:rPr>
          <w:rFonts w:ascii="HelveticaNeueLT Std Lt" w:hAnsi="HelveticaNeueLT Std Lt" w:cs="Tahoma"/>
          <w:lang w:val="en-GB"/>
        </w:rPr>
        <w:t>2011</w:t>
      </w:r>
      <w:r w:rsidRPr="00D87D05">
        <w:rPr>
          <w:rFonts w:ascii="HelveticaNeueLT Std Lt" w:hAnsi="HelveticaNeueLT Std Lt" w:cs="Tahoma"/>
          <w:lang w:val="en-GB"/>
        </w:rPr>
        <w:tab/>
      </w:r>
      <w:r w:rsidR="00BA1585" w:rsidRPr="00D87D05">
        <w:rPr>
          <w:rFonts w:ascii="HelveticaNeueLT Std Lt" w:hAnsi="HelveticaNeueLT Std Lt" w:cs="Tahoma"/>
          <w:lang w:val="en-GB"/>
        </w:rPr>
        <w:tab/>
      </w:r>
      <w:r w:rsidRPr="00D87D05">
        <w:rPr>
          <w:rFonts w:ascii="HelveticaNeueLT Std Lt" w:hAnsi="HelveticaNeueLT Std Lt" w:cs="Tahoma"/>
          <w:lang w:val="en-GB"/>
        </w:rPr>
        <w:t>CPE (Certificate of Proficiency in English), Cambridge ESOL</w:t>
      </w:r>
    </w:p>
    <w:p w:rsidR="00175D11" w:rsidRPr="00D87D05" w:rsidRDefault="00C8253C" w:rsidP="00D87D05">
      <w:pPr>
        <w:spacing w:before="240"/>
        <w:ind w:right="506"/>
        <w:rPr>
          <w:rFonts w:ascii="HelveticaNeueLT Std Lt" w:hAnsi="HelveticaNeueLT Std Lt" w:cs="Tahoma"/>
          <w:lang w:val="en-GB"/>
        </w:rPr>
      </w:pPr>
      <w:r w:rsidRPr="00D87D05">
        <w:rPr>
          <w:rFonts w:ascii="HelveticaNeueLT Std Lt" w:hAnsi="HelveticaNeueLT Std Lt" w:cs="Tahoma"/>
          <w:lang w:val="en-GB"/>
        </w:rPr>
        <w:t>2010</w:t>
      </w:r>
      <w:r w:rsidRPr="00D87D05">
        <w:rPr>
          <w:rFonts w:ascii="HelveticaNeueLT Std Lt" w:hAnsi="HelveticaNeueLT Std Lt" w:cs="Tahoma"/>
          <w:lang w:val="en-GB"/>
        </w:rPr>
        <w:tab/>
      </w:r>
      <w:r w:rsidR="00BA1585" w:rsidRPr="00D87D05">
        <w:rPr>
          <w:rFonts w:ascii="HelveticaNeueLT Std Lt" w:hAnsi="HelveticaNeueLT Std Lt" w:cs="Tahoma"/>
          <w:lang w:val="en-GB"/>
        </w:rPr>
        <w:tab/>
      </w:r>
      <w:r w:rsidRPr="00D87D05">
        <w:rPr>
          <w:rFonts w:ascii="HelveticaNeueLT Std Lt" w:hAnsi="HelveticaNeueLT Std Lt" w:cs="Tahoma"/>
          <w:lang w:val="en-GB"/>
        </w:rPr>
        <w:t xml:space="preserve">DELE Superior, C2 Spanish certificate, </w:t>
      </w:r>
      <w:proofErr w:type="spellStart"/>
      <w:r w:rsidRPr="00D87D05">
        <w:rPr>
          <w:rFonts w:ascii="HelveticaNeueLT Std Lt" w:hAnsi="HelveticaNeueLT Std Lt" w:cs="Tahoma"/>
          <w:lang w:val="en-GB"/>
        </w:rPr>
        <w:t>Instituto</w:t>
      </w:r>
      <w:proofErr w:type="spellEnd"/>
      <w:r w:rsidRPr="00D87D05">
        <w:rPr>
          <w:rFonts w:ascii="HelveticaNeueLT Std Lt" w:hAnsi="HelveticaNeueLT Std Lt" w:cs="Tahoma"/>
          <w:lang w:val="en-GB"/>
        </w:rPr>
        <w:t xml:space="preserve"> Cervantes</w:t>
      </w:r>
    </w:p>
    <w:p w:rsidR="00C8253C" w:rsidRPr="00D87D05" w:rsidRDefault="00BA1585" w:rsidP="00D87D05">
      <w:pPr>
        <w:spacing w:before="240"/>
        <w:ind w:left="1410" w:right="506" w:hanging="1410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GB"/>
        </w:rPr>
        <w:t>2007</w:t>
      </w:r>
      <w:r w:rsidR="00C8253C" w:rsidRPr="00D87D05">
        <w:rPr>
          <w:rFonts w:ascii="HelveticaNeueLT Std Lt" w:hAnsi="HelveticaNeueLT Std Lt" w:cs="Tahoma"/>
          <w:lang w:val="en-GB"/>
        </w:rPr>
        <w:t>– 2010</w:t>
      </w:r>
      <w:r w:rsidR="00C8253C" w:rsidRPr="00D87D05">
        <w:rPr>
          <w:rFonts w:ascii="HelveticaNeueLT Std Lt" w:hAnsi="HelveticaNeueLT Std Lt" w:cs="Tahoma"/>
          <w:lang w:val="en-GB"/>
        </w:rPr>
        <w:tab/>
      </w:r>
      <w:r w:rsidR="00C8253C" w:rsidRPr="00D87D05">
        <w:rPr>
          <w:rFonts w:ascii="HelveticaNeueLT Std Lt" w:hAnsi="HelveticaNeueLT Std Lt" w:cs="Tahoma"/>
          <w:b/>
          <w:lang w:val="en-GB"/>
        </w:rPr>
        <w:t>Bachelor of Arts (with distinction) in Languages with Cultural Studies</w:t>
      </w:r>
      <w:r w:rsidR="00C8253C" w:rsidRPr="00D87D05">
        <w:rPr>
          <w:rFonts w:ascii="HelveticaNeueLT Std Lt" w:hAnsi="HelveticaNeueLT Std Lt" w:cs="Tahoma"/>
          <w:lang w:val="en-GB"/>
        </w:rPr>
        <w:t>, Edinburgh Napier University, Edinburgh, Scotland</w:t>
      </w:r>
      <w:r w:rsidR="00175D11" w:rsidRPr="00D87D05">
        <w:rPr>
          <w:rFonts w:ascii="HelveticaNeueLT Std Lt" w:hAnsi="HelveticaNeueLT Std Lt" w:cs="Tahoma"/>
          <w:lang w:val="en-GB"/>
        </w:rPr>
        <w:t xml:space="preserve"> </w:t>
      </w:r>
      <w:r w:rsidR="00C8253C" w:rsidRPr="00D87D05">
        <w:rPr>
          <w:rFonts w:ascii="HelveticaNeueLT Std Lt" w:hAnsi="HelveticaNeueLT Std Lt" w:cs="Tahoma"/>
          <w:lang w:val="en-GB"/>
        </w:rPr>
        <w:t>(</w:t>
      </w:r>
      <w:r w:rsidR="00C8253C" w:rsidRPr="00D87D05">
        <w:rPr>
          <w:rFonts w:ascii="HelveticaNeueLT Std Lt" w:hAnsi="HelveticaNeueLT Std Lt" w:cs="Tahoma"/>
          <w:lang w:val="en-US"/>
        </w:rPr>
        <w:t>Including a 1-year student exchange at University of Alicante, Spain)</w:t>
      </w:r>
    </w:p>
    <w:p w:rsidR="00C8253C" w:rsidRPr="00D87D05" w:rsidRDefault="00C8253C" w:rsidP="00D87D05">
      <w:pPr>
        <w:spacing w:before="240"/>
        <w:ind w:left="1410" w:right="506" w:hanging="1410"/>
        <w:rPr>
          <w:rFonts w:ascii="HelveticaNeueLT Std Lt" w:hAnsi="HelveticaNeueLT Std Lt" w:cs="Tahoma"/>
          <w:lang w:val="en-GB"/>
        </w:rPr>
      </w:pPr>
      <w:r w:rsidRPr="00D87D05">
        <w:rPr>
          <w:rFonts w:ascii="HelveticaNeueLT Std Lt" w:hAnsi="HelveticaNeueLT Std Lt" w:cs="Tahoma"/>
          <w:lang w:val="en-GB"/>
        </w:rPr>
        <w:t>2005</w:t>
      </w:r>
      <w:r w:rsidRPr="00D87D05">
        <w:rPr>
          <w:rFonts w:ascii="HelveticaNeueLT Std Lt" w:hAnsi="HelveticaNeueLT Std Lt" w:cs="Tahoma"/>
          <w:lang w:val="en-GB"/>
        </w:rPr>
        <w:tab/>
      </w:r>
      <w:r w:rsidR="00BA1585" w:rsidRPr="00D87D05">
        <w:rPr>
          <w:rFonts w:ascii="HelveticaNeueLT Std Lt" w:hAnsi="HelveticaNeueLT Std Lt" w:cs="Tahoma"/>
          <w:lang w:val="en-GB"/>
        </w:rPr>
        <w:tab/>
      </w:r>
      <w:r w:rsidRPr="00D87D05">
        <w:rPr>
          <w:rFonts w:ascii="HelveticaNeueLT Std Lt" w:hAnsi="HelveticaNeueLT Std Lt" w:cs="Tahoma"/>
          <w:lang w:val="en-GB"/>
        </w:rPr>
        <w:t>IELTS (academic English) certificate, Basil Paterson College, Edinburgh, Scotland</w:t>
      </w:r>
    </w:p>
    <w:p w:rsidR="00BA1585" w:rsidRDefault="00BA1585" w:rsidP="00BA1585">
      <w:pPr>
        <w:ind w:left="1410" w:right="506" w:hanging="1410"/>
        <w:rPr>
          <w:rFonts w:ascii="HelveticaNeueLT Std Lt" w:hAnsi="HelveticaNeueLT Std Lt" w:cs="Tahoma"/>
          <w:lang w:val="en-GB"/>
        </w:rPr>
      </w:pPr>
    </w:p>
    <w:p w:rsidR="00BA1585" w:rsidRPr="00BA1585" w:rsidRDefault="00BA1585" w:rsidP="00BA1585">
      <w:pPr>
        <w:pStyle w:val="Heading1"/>
        <w:shd w:val="clear" w:color="auto" w:fill="17365D"/>
        <w:spacing w:line="240" w:lineRule="auto"/>
        <w:ind w:right="506"/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</w:pPr>
      <w:r w:rsidRPr="00BA1585"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  <w:lastRenderedPageBreak/>
        <w:t xml:space="preserve">RECENT </w:t>
      </w:r>
      <w:r w:rsidR="00D87D05"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  <w:t>PROJECTS</w:t>
      </w:r>
      <w:bookmarkStart w:id="0" w:name="_GoBack"/>
      <w:bookmarkEnd w:id="0"/>
    </w:p>
    <w:p w:rsidR="00175D11" w:rsidRPr="00D87D05" w:rsidRDefault="00BA1585" w:rsidP="00175D11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>Translation and proofreading of subtitles for various British and American TV series</w:t>
      </w:r>
      <w:r w:rsidR="00175D11" w:rsidRPr="00D87D05">
        <w:rPr>
          <w:rFonts w:ascii="HelveticaNeueLT Std Lt" w:hAnsi="HelveticaNeueLT Std Lt" w:cs="Tahoma"/>
          <w:lang w:val="en-US"/>
        </w:rPr>
        <w:t xml:space="preserve"> and movies</w:t>
      </w:r>
      <w:r w:rsidRPr="00D87D05">
        <w:rPr>
          <w:rFonts w:ascii="HelveticaNeueLT Std Lt" w:hAnsi="HelveticaNeueLT Std Lt" w:cs="Tahoma"/>
          <w:lang w:val="en-US"/>
        </w:rPr>
        <w:t xml:space="preserve"> (fantasy, action, </w:t>
      </w:r>
      <w:r w:rsidR="00175D11" w:rsidRPr="00D87D05">
        <w:rPr>
          <w:rFonts w:ascii="HelveticaNeueLT Std Lt" w:hAnsi="HelveticaNeueLT Std Lt" w:cs="Tahoma"/>
          <w:lang w:val="en-US"/>
        </w:rPr>
        <w:t xml:space="preserve">documentaries, </w:t>
      </w:r>
      <w:r w:rsidRPr="00D87D05">
        <w:rPr>
          <w:rFonts w:ascii="HelveticaNeueLT Std Lt" w:hAnsi="HelveticaNeueLT Std Lt" w:cs="Tahoma"/>
          <w:lang w:val="en-US"/>
        </w:rPr>
        <w:t>comedy) for one of the mayor online TV streaming services providers (around 150 hours of run-time, EN&gt;PL)</w:t>
      </w:r>
    </w:p>
    <w:p w:rsidR="00175D11" w:rsidRPr="00D87D05" w:rsidRDefault="00BA1585" w:rsidP="00175D11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>Corporate marketing program materials for a popular car manufacturer: program’s website, surveys, instructions, publicity materials, subtitles, presentations, user manuals etc. (tra</w:t>
      </w:r>
      <w:r w:rsidR="00175D11" w:rsidRPr="00D87D05">
        <w:rPr>
          <w:rFonts w:ascii="HelveticaNeueLT Std Lt" w:hAnsi="HelveticaNeueLT Std Lt" w:cs="Tahoma"/>
          <w:lang w:val="en-US"/>
        </w:rPr>
        <w:t>nslation, 80,000+ words, EN&gt;PL)</w:t>
      </w:r>
    </w:p>
    <w:p w:rsidR="00BA1585" w:rsidRPr="00D87D05" w:rsidRDefault="00BA1585" w:rsidP="00BA1585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 xml:space="preserve">Translation and proofreading for a multinational manufacturer and distributor of dietary supplements and medical devices: website content, user manuals, subtitles for promotional videos, marketing materials, labels, product descriptions, etc. (40,000 words, ES&gt;PL) </w:t>
      </w:r>
    </w:p>
    <w:p w:rsidR="00175D11" w:rsidRPr="00D87D05" w:rsidRDefault="00BA1585" w:rsidP="00175D11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>Health and safety training manual for the staff of a hotel chain (t</w:t>
      </w:r>
      <w:r w:rsidR="00175D11" w:rsidRPr="00D87D05">
        <w:rPr>
          <w:rFonts w:ascii="HelveticaNeueLT Std Lt" w:hAnsi="HelveticaNeueLT Std Lt" w:cs="Tahoma"/>
          <w:lang w:val="en-US"/>
        </w:rPr>
        <w:t>ranslation, 4,000 words, EN&gt;PL)</w:t>
      </w:r>
    </w:p>
    <w:p w:rsidR="00175D11" w:rsidRPr="00D87D05" w:rsidRDefault="00BA1585" w:rsidP="00175D11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>Manual for parents and students on special education services in Texas (tr</w:t>
      </w:r>
      <w:r w:rsidR="00175D11" w:rsidRPr="00D87D05">
        <w:rPr>
          <w:rFonts w:ascii="HelveticaNeueLT Std Lt" w:hAnsi="HelveticaNeueLT Std Lt" w:cs="Tahoma"/>
          <w:lang w:val="en-US"/>
        </w:rPr>
        <w:t>anslation, 30,000 words, EN&gt;ES)</w:t>
      </w:r>
    </w:p>
    <w:p w:rsidR="00BA1585" w:rsidRPr="00D87D05" w:rsidRDefault="00BA1585" w:rsidP="00BA1585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 xml:space="preserve">Product catalog for a Japan-based manufacturer of soldering equipment (translation, 17,000 words, EN&gt;ES) </w:t>
      </w:r>
    </w:p>
    <w:p w:rsidR="00BA1585" w:rsidRPr="00D87D05" w:rsidRDefault="00BA1585" w:rsidP="00BA1585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 xml:space="preserve">Web content translation for a UK-based cycling gear retailer (8,000 words EN&gt;ES) </w:t>
      </w:r>
    </w:p>
    <w:p w:rsidR="00BA1585" w:rsidRPr="00D87D05" w:rsidRDefault="00BA1585" w:rsidP="00BA1585">
      <w:pPr>
        <w:pStyle w:val="ListParagraph"/>
        <w:numPr>
          <w:ilvl w:val="0"/>
          <w:numId w:val="2"/>
        </w:numPr>
        <w:spacing w:before="240" w:after="0" w:line="276" w:lineRule="auto"/>
        <w:ind w:left="357" w:right="505" w:hanging="357"/>
        <w:rPr>
          <w:rFonts w:ascii="HelveticaNeueLT Std Lt" w:hAnsi="HelveticaNeueLT Std Lt" w:cs="Tahoma"/>
          <w:lang w:val="en-US"/>
        </w:rPr>
      </w:pPr>
      <w:r w:rsidRPr="00D87D05">
        <w:rPr>
          <w:rFonts w:ascii="HelveticaNeueLT Std Lt" w:hAnsi="HelveticaNeueLT Std Lt" w:cs="Tahoma"/>
          <w:lang w:val="en-US"/>
        </w:rPr>
        <w:t xml:space="preserve">Health and safety training manual for employees of a collective housing rental company (translation, 10,000 words, EN&gt;ES) </w:t>
      </w:r>
    </w:p>
    <w:p w:rsidR="00175D11" w:rsidRDefault="00175D11" w:rsidP="00175D11">
      <w:pPr>
        <w:pStyle w:val="ListParagraph"/>
        <w:spacing w:before="240" w:after="0" w:line="276" w:lineRule="auto"/>
        <w:ind w:left="357" w:right="505"/>
        <w:rPr>
          <w:rFonts w:ascii="HelveticaNeueLT Std Lt" w:hAnsi="HelveticaNeueLT Std Lt" w:cs="Tahoma"/>
          <w:lang w:val="en-US"/>
        </w:rPr>
      </w:pPr>
    </w:p>
    <w:p w:rsidR="00175D11" w:rsidRPr="00175D11" w:rsidRDefault="00175D11" w:rsidP="00175D11">
      <w:pPr>
        <w:pStyle w:val="Heading1"/>
        <w:shd w:val="clear" w:color="auto" w:fill="17365D"/>
        <w:spacing w:line="240" w:lineRule="auto"/>
        <w:ind w:right="506"/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</w:pPr>
      <w:r w:rsidRPr="00175D11"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  <w:t xml:space="preserve">FIELDS OF </w:t>
      </w:r>
      <w:r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  <w:t xml:space="preserve">INTEREST AND </w:t>
      </w:r>
      <w:r w:rsidRPr="00175D11">
        <w:rPr>
          <w:rFonts w:ascii="HelveticaNeueLT Std Lt" w:eastAsiaTheme="minorHAnsi" w:hAnsi="HelveticaNeueLT Std Lt" w:cs="TT2Co00"/>
          <w:sz w:val="22"/>
          <w:szCs w:val="22"/>
          <w:lang w:val="en-US" w:eastAsia="en-US"/>
        </w:rPr>
        <w:t>EXPERTISE</w:t>
      </w:r>
    </w:p>
    <w:p w:rsidR="00711207" w:rsidRDefault="00711207" w:rsidP="00C536C9">
      <w:pPr>
        <w:pStyle w:val="Pa2"/>
        <w:spacing w:line="276" w:lineRule="auto"/>
        <w:jc w:val="center"/>
        <w:rPr>
          <w:rStyle w:val="A2"/>
          <w:sz w:val="24"/>
          <w:szCs w:val="24"/>
          <w:lang w:val="en-US"/>
        </w:rPr>
      </w:pPr>
    </w:p>
    <w:p w:rsidR="00F12F52" w:rsidRPr="00C536C9" w:rsidRDefault="00175D11" w:rsidP="00C536C9">
      <w:pPr>
        <w:pStyle w:val="Pa2"/>
        <w:spacing w:line="276" w:lineRule="auto"/>
        <w:jc w:val="center"/>
        <w:rPr>
          <w:rStyle w:val="A2"/>
          <w:sz w:val="24"/>
          <w:szCs w:val="24"/>
          <w:lang w:val="en-US"/>
        </w:rPr>
      </w:pPr>
      <w:proofErr w:type="gramStart"/>
      <w:r w:rsidRPr="00C536C9">
        <w:rPr>
          <w:rStyle w:val="A2"/>
          <w:sz w:val="24"/>
          <w:szCs w:val="24"/>
          <w:lang w:val="en-US"/>
        </w:rPr>
        <w:t>subtitling</w:t>
      </w:r>
      <w:proofErr w:type="gramEnd"/>
      <w:r w:rsidRPr="00C536C9">
        <w:rPr>
          <w:rStyle w:val="A2"/>
          <w:sz w:val="24"/>
          <w:szCs w:val="24"/>
          <w:lang w:val="en-US"/>
        </w:rPr>
        <w:t xml:space="preserve"> </w:t>
      </w:r>
      <w:r w:rsidR="00F12F52" w:rsidRPr="00C536C9">
        <w:rPr>
          <w:rStyle w:val="A2"/>
          <w:sz w:val="24"/>
          <w:szCs w:val="24"/>
          <w:lang w:val="en-US"/>
        </w:rPr>
        <w:t>•</w:t>
      </w:r>
      <w:r w:rsidR="00F12F52" w:rsidRPr="00C536C9">
        <w:rPr>
          <w:rStyle w:val="A2"/>
          <w:sz w:val="24"/>
          <w:szCs w:val="24"/>
          <w:lang w:val="en-US"/>
        </w:rPr>
        <w:t xml:space="preserve"> software </w:t>
      </w:r>
      <w:r w:rsidR="00C536C9" w:rsidRPr="00C536C9">
        <w:rPr>
          <w:rStyle w:val="A2"/>
          <w:sz w:val="24"/>
          <w:szCs w:val="24"/>
          <w:lang w:val="en-US"/>
        </w:rPr>
        <w:t>•</w:t>
      </w:r>
      <w:r w:rsidR="00C536C9">
        <w:rPr>
          <w:rStyle w:val="A2"/>
          <w:sz w:val="24"/>
          <w:szCs w:val="24"/>
          <w:lang w:val="en-US"/>
        </w:rPr>
        <w:t xml:space="preserve"> </w:t>
      </w:r>
      <w:r w:rsidR="00F12F52" w:rsidRPr="00C536C9">
        <w:rPr>
          <w:rStyle w:val="A2"/>
          <w:sz w:val="24"/>
          <w:szCs w:val="24"/>
          <w:lang w:val="en-US"/>
        </w:rPr>
        <w:t>e-commerce</w:t>
      </w:r>
      <w:r w:rsidR="00F12F52" w:rsidRPr="00C536C9">
        <w:rPr>
          <w:rStyle w:val="A2"/>
          <w:sz w:val="24"/>
          <w:szCs w:val="24"/>
          <w:lang w:val="en-US"/>
        </w:rPr>
        <w:t xml:space="preserve"> </w:t>
      </w:r>
      <w:r w:rsidR="00F12F52" w:rsidRPr="00C536C9">
        <w:rPr>
          <w:rStyle w:val="A2"/>
          <w:sz w:val="24"/>
          <w:szCs w:val="24"/>
          <w:lang w:val="en-US"/>
        </w:rPr>
        <w:t xml:space="preserve">• </w:t>
      </w:r>
      <w:r w:rsidR="00F12F52" w:rsidRPr="00C536C9">
        <w:rPr>
          <w:rStyle w:val="A2"/>
          <w:sz w:val="24"/>
          <w:szCs w:val="24"/>
          <w:lang w:val="en-US"/>
        </w:rPr>
        <w:t xml:space="preserve">new technologies </w:t>
      </w:r>
      <w:r w:rsidR="00F12F52" w:rsidRPr="00C536C9">
        <w:rPr>
          <w:rStyle w:val="A2"/>
          <w:sz w:val="24"/>
          <w:szCs w:val="24"/>
          <w:lang w:val="en-US"/>
        </w:rPr>
        <w:t>• mobile apps</w:t>
      </w:r>
      <w:r w:rsidR="00F12F52" w:rsidRPr="00C536C9">
        <w:rPr>
          <w:rStyle w:val="A2"/>
          <w:sz w:val="24"/>
          <w:szCs w:val="24"/>
          <w:lang w:val="en-US"/>
        </w:rPr>
        <w:t xml:space="preserve"> </w:t>
      </w:r>
      <w:r w:rsidR="00F12F52" w:rsidRPr="00C536C9">
        <w:rPr>
          <w:rStyle w:val="A2"/>
          <w:sz w:val="24"/>
          <w:szCs w:val="24"/>
          <w:lang w:val="en-US"/>
        </w:rPr>
        <w:t>•</w:t>
      </w:r>
      <w:r w:rsidR="00F12F52" w:rsidRPr="00C536C9">
        <w:rPr>
          <w:rStyle w:val="A2"/>
          <w:sz w:val="24"/>
          <w:szCs w:val="24"/>
          <w:lang w:val="en-US"/>
        </w:rPr>
        <w:t xml:space="preserve"> </w:t>
      </w:r>
      <w:r w:rsidR="00F12F52" w:rsidRPr="00C536C9">
        <w:rPr>
          <w:rStyle w:val="A2"/>
          <w:sz w:val="24"/>
          <w:szCs w:val="24"/>
          <w:lang w:val="en-US"/>
        </w:rPr>
        <w:t>social media</w:t>
      </w:r>
    </w:p>
    <w:p w:rsidR="00F12F52" w:rsidRPr="00C536C9" w:rsidRDefault="00F12F52" w:rsidP="00C536C9">
      <w:pPr>
        <w:pStyle w:val="Pa2"/>
        <w:spacing w:line="276" w:lineRule="auto"/>
        <w:jc w:val="center"/>
        <w:rPr>
          <w:rStyle w:val="A2"/>
          <w:sz w:val="24"/>
          <w:szCs w:val="24"/>
          <w:lang w:val="en-US"/>
        </w:rPr>
      </w:pPr>
      <w:proofErr w:type="gramStart"/>
      <w:r w:rsidRPr="00C536C9">
        <w:rPr>
          <w:rStyle w:val="A2"/>
          <w:sz w:val="24"/>
          <w:szCs w:val="24"/>
          <w:lang w:val="en-US"/>
        </w:rPr>
        <w:t>tourism</w:t>
      </w:r>
      <w:proofErr w:type="gramEnd"/>
      <w:r w:rsidRPr="00C536C9">
        <w:rPr>
          <w:rStyle w:val="A2"/>
          <w:sz w:val="24"/>
          <w:szCs w:val="24"/>
          <w:lang w:val="en-US"/>
        </w:rPr>
        <w:t xml:space="preserve"> &amp; travel • nature and environment • photography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• sport &amp; fitness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•</w:t>
      </w:r>
      <w:r w:rsidRPr="00C536C9">
        <w:rPr>
          <w:rStyle w:val="A2"/>
          <w:sz w:val="24"/>
          <w:szCs w:val="24"/>
          <w:lang w:val="en-US"/>
        </w:rPr>
        <w:t xml:space="preserve"> mountaineering</w:t>
      </w:r>
    </w:p>
    <w:p w:rsidR="00F12F52" w:rsidRPr="00C536C9" w:rsidRDefault="00F12F52" w:rsidP="00C536C9">
      <w:pPr>
        <w:pStyle w:val="Pa2"/>
        <w:spacing w:line="276" w:lineRule="auto"/>
        <w:jc w:val="center"/>
        <w:rPr>
          <w:rStyle w:val="A2"/>
          <w:sz w:val="24"/>
          <w:szCs w:val="24"/>
          <w:lang w:val="en-US"/>
        </w:rPr>
      </w:pPr>
      <w:proofErr w:type="gramStart"/>
      <w:r w:rsidRPr="00C536C9">
        <w:rPr>
          <w:rStyle w:val="A2"/>
          <w:sz w:val="24"/>
          <w:szCs w:val="24"/>
          <w:lang w:val="en-US"/>
        </w:rPr>
        <w:t>nutrition</w:t>
      </w:r>
      <w:proofErr w:type="gramEnd"/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• beauty and cosmetics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• medicine (general) • healthcare •</w:t>
      </w:r>
    </w:p>
    <w:p w:rsidR="00F12F52" w:rsidRPr="00C536C9" w:rsidRDefault="00F12F52" w:rsidP="00C536C9">
      <w:pPr>
        <w:pStyle w:val="Pa2"/>
        <w:spacing w:line="276" w:lineRule="auto"/>
        <w:jc w:val="center"/>
        <w:rPr>
          <w:rStyle w:val="A2"/>
          <w:sz w:val="24"/>
          <w:szCs w:val="24"/>
          <w:lang w:val="en-US"/>
        </w:rPr>
      </w:pPr>
      <w:proofErr w:type="gramStart"/>
      <w:r w:rsidRPr="00C536C9">
        <w:rPr>
          <w:rStyle w:val="A2"/>
          <w:sz w:val="24"/>
          <w:szCs w:val="24"/>
          <w:lang w:val="en-US"/>
        </w:rPr>
        <w:t>social</w:t>
      </w:r>
      <w:proofErr w:type="gramEnd"/>
      <w:r w:rsidRPr="00C536C9">
        <w:rPr>
          <w:rStyle w:val="A2"/>
          <w:sz w:val="24"/>
          <w:szCs w:val="24"/>
          <w:lang w:val="en-US"/>
        </w:rPr>
        <w:t xml:space="preserve"> science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•</w:t>
      </w:r>
      <w:r w:rsidRPr="00C536C9">
        <w:rPr>
          <w:rStyle w:val="A2"/>
          <w:sz w:val="24"/>
          <w:szCs w:val="24"/>
          <w:lang w:val="en-US"/>
        </w:rPr>
        <w:t xml:space="preserve"> NGOs </w:t>
      </w:r>
      <w:r w:rsidRPr="00C536C9">
        <w:rPr>
          <w:rStyle w:val="A2"/>
          <w:sz w:val="24"/>
          <w:szCs w:val="24"/>
          <w:lang w:val="en-US"/>
        </w:rPr>
        <w:t>•</w:t>
      </w:r>
      <w:r w:rsidRPr="00C536C9">
        <w:rPr>
          <w:rStyle w:val="A2"/>
          <w:sz w:val="24"/>
          <w:szCs w:val="24"/>
          <w:lang w:val="en-US"/>
        </w:rPr>
        <w:t xml:space="preserve"> politics </w:t>
      </w:r>
      <w:r w:rsidRPr="00C536C9">
        <w:rPr>
          <w:rStyle w:val="A2"/>
          <w:sz w:val="24"/>
          <w:szCs w:val="24"/>
          <w:lang w:val="en-US"/>
        </w:rPr>
        <w:t>•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journalism</w:t>
      </w:r>
    </w:p>
    <w:p w:rsidR="00C536C9" w:rsidRDefault="00F12F52" w:rsidP="00C536C9">
      <w:pPr>
        <w:pStyle w:val="Pa2"/>
        <w:spacing w:line="276" w:lineRule="auto"/>
        <w:jc w:val="center"/>
        <w:rPr>
          <w:rStyle w:val="A2"/>
          <w:sz w:val="24"/>
          <w:szCs w:val="24"/>
          <w:lang w:val="en-US"/>
        </w:rPr>
      </w:pPr>
      <w:proofErr w:type="gramStart"/>
      <w:r w:rsidRPr="00C536C9">
        <w:rPr>
          <w:rStyle w:val="A2"/>
          <w:sz w:val="24"/>
          <w:szCs w:val="24"/>
          <w:lang w:val="en-US"/>
        </w:rPr>
        <w:t>business</w:t>
      </w:r>
      <w:proofErr w:type="gramEnd"/>
      <w:r w:rsidRPr="00C536C9">
        <w:rPr>
          <w:rStyle w:val="A2"/>
          <w:sz w:val="24"/>
          <w:szCs w:val="24"/>
          <w:lang w:val="en-US"/>
        </w:rPr>
        <w:t xml:space="preserve"> (general)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•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marketing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•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health and safety•</w:t>
      </w:r>
      <w:r w:rsidRPr="00C536C9">
        <w:rPr>
          <w:rStyle w:val="A2"/>
          <w:sz w:val="24"/>
          <w:szCs w:val="24"/>
          <w:lang w:val="en-US"/>
        </w:rPr>
        <w:t xml:space="preserve"> </w:t>
      </w:r>
      <w:r w:rsidRPr="00C536C9">
        <w:rPr>
          <w:rStyle w:val="A2"/>
          <w:sz w:val="24"/>
          <w:szCs w:val="24"/>
          <w:lang w:val="en-US"/>
        </w:rPr>
        <w:t>civil engineering</w:t>
      </w:r>
    </w:p>
    <w:p w:rsidR="00C536C9" w:rsidRPr="00C536C9" w:rsidRDefault="00C536C9" w:rsidP="00C536C9">
      <w:pPr>
        <w:pStyle w:val="Default"/>
        <w:rPr>
          <w:lang w:val="en-US"/>
        </w:rPr>
      </w:pPr>
    </w:p>
    <w:p w:rsidR="00C536C9" w:rsidRDefault="00C536C9" w:rsidP="00C536C9">
      <w:pPr>
        <w:pStyle w:val="Heading1"/>
        <w:shd w:val="clear" w:color="auto" w:fill="323E4F" w:themeFill="text2" w:themeFillShade="BF"/>
        <w:spacing w:line="240" w:lineRule="auto"/>
        <w:ind w:right="506"/>
        <w:rPr>
          <w:rFonts w:ascii="HelveticaNeueLT Std Lt" w:hAnsi="HelveticaNeueLT Std Lt" w:cs="Arial"/>
          <w:color w:val="FFFFFF" w:themeColor="background1"/>
          <w:lang w:val="en-GB"/>
        </w:rPr>
      </w:pPr>
      <w:r w:rsidRPr="00AD4D6A">
        <w:rPr>
          <w:rFonts w:ascii="HelveticaNeueLT Std Lt" w:hAnsi="HelveticaNeueLT Std Lt" w:cs="Arial"/>
          <w:color w:val="FFFFFF" w:themeColor="background1"/>
          <w:lang w:val="en-GB"/>
        </w:rPr>
        <w:t>SOFTWARE</w:t>
      </w:r>
    </w:p>
    <w:p w:rsidR="00711207" w:rsidRPr="00711207" w:rsidRDefault="00711207" w:rsidP="00711207">
      <w:pPr>
        <w:rPr>
          <w:lang w:val="en-GB" w:eastAsia="es-ES"/>
        </w:rPr>
      </w:pPr>
    </w:p>
    <w:p w:rsidR="00C536C9" w:rsidRPr="00C536C9" w:rsidRDefault="00C536C9" w:rsidP="00711207">
      <w:pPr>
        <w:pStyle w:val="Pa2"/>
        <w:numPr>
          <w:ilvl w:val="0"/>
          <w:numId w:val="5"/>
        </w:numPr>
        <w:spacing w:line="360" w:lineRule="auto"/>
        <w:rPr>
          <w:rStyle w:val="A2"/>
          <w:sz w:val="24"/>
          <w:szCs w:val="24"/>
          <w:lang w:val="en-US"/>
        </w:rPr>
      </w:pPr>
      <w:r w:rsidRPr="00C536C9">
        <w:rPr>
          <w:rStyle w:val="A2"/>
          <w:sz w:val="24"/>
          <w:szCs w:val="24"/>
          <w:lang w:val="en-US"/>
        </w:rPr>
        <w:t xml:space="preserve">CAT tools: TRADOS, </w:t>
      </w:r>
      <w:proofErr w:type="spellStart"/>
      <w:r w:rsidRPr="00C536C9">
        <w:rPr>
          <w:rStyle w:val="A2"/>
          <w:sz w:val="24"/>
          <w:szCs w:val="24"/>
          <w:lang w:val="en-US"/>
        </w:rPr>
        <w:t>Passolo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</w:t>
      </w:r>
      <w:proofErr w:type="spellStart"/>
      <w:r w:rsidRPr="00C536C9">
        <w:rPr>
          <w:rStyle w:val="A2"/>
          <w:sz w:val="24"/>
          <w:szCs w:val="24"/>
          <w:lang w:val="en-US"/>
        </w:rPr>
        <w:t>Multiterm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</w:t>
      </w:r>
      <w:proofErr w:type="spellStart"/>
      <w:r w:rsidRPr="00C536C9">
        <w:rPr>
          <w:rStyle w:val="A2"/>
          <w:sz w:val="24"/>
          <w:szCs w:val="24"/>
          <w:lang w:val="en-US"/>
        </w:rPr>
        <w:t>DejaVu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</w:t>
      </w:r>
      <w:proofErr w:type="spellStart"/>
      <w:r w:rsidRPr="00C536C9">
        <w:rPr>
          <w:rStyle w:val="A2"/>
          <w:sz w:val="24"/>
          <w:szCs w:val="24"/>
          <w:lang w:val="en-US"/>
        </w:rPr>
        <w:t>Wordfast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</w:t>
      </w:r>
      <w:proofErr w:type="spellStart"/>
      <w:r w:rsidRPr="00C536C9">
        <w:rPr>
          <w:rStyle w:val="A2"/>
          <w:sz w:val="24"/>
          <w:szCs w:val="24"/>
          <w:lang w:val="en-US"/>
        </w:rPr>
        <w:t>Memsource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</w:t>
      </w:r>
      <w:proofErr w:type="spellStart"/>
      <w:r w:rsidRPr="00C536C9">
        <w:rPr>
          <w:rStyle w:val="A2"/>
          <w:sz w:val="24"/>
          <w:szCs w:val="24"/>
          <w:lang w:val="en-US"/>
        </w:rPr>
        <w:t>MemoQ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 </w:t>
      </w:r>
    </w:p>
    <w:p w:rsidR="00C536C9" w:rsidRPr="00C536C9" w:rsidRDefault="00C536C9" w:rsidP="00711207">
      <w:pPr>
        <w:pStyle w:val="Pa2"/>
        <w:numPr>
          <w:ilvl w:val="0"/>
          <w:numId w:val="5"/>
        </w:numPr>
        <w:spacing w:line="360" w:lineRule="auto"/>
        <w:rPr>
          <w:rStyle w:val="A2"/>
          <w:sz w:val="24"/>
          <w:szCs w:val="24"/>
          <w:lang w:val="en-US"/>
        </w:rPr>
      </w:pPr>
      <w:r w:rsidRPr="00C536C9">
        <w:rPr>
          <w:rStyle w:val="A2"/>
          <w:sz w:val="24"/>
          <w:szCs w:val="24"/>
          <w:lang w:val="en-US"/>
        </w:rPr>
        <w:t xml:space="preserve">Subtitling: </w:t>
      </w:r>
      <w:proofErr w:type="spellStart"/>
      <w:r w:rsidRPr="00C536C9">
        <w:rPr>
          <w:rStyle w:val="A2"/>
          <w:sz w:val="24"/>
          <w:szCs w:val="24"/>
          <w:lang w:val="en-US"/>
        </w:rPr>
        <w:t>VisualSubSync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Subtitle Workshop, </w:t>
      </w:r>
      <w:proofErr w:type="spellStart"/>
      <w:r w:rsidRPr="00C536C9">
        <w:rPr>
          <w:rStyle w:val="A2"/>
          <w:sz w:val="24"/>
          <w:szCs w:val="24"/>
          <w:lang w:val="en-US"/>
        </w:rPr>
        <w:t>Jubler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 </w:t>
      </w:r>
    </w:p>
    <w:p w:rsidR="00C536C9" w:rsidRPr="00C536C9" w:rsidRDefault="00C536C9" w:rsidP="00711207">
      <w:pPr>
        <w:pStyle w:val="Pa2"/>
        <w:numPr>
          <w:ilvl w:val="0"/>
          <w:numId w:val="5"/>
        </w:numPr>
        <w:spacing w:line="360" w:lineRule="auto"/>
        <w:rPr>
          <w:rStyle w:val="A2"/>
          <w:sz w:val="24"/>
          <w:szCs w:val="24"/>
          <w:lang w:val="en-US"/>
        </w:rPr>
      </w:pPr>
      <w:r w:rsidRPr="00C536C9">
        <w:rPr>
          <w:rStyle w:val="A2"/>
          <w:sz w:val="24"/>
          <w:szCs w:val="24"/>
          <w:lang w:val="en-US"/>
        </w:rPr>
        <w:t xml:space="preserve">DTP software: Adobe Photoshop, InDesign </w:t>
      </w:r>
    </w:p>
    <w:p w:rsidR="00C536C9" w:rsidRPr="00C536C9" w:rsidRDefault="00C536C9" w:rsidP="00711207">
      <w:pPr>
        <w:pStyle w:val="Pa2"/>
        <w:numPr>
          <w:ilvl w:val="0"/>
          <w:numId w:val="5"/>
        </w:numPr>
        <w:spacing w:line="360" w:lineRule="auto"/>
        <w:rPr>
          <w:rStyle w:val="A2"/>
          <w:sz w:val="24"/>
          <w:szCs w:val="24"/>
          <w:lang w:val="en-US"/>
        </w:rPr>
      </w:pPr>
      <w:r w:rsidRPr="00C536C9">
        <w:rPr>
          <w:rStyle w:val="A2"/>
          <w:sz w:val="24"/>
          <w:szCs w:val="24"/>
          <w:lang w:val="en-US"/>
        </w:rPr>
        <w:t xml:space="preserve">Familiar with basic programming and markup languages: HTML, HXL, XML, Java </w:t>
      </w:r>
    </w:p>
    <w:p w:rsidR="00C536C9" w:rsidRPr="00C536C9" w:rsidRDefault="00C536C9" w:rsidP="00711207">
      <w:pPr>
        <w:pStyle w:val="Pa2"/>
        <w:numPr>
          <w:ilvl w:val="0"/>
          <w:numId w:val="5"/>
        </w:numPr>
        <w:spacing w:line="360" w:lineRule="auto"/>
        <w:rPr>
          <w:rStyle w:val="A2"/>
          <w:sz w:val="24"/>
          <w:szCs w:val="24"/>
          <w:lang w:val="en-US"/>
        </w:rPr>
      </w:pPr>
      <w:r w:rsidRPr="00C536C9">
        <w:rPr>
          <w:rStyle w:val="A2"/>
          <w:sz w:val="24"/>
          <w:szCs w:val="24"/>
          <w:lang w:val="en-US"/>
        </w:rPr>
        <w:t xml:space="preserve">Competent user of relevant MS Office tools (Word, Excel, Access, </w:t>
      </w:r>
      <w:proofErr w:type="spellStart"/>
      <w:r w:rsidRPr="00C536C9">
        <w:rPr>
          <w:rStyle w:val="A2"/>
          <w:sz w:val="24"/>
          <w:szCs w:val="24"/>
          <w:lang w:val="en-US"/>
        </w:rPr>
        <w:t>Powerpoint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etc.) </w:t>
      </w:r>
    </w:p>
    <w:p w:rsidR="00C536C9" w:rsidRDefault="00C536C9" w:rsidP="00711207">
      <w:pPr>
        <w:pStyle w:val="Pa2"/>
        <w:numPr>
          <w:ilvl w:val="0"/>
          <w:numId w:val="5"/>
        </w:numPr>
        <w:spacing w:line="360" w:lineRule="auto"/>
        <w:rPr>
          <w:rStyle w:val="A2"/>
          <w:sz w:val="24"/>
          <w:szCs w:val="24"/>
          <w:lang w:val="en-US"/>
        </w:rPr>
      </w:pPr>
      <w:r w:rsidRPr="00C536C9">
        <w:rPr>
          <w:rStyle w:val="A2"/>
          <w:sz w:val="24"/>
          <w:szCs w:val="24"/>
          <w:lang w:val="en-US"/>
        </w:rPr>
        <w:t xml:space="preserve">Project management: </w:t>
      </w:r>
      <w:proofErr w:type="spellStart"/>
      <w:r w:rsidRPr="00C536C9">
        <w:rPr>
          <w:rStyle w:val="A2"/>
          <w:sz w:val="24"/>
          <w:szCs w:val="24"/>
          <w:lang w:val="en-US"/>
        </w:rPr>
        <w:t>Plunet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</w:t>
      </w:r>
      <w:proofErr w:type="spellStart"/>
      <w:r w:rsidRPr="00C536C9">
        <w:rPr>
          <w:rStyle w:val="A2"/>
          <w:sz w:val="24"/>
          <w:szCs w:val="24"/>
          <w:lang w:val="en-US"/>
        </w:rPr>
        <w:t>Projetex</w:t>
      </w:r>
      <w:proofErr w:type="spellEnd"/>
      <w:r w:rsidRPr="00C536C9">
        <w:rPr>
          <w:rStyle w:val="A2"/>
          <w:sz w:val="24"/>
          <w:szCs w:val="24"/>
          <w:lang w:val="en-US"/>
        </w:rPr>
        <w:t xml:space="preserve">, </w:t>
      </w:r>
      <w:proofErr w:type="spellStart"/>
      <w:r w:rsidRPr="00C536C9">
        <w:rPr>
          <w:rStyle w:val="A2"/>
          <w:sz w:val="24"/>
          <w:szCs w:val="24"/>
          <w:lang w:val="en-US"/>
        </w:rPr>
        <w:t>Xbench</w:t>
      </w:r>
      <w:proofErr w:type="spellEnd"/>
    </w:p>
    <w:p w:rsidR="00711207" w:rsidRPr="00711207" w:rsidRDefault="00711207" w:rsidP="00711207">
      <w:pPr>
        <w:pStyle w:val="Pa2"/>
        <w:numPr>
          <w:ilvl w:val="0"/>
          <w:numId w:val="5"/>
        </w:numPr>
        <w:spacing w:line="360" w:lineRule="auto"/>
        <w:rPr>
          <w:rStyle w:val="A2"/>
          <w:sz w:val="24"/>
          <w:szCs w:val="24"/>
          <w:lang w:val="en-US"/>
        </w:rPr>
      </w:pPr>
      <w:r w:rsidRPr="00711207">
        <w:rPr>
          <w:rStyle w:val="A2"/>
          <w:sz w:val="24"/>
          <w:szCs w:val="24"/>
          <w:lang w:val="en-US"/>
        </w:rPr>
        <w:t xml:space="preserve">Localization-specific applications and platforms: </w:t>
      </w:r>
      <w:proofErr w:type="spellStart"/>
      <w:r w:rsidRPr="00711207">
        <w:rPr>
          <w:rStyle w:val="A2"/>
          <w:sz w:val="24"/>
          <w:szCs w:val="24"/>
          <w:lang w:val="en-US"/>
        </w:rPr>
        <w:t>Transifex</w:t>
      </w:r>
      <w:proofErr w:type="spellEnd"/>
      <w:r w:rsidRPr="00711207">
        <w:rPr>
          <w:rStyle w:val="A2"/>
          <w:sz w:val="24"/>
          <w:szCs w:val="24"/>
          <w:lang w:val="en-US"/>
        </w:rPr>
        <w:t xml:space="preserve">, HHW, </w:t>
      </w:r>
      <w:proofErr w:type="spellStart"/>
      <w:r w:rsidRPr="00711207">
        <w:rPr>
          <w:rStyle w:val="A2"/>
          <w:sz w:val="24"/>
          <w:szCs w:val="24"/>
          <w:lang w:val="en-US"/>
        </w:rPr>
        <w:t>Kompozer</w:t>
      </w:r>
      <w:proofErr w:type="spellEnd"/>
      <w:r w:rsidRPr="00711207">
        <w:rPr>
          <w:rStyle w:val="A2"/>
          <w:sz w:val="24"/>
          <w:szCs w:val="24"/>
          <w:lang w:val="en-US"/>
        </w:rPr>
        <w:t xml:space="preserve">, SWF Quicker, etc. </w:t>
      </w:r>
    </w:p>
    <w:p w:rsidR="00C536C9" w:rsidRDefault="00C536C9" w:rsidP="00C536C9">
      <w:pPr>
        <w:pStyle w:val="Default"/>
        <w:rPr>
          <w:lang w:val="en-US"/>
        </w:rPr>
      </w:pPr>
    </w:p>
    <w:p w:rsidR="00711207" w:rsidRDefault="00711207" w:rsidP="00C536C9">
      <w:pPr>
        <w:pStyle w:val="Default"/>
        <w:rPr>
          <w:lang w:val="en-US"/>
        </w:rPr>
      </w:pPr>
    </w:p>
    <w:p w:rsidR="00711207" w:rsidRDefault="00711207" w:rsidP="00C536C9">
      <w:pPr>
        <w:pStyle w:val="Default"/>
        <w:rPr>
          <w:lang w:val="en-US"/>
        </w:rPr>
      </w:pPr>
    </w:p>
    <w:p w:rsidR="00711207" w:rsidRPr="00B42DAA" w:rsidRDefault="00711207" w:rsidP="00711207">
      <w:pPr>
        <w:pStyle w:val="Heading1"/>
        <w:shd w:val="clear" w:color="auto" w:fill="323E4F" w:themeFill="text2" w:themeFillShade="BF"/>
        <w:spacing w:line="240" w:lineRule="auto"/>
        <w:ind w:right="506"/>
        <w:rPr>
          <w:rFonts w:ascii="HelveticaNeueLT Std Lt" w:hAnsi="HelveticaNeueLT Std Lt" w:cs="HelveticaNeueLT Std Lt"/>
          <w:lang w:val="en-US"/>
        </w:rPr>
      </w:pPr>
      <w:r w:rsidRPr="00B42DAA">
        <w:rPr>
          <w:rFonts w:ascii="HelveticaNeueLT Std Lt" w:hAnsi="HelveticaNeueLT Std Lt" w:cs="HelveticaNeueLT Std Lt"/>
          <w:lang w:val="en-US"/>
        </w:rPr>
        <w:lastRenderedPageBreak/>
        <w:t>LANGUAGES</w:t>
      </w:r>
    </w:p>
    <w:p w:rsidR="00711207" w:rsidRDefault="00711207" w:rsidP="00711207">
      <w:pPr>
        <w:pStyle w:val="BasicParagraph"/>
        <w:spacing w:after="57"/>
        <w:rPr>
          <w:rFonts w:ascii="HelveticaNeueLT Std Lt" w:hAnsi="HelveticaNeueLT Std Lt" w:cs="HelveticaNeueLT Std Lt"/>
          <w:sz w:val="22"/>
          <w:szCs w:val="22"/>
          <w:lang w:val="en-US"/>
        </w:rPr>
      </w:pPr>
    </w:p>
    <w:p w:rsidR="00711207" w:rsidRPr="00B42DAA" w:rsidRDefault="00711207" w:rsidP="00711207">
      <w:pPr>
        <w:pStyle w:val="BasicParagraph"/>
        <w:spacing w:after="57"/>
        <w:rPr>
          <w:rFonts w:ascii="HelveticaNeueLT Std Lt" w:hAnsi="HelveticaNeueLT Std Lt" w:cs="HelveticaNeueLT Std Lt"/>
          <w:sz w:val="22"/>
          <w:szCs w:val="22"/>
          <w:lang w:val="en-US"/>
        </w:rPr>
      </w:pPr>
      <w:r w:rsidRPr="00B42DAA"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    Polish – mother tongue</w:t>
      </w:r>
    </w:p>
    <w:p w:rsidR="00711207" w:rsidRPr="00B42DAA" w:rsidRDefault="00711207" w:rsidP="00711207">
      <w:pPr>
        <w:pStyle w:val="BasicParagraph"/>
        <w:spacing w:after="57"/>
        <w:rPr>
          <w:rFonts w:ascii="HelveticaNeueLT Std Lt" w:hAnsi="HelveticaNeueLT Std Lt" w:cs="HelveticaNeueLT Std Lt"/>
          <w:sz w:val="22"/>
          <w:szCs w:val="22"/>
          <w:lang w:val="en-US"/>
        </w:rPr>
      </w:pPr>
      <w:r w:rsidRPr="00B42DAA"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    Spanish - native level (DELE C2, 5 years of living and studying in Spain)      </w:t>
      </w:r>
    </w:p>
    <w:p w:rsidR="00711207" w:rsidRPr="00B42DAA" w:rsidRDefault="00711207" w:rsidP="00711207">
      <w:pPr>
        <w:pStyle w:val="BasicParagraph"/>
        <w:spacing w:after="57"/>
        <w:rPr>
          <w:rFonts w:ascii="HelveticaNeueLT Std Lt" w:hAnsi="HelveticaNeueLT Std Lt" w:cs="HelveticaNeueLT Std Lt"/>
          <w:sz w:val="22"/>
          <w:szCs w:val="22"/>
          <w:lang w:val="en-US"/>
        </w:rPr>
      </w:pPr>
      <w:r w:rsidRPr="00B42DAA"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    English - native level (CPE C2, DPSI, 7 years of living and studying in Scotland)</w:t>
      </w:r>
    </w:p>
    <w:p w:rsidR="00711207" w:rsidRPr="00B42DAA" w:rsidRDefault="00711207" w:rsidP="00711207">
      <w:pPr>
        <w:pStyle w:val="BasicParagraph"/>
        <w:spacing w:after="57"/>
        <w:rPr>
          <w:rFonts w:ascii="HelveticaNeueLT Std Lt" w:hAnsi="HelveticaNeueLT Std Lt" w:cs="HelveticaNeueLT Std Lt"/>
          <w:sz w:val="22"/>
          <w:szCs w:val="22"/>
          <w:lang w:val="en-US"/>
        </w:rPr>
      </w:pPr>
      <w:r w:rsidRPr="00B42DAA"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    French - working knowledge (3 years </w:t>
      </w:r>
      <w:r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of study as a second language) </w:t>
      </w:r>
      <w:r w:rsidRPr="00B42DAA"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     </w:t>
      </w:r>
    </w:p>
    <w:p w:rsidR="00711207" w:rsidRDefault="00711207" w:rsidP="00711207">
      <w:pPr>
        <w:pStyle w:val="BasicParagraph"/>
        <w:spacing w:after="57"/>
        <w:rPr>
          <w:rFonts w:ascii="HelveticaNeueLT Std Lt" w:hAnsi="HelveticaNeueLT Std Lt" w:cs="HelveticaNeueLT Std Lt"/>
          <w:sz w:val="22"/>
          <w:szCs w:val="22"/>
          <w:lang w:val="en-US"/>
        </w:rPr>
      </w:pPr>
      <w:r w:rsidRPr="00B42DAA"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    Russian</w:t>
      </w:r>
      <w:r>
        <w:rPr>
          <w:rFonts w:ascii="HelveticaNeueLT Std Lt" w:hAnsi="HelveticaNeueLT Std Lt" w:cs="HelveticaNeueLT Std Lt"/>
          <w:sz w:val="22"/>
          <w:szCs w:val="22"/>
          <w:lang w:val="en-US"/>
        </w:rPr>
        <w:t>, Catalan</w:t>
      </w:r>
      <w:r w:rsidRPr="00B42DAA"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– basic</w:t>
      </w:r>
      <w:r>
        <w:rPr>
          <w:rFonts w:ascii="HelveticaNeueLT Std Lt" w:hAnsi="HelveticaNeueLT Std Lt" w:cs="HelveticaNeueLT Std Lt"/>
          <w:sz w:val="22"/>
          <w:szCs w:val="22"/>
          <w:lang w:val="en-US"/>
        </w:rPr>
        <w:t xml:space="preserve"> (1 year university course on each)</w:t>
      </w:r>
    </w:p>
    <w:p w:rsidR="00711207" w:rsidRDefault="00711207" w:rsidP="00711207">
      <w:pPr>
        <w:pStyle w:val="BasicParagraph"/>
        <w:spacing w:after="57"/>
        <w:rPr>
          <w:rFonts w:ascii="HelveticaNeueLT Std Lt" w:hAnsi="HelveticaNeueLT Std Lt" w:cs="HelveticaNeueLT Std Lt"/>
          <w:sz w:val="22"/>
          <w:szCs w:val="22"/>
          <w:lang w:val="en-US"/>
        </w:rPr>
      </w:pPr>
    </w:p>
    <w:p w:rsidR="00711207" w:rsidRDefault="00711207" w:rsidP="00711207">
      <w:pPr>
        <w:pStyle w:val="Heading1"/>
        <w:shd w:val="clear" w:color="auto" w:fill="323E4F" w:themeFill="text2" w:themeFillShade="BF"/>
        <w:spacing w:line="240" w:lineRule="auto"/>
        <w:ind w:right="506"/>
        <w:rPr>
          <w:rFonts w:ascii="HelveticaNeueLT Std Lt" w:hAnsi="HelveticaNeueLT Std Lt" w:cs="HelveticaNeueLT Std Lt"/>
          <w:lang w:val="en-US"/>
        </w:rPr>
      </w:pPr>
      <w:r w:rsidRPr="00711207">
        <w:rPr>
          <w:rFonts w:ascii="HelveticaNeueLT Std Lt" w:hAnsi="HelveticaNeueLT Std Lt" w:cs="HelveticaNeueLT Std Lt"/>
          <w:lang w:val="en-US"/>
        </w:rPr>
        <w:t>OTHER INTERESTS</w:t>
      </w:r>
    </w:p>
    <w:p w:rsidR="00711207" w:rsidRPr="00711207" w:rsidRDefault="00711207" w:rsidP="00711207">
      <w:pPr>
        <w:rPr>
          <w:lang w:val="en-US" w:eastAsia="es-ES"/>
        </w:rPr>
      </w:pPr>
    </w:p>
    <w:p w:rsidR="00711207" w:rsidRPr="00711207" w:rsidRDefault="00711207" w:rsidP="00711207">
      <w:pPr>
        <w:pStyle w:val="BasicParagraph"/>
        <w:spacing w:after="57"/>
        <w:jc w:val="center"/>
        <w:rPr>
          <w:rStyle w:val="A2"/>
          <w:rFonts w:ascii="HelveticaNeueLT Std Lt" w:hAnsi="HelveticaNeueLT Std Lt"/>
          <w:sz w:val="24"/>
          <w:szCs w:val="24"/>
          <w:lang w:val="en-US"/>
        </w:rPr>
      </w:pPr>
      <w:proofErr w:type="gramStart"/>
      <w:r>
        <w:rPr>
          <w:rStyle w:val="A2"/>
          <w:rFonts w:ascii="HelveticaNeueLT Std Lt" w:hAnsi="HelveticaNeueLT Std Lt"/>
          <w:sz w:val="24"/>
          <w:szCs w:val="24"/>
          <w:lang w:val="en-US"/>
        </w:rPr>
        <w:t>r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>eading</w:t>
      </w:r>
      <w:proofErr w:type="gramEnd"/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>•</w:t>
      </w:r>
      <w:r w:rsidR="00430C85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cinema </w:t>
      </w:r>
      <w:r w:rsidR="00430C85"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•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hiking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>•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mounta</w:t>
      </w:r>
      <w:r>
        <w:rPr>
          <w:rStyle w:val="A2"/>
          <w:rFonts w:ascii="HelveticaNeueLT Std Lt" w:hAnsi="HelveticaNeueLT Std Lt"/>
          <w:sz w:val="24"/>
          <w:szCs w:val="24"/>
          <w:lang w:val="en-US"/>
        </w:rPr>
        <w:t>i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neering and rock climbing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>•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travelling </w:t>
      </w:r>
      <w:r w:rsidR="00430C85"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• </w:t>
      </w:r>
      <w:r w:rsidR="00430C85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photography languages and cultures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>•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sociology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>•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history 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>•</w:t>
      </w:r>
      <w:r w:rsidRPr="00711207">
        <w:rPr>
          <w:rStyle w:val="A2"/>
          <w:rFonts w:ascii="HelveticaNeueLT Std Lt" w:hAnsi="HelveticaNeueLT Std Lt"/>
          <w:sz w:val="24"/>
          <w:szCs w:val="24"/>
          <w:lang w:val="en-US"/>
        </w:rPr>
        <w:t xml:space="preserve"> international relations and politics</w:t>
      </w:r>
    </w:p>
    <w:p w:rsidR="00711207" w:rsidRDefault="00711207" w:rsidP="00711207">
      <w:pPr>
        <w:pStyle w:val="BasicParagraph"/>
        <w:spacing w:after="57"/>
        <w:jc w:val="center"/>
        <w:rPr>
          <w:rFonts w:ascii="HelveticaNeueLT Std Lt" w:hAnsi="HelveticaNeueLT Std Lt"/>
          <w:lang w:val="en-US"/>
        </w:rPr>
      </w:pPr>
    </w:p>
    <w:p w:rsidR="00711207" w:rsidRDefault="00711207" w:rsidP="00711207">
      <w:pPr>
        <w:pStyle w:val="BasicParagraph"/>
        <w:spacing w:after="57"/>
        <w:jc w:val="center"/>
        <w:rPr>
          <w:rFonts w:ascii="HelveticaNeueLT Std Lt" w:hAnsi="HelveticaNeueLT Std Lt"/>
          <w:lang w:val="en-US"/>
        </w:rPr>
      </w:pPr>
    </w:p>
    <w:p w:rsidR="00711207" w:rsidRDefault="00711207" w:rsidP="00711207">
      <w:pPr>
        <w:pStyle w:val="BasicParagraph"/>
        <w:spacing w:after="57"/>
        <w:jc w:val="center"/>
        <w:rPr>
          <w:rFonts w:ascii="HelveticaNeueLT Std Lt" w:hAnsi="HelveticaNeueLT Std Lt"/>
          <w:lang w:val="en-US"/>
        </w:rPr>
      </w:pPr>
    </w:p>
    <w:p w:rsidR="00711207" w:rsidRPr="00711207" w:rsidRDefault="00711207" w:rsidP="00711207">
      <w:pPr>
        <w:pStyle w:val="BasicParagraph"/>
        <w:spacing w:after="57"/>
        <w:jc w:val="center"/>
        <w:rPr>
          <w:rFonts w:ascii="HelveticaNeueLT Std Lt" w:hAnsi="HelveticaNeueLT Std Lt" w:cs="HelveticaNeueLT Std Lt"/>
          <w:sz w:val="22"/>
          <w:szCs w:val="22"/>
          <w:lang w:val="en-GB"/>
        </w:rPr>
      </w:pPr>
    </w:p>
    <w:p w:rsidR="00C536C9" w:rsidRPr="00C536C9" w:rsidRDefault="00C536C9" w:rsidP="00C536C9">
      <w:pPr>
        <w:pStyle w:val="Default"/>
        <w:rPr>
          <w:lang w:val="en-US"/>
        </w:rPr>
      </w:pPr>
    </w:p>
    <w:p w:rsidR="00175D11" w:rsidRPr="00175D11" w:rsidRDefault="00175D11" w:rsidP="00175D11">
      <w:pPr>
        <w:pStyle w:val="Pa2"/>
        <w:rPr>
          <w:rFonts w:cs="HelveticaNeueLT Std Lt"/>
          <w:color w:val="000000"/>
          <w:sz w:val="22"/>
          <w:szCs w:val="22"/>
          <w:lang w:val="en-US"/>
        </w:rPr>
      </w:pPr>
      <w:r w:rsidRPr="00175D11">
        <w:rPr>
          <w:rStyle w:val="A2"/>
          <w:lang w:val="en-US"/>
        </w:rPr>
        <w:t xml:space="preserve"> </w:t>
      </w:r>
    </w:p>
    <w:sectPr w:rsidR="00175D11" w:rsidRPr="00175D11" w:rsidSect="00BA15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T2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F88"/>
    <w:multiLevelType w:val="hybridMultilevel"/>
    <w:tmpl w:val="263E8E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6FCA"/>
    <w:multiLevelType w:val="hybridMultilevel"/>
    <w:tmpl w:val="84CCEA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3D43"/>
    <w:multiLevelType w:val="hybridMultilevel"/>
    <w:tmpl w:val="EB1E866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F23E0"/>
    <w:multiLevelType w:val="hybridMultilevel"/>
    <w:tmpl w:val="0D12B4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9426A"/>
    <w:multiLevelType w:val="hybridMultilevel"/>
    <w:tmpl w:val="49B6398E"/>
    <w:lvl w:ilvl="0" w:tplc="0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8"/>
    <w:rsid w:val="00175D11"/>
    <w:rsid w:val="00430C85"/>
    <w:rsid w:val="004A698F"/>
    <w:rsid w:val="00711207"/>
    <w:rsid w:val="00A36A46"/>
    <w:rsid w:val="00BA1585"/>
    <w:rsid w:val="00C536C9"/>
    <w:rsid w:val="00C8253C"/>
    <w:rsid w:val="00D10C71"/>
    <w:rsid w:val="00D87D05"/>
    <w:rsid w:val="00F12F5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DC4E-3B14-41D6-A8B8-1B751B3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637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37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F637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F6378"/>
    <w:rPr>
      <w:rFonts w:cs="HelveticaNeueLT Std Lt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FF637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F6378"/>
    <w:rPr>
      <w:rFonts w:cs="HelveticaNeueLT Std 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378"/>
    <w:rPr>
      <w:color w:val="0563C1" w:themeColor="hyperlink"/>
      <w:u w:val="single"/>
    </w:rPr>
  </w:style>
  <w:style w:type="character" w:customStyle="1" w:styleId="A2">
    <w:name w:val="A2"/>
    <w:uiPriority w:val="99"/>
    <w:rsid w:val="00FF6378"/>
    <w:rPr>
      <w:rFonts w:cs="HelveticaNeueLT Std L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F63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A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8F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BA15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53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.com/translator/1305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2016-10-28T15:17:00Z</dcterms:created>
  <dcterms:modified xsi:type="dcterms:W3CDTF">2016-10-28T18:35:00Z</dcterms:modified>
</cp:coreProperties>
</file>