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0B" w:rsidRPr="00413199" w:rsidRDefault="005453E2" w:rsidP="0078320B">
      <w:pPr>
        <w:jc w:val="center"/>
        <w:rPr>
          <w:rFonts w:ascii="Arial" w:hAnsi="Arial" w:cs="Arial"/>
          <w:b/>
          <w:bCs/>
          <w:sz w:val="27"/>
          <w:szCs w:val="27"/>
          <w:lang w:val="en-US"/>
        </w:rPr>
      </w:pPr>
      <w:proofErr w:type="spellStart"/>
      <w:r>
        <w:rPr>
          <w:rFonts w:ascii="Arial" w:hAnsi="Arial" w:cs="Arial"/>
          <w:b/>
          <w:bCs/>
          <w:sz w:val="27"/>
          <w:szCs w:val="27"/>
          <w:lang w:val="en-US"/>
        </w:rPr>
        <w:t>Magdalini</w:t>
      </w:r>
      <w:proofErr w:type="spellEnd"/>
      <w:r w:rsidRPr="00413199">
        <w:rPr>
          <w:rFonts w:ascii="Arial" w:hAnsi="Arial" w:cs="Arial"/>
          <w:b/>
          <w:bCs/>
          <w:sz w:val="27"/>
          <w:szCs w:val="27"/>
          <w:lang w:val="en-US"/>
        </w:rPr>
        <w:t xml:space="preserve"> </w:t>
      </w:r>
      <w:proofErr w:type="spellStart"/>
      <w:r>
        <w:rPr>
          <w:rFonts w:ascii="Arial" w:hAnsi="Arial" w:cs="Arial"/>
          <w:b/>
          <w:bCs/>
          <w:sz w:val="27"/>
          <w:szCs w:val="27"/>
          <w:lang w:val="en-US"/>
        </w:rPr>
        <w:t>Moschou</w:t>
      </w:r>
      <w:proofErr w:type="spellEnd"/>
    </w:p>
    <w:p w:rsidR="0078320B" w:rsidRPr="005453E2" w:rsidRDefault="0078320B" w:rsidP="0078320B">
      <w:pPr>
        <w:jc w:val="center"/>
        <w:rPr>
          <w:rFonts w:ascii="Arial" w:hAnsi="Arial" w:cs="Arial"/>
          <w:b/>
          <w:bCs/>
          <w:sz w:val="21"/>
          <w:szCs w:val="21"/>
          <w:lang w:val="en-US"/>
        </w:rPr>
      </w:pPr>
      <w:r w:rsidRPr="005453E2">
        <w:rPr>
          <w:rFonts w:ascii="Arial" w:hAnsi="Arial" w:cs="Arial"/>
          <w:sz w:val="20"/>
          <w:szCs w:val="20"/>
          <w:lang w:val="en-US"/>
        </w:rPr>
        <w:br/>
      </w:r>
      <w:r w:rsidR="005453E2">
        <w:rPr>
          <w:rFonts w:ascii="Arial" w:hAnsi="Arial" w:cs="Arial"/>
          <w:b/>
          <w:bCs/>
          <w:sz w:val="21"/>
          <w:szCs w:val="21"/>
          <w:lang w:val="en-US"/>
        </w:rPr>
        <w:t>Address</w:t>
      </w:r>
      <w:r w:rsidR="005453E2" w:rsidRPr="005453E2">
        <w:rPr>
          <w:rFonts w:ascii="Arial" w:hAnsi="Arial" w:cs="Arial"/>
          <w:b/>
          <w:bCs/>
          <w:sz w:val="21"/>
          <w:szCs w:val="21"/>
          <w:lang w:val="en-US"/>
        </w:rPr>
        <w:t xml:space="preserve">: </w:t>
      </w:r>
      <w:proofErr w:type="spellStart"/>
      <w:r w:rsidR="005453E2">
        <w:rPr>
          <w:rFonts w:ascii="Arial" w:hAnsi="Arial" w:cs="Arial"/>
          <w:b/>
          <w:bCs/>
          <w:sz w:val="21"/>
          <w:szCs w:val="21"/>
          <w:lang w:val="en-US"/>
        </w:rPr>
        <w:t>Thoukididou</w:t>
      </w:r>
      <w:proofErr w:type="spellEnd"/>
      <w:r w:rsidR="005453E2" w:rsidRPr="005453E2">
        <w:rPr>
          <w:rFonts w:ascii="Arial" w:hAnsi="Arial" w:cs="Arial"/>
          <w:b/>
          <w:bCs/>
          <w:sz w:val="21"/>
          <w:szCs w:val="21"/>
          <w:lang w:val="en-US"/>
        </w:rPr>
        <w:t xml:space="preserve"> 13, </w:t>
      </w:r>
      <w:proofErr w:type="spellStart"/>
      <w:r w:rsidR="005453E2">
        <w:rPr>
          <w:rFonts w:ascii="Arial" w:hAnsi="Arial" w:cs="Arial"/>
          <w:b/>
          <w:bCs/>
          <w:sz w:val="21"/>
          <w:szCs w:val="21"/>
          <w:lang w:val="en-US"/>
        </w:rPr>
        <w:t>Kalamaria</w:t>
      </w:r>
      <w:proofErr w:type="spellEnd"/>
      <w:r w:rsidRPr="005453E2">
        <w:rPr>
          <w:rFonts w:ascii="Arial" w:hAnsi="Arial" w:cs="Arial"/>
          <w:b/>
          <w:bCs/>
          <w:sz w:val="21"/>
          <w:szCs w:val="21"/>
          <w:lang w:val="en-US"/>
        </w:rPr>
        <w:t xml:space="preserve"> </w:t>
      </w:r>
      <w:r w:rsidR="005453E2">
        <w:rPr>
          <w:rFonts w:ascii="Arial" w:hAnsi="Arial" w:cs="Arial"/>
          <w:b/>
          <w:bCs/>
          <w:sz w:val="21"/>
          <w:szCs w:val="21"/>
          <w:lang w:val="en-US"/>
        </w:rPr>
        <w:t>PC</w:t>
      </w:r>
      <w:r w:rsidRPr="005453E2">
        <w:rPr>
          <w:rFonts w:ascii="Arial" w:hAnsi="Arial" w:cs="Arial"/>
          <w:b/>
          <w:bCs/>
          <w:sz w:val="21"/>
          <w:szCs w:val="21"/>
          <w:lang w:val="en-US"/>
        </w:rPr>
        <w:t>: 55134</w:t>
      </w:r>
      <w:r w:rsidR="005453E2" w:rsidRPr="005453E2">
        <w:rPr>
          <w:rFonts w:ascii="Arial" w:hAnsi="Arial" w:cs="Arial"/>
          <w:b/>
          <w:bCs/>
          <w:sz w:val="21"/>
          <w:szCs w:val="21"/>
          <w:lang w:val="en-US"/>
        </w:rPr>
        <w:t xml:space="preserve">, </w:t>
      </w:r>
      <w:r w:rsidR="005453E2">
        <w:rPr>
          <w:rFonts w:ascii="Arial" w:hAnsi="Arial" w:cs="Arial"/>
          <w:b/>
          <w:bCs/>
          <w:sz w:val="21"/>
          <w:szCs w:val="21"/>
          <w:lang w:val="en-US"/>
        </w:rPr>
        <w:t>Thessaloniki, Greece</w:t>
      </w:r>
      <w:r w:rsidRPr="005453E2">
        <w:rPr>
          <w:rFonts w:ascii="Arial" w:hAnsi="Arial" w:cs="Arial"/>
          <w:b/>
          <w:bCs/>
          <w:sz w:val="21"/>
          <w:szCs w:val="21"/>
          <w:lang w:val="en-US"/>
        </w:rPr>
        <w:br/>
      </w:r>
      <w:r w:rsidR="005453E2">
        <w:rPr>
          <w:rFonts w:ascii="Arial" w:hAnsi="Arial" w:cs="Arial"/>
          <w:b/>
          <w:bCs/>
          <w:sz w:val="21"/>
          <w:szCs w:val="21"/>
          <w:lang w:val="en-US"/>
        </w:rPr>
        <w:t>Contact phone</w:t>
      </w:r>
      <w:r w:rsidRPr="005453E2">
        <w:rPr>
          <w:rFonts w:ascii="Arial" w:hAnsi="Arial" w:cs="Arial"/>
          <w:b/>
          <w:bCs/>
          <w:sz w:val="21"/>
          <w:szCs w:val="21"/>
          <w:lang w:val="en-US"/>
        </w:rPr>
        <w:t>: 6972141728</w:t>
      </w:r>
    </w:p>
    <w:p w:rsidR="0078320B" w:rsidRPr="005453E2" w:rsidRDefault="0078320B" w:rsidP="0078320B">
      <w:pPr>
        <w:jc w:val="center"/>
        <w:rPr>
          <w:rFonts w:ascii="Arial" w:hAnsi="Arial" w:cs="Arial"/>
          <w:b/>
          <w:bCs/>
          <w:sz w:val="21"/>
          <w:szCs w:val="21"/>
          <w:lang w:val="en-US"/>
        </w:rPr>
      </w:pPr>
      <w:r w:rsidRPr="00F00C27">
        <w:rPr>
          <w:rFonts w:ascii="Arial" w:hAnsi="Arial" w:cs="Arial"/>
          <w:b/>
          <w:bCs/>
          <w:sz w:val="21"/>
          <w:szCs w:val="21"/>
          <w:lang w:val="en-US"/>
        </w:rPr>
        <w:t>E</w:t>
      </w:r>
      <w:r w:rsidRPr="00F5089E">
        <w:rPr>
          <w:rFonts w:ascii="Arial" w:hAnsi="Arial" w:cs="Arial"/>
          <w:b/>
          <w:bCs/>
          <w:sz w:val="21"/>
          <w:szCs w:val="21"/>
          <w:lang w:val="en-US"/>
        </w:rPr>
        <w:t>-</w:t>
      </w:r>
      <w:r w:rsidRPr="00F00C27">
        <w:rPr>
          <w:rFonts w:ascii="Arial" w:hAnsi="Arial" w:cs="Arial"/>
          <w:b/>
          <w:bCs/>
          <w:sz w:val="21"/>
          <w:szCs w:val="21"/>
          <w:lang w:val="en-US"/>
        </w:rPr>
        <w:t>mail</w:t>
      </w:r>
      <w:r w:rsidRPr="00F5089E">
        <w:rPr>
          <w:rFonts w:ascii="Arial" w:hAnsi="Arial" w:cs="Arial"/>
          <w:b/>
          <w:bCs/>
          <w:sz w:val="21"/>
          <w:szCs w:val="21"/>
          <w:lang w:val="en-US"/>
        </w:rPr>
        <w:t xml:space="preserve">: </w:t>
      </w:r>
      <w:r w:rsidR="005453E2">
        <w:rPr>
          <w:rFonts w:ascii="Arial" w:hAnsi="Arial" w:cs="Arial"/>
          <w:b/>
          <w:bCs/>
          <w:sz w:val="21"/>
          <w:szCs w:val="21"/>
          <w:lang w:val="en-US"/>
        </w:rPr>
        <w:t>maniabio</w:t>
      </w:r>
      <w:r w:rsidRPr="00F5089E">
        <w:rPr>
          <w:rFonts w:ascii="Arial" w:hAnsi="Arial" w:cs="Arial"/>
          <w:b/>
          <w:bCs/>
          <w:sz w:val="21"/>
          <w:szCs w:val="21"/>
          <w:lang w:val="en-US"/>
        </w:rPr>
        <w:t>@</w:t>
      </w:r>
      <w:r w:rsidR="005453E2">
        <w:rPr>
          <w:rFonts w:ascii="Arial" w:hAnsi="Arial" w:cs="Arial"/>
          <w:b/>
          <w:bCs/>
          <w:sz w:val="21"/>
          <w:szCs w:val="21"/>
          <w:lang w:val="en-US"/>
        </w:rPr>
        <w:t>gmail.com</w:t>
      </w:r>
    </w:p>
    <w:p w:rsidR="0078320B" w:rsidRPr="00F5089E" w:rsidRDefault="00F5089E" w:rsidP="0078320B">
      <w:pPr>
        <w:jc w:val="center"/>
        <w:rPr>
          <w:rFonts w:ascii="Arial" w:hAnsi="Arial" w:cs="Arial"/>
          <w:b/>
          <w:bCs/>
          <w:sz w:val="21"/>
          <w:szCs w:val="21"/>
          <w:lang w:val="en-US"/>
        </w:rPr>
      </w:pPr>
      <w:r>
        <w:rPr>
          <w:rFonts w:ascii="Arial" w:hAnsi="Arial" w:cs="Arial"/>
          <w:b/>
          <w:bCs/>
          <w:sz w:val="21"/>
          <w:szCs w:val="21"/>
          <w:lang w:val="en-US"/>
        </w:rPr>
        <w:t>Date of birth</w:t>
      </w:r>
      <w:r w:rsidR="0078320B" w:rsidRPr="00F5089E">
        <w:rPr>
          <w:rFonts w:ascii="Arial" w:hAnsi="Arial" w:cs="Arial"/>
          <w:b/>
          <w:bCs/>
          <w:sz w:val="21"/>
          <w:szCs w:val="21"/>
          <w:lang w:val="en-US"/>
        </w:rPr>
        <w:t>: 25/08/1981</w:t>
      </w:r>
    </w:p>
    <w:tbl>
      <w:tblPr>
        <w:tblW w:w="10481" w:type="dxa"/>
        <w:jc w:val="center"/>
        <w:tblCellSpacing w:w="22" w:type="dxa"/>
        <w:tblLayout w:type="fixed"/>
        <w:tblCellMar>
          <w:top w:w="45" w:type="dxa"/>
          <w:left w:w="45" w:type="dxa"/>
          <w:bottom w:w="45" w:type="dxa"/>
          <w:right w:w="45" w:type="dxa"/>
        </w:tblCellMar>
        <w:tblLook w:val="0000" w:firstRow="0" w:lastRow="0" w:firstColumn="0" w:lastColumn="0" w:noHBand="0" w:noVBand="0"/>
      </w:tblPr>
      <w:tblGrid>
        <w:gridCol w:w="1560"/>
        <w:gridCol w:w="8921"/>
      </w:tblGrid>
      <w:tr w:rsidR="0078320B" w:rsidRPr="00B24189" w:rsidTr="00D86E19">
        <w:trPr>
          <w:tblCellSpacing w:w="22" w:type="dxa"/>
          <w:jc w:val="center"/>
        </w:trPr>
        <w:tc>
          <w:tcPr>
            <w:tcW w:w="10393" w:type="dxa"/>
            <w:gridSpan w:val="2"/>
            <w:shd w:val="clear" w:color="auto" w:fill="D7E5E4"/>
            <w:vAlign w:val="center"/>
          </w:tcPr>
          <w:p w:rsidR="0078320B" w:rsidRPr="00F5089E" w:rsidRDefault="00F5089E" w:rsidP="00D86E19">
            <w:pPr>
              <w:jc w:val="both"/>
              <w:rPr>
                <w:rFonts w:ascii="Arial" w:hAnsi="Arial" w:cs="Arial"/>
                <w:b/>
                <w:bCs/>
                <w:lang w:val="en-US"/>
              </w:rPr>
            </w:pPr>
            <w:r>
              <w:rPr>
                <w:rFonts w:ascii="Arial" w:hAnsi="Arial" w:cs="Arial"/>
                <w:b/>
                <w:bCs/>
                <w:lang w:val="en-US"/>
              </w:rPr>
              <w:t>MAIN QUALIFICATIONS</w:t>
            </w:r>
          </w:p>
        </w:tc>
      </w:tr>
      <w:tr w:rsidR="0078320B" w:rsidRPr="00413199" w:rsidTr="00D86E19">
        <w:trPr>
          <w:tblCellSpacing w:w="22" w:type="dxa"/>
          <w:jc w:val="center"/>
        </w:trPr>
        <w:tc>
          <w:tcPr>
            <w:tcW w:w="10393" w:type="dxa"/>
            <w:gridSpan w:val="2"/>
            <w:shd w:val="clear" w:color="auto" w:fill="auto"/>
            <w:vAlign w:val="center"/>
          </w:tcPr>
          <w:p w:rsidR="0078320B" w:rsidRPr="00F5089E" w:rsidRDefault="00F5089E" w:rsidP="0078320B">
            <w:pPr>
              <w:numPr>
                <w:ilvl w:val="0"/>
                <w:numId w:val="2"/>
              </w:numPr>
              <w:jc w:val="both"/>
              <w:rPr>
                <w:rFonts w:ascii="Arial" w:hAnsi="Arial" w:cs="Arial"/>
                <w:sz w:val="21"/>
                <w:szCs w:val="21"/>
                <w:lang w:val="en-US"/>
              </w:rPr>
            </w:pPr>
            <w:r>
              <w:rPr>
                <w:rFonts w:ascii="Arial" w:hAnsi="Arial" w:cs="Arial"/>
                <w:b/>
                <w:sz w:val="21"/>
                <w:szCs w:val="21"/>
                <w:lang w:val="en-US"/>
              </w:rPr>
              <w:t>Biology</w:t>
            </w:r>
            <w:r w:rsidRPr="00F5089E">
              <w:rPr>
                <w:rFonts w:ascii="Arial" w:hAnsi="Arial" w:cs="Arial"/>
                <w:b/>
                <w:sz w:val="21"/>
                <w:szCs w:val="21"/>
                <w:lang w:val="en-US"/>
              </w:rPr>
              <w:t xml:space="preserve"> </w:t>
            </w:r>
            <w:r>
              <w:rPr>
                <w:rFonts w:ascii="Arial" w:hAnsi="Arial" w:cs="Arial"/>
                <w:b/>
                <w:sz w:val="21"/>
                <w:szCs w:val="21"/>
                <w:lang w:val="en-US"/>
              </w:rPr>
              <w:t>Degree</w:t>
            </w:r>
            <w:r w:rsidR="0078320B" w:rsidRPr="00F5089E">
              <w:rPr>
                <w:rFonts w:ascii="Arial" w:hAnsi="Arial" w:cs="Arial"/>
                <w:sz w:val="21"/>
                <w:szCs w:val="21"/>
                <w:lang w:val="en-US"/>
              </w:rPr>
              <w:t xml:space="preserve">, </w:t>
            </w:r>
            <w:r>
              <w:rPr>
                <w:rFonts w:ascii="Arial" w:hAnsi="Arial" w:cs="Arial"/>
                <w:b/>
                <w:sz w:val="21"/>
                <w:szCs w:val="21"/>
                <w:lang w:val="en-US"/>
              </w:rPr>
              <w:t>Postgraduate</w:t>
            </w:r>
            <w:r w:rsidRPr="00F5089E">
              <w:rPr>
                <w:rFonts w:ascii="Arial" w:hAnsi="Arial" w:cs="Arial"/>
                <w:b/>
                <w:sz w:val="21"/>
                <w:szCs w:val="21"/>
                <w:lang w:val="en-US"/>
              </w:rPr>
              <w:t xml:space="preserve"> </w:t>
            </w:r>
            <w:r>
              <w:rPr>
                <w:rFonts w:ascii="Arial" w:hAnsi="Arial" w:cs="Arial"/>
                <w:b/>
                <w:sz w:val="21"/>
                <w:szCs w:val="21"/>
                <w:lang w:val="en-US"/>
              </w:rPr>
              <w:t>degree</w:t>
            </w:r>
            <w:r w:rsidRPr="00F5089E">
              <w:rPr>
                <w:rFonts w:ascii="Arial" w:hAnsi="Arial" w:cs="Arial"/>
                <w:b/>
                <w:sz w:val="21"/>
                <w:szCs w:val="21"/>
                <w:lang w:val="en-US"/>
              </w:rPr>
              <w:t xml:space="preserve"> </w:t>
            </w:r>
            <w:r>
              <w:rPr>
                <w:rFonts w:ascii="Arial" w:hAnsi="Arial" w:cs="Arial"/>
                <w:b/>
                <w:sz w:val="21"/>
                <w:szCs w:val="21"/>
                <w:lang w:val="en-US"/>
              </w:rPr>
              <w:t>in</w:t>
            </w:r>
            <w:r w:rsidRPr="00F5089E">
              <w:rPr>
                <w:rFonts w:ascii="Arial" w:hAnsi="Arial" w:cs="Arial"/>
                <w:b/>
                <w:sz w:val="21"/>
                <w:szCs w:val="21"/>
                <w:lang w:val="en-US"/>
              </w:rPr>
              <w:t xml:space="preserve"> </w:t>
            </w:r>
            <w:r>
              <w:rPr>
                <w:rFonts w:ascii="Arial" w:hAnsi="Arial" w:cs="Arial"/>
                <w:b/>
                <w:sz w:val="21"/>
                <w:szCs w:val="21"/>
                <w:lang w:val="en-US"/>
              </w:rPr>
              <w:t>“Applied Genetics and Biotechnology”</w:t>
            </w:r>
            <w:r w:rsidR="0078320B" w:rsidRPr="00F5089E">
              <w:rPr>
                <w:rFonts w:ascii="Arial" w:hAnsi="Arial" w:cs="Arial"/>
                <w:b/>
                <w:sz w:val="21"/>
                <w:szCs w:val="21"/>
                <w:lang w:val="en-US"/>
              </w:rPr>
              <w:t xml:space="preserve">, </w:t>
            </w:r>
            <w:r>
              <w:rPr>
                <w:rFonts w:ascii="Arial" w:hAnsi="Arial" w:cs="Arial"/>
                <w:b/>
                <w:sz w:val="21"/>
                <w:szCs w:val="21"/>
                <w:lang w:val="en-US"/>
              </w:rPr>
              <w:t>A.U.TH.</w:t>
            </w:r>
          </w:p>
          <w:p w:rsidR="0078320B" w:rsidRPr="00F5089E" w:rsidRDefault="00F5089E" w:rsidP="0078320B">
            <w:pPr>
              <w:numPr>
                <w:ilvl w:val="0"/>
                <w:numId w:val="2"/>
              </w:numPr>
              <w:jc w:val="both"/>
              <w:rPr>
                <w:rFonts w:ascii="Arial" w:hAnsi="Arial" w:cs="Arial"/>
                <w:sz w:val="21"/>
                <w:szCs w:val="21"/>
                <w:lang w:val="en-US"/>
              </w:rPr>
            </w:pPr>
            <w:r>
              <w:rPr>
                <w:rFonts w:ascii="Arial" w:hAnsi="Arial" w:cs="Arial"/>
                <w:sz w:val="21"/>
                <w:szCs w:val="21"/>
                <w:lang w:val="en-US"/>
              </w:rPr>
              <w:t>Excellent knowledge of</w:t>
            </w:r>
            <w:r w:rsidR="0078320B" w:rsidRPr="00F5089E">
              <w:rPr>
                <w:rFonts w:ascii="Arial" w:hAnsi="Arial" w:cs="Arial"/>
                <w:sz w:val="21"/>
                <w:szCs w:val="21"/>
                <w:lang w:val="en-US"/>
              </w:rPr>
              <w:t xml:space="preserve"> </w:t>
            </w:r>
            <w:r>
              <w:rPr>
                <w:rFonts w:ascii="Arial" w:hAnsi="Arial" w:cs="Arial"/>
                <w:b/>
                <w:sz w:val="21"/>
                <w:szCs w:val="21"/>
                <w:lang w:val="en-US"/>
              </w:rPr>
              <w:t>English language</w:t>
            </w:r>
            <w:r w:rsidR="0078320B" w:rsidRPr="00F5089E">
              <w:rPr>
                <w:rFonts w:ascii="Arial" w:hAnsi="Arial" w:cs="Arial"/>
                <w:sz w:val="21"/>
                <w:szCs w:val="21"/>
                <w:lang w:val="en-US"/>
              </w:rPr>
              <w:t xml:space="preserve"> (</w:t>
            </w:r>
            <w:r w:rsidR="0078320B" w:rsidRPr="00060858">
              <w:rPr>
                <w:rFonts w:ascii="Arial" w:hAnsi="Arial" w:cs="Arial"/>
                <w:b/>
                <w:sz w:val="21"/>
                <w:szCs w:val="21"/>
                <w:lang w:val="en-US"/>
              </w:rPr>
              <w:t>Proficiency</w:t>
            </w:r>
            <w:r>
              <w:rPr>
                <w:rFonts w:ascii="Arial" w:hAnsi="Arial" w:cs="Arial"/>
                <w:b/>
                <w:sz w:val="21"/>
                <w:szCs w:val="21"/>
                <w:lang w:val="en-US"/>
              </w:rPr>
              <w:t xml:space="preserve"> degree</w:t>
            </w:r>
            <w:r w:rsidR="0078320B" w:rsidRPr="00F5089E">
              <w:rPr>
                <w:rFonts w:ascii="Arial" w:hAnsi="Arial" w:cs="Arial"/>
                <w:sz w:val="21"/>
                <w:szCs w:val="21"/>
                <w:lang w:val="en-US"/>
              </w:rPr>
              <w:t xml:space="preserve">). </w:t>
            </w:r>
            <w:r>
              <w:rPr>
                <w:rFonts w:ascii="Arial" w:hAnsi="Arial" w:cs="Arial"/>
                <w:sz w:val="21"/>
                <w:szCs w:val="21"/>
                <w:lang w:val="en-US"/>
              </w:rPr>
              <w:t>Basic knowledge of</w:t>
            </w:r>
            <w:r w:rsidR="0078320B" w:rsidRPr="00F5089E">
              <w:rPr>
                <w:rFonts w:ascii="Arial" w:hAnsi="Arial" w:cs="Arial"/>
                <w:sz w:val="21"/>
                <w:szCs w:val="21"/>
                <w:lang w:val="en-US"/>
              </w:rPr>
              <w:t xml:space="preserve"> </w:t>
            </w:r>
            <w:proofErr w:type="spellStart"/>
            <w:proofErr w:type="gramStart"/>
            <w:r>
              <w:rPr>
                <w:rFonts w:ascii="Arial" w:hAnsi="Arial" w:cs="Arial"/>
                <w:b/>
                <w:sz w:val="21"/>
                <w:szCs w:val="21"/>
                <w:lang w:val="en-US"/>
              </w:rPr>
              <w:t>russian</w:t>
            </w:r>
            <w:proofErr w:type="spellEnd"/>
            <w:proofErr w:type="gramEnd"/>
            <w:r w:rsidR="0078320B" w:rsidRPr="00F5089E">
              <w:rPr>
                <w:rFonts w:ascii="Arial" w:hAnsi="Arial" w:cs="Arial"/>
                <w:b/>
                <w:sz w:val="21"/>
                <w:szCs w:val="21"/>
                <w:lang w:val="en-US"/>
              </w:rPr>
              <w:t xml:space="preserve"> </w:t>
            </w:r>
            <w:r w:rsidR="0078320B" w:rsidRPr="00F5089E">
              <w:rPr>
                <w:rFonts w:ascii="Arial" w:hAnsi="Arial" w:cs="Arial"/>
                <w:sz w:val="21"/>
                <w:szCs w:val="21"/>
                <w:lang w:val="en-US"/>
              </w:rPr>
              <w:t>(</w:t>
            </w:r>
            <w:r w:rsidR="0078320B">
              <w:rPr>
                <w:rFonts w:ascii="Arial" w:hAnsi="Arial" w:cs="Arial"/>
                <w:sz w:val="21"/>
                <w:szCs w:val="21"/>
              </w:rPr>
              <w:t>Β</w:t>
            </w:r>
            <w:r w:rsidR="0078320B" w:rsidRPr="00F5089E">
              <w:rPr>
                <w:rFonts w:ascii="Arial" w:hAnsi="Arial" w:cs="Arial"/>
                <w:sz w:val="21"/>
                <w:szCs w:val="21"/>
                <w:lang w:val="en-US"/>
              </w:rPr>
              <w:t>1</w:t>
            </w:r>
            <w:r>
              <w:rPr>
                <w:rFonts w:ascii="Arial" w:hAnsi="Arial" w:cs="Arial"/>
                <w:sz w:val="21"/>
                <w:szCs w:val="21"/>
                <w:lang w:val="en-US"/>
              </w:rPr>
              <w:t xml:space="preserve"> degree</w:t>
            </w:r>
            <w:r w:rsidR="0078320B" w:rsidRPr="00F5089E">
              <w:rPr>
                <w:rFonts w:ascii="Arial" w:hAnsi="Arial" w:cs="Arial"/>
                <w:sz w:val="21"/>
                <w:szCs w:val="21"/>
                <w:lang w:val="en-US"/>
              </w:rPr>
              <w:t xml:space="preserve">) </w:t>
            </w:r>
            <w:r>
              <w:rPr>
                <w:rFonts w:ascii="Arial" w:hAnsi="Arial" w:cs="Arial"/>
                <w:sz w:val="21"/>
                <w:szCs w:val="21"/>
                <w:lang w:val="en-US"/>
              </w:rPr>
              <w:t>and</w:t>
            </w:r>
            <w:r w:rsidR="0078320B" w:rsidRPr="00F5089E">
              <w:rPr>
                <w:rFonts w:ascii="Arial" w:hAnsi="Arial" w:cs="Arial"/>
                <w:sz w:val="21"/>
                <w:szCs w:val="21"/>
                <w:lang w:val="en-US"/>
              </w:rPr>
              <w:t xml:space="preserve"> </w:t>
            </w:r>
            <w:proofErr w:type="spellStart"/>
            <w:r>
              <w:rPr>
                <w:rFonts w:ascii="Arial" w:hAnsi="Arial" w:cs="Arial"/>
                <w:b/>
                <w:sz w:val="21"/>
                <w:szCs w:val="21"/>
                <w:lang w:val="en-US"/>
              </w:rPr>
              <w:t>serbian</w:t>
            </w:r>
            <w:proofErr w:type="spellEnd"/>
            <w:r w:rsidR="0078320B" w:rsidRPr="00F5089E">
              <w:rPr>
                <w:rFonts w:ascii="Arial" w:hAnsi="Arial" w:cs="Arial"/>
                <w:sz w:val="21"/>
                <w:szCs w:val="21"/>
                <w:lang w:val="en-US"/>
              </w:rPr>
              <w:t xml:space="preserve"> </w:t>
            </w:r>
            <w:r>
              <w:rPr>
                <w:rFonts w:ascii="Arial" w:hAnsi="Arial" w:cs="Arial"/>
                <w:sz w:val="21"/>
                <w:szCs w:val="21"/>
                <w:lang w:val="en-US"/>
              </w:rPr>
              <w:t>language</w:t>
            </w:r>
            <w:r w:rsidR="0078320B" w:rsidRPr="00F5089E">
              <w:rPr>
                <w:rFonts w:ascii="Arial" w:hAnsi="Arial" w:cs="Arial"/>
                <w:sz w:val="21"/>
                <w:szCs w:val="21"/>
                <w:lang w:val="en-US"/>
              </w:rPr>
              <w:t xml:space="preserve"> (</w:t>
            </w:r>
            <w:r w:rsidR="0078320B">
              <w:rPr>
                <w:rFonts w:ascii="Arial" w:hAnsi="Arial" w:cs="Arial"/>
                <w:sz w:val="21"/>
                <w:szCs w:val="21"/>
              </w:rPr>
              <w:t>Α</w:t>
            </w:r>
            <w:r w:rsidR="0078320B" w:rsidRPr="00F5089E">
              <w:rPr>
                <w:rFonts w:ascii="Arial" w:hAnsi="Arial" w:cs="Arial"/>
                <w:sz w:val="21"/>
                <w:szCs w:val="21"/>
                <w:lang w:val="en-US"/>
              </w:rPr>
              <w:t>2</w:t>
            </w:r>
            <w:r>
              <w:rPr>
                <w:rFonts w:ascii="Arial" w:hAnsi="Arial" w:cs="Arial"/>
                <w:sz w:val="21"/>
                <w:szCs w:val="21"/>
                <w:lang w:val="en-US"/>
              </w:rPr>
              <w:t xml:space="preserve"> degree</w:t>
            </w:r>
            <w:r w:rsidR="0078320B" w:rsidRPr="00F5089E">
              <w:rPr>
                <w:rFonts w:ascii="Arial" w:hAnsi="Arial" w:cs="Arial"/>
                <w:sz w:val="21"/>
                <w:szCs w:val="21"/>
                <w:lang w:val="en-US"/>
              </w:rPr>
              <w:t>).</w:t>
            </w:r>
          </w:p>
          <w:p w:rsidR="0078320B" w:rsidRPr="00F5089E" w:rsidRDefault="00F5089E" w:rsidP="0078320B">
            <w:pPr>
              <w:numPr>
                <w:ilvl w:val="0"/>
                <w:numId w:val="2"/>
              </w:numPr>
              <w:jc w:val="both"/>
              <w:rPr>
                <w:rFonts w:ascii="Arial" w:hAnsi="Arial" w:cs="Arial"/>
                <w:sz w:val="21"/>
                <w:szCs w:val="21"/>
                <w:lang w:val="en-US"/>
              </w:rPr>
            </w:pPr>
            <w:r>
              <w:rPr>
                <w:rFonts w:ascii="Arial" w:hAnsi="Arial" w:cs="Arial"/>
                <w:b/>
                <w:sz w:val="21"/>
                <w:szCs w:val="21"/>
                <w:lang w:val="en-US"/>
              </w:rPr>
              <w:t>Excellent knowledge of computer use</w:t>
            </w:r>
            <w:r w:rsidR="0078320B" w:rsidRPr="00F5089E">
              <w:rPr>
                <w:rFonts w:ascii="Arial" w:hAnsi="Arial" w:cs="Arial"/>
                <w:sz w:val="21"/>
                <w:szCs w:val="21"/>
                <w:lang w:val="en-US"/>
              </w:rPr>
              <w:t xml:space="preserve"> (</w:t>
            </w:r>
            <w:r w:rsidR="0078320B" w:rsidRPr="00092B66">
              <w:rPr>
                <w:rFonts w:ascii="Arial" w:hAnsi="Arial" w:cs="Arial"/>
                <w:b/>
                <w:sz w:val="21"/>
                <w:szCs w:val="21"/>
                <w:lang w:val="en-US"/>
              </w:rPr>
              <w:t>ECDL</w:t>
            </w:r>
            <w:r>
              <w:rPr>
                <w:rFonts w:ascii="Arial" w:hAnsi="Arial" w:cs="Arial"/>
                <w:sz w:val="21"/>
                <w:szCs w:val="21"/>
                <w:lang w:val="en-US"/>
              </w:rPr>
              <w:t>,</w:t>
            </w:r>
            <w:r w:rsidR="0078320B" w:rsidRPr="00F5089E">
              <w:rPr>
                <w:rFonts w:ascii="Arial" w:hAnsi="Arial" w:cs="Arial"/>
                <w:b/>
                <w:sz w:val="21"/>
                <w:szCs w:val="21"/>
                <w:lang w:val="en-US"/>
              </w:rPr>
              <w:t xml:space="preserve"> </w:t>
            </w:r>
            <w:r w:rsidR="0078320B" w:rsidRPr="00D40966">
              <w:rPr>
                <w:rFonts w:ascii="Arial" w:hAnsi="Arial" w:cs="Arial"/>
                <w:b/>
                <w:sz w:val="21"/>
                <w:szCs w:val="21"/>
                <w:lang w:val="en-US"/>
              </w:rPr>
              <w:t>web</w:t>
            </w:r>
            <w:r w:rsidR="0078320B" w:rsidRPr="00F5089E">
              <w:rPr>
                <w:rFonts w:ascii="Arial" w:hAnsi="Arial" w:cs="Arial"/>
                <w:b/>
                <w:sz w:val="21"/>
                <w:szCs w:val="21"/>
                <w:lang w:val="en-US"/>
              </w:rPr>
              <w:t xml:space="preserve"> </w:t>
            </w:r>
            <w:r w:rsidR="0078320B" w:rsidRPr="00D40966">
              <w:rPr>
                <w:rFonts w:ascii="Arial" w:hAnsi="Arial" w:cs="Arial"/>
                <w:b/>
                <w:sz w:val="21"/>
                <w:szCs w:val="21"/>
                <w:lang w:val="en-US"/>
              </w:rPr>
              <w:t>development</w:t>
            </w:r>
            <w:r w:rsidRPr="00F5089E">
              <w:rPr>
                <w:rFonts w:ascii="Arial" w:hAnsi="Arial" w:cs="Arial"/>
                <w:b/>
                <w:sz w:val="21"/>
                <w:szCs w:val="21"/>
                <w:lang w:val="en-US"/>
              </w:rPr>
              <w:t xml:space="preserve"> </w:t>
            </w:r>
            <w:r w:rsidRPr="00F5089E">
              <w:rPr>
                <w:rFonts w:ascii="Arial" w:hAnsi="Arial" w:cs="Arial"/>
                <w:sz w:val="21"/>
                <w:szCs w:val="21"/>
                <w:lang w:val="en-US"/>
              </w:rPr>
              <w:t>seminars</w:t>
            </w:r>
            <w:r w:rsidR="0078320B" w:rsidRPr="00F5089E">
              <w:rPr>
                <w:rFonts w:ascii="Arial" w:hAnsi="Arial" w:cs="Arial"/>
                <w:sz w:val="21"/>
                <w:szCs w:val="21"/>
                <w:lang w:val="en-US"/>
              </w:rPr>
              <w:t xml:space="preserve">, </w:t>
            </w:r>
            <w:r w:rsidRPr="00F5089E">
              <w:rPr>
                <w:rFonts w:ascii="Arial" w:hAnsi="Arial" w:cs="Arial"/>
                <w:b/>
                <w:sz w:val="21"/>
                <w:szCs w:val="21"/>
                <w:lang w:val="en-US"/>
              </w:rPr>
              <w:t>knowledge of website construction, promotion and management</w:t>
            </w:r>
            <w:r w:rsidR="0078320B" w:rsidRPr="00F5089E">
              <w:rPr>
                <w:rFonts w:ascii="Arial" w:hAnsi="Arial" w:cs="Arial"/>
                <w:sz w:val="21"/>
                <w:szCs w:val="21"/>
                <w:lang w:val="en-US"/>
              </w:rPr>
              <w:t xml:space="preserve">, </w:t>
            </w:r>
            <w:r w:rsidR="0078320B" w:rsidRPr="00AD74BA">
              <w:rPr>
                <w:rFonts w:ascii="Arial" w:hAnsi="Arial" w:cs="Arial"/>
                <w:b/>
                <w:sz w:val="21"/>
                <w:szCs w:val="21"/>
                <w:lang w:val="en-US"/>
              </w:rPr>
              <w:t>Joomla</w:t>
            </w:r>
            <w:r w:rsidR="0078320B" w:rsidRPr="00F5089E">
              <w:rPr>
                <w:rFonts w:ascii="Arial" w:hAnsi="Arial" w:cs="Arial"/>
                <w:sz w:val="21"/>
                <w:szCs w:val="21"/>
                <w:lang w:val="en-US"/>
              </w:rPr>
              <w:t xml:space="preserve">, </w:t>
            </w:r>
            <w:r w:rsidR="0078320B" w:rsidRPr="00D40966">
              <w:rPr>
                <w:rFonts w:ascii="Arial" w:hAnsi="Arial" w:cs="Arial"/>
                <w:b/>
                <w:sz w:val="21"/>
                <w:szCs w:val="21"/>
                <w:lang w:val="en-US"/>
              </w:rPr>
              <w:t>Photoshop</w:t>
            </w:r>
            <w:r w:rsidR="0078320B" w:rsidRPr="00F5089E">
              <w:rPr>
                <w:rFonts w:ascii="Arial" w:hAnsi="Arial" w:cs="Arial"/>
                <w:sz w:val="21"/>
                <w:szCs w:val="21"/>
                <w:lang w:val="en-US"/>
              </w:rPr>
              <w:t>,</w:t>
            </w:r>
            <w:r w:rsidR="0078320B" w:rsidRPr="00F5089E">
              <w:rPr>
                <w:rFonts w:ascii="Arial" w:hAnsi="Arial" w:cs="Arial"/>
                <w:b/>
                <w:sz w:val="21"/>
                <w:szCs w:val="21"/>
                <w:lang w:val="en-US"/>
              </w:rPr>
              <w:t xml:space="preserve"> </w:t>
            </w:r>
            <w:r w:rsidR="0078320B" w:rsidRPr="007A5E06">
              <w:rPr>
                <w:rFonts w:ascii="Arial" w:hAnsi="Arial" w:cs="Arial"/>
                <w:b/>
                <w:sz w:val="21"/>
                <w:szCs w:val="21"/>
                <w:lang w:val="en-US"/>
              </w:rPr>
              <w:t>social</w:t>
            </w:r>
            <w:r w:rsidR="0078320B" w:rsidRPr="00F5089E">
              <w:rPr>
                <w:rFonts w:ascii="Arial" w:hAnsi="Arial" w:cs="Arial"/>
                <w:b/>
                <w:sz w:val="21"/>
                <w:szCs w:val="21"/>
                <w:lang w:val="en-US"/>
              </w:rPr>
              <w:t xml:space="preserve"> </w:t>
            </w:r>
            <w:r w:rsidR="0078320B" w:rsidRPr="007A5E06">
              <w:rPr>
                <w:rFonts w:ascii="Arial" w:hAnsi="Arial" w:cs="Arial"/>
                <w:b/>
                <w:sz w:val="21"/>
                <w:szCs w:val="21"/>
                <w:lang w:val="en-US"/>
              </w:rPr>
              <w:t>media</w:t>
            </w:r>
            <w:r>
              <w:rPr>
                <w:rFonts w:ascii="Arial" w:hAnsi="Arial" w:cs="Arial"/>
                <w:b/>
                <w:sz w:val="21"/>
                <w:szCs w:val="21"/>
                <w:lang w:val="en-US"/>
              </w:rPr>
              <w:t xml:space="preserve"> management</w:t>
            </w:r>
            <w:r w:rsidR="0078320B" w:rsidRPr="00F5089E">
              <w:rPr>
                <w:rFonts w:ascii="Arial" w:hAnsi="Arial" w:cs="Arial"/>
                <w:sz w:val="21"/>
                <w:szCs w:val="21"/>
                <w:lang w:val="en-US"/>
              </w:rPr>
              <w:t xml:space="preserve">, </w:t>
            </w:r>
            <w:r>
              <w:rPr>
                <w:rFonts w:ascii="Arial" w:hAnsi="Arial" w:cs="Arial"/>
                <w:b/>
                <w:sz w:val="21"/>
                <w:szCs w:val="21"/>
                <w:lang w:val="en-US"/>
              </w:rPr>
              <w:t>online marketing</w:t>
            </w:r>
            <w:r w:rsidR="0078320B" w:rsidRPr="00F5089E">
              <w:rPr>
                <w:rFonts w:ascii="Arial" w:hAnsi="Arial" w:cs="Arial"/>
                <w:sz w:val="21"/>
                <w:szCs w:val="21"/>
                <w:lang w:val="en-US"/>
              </w:rPr>
              <w:t xml:space="preserve">, </w:t>
            </w:r>
            <w:r w:rsidR="0078320B">
              <w:rPr>
                <w:rFonts w:ascii="Arial" w:hAnsi="Arial" w:cs="Arial"/>
                <w:sz w:val="21"/>
                <w:szCs w:val="21"/>
                <w:lang w:val="en-US"/>
              </w:rPr>
              <w:t>CRM</w:t>
            </w:r>
            <w:r w:rsidR="0078320B" w:rsidRPr="00F5089E">
              <w:rPr>
                <w:rFonts w:ascii="Arial" w:hAnsi="Arial" w:cs="Arial"/>
                <w:sz w:val="21"/>
                <w:szCs w:val="21"/>
                <w:lang w:val="en-US"/>
              </w:rPr>
              <w:t>).</w:t>
            </w:r>
          </w:p>
          <w:p w:rsidR="0078320B" w:rsidRPr="00A10B55" w:rsidRDefault="00F5089E" w:rsidP="00A10B55">
            <w:pPr>
              <w:numPr>
                <w:ilvl w:val="0"/>
                <w:numId w:val="2"/>
              </w:numPr>
              <w:jc w:val="both"/>
              <w:rPr>
                <w:rFonts w:ascii="Arial" w:hAnsi="Arial" w:cs="Arial"/>
                <w:sz w:val="21"/>
                <w:szCs w:val="21"/>
                <w:lang w:val="en-US"/>
              </w:rPr>
            </w:pPr>
            <w:r>
              <w:rPr>
                <w:rFonts w:ascii="Arial" w:hAnsi="Arial" w:cs="Arial"/>
                <w:sz w:val="21"/>
                <w:szCs w:val="21"/>
                <w:lang w:val="en-US"/>
              </w:rPr>
              <w:t>Main professional experience</w:t>
            </w:r>
            <w:r w:rsidR="0078320B" w:rsidRPr="00F5089E">
              <w:rPr>
                <w:rFonts w:ascii="Arial" w:hAnsi="Arial" w:cs="Arial"/>
                <w:sz w:val="21"/>
                <w:szCs w:val="21"/>
                <w:lang w:val="en-US"/>
              </w:rPr>
              <w:t xml:space="preserve">: </w:t>
            </w:r>
            <w:r>
              <w:rPr>
                <w:rFonts w:ascii="Arial" w:hAnsi="Arial" w:cs="Arial"/>
                <w:b/>
                <w:sz w:val="21"/>
                <w:szCs w:val="21"/>
                <w:lang w:val="en-US"/>
              </w:rPr>
              <w:t>Biologist</w:t>
            </w:r>
            <w:r w:rsidR="0078320B" w:rsidRPr="00F5089E">
              <w:rPr>
                <w:rFonts w:ascii="Arial" w:hAnsi="Arial" w:cs="Arial"/>
                <w:sz w:val="21"/>
                <w:szCs w:val="21"/>
                <w:lang w:val="en-US"/>
              </w:rPr>
              <w:t xml:space="preserve"> </w:t>
            </w:r>
            <w:r>
              <w:rPr>
                <w:rFonts w:ascii="Arial" w:hAnsi="Arial" w:cs="Arial"/>
                <w:sz w:val="21"/>
                <w:szCs w:val="21"/>
                <w:lang w:val="en-US"/>
              </w:rPr>
              <w:t>in</w:t>
            </w:r>
            <w:r w:rsidR="0078320B" w:rsidRPr="00F5089E">
              <w:rPr>
                <w:rFonts w:ascii="Arial" w:hAnsi="Arial" w:cs="Arial"/>
                <w:sz w:val="21"/>
                <w:szCs w:val="21"/>
                <w:lang w:val="en-US"/>
              </w:rPr>
              <w:t xml:space="preserve"> </w:t>
            </w:r>
            <w:r w:rsidRPr="00F5089E">
              <w:rPr>
                <w:rFonts w:ascii="Arial" w:hAnsi="Arial" w:cs="Arial"/>
                <w:b/>
                <w:sz w:val="21"/>
                <w:szCs w:val="21"/>
                <w:lang w:val="en-US"/>
              </w:rPr>
              <w:t>stem cell storage company</w:t>
            </w:r>
            <w:r>
              <w:rPr>
                <w:rFonts w:ascii="Arial" w:hAnsi="Arial" w:cs="Arial"/>
                <w:b/>
                <w:sz w:val="21"/>
                <w:szCs w:val="21"/>
                <w:lang w:val="en-US"/>
              </w:rPr>
              <w:t xml:space="preserve"> “</w:t>
            </w:r>
            <w:proofErr w:type="spellStart"/>
            <w:r w:rsidR="0078320B" w:rsidRPr="00060858">
              <w:rPr>
                <w:rFonts w:ascii="Arial" w:hAnsi="Arial" w:cs="Arial"/>
                <w:b/>
                <w:sz w:val="21"/>
                <w:szCs w:val="21"/>
                <w:lang w:val="en-US"/>
              </w:rPr>
              <w:t>Biohellenika</w:t>
            </w:r>
            <w:proofErr w:type="spellEnd"/>
            <w:r>
              <w:rPr>
                <w:rFonts w:ascii="Arial" w:hAnsi="Arial" w:cs="Arial"/>
                <w:b/>
                <w:sz w:val="21"/>
                <w:szCs w:val="21"/>
                <w:lang w:val="en-US"/>
              </w:rPr>
              <w:t>”</w:t>
            </w:r>
            <w:r w:rsidR="0078320B" w:rsidRPr="00F5089E">
              <w:rPr>
                <w:rFonts w:ascii="Arial" w:hAnsi="Arial" w:cs="Arial"/>
                <w:sz w:val="21"/>
                <w:szCs w:val="21"/>
                <w:lang w:val="en-US"/>
              </w:rPr>
              <w:t xml:space="preserve">: </w:t>
            </w:r>
            <w:r w:rsidR="00A10B55">
              <w:rPr>
                <w:rFonts w:ascii="Arial" w:hAnsi="Arial" w:cs="Arial"/>
                <w:sz w:val="21"/>
                <w:szCs w:val="21"/>
                <w:lang w:val="en-US"/>
              </w:rPr>
              <w:t>cell cultures</w:t>
            </w:r>
            <w:r w:rsidR="0078320B" w:rsidRPr="00F5089E">
              <w:rPr>
                <w:rFonts w:ascii="Arial" w:hAnsi="Arial" w:cs="Arial"/>
                <w:sz w:val="21"/>
                <w:szCs w:val="21"/>
                <w:lang w:val="en-US"/>
              </w:rPr>
              <w:t xml:space="preserve">, </w:t>
            </w:r>
            <w:r w:rsidR="00A10B55">
              <w:rPr>
                <w:rFonts w:ascii="Arial" w:hAnsi="Arial" w:cs="Arial"/>
                <w:sz w:val="21"/>
                <w:szCs w:val="21"/>
                <w:lang w:val="en-US"/>
              </w:rPr>
              <w:t>flow cytometry</w:t>
            </w:r>
            <w:r w:rsidR="0078320B" w:rsidRPr="00F5089E">
              <w:rPr>
                <w:rFonts w:ascii="Arial" w:hAnsi="Arial" w:cs="Arial"/>
                <w:sz w:val="21"/>
                <w:szCs w:val="21"/>
                <w:lang w:val="en-US"/>
              </w:rPr>
              <w:t xml:space="preserve">, </w:t>
            </w:r>
            <w:r w:rsidR="0078320B" w:rsidRPr="00C51E8B">
              <w:rPr>
                <w:rFonts w:ascii="Arial" w:hAnsi="Arial" w:cs="Arial"/>
                <w:b/>
                <w:sz w:val="21"/>
                <w:szCs w:val="21"/>
                <w:lang w:val="en-US"/>
              </w:rPr>
              <w:t>ISO</w:t>
            </w:r>
            <w:r w:rsidR="0078320B" w:rsidRPr="00F5089E">
              <w:rPr>
                <w:rFonts w:ascii="Arial" w:hAnsi="Arial" w:cs="Arial"/>
                <w:b/>
                <w:sz w:val="21"/>
                <w:szCs w:val="21"/>
                <w:lang w:val="en-US"/>
              </w:rPr>
              <w:t xml:space="preserve"> – </w:t>
            </w:r>
            <w:r w:rsidR="00A10B55">
              <w:rPr>
                <w:rFonts w:ascii="Arial" w:hAnsi="Arial" w:cs="Arial"/>
                <w:b/>
                <w:sz w:val="21"/>
                <w:szCs w:val="21"/>
                <w:lang w:val="en-US"/>
              </w:rPr>
              <w:t>Certified internal inspector of Quality Control Systems</w:t>
            </w:r>
            <w:r w:rsidR="00A10B55">
              <w:rPr>
                <w:rFonts w:ascii="Arial" w:hAnsi="Arial" w:cs="Arial"/>
                <w:sz w:val="21"/>
                <w:szCs w:val="21"/>
                <w:lang w:val="en-US"/>
              </w:rPr>
              <w:t>,</w:t>
            </w:r>
            <w:r w:rsidR="0078320B" w:rsidRPr="00F5089E">
              <w:rPr>
                <w:rFonts w:ascii="Arial" w:hAnsi="Arial" w:cs="Arial"/>
                <w:sz w:val="21"/>
                <w:szCs w:val="21"/>
                <w:lang w:val="en-US"/>
              </w:rPr>
              <w:t xml:space="preserve"> </w:t>
            </w:r>
            <w:r w:rsidR="00A10B55">
              <w:rPr>
                <w:rFonts w:ascii="Arial" w:hAnsi="Arial" w:cs="Arial"/>
                <w:sz w:val="21"/>
                <w:szCs w:val="21"/>
                <w:lang w:val="en-US"/>
              </w:rPr>
              <w:t>training - supervision of laboratory personnel</w:t>
            </w:r>
            <w:r w:rsidR="0078320B" w:rsidRPr="00F5089E">
              <w:rPr>
                <w:rFonts w:ascii="Arial" w:hAnsi="Arial" w:cs="Arial"/>
                <w:sz w:val="21"/>
                <w:szCs w:val="21"/>
                <w:lang w:val="en-US"/>
              </w:rPr>
              <w:t xml:space="preserve">. </w:t>
            </w:r>
            <w:r w:rsidR="00A10B55">
              <w:rPr>
                <w:rFonts w:ascii="Arial" w:hAnsi="Arial" w:cs="Arial"/>
                <w:b/>
                <w:sz w:val="21"/>
                <w:szCs w:val="21"/>
                <w:lang w:val="en-US"/>
              </w:rPr>
              <w:t>E</w:t>
            </w:r>
            <w:r w:rsidR="0078320B" w:rsidRPr="00A10B55">
              <w:rPr>
                <w:rFonts w:ascii="Arial" w:hAnsi="Arial" w:cs="Arial"/>
                <w:b/>
                <w:sz w:val="21"/>
                <w:szCs w:val="21"/>
                <w:lang w:val="en-US"/>
              </w:rPr>
              <w:t>-</w:t>
            </w:r>
            <w:r w:rsidR="0078320B" w:rsidRPr="00CB5040">
              <w:rPr>
                <w:rFonts w:ascii="Arial" w:hAnsi="Arial" w:cs="Arial"/>
                <w:b/>
                <w:sz w:val="21"/>
                <w:szCs w:val="21"/>
                <w:lang w:val="en-US"/>
              </w:rPr>
              <w:t>shop</w:t>
            </w:r>
            <w:r w:rsidR="00A10B55" w:rsidRPr="00A10B55">
              <w:rPr>
                <w:rFonts w:ascii="Arial" w:hAnsi="Arial" w:cs="Arial"/>
                <w:b/>
                <w:sz w:val="21"/>
                <w:szCs w:val="21"/>
                <w:lang w:val="en-US"/>
              </w:rPr>
              <w:t xml:space="preserve"> </w:t>
            </w:r>
            <w:r w:rsidR="00A10B55">
              <w:rPr>
                <w:rFonts w:ascii="Arial" w:hAnsi="Arial" w:cs="Arial"/>
                <w:b/>
                <w:sz w:val="21"/>
                <w:szCs w:val="21"/>
                <w:lang w:val="en-US"/>
              </w:rPr>
              <w:t>management</w:t>
            </w:r>
            <w:r w:rsidR="0078320B" w:rsidRPr="00A10B55">
              <w:rPr>
                <w:rFonts w:ascii="Arial" w:hAnsi="Arial" w:cs="Arial"/>
                <w:sz w:val="21"/>
                <w:szCs w:val="21"/>
                <w:lang w:val="en-US"/>
              </w:rPr>
              <w:t xml:space="preserve"> </w:t>
            </w:r>
            <w:r w:rsidR="00A10B55">
              <w:rPr>
                <w:rFonts w:ascii="Arial" w:hAnsi="Arial" w:cs="Arial"/>
                <w:sz w:val="21"/>
                <w:szCs w:val="21"/>
                <w:lang w:val="en-US"/>
              </w:rPr>
              <w:t>in</w:t>
            </w:r>
            <w:r w:rsidR="00A10B55" w:rsidRPr="00A10B55">
              <w:rPr>
                <w:rFonts w:ascii="Arial" w:hAnsi="Arial" w:cs="Arial"/>
                <w:sz w:val="21"/>
                <w:szCs w:val="21"/>
                <w:lang w:val="en-US"/>
              </w:rPr>
              <w:t xml:space="preserve"> </w:t>
            </w:r>
            <w:r w:rsidR="00A10B55">
              <w:rPr>
                <w:rFonts w:ascii="Arial" w:hAnsi="Arial" w:cs="Arial"/>
                <w:sz w:val="21"/>
                <w:szCs w:val="21"/>
                <w:lang w:val="en-US"/>
              </w:rPr>
              <w:t>furniture trading company “</w:t>
            </w:r>
            <w:proofErr w:type="spellStart"/>
            <w:r w:rsidR="0078320B">
              <w:rPr>
                <w:rFonts w:ascii="Arial" w:hAnsi="Arial" w:cs="Arial"/>
                <w:sz w:val="21"/>
                <w:szCs w:val="21"/>
                <w:lang w:val="en-US"/>
              </w:rPr>
              <w:t>Polihome</w:t>
            </w:r>
            <w:proofErr w:type="spellEnd"/>
            <w:r w:rsidR="00A10B55">
              <w:rPr>
                <w:rFonts w:ascii="Arial" w:hAnsi="Arial" w:cs="Arial"/>
                <w:sz w:val="21"/>
                <w:szCs w:val="21"/>
                <w:lang w:val="en-US"/>
              </w:rPr>
              <w:t>”</w:t>
            </w:r>
            <w:r w:rsidR="0078320B" w:rsidRPr="00A10B55">
              <w:rPr>
                <w:rFonts w:ascii="Arial" w:hAnsi="Arial" w:cs="Arial"/>
                <w:sz w:val="21"/>
                <w:szCs w:val="21"/>
                <w:lang w:val="en-US"/>
              </w:rPr>
              <w:t xml:space="preserve">, </w:t>
            </w:r>
            <w:r w:rsidR="00A10B55">
              <w:rPr>
                <w:rFonts w:ascii="Arial" w:hAnsi="Arial" w:cs="Arial"/>
                <w:sz w:val="21"/>
                <w:szCs w:val="21"/>
                <w:lang w:val="en-US"/>
              </w:rPr>
              <w:t>Management of rental apartment business</w:t>
            </w:r>
            <w:r w:rsidR="0078320B" w:rsidRPr="00A10B55">
              <w:rPr>
                <w:rFonts w:ascii="Arial" w:hAnsi="Arial" w:cs="Arial"/>
                <w:sz w:val="21"/>
                <w:szCs w:val="21"/>
                <w:lang w:val="en-US"/>
              </w:rPr>
              <w:t>.</w:t>
            </w:r>
          </w:p>
        </w:tc>
      </w:tr>
      <w:tr w:rsidR="0078320B" w:rsidRPr="00B24189" w:rsidTr="00D86E19">
        <w:trPr>
          <w:tblCellSpacing w:w="22" w:type="dxa"/>
          <w:jc w:val="center"/>
        </w:trPr>
        <w:tc>
          <w:tcPr>
            <w:tcW w:w="10393" w:type="dxa"/>
            <w:gridSpan w:val="2"/>
            <w:shd w:val="clear" w:color="auto" w:fill="D7E5E4"/>
            <w:vAlign w:val="center"/>
          </w:tcPr>
          <w:p w:rsidR="0078320B" w:rsidRPr="008B5C37" w:rsidRDefault="008B5C37" w:rsidP="00D86E19">
            <w:pPr>
              <w:jc w:val="both"/>
              <w:rPr>
                <w:lang w:val="en-US"/>
              </w:rPr>
            </w:pPr>
            <w:r>
              <w:rPr>
                <w:rFonts w:ascii="Arial" w:hAnsi="Arial" w:cs="Arial"/>
                <w:b/>
                <w:bCs/>
                <w:lang w:val="en-US"/>
              </w:rPr>
              <w:t>EDUCATION</w:t>
            </w:r>
          </w:p>
        </w:tc>
      </w:tr>
      <w:tr w:rsidR="0078320B" w:rsidRPr="00DE2A4D" w:rsidTr="00D86E19">
        <w:trPr>
          <w:tblCellSpacing w:w="22" w:type="dxa"/>
          <w:jc w:val="center"/>
        </w:trPr>
        <w:tc>
          <w:tcPr>
            <w:tcW w:w="1494" w:type="dxa"/>
            <w:noWrap/>
          </w:tcPr>
          <w:p w:rsidR="0078320B" w:rsidRPr="00D273A1" w:rsidRDefault="0078320B" w:rsidP="00D86E19">
            <w:pPr>
              <w:jc w:val="both"/>
              <w:rPr>
                <w:rFonts w:ascii="Arial" w:hAnsi="Arial" w:cs="Arial"/>
                <w:sz w:val="21"/>
                <w:szCs w:val="21"/>
              </w:rPr>
            </w:pPr>
            <w:r w:rsidRPr="00D273A1">
              <w:rPr>
                <w:rFonts w:ascii="Arial" w:hAnsi="Arial" w:cs="Arial"/>
                <w:sz w:val="21"/>
                <w:szCs w:val="21"/>
              </w:rPr>
              <w:t>2004-2006</w:t>
            </w:r>
          </w:p>
        </w:tc>
        <w:tc>
          <w:tcPr>
            <w:tcW w:w="8855" w:type="dxa"/>
          </w:tcPr>
          <w:p w:rsidR="0078320B" w:rsidRPr="008B5C37" w:rsidRDefault="008B5C37" w:rsidP="00D86E19">
            <w:pPr>
              <w:jc w:val="both"/>
              <w:rPr>
                <w:rFonts w:ascii="Arial" w:hAnsi="Arial" w:cs="Arial"/>
                <w:b/>
                <w:sz w:val="21"/>
                <w:szCs w:val="21"/>
                <w:lang w:val="en-US"/>
              </w:rPr>
            </w:pPr>
            <w:r>
              <w:rPr>
                <w:rFonts w:ascii="Arial" w:hAnsi="Arial" w:cs="Arial"/>
                <w:b/>
                <w:sz w:val="21"/>
                <w:szCs w:val="21"/>
                <w:lang w:val="en-US"/>
              </w:rPr>
              <w:t>Postgraduate</w:t>
            </w:r>
            <w:r w:rsidRPr="008B5C37">
              <w:rPr>
                <w:rFonts w:ascii="Arial" w:hAnsi="Arial" w:cs="Arial"/>
                <w:b/>
                <w:sz w:val="21"/>
                <w:szCs w:val="21"/>
                <w:lang w:val="en-US"/>
              </w:rPr>
              <w:t xml:space="preserve"> </w:t>
            </w:r>
            <w:r>
              <w:rPr>
                <w:rFonts w:ascii="Arial" w:hAnsi="Arial" w:cs="Arial"/>
                <w:b/>
                <w:sz w:val="21"/>
                <w:szCs w:val="21"/>
                <w:lang w:val="en-US"/>
              </w:rPr>
              <w:t>Degree</w:t>
            </w:r>
            <w:r w:rsidRPr="008B5C37">
              <w:rPr>
                <w:rFonts w:ascii="Arial" w:hAnsi="Arial" w:cs="Arial"/>
                <w:b/>
                <w:sz w:val="21"/>
                <w:szCs w:val="21"/>
                <w:lang w:val="en-US"/>
              </w:rPr>
              <w:t xml:space="preserve"> </w:t>
            </w:r>
            <w:r>
              <w:rPr>
                <w:rFonts w:ascii="Arial" w:hAnsi="Arial" w:cs="Arial"/>
                <w:b/>
                <w:sz w:val="21"/>
                <w:szCs w:val="21"/>
                <w:lang w:val="en-US"/>
              </w:rPr>
              <w:t>in</w:t>
            </w:r>
            <w:r w:rsidR="0078320B" w:rsidRPr="008B5C37">
              <w:rPr>
                <w:rFonts w:ascii="Arial" w:hAnsi="Arial" w:cs="Arial"/>
                <w:b/>
                <w:sz w:val="21"/>
                <w:szCs w:val="21"/>
                <w:lang w:val="en-US"/>
              </w:rPr>
              <w:t xml:space="preserve"> “</w:t>
            </w:r>
            <w:r>
              <w:rPr>
                <w:rFonts w:ascii="Arial" w:hAnsi="Arial" w:cs="Arial"/>
                <w:b/>
                <w:sz w:val="21"/>
                <w:szCs w:val="21"/>
                <w:lang w:val="en-US"/>
              </w:rPr>
              <w:t>Applied</w:t>
            </w:r>
            <w:r w:rsidRPr="008B5C37">
              <w:rPr>
                <w:rFonts w:ascii="Arial" w:hAnsi="Arial" w:cs="Arial"/>
                <w:b/>
                <w:sz w:val="21"/>
                <w:szCs w:val="21"/>
                <w:lang w:val="en-US"/>
              </w:rPr>
              <w:t xml:space="preserve"> </w:t>
            </w:r>
            <w:r>
              <w:rPr>
                <w:rFonts w:ascii="Arial" w:hAnsi="Arial" w:cs="Arial"/>
                <w:b/>
                <w:sz w:val="21"/>
                <w:szCs w:val="21"/>
                <w:lang w:val="en-US"/>
              </w:rPr>
              <w:t>Genetics</w:t>
            </w:r>
            <w:r w:rsidRPr="008B5C37">
              <w:rPr>
                <w:rFonts w:ascii="Arial" w:hAnsi="Arial" w:cs="Arial"/>
                <w:b/>
                <w:sz w:val="21"/>
                <w:szCs w:val="21"/>
                <w:lang w:val="en-US"/>
              </w:rPr>
              <w:t xml:space="preserve"> </w:t>
            </w:r>
            <w:r>
              <w:rPr>
                <w:rFonts w:ascii="Arial" w:hAnsi="Arial" w:cs="Arial"/>
                <w:b/>
                <w:sz w:val="21"/>
                <w:szCs w:val="21"/>
                <w:lang w:val="en-US"/>
              </w:rPr>
              <w:t>and</w:t>
            </w:r>
            <w:r w:rsidRPr="008B5C37">
              <w:rPr>
                <w:rFonts w:ascii="Arial" w:hAnsi="Arial" w:cs="Arial"/>
                <w:b/>
                <w:sz w:val="21"/>
                <w:szCs w:val="21"/>
                <w:lang w:val="en-US"/>
              </w:rPr>
              <w:t xml:space="preserve"> </w:t>
            </w:r>
            <w:r>
              <w:rPr>
                <w:rFonts w:ascii="Arial" w:hAnsi="Arial" w:cs="Arial"/>
                <w:b/>
                <w:sz w:val="21"/>
                <w:szCs w:val="21"/>
                <w:lang w:val="en-US"/>
              </w:rPr>
              <w:t>Biotechnology</w:t>
            </w:r>
            <w:r w:rsidR="0078320B" w:rsidRPr="008B5C37">
              <w:rPr>
                <w:rFonts w:ascii="Arial" w:hAnsi="Arial" w:cs="Arial"/>
                <w:b/>
                <w:sz w:val="21"/>
                <w:szCs w:val="21"/>
                <w:lang w:val="en-US"/>
              </w:rPr>
              <w:t xml:space="preserve">”, </w:t>
            </w:r>
            <w:r>
              <w:rPr>
                <w:rFonts w:ascii="Arial" w:hAnsi="Arial" w:cs="Arial"/>
                <w:b/>
                <w:sz w:val="21"/>
                <w:szCs w:val="21"/>
                <w:lang w:val="en-US"/>
              </w:rPr>
              <w:t>Aristotle University of Thessaloniki</w:t>
            </w:r>
            <w:r w:rsidR="0078320B" w:rsidRPr="008B5C37">
              <w:rPr>
                <w:rFonts w:ascii="Arial" w:hAnsi="Arial" w:cs="Arial"/>
                <w:b/>
                <w:sz w:val="21"/>
                <w:szCs w:val="21"/>
                <w:lang w:val="en-US"/>
              </w:rPr>
              <w:t xml:space="preserve"> (</w:t>
            </w:r>
            <w:r>
              <w:rPr>
                <w:rFonts w:ascii="Arial" w:hAnsi="Arial" w:cs="Arial"/>
                <w:b/>
                <w:sz w:val="21"/>
                <w:szCs w:val="21"/>
                <w:lang w:val="en-US"/>
              </w:rPr>
              <w:t>A.U.TH</w:t>
            </w:r>
            <w:r w:rsidR="0078320B" w:rsidRPr="008B5C37">
              <w:rPr>
                <w:rFonts w:ascii="Arial" w:hAnsi="Arial" w:cs="Arial"/>
                <w:b/>
                <w:sz w:val="21"/>
                <w:szCs w:val="21"/>
                <w:lang w:val="en-US"/>
              </w:rPr>
              <w:t>.).</w:t>
            </w:r>
          </w:p>
          <w:p w:rsidR="0078320B" w:rsidRPr="008B5C37" w:rsidRDefault="008B5C37" w:rsidP="00D86E19">
            <w:pPr>
              <w:jc w:val="both"/>
              <w:rPr>
                <w:rFonts w:ascii="Arial" w:hAnsi="Arial" w:cs="Arial"/>
                <w:sz w:val="21"/>
                <w:szCs w:val="21"/>
                <w:lang w:val="en-US"/>
              </w:rPr>
            </w:pPr>
            <w:r>
              <w:rPr>
                <w:rFonts w:ascii="Arial" w:hAnsi="Arial" w:cs="Arial"/>
                <w:sz w:val="21"/>
                <w:szCs w:val="21"/>
                <w:lang w:val="en-US"/>
              </w:rPr>
              <w:t>Grade</w:t>
            </w:r>
            <w:r w:rsidR="0078320B" w:rsidRPr="008B5C37">
              <w:rPr>
                <w:rFonts w:ascii="Arial" w:hAnsi="Arial" w:cs="Arial"/>
                <w:sz w:val="21"/>
                <w:szCs w:val="21"/>
                <w:lang w:val="en-US"/>
              </w:rPr>
              <w:t>: 9</w:t>
            </w:r>
            <w:proofErr w:type="gramStart"/>
            <w:r w:rsidR="0078320B" w:rsidRPr="008B5C37">
              <w:rPr>
                <w:rFonts w:ascii="Arial" w:hAnsi="Arial" w:cs="Arial"/>
                <w:sz w:val="21"/>
                <w:szCs w:val="21"/>
                <w:lang w:val="en-US"/>
              </w:rPr>
              <w:t>,14</w:t>
            </w:r>
            <w:proofErr w:type="gramEnd"/>
            <w:r w:rsidR="0078320B" w:rsidRPr="008B5C37">
              <w:rPr>
                <w:rFonts w:ascii="Arial" w:hAnsi="Arial" w:cs="Arial"/>
                <w:sz w:val="21"/>
                <w:szCs w:val="21"/>
                <w:lang w:val="en-US"/>
              </w:rPr>
              <w:t>/10.</w:t>
            </w:r>
          </w:p>
          <w:p w:rsidR="0078320B" w:rsidRPr="008B5C37" w:rsidRDefault="008B5C37" w:rsidP="00D86E19">
            <w:pPr>
              <w:jc w:val="both"/>
              <w:rPr>
                <w:rFonts w:ascii="Arial" w:hAnsi="Arial" w:cs="Arial"/>
                <w:sz w:val="21"/>
                <w:szCs w:val="21"/>
                <w:lang w:val="en-US"/>
              </w:rPr>
            </w:pPr>
            <w:r>
              <w:rPr>
                <w:rFonts w:ascii="Arial" w:hAnsi="Arial" w:cs="Arial"/>
                <w:sz w:val="21"/>
                <w:szCs w:val="21"/>
                <w:lang w:val="en-US"/>
              </w:rPr>
              <w:t>Bachelor’s thesis</w:t>
            </w:r>
            <w:r w:rsidR="0078320B" w:rsidRPr="008B5C37">
              <w:rPr>
                <w:rFonts w:ascii="Arial" w:hAnsi="Arial" w:cs="Arial"/>
                <w:sz w:val="21"/>
                <w:szCs w:val="21"/>
                <w:lang w:val="en-US"/>
              </w:rPr>
              <w:t>: “</w:t>
            </w:r>
            <w:r w:rsidR="008B1EA7" w:rsidRPr="00613780">
              <w:rPr>
                <w:rFonts w:ascii="Arial" w:hAnsi="Arial" w:cs="Arial"/>
                <w:i/>
                <w:sz w:val="21"/>
                <w:szCs w:val="21"/>
                <w:lang w:val="en-US"/>
              </w:rPr>
              <w:t>Effect of cadmium,</w:t>
            </w:r>
            <w:r w:rsidR="00E84E2F" w:rsidRPr="00613780">
              <w:rPr>
                <w:rFonts w:ascii="Arial" w:hAnsi="Arial" w:cs="Arial"/>
                <w:i/>
                <w:sz w:val="21"/>
                <w:szCs w:val="21"/>
                <w:lang w:val="en-US"/>
              </w:rPr>
              <w:t xml:space="preserve"> </w:t>
            </w:r>
            <w:r w:rsidR="008B1EA7" w:rsidRPr="00613780">
              <w:rPr>
                <w:rFonts w:ascii="Arial" w:hAnsi="Arial" w:cs="Arial"/>
                <w:i/>
                <w:sz w:val="21"/>
                <w:szCs w:val="21"/>
                <w:lang w:val="en-US"/>
              </w:rPr>
              <w:t xml:space="preserve">zinc and </w:t>
            </w:r>
            <w:r w:rsidR="00E84E2F">
              <w:rPr>
                <w:rFonts w:ascii="Arial" w:hAnsi="Arial" w:cs="Arial"/>
                <w:i/>
                <w:sz w:val="21"/>
                <w:szCs w:val="21"/>
                <w:lang w:val="en-US"/>
              </w:rPr>
              <w:t>N-acetyl-L-cysteine (NAC</w:t>
            </w:r>
            <w:proofErr w:type="gramStart"/>
            <w:r w:rsidR="00E84E2F">
              <w:rPr>
                <w:rFonts w:ascii="Arial" w:hAnsi="Arial" w:cs="Arial"/>
                <w:i/>
                <w:sz w:val="21"/>
                <w:szCs w:val="21"/>
                <w:lang w:val="en-US"/>
              </w:rPr>
              <w:t>)on</w:t>
            </w:r>
            <w:proofErr w:type="gramEnd"/>
            <w:r w:rsidR="00E84E2F">
              <w:rPr>
                <w:rFonts w:ascii="Arial" w:hAnsi="Arial" w:cs="Arial"/>
                <w:i/>
                <w:sz w:val="21"/>
                <w:szCs w:val="21"/>
                <w:lang w:val="en-US"/>
              </w:rPr>
              <w:t xml:space="preserve"> rat and frog </w:t>
            </w:r>
            <w:r w:rsidR="00E84E2F" w:rsidRPr="008B5C37">
              <w:rPr>
                <w:rFonts w:ascii="Arial" w:hAnsi="Arial" w:cs="Arial"/>
                <w:i/>
                <w:sz w:val="21"/>
                <w:szCs w:val="21"/>
                <w:lang w:val="en-US"/>
              </w:rPr>
              <w:t xml:space="preserve">Rana </w:t>
            </w:r>
            <w:proofErr w:type="spellStart"/>
            <w:r w:rsidR="00E84E2F" w:rsidRPr="008B5C37">
              <w:rPr>
                <w:rFonts w:ascii="Arial" w:hAnsi="Arial" w:cs="Arial"/>
                <w:i/>
                <w:sz w:val="21"/>
                <w:szCs w:val="21"/>
                <w:lang w:val="en-US"/>
              </w:rPr>
              <w:t>ridibunda</w:t>
            </w:r>
            <w:proofErr w:type="spellEnd"/>
            <w:r w:rsidR="00E84E2F">
              <w:rPr>
                <w:rFonts w:ascii="Arial" w:hAnsi="Arial" w:cs="Arial"/>
                <w:i/>
                <w:sz w:val="21"/>
                <w:szCs w:val="21"/>
                <w:lang w:val="en-US"/>
              </w:rPr>
              <w:t xml:space="preserve"> sciatic nerve</w:t>
            </w:r>
            <w:r w:rsidR="0078320B" w:rsidRPr="008B5C37">
              <w:rPr>
                <w:rFonts w:ascii="Arial" w:hAnsi="Arial" w:cs="Arial"/>
                <w:sz w:val="21"/>
                <w:szCs w:val="21"/>
                <w:lang w:val="en-US"/>
              </w:rPr>
              <w:t xml:space="preserve">” </w:t>
            </w:r>
            <w:r w:rsidR="00E84E2F">
              <w:rPr>
                <w:rFonts w:ascii="Arial" w:hAnsi="Arial" w:cs="Arial"/>
                <w:sz w:val="21"/>
                <w:szCs w:val="21"/>
                <w:lang w:val="en-US"/>
              </w:rPr>
              <w:t>Grade</w:t>
            </w:r>
            <w:r w:rsidR="0078320B" w:rsidRPr="008B5C37">
              <w:rPr>
                <w:rFonts w:ascii="Arial" w:hAnsi="Arial" w:cs="Arial"/>
                <w:sz w:val="21"/>
                <w:szCs w:val="21"/>
                <w:lang w:val="en-US"/>
              </w:rPr>
              <w:t>: 10 (</w:t>
            </w:r>
            <w:r w:rsidR="00E84E2F">
              <w:rPr>
                <w:rFonts w:ascii="Arial" w:hAnsi="Arial" w:cs="Arial"/>
                <w:sz w:val="21"/>
                <w:szCs w:val="21"/>
                <w:lang w:val="en-US"/>
              </w:rPr>
              <w:t>excellent</w:t>
            </w:r>
            <w:r w:rsidR="0078320B" w:rsidRPr="008B5C37">
              <w:rPr>
                <w:rFonts w:ascii="Arial" w:hAnsi="Arial" w:cs="Arial"/>
                <w:sz w:val="21"/>
                <w:szCs w:val="21"/>
                <w:lang w:val="en-US"/>
              </w:rPr>
              <w:t>).</w:t>
            </w:r>
          </w:p>
          <w:p w:rsidR="0078320B" w:rsidRPr="00DE2A4D" w:rsidRDefault="00267C14" w:rsidP="00D86E19">
            <w:pPr>
              <w:jc w:val="both"/>
              <w:rPr>
                <w:rFonts w:ascii="Arial" w:hAnsi="Arial" w:cs="Arial"/>
                <w:b/>
                <w:sz w:val="21"/>
                <w:szCs w:val="21"/>
              </w:rPr>
            </w:pPr>
            <w:r>
              <w:rPr>
                <w:rFonts w:ascii="Arial" w:hAnsi="Arial" w:cs="Arial"/>
                <w:sz w:val="21"/>
                <w:szCs w:val="21"/>
                <w:lang w:val="en-US"/>
              </w:rPr>
              <w:t>Supervisor</w:t>
            </w:r>
            <w:r w:rsidR="0055027F">
              <w:rPr>
                <w:rFonts w:ascii="Arial" w:hAnsi="Arial" w:cs="Arial"/>
                <w:sz w:val="21"/>
                <w:szCs w:val="21"/>
              </w:rPr>
              <w:t xml:space="preserve">: </w:t>
            </w:r>
            <w:proofErr w:type="spellStart"/>
            <w:r w:rsidR="0055027F">
              <w:rPr>
                <w:rFonts w:ascii="Arial" w:hAnsi="Arial" w:cs="Arial"/>
                <w:sz w:val="21"/>
                <w:szCs w:val="21"/>
                <w:lang w:val="en-US"/>
              </w:rPr>
              <w:t>dr</w:t>
            </w:r>
            <w:proofErr w:type="spellEnd"/>
            <w:r>
              <w:rPr>
                <w:rFonts w:ascii="Arial" w:hAnsi="Arial" w:cs="Arial"/>
                <w:sz w:val="21"/>
                <w:szCs w:val="21"/>
              </w:rPr>
              <w:t xml:space="preserve"> </w:t>
            </w:r>
            <w:proofErr w:type="spellStart"/>
            <w:r>
              <w:rPr>
                <w:rFonts w:ascii="Arial" w:hAnsi="Arial" w:cs="Arial"/>
                <w:sz w:val="21"/>
                <w:szCs w:val="21"/>
                <w:lang w:val="en-US"/>
              </w:rPr>
              <w:t>Theofilidis</w:t>
            </w:r>
            <w:proofErr w:type="spellEnd"/>
            <w:r>
              <w:rPr>
                <w:rFonts w:ascii="Arial" w:hAnsi="Arial" w:cs="Arial"/>
                <w:sz w:val="21"/>
                <w:szCs w:val="21"/>
              </w:rPr>
              <w:t xml:space="preserve"> </w:t>
            </w:r>
            <w:r>
              <w:rPr>
                <w:rFonts w:ascii="Arial" w:hAnsi="Arial" w:cs="Arial"/>
                <w:sz w:val="21"/>
                <w:szCs w:val="21"/>
                <w:lang w:val="en-US"/>
              </w:rPr>
              <w:t>George</w:t>
            </w:r>
            <w:r w:rsidR="0078320B" w:rsidRPr="00DE2A4D">
              <w:rPr>
                <w:rFonts w:ascii="Arial" w:hAnsi="Arial" w:cs="Arial"/>
                <w:sz w:val="21"/>
                <w:szCs w:val="21"/>
              </w:rPr>
              <w:t>.</w:t>
            </w:r>
          </w:p>
        </w:tc>
      </w:tr>
      <w:tr w:rsidR="0078320B" w:rsidRPr="00335350" w:rsidTr="00D86E19">
        <w:trPr>
          <w:tblCellSpacing w:w="22" w:type="dxa"/>
          <w:jc w:val="center"/>
        </w:trPr>
        <w:tc>
          <w:tcPr>
            <w:tcW w:w="1494" w:type="dxa"/>
            <w:noWrap/>
          </w:tcPr>
          <w:p w:rsidR="0078320B" w:rsidRPr="00267C14" w:rsidRDefault="0078320B" w:rsidP="00D86E19">
            <w:pPr>
              <w:jc w:val="both"/>
              <w:rPr>
                <w:rFonts w:ascii="Arial" w:hAnsi="Arial" w:cs="Arial"/>
                <w:sz w:val="21"/>
                <w:szCs w:val="21"/>
              </w:rPr>
            </w:pPr>
            <w:r w:rsidRPr="00267C14">
              <w:rPr>
                <w:rFonts w:ascii="Arial" w:hAnsi="Arial" w:cs="Arial"/>
                <w:sz w:val="21"/>
                <w:szCs w:val="21"/>
              </w:rPr>
              <w:t>1999-2004</w:t>
            </w:r>
          </w:p>
        </w:tc>
        <w:tc>
          <w:tcPr>
            <w:tcW w:w="8855" w:type="dxa"/>
          </w:tcPr>
          <w:p w:rsidR="003E22F6" w:rsidRPr="008B5C37" w:rsidRDefault="003E22F6" w:rsidP="003E22F6">
            <w:pPr>
              <w:jc w:val="both"/>
              <w:rPr>
                <w:rFonts w:ascii="Arial" w:hAnsi="Arial" w:cs="Arial"/>
                <w:b/>
                <w:sz w:val="21"/>
                <w:szCs w:val="21"/>
                <w:lang w:val="en-US"/>
              </w:rPr>
            </w:pPr>
            <w:r>
              <w:rPr>
                <w:rFonts w:ascii="Arial" w:hAnsi="Arial" w:cs="Arial"/>
                <w:b/>
                <w:sz w:val="21"/>
                <w:szCs w:val="21"/>
                <w:lang w:val="en-US"/>
              </w:rPr>
              <w:t>Biology</w:t>
            </w:r>
            <w:r w:rsidRPr="003E22F6">
              <w:rPr>
                <w:rFonts w:ascii="Arial" w:hAnsi="Arial" w:cs="Arial"/>
                <w:b/>
                <w:sz w:val="21"/>
                <w:szCs w:val="21"/>
                <w:lang w:val="en-US"/>
              </w:rPr>
              <w:t xml:space="preserve"> </w:t>
            </w:r>
            <w:r>
              <w:rPr>
                <w:rFonts w:ascii="Arial" w:hAnsi="Arial" w:cs="Arial"/>
                <w:b/>
                <w:sz w:val="21"/>
                <w:szCs w:val="21"/>
                <w:lang w:val="en-US"/>
              </w:rPr>
              <w:t>Degree</w:t>
            </w:r>
            <w:r w:rsidRPr="003E22F6">
              <w:rPr>
                <w:rFonts w:ascii="Arial" w:hAnsi="Arial" w:cs="Arial"/>
                <w:b/>
                <w:sz w:val="21"/>
                <w:szCs w:val="21"/>
                <w:lang w:val="en-US"/>
              </w:rPr>
              <w:t xml:space="preserve"> </w:t>
            </w:r>
            <w:r w:rsidR="0078320B" w:rsidRPr="00DE2A4D">
              <w:rPr>
                <w:rFonts w:ascii="Arial" w:hAnsi="Arial" w:cs="Arial"/>
                <w:b/>
                <w:sz w:val="21"/>
                <w:szCs w:val="21"/>
              </w:rPr>
              <w:t>Πτυχίο</w:t>
            </w:r>
            <w:r w:rsidR="0078320B" w:rsidRPr="003E22F6">
              <w:rPr>
                <w:rFonts w:ascii="Arial" w:hAnsi="Arial" w:cs="Arial"/>
                <w:b/>
                <w:sz w:val="21"/>
                <w:szCs w:val="21"/>
                <w:lang w:val="en-US"/>
              </w:rPr>
              <w:t xml:space="preserve"> </w:t>
            </w:r>
            <w:r w:rsidR="0078320B" w:rsidRPr="00DE2A4D">
              <w:rPr>
                <w:rFonts w:ascii="Arial" w:hAnsi="Arial" w:cs="Arial"/>
                <w:b/>
                <w:sz w:val="21"/>
                <w:szCs w:val="21"/>
              </w:rPr>
              <w:t>Βιολογίας</w:t>
            </w:r>
            <w:r w:rsidR="0078320B" w:rsidRPr="003E22F6">
              <w:rPr>
                <w:rFonts w:ascii="Arial" w:hAnsi="Arial" w:cs="Arial"/>
                <w:b/>
                <w:sz w:val="21"/>
                <w:szCs w:val="21"/>
                <w:lang w:val="en-US"/>
              </w:rPr>
              <w:t xml:space="preserve">, </w:t>
            </w:r>
            <w:r>
              <w:rPr>
                <w:rFonts w:ascii="Arial" w:hAnsi="Arial" w:cs="Arial"/>
                <w:b/>
                <w:sz w:val="21"/>
                <w:szCs w:val="21"/>
                <w:lang w:val="en-US"/>
              </w:rPr>
              <w:t>Aristotle University of Thessaloniki</w:t>
            </w:r>
            <w:r w:rsidRPr="008B5C37">
              <w:rPr>
                <w:rFonts w:ascii="Arial" w:hAnsi="Arial" w:cs="Arial"/>
                <w:b/>
                <w:sz w:val="21"/>
                <w:szCs w:val="21"/>
                <w:lang w:val="en-US"/>
              </w:rPr>
              <w:t xml:space="preserve"> (</w:t>
            </w:r>
            <w:r>
              <w:rPr>
                <w:rFonts w:ascii="Arial" w:hAnsi="Arial" w:cs="Arial"/>
                <w:b/>
                <w:sz w:val="21"/>
                <w:szCs w:val="21"/>
                <w:lang w:val="en-US"/>
              </w:rPr>
              <w:t>A.U.TH</w:t>
            </w:r>
            <w:r w:rsidRPr="008B5C37">
              <w:rPr>
                <w:rFonts w:ascii="Arial" w:hAnsi="Arial" w:cs="Arial"/>
                <w:b/>
                <w:sz w:val="21"/>
                <w:szCs w:val="21"/>
                <w:lang w:val="en-US"/>
              </w:rPr>
              <w:t>.).</w:t>
            </w:r>
          </w:p>
          <w:p w:rsidR="0078320B" w:rsidRPr="00413199" w:rsidRDefault="003E22F6" w:rsidP="00D86E19">
            <w:pPr>
              <w:jc w:val="both"/>
              <w:rPr>
                <w:rFonts w:ascii="Arial" w:hAnsi="Arial" w:cs="Arial"/>
                <w:sz w:val="21"/>
                <w:szCs w:val="21"/>
                <w:lang w:val="en-US"/>
              </w:rPr>
            </w:pPr>
            <w:r>
              <w:rPr>
                <w:rFonts w:ascii="Arial" w:hAnsi="Arial" w:cs="Arial"/>
                <w:sz w:val="21"/>
                <w:szCs w:val="21"/>
                <w:lang w:val="en-US"/>
              </w:rPr>
              <w:t>Grade</w:t>
            </w:r>
            <w:r w:rsidR="0078320B" w:rsidRPr="00413199">
              <w:rPr>
                <w:rFonts w:ascii="Arial" w:hAnsi="Arial" w:cs="Arial"/>
                <w:sz w:val="21"/>
                <w:szCs w:val="21"/>
                <w:lang w:val="en-US"/>
              </w:rPr>
              <w:t>: 6</w:t>
            </w:r>
            <w:proofErr w:type="gramStart"/>
            <w:r w:rsidR="0078320B" w:rsidRPr="00413199">
              <w:rPr>
                <w:rFonts w:ascii="Arial" w:hAnsi="Arial" w:cs="Arial"/>
                <w:sz w:val="21"/>
                <w:szCs w:val="21"/>
                <w:lang w:val="en-US"/>
              </w:rPr>
              <w:t>,93</w:t>
            </w:r>
            <w:proofErr w:type="gramEnd"/>
            <w:r w:rsidR="0078320B" w:rsidRPr="00413199">
              <w:rPr>
                <w:rFonts w:ascii="Arial" w:hAnsi="Arial" w:cs="Arial"/>
                <w:sz w:val="21"/>
                <w:szCs w:val="21"/>
                <w:lang w:val="en-US"/>
              </w:rPr>
              <w:t>/10.</w:t>
            </w:r>
          </w:p>
          <w:p w:rsidR="0078320B" w:rsidRPr="00FE667D" w:rsidRDefault="003E22F6" w:rsidP="00D86E19">
            <w:pPr>
              <w:jc w:val="both"/>
              <w:rPr>
                <w:rFonts w:ascii="Arial" w:hAnsi="Arial" w:cs="Arial"/>
                <w:sz w:val="21"/>
                <w:szCs w:val="21"/>
                <w:lang w:val="en-US"/>
              </w:rPr>
            </w:pPr>
            <w:r>
              <w:rPr>
                <w:rFonts w:ascii="Arial" w:hAnsi="Arial" w:cs="Arial"/>
                <w:sz w:val="21"/>
                <w:szCs w:val="21"/>
                <w:lang w:val="en-US"/>
              </w:rPr>
              <w:t>Thesis</w:t>
            </w:r>
            <w:r w:rsidR="0078320B" w:rsidRPr="003E22F6">
              <w:rPr>
                <w:rFonts w:ascii="Arial" w:hAnsi="Arial" w:cs="Arial"/>
                <w:sz w:val="21"/>
                <w:szCs w:val="21"/>
                <w:lang w:val="en-US"/>
              </w:rPr>
              <w:t xml:space="preserve">: </w:t>
            </w:r>
            <w:r>
              <w:rPr>
                <w:rFonts w:ascii="Arial" w:hAnsi="Arial" w:cs="Arial"/>
                <w:sz w:val="21"/>
                <w:szCs w:val="21"/>
                <w:lang w:val="en-US"/>
              </w:rPr>
              <w:t>Department of Genetics, Development and Molecular Biology</w:t>
            </w:r>
            <w:r w:rsidR="0078320B" w:rsidRPr="003E22F6">
              <w:rPr>
                <w:rFonts w:ascii="Arial" w:hAnsi="Arial" w:cs="Arial"/>
                <w:sz w:val="21"/>
                <w:szCs w:val="21"/>
                <w:lang w:val="en-US"/>
              </w:rPr>
              <w:t xml:space="preserve">.  </w:t>
            </w:r>
            <w:r w:rsidR="0078320B" w:rsidRPr="00FE667D">
              <w:rPr>
                <w:rFonts w:ascii="Arial" w:hAnsi="Arial" w:cs="Arial"/>
                <w:sz w:val="21"/>
                <w:szCs w:val="21"/>
                <w:lang w:val="en-US"/>
              </w:rPr>
              <w:t>“</w:t>
            </w:r>
            <w:r w:rsidR="00FE667D" w:rsidRPr="00613780">
              <w:rPr>
                <w:rFonts w:ascii="Arial" w:hAnsi="Arial" w:cs="Arial"/>
                <w:i/>
                <w:sz w:val="21"/>
                <w:szCs w:val="21"/>
                <w:lang w:val="en-US"/>
              </w:rPr>
              <w:t xml:space="preserve">Effects of heavy metals in the digestive glands and </w:t>
            </w:r>
            <w:proofErr w:type="spellStart"/>
            <w:r w:rsidR="00FE667D" w:rsidRPr="00613780">
              <w:rPr>
                <w:rFonts w:ascii="Arial" w:hAnsi="Arial" w:cs="Arial"/>
                <w:i/>
                <w:sz w:val="21"/>
                <w:szCs w:val="21"/>
                <w:lang w:val="en-US"/>
              </w:rPr>
              <w:t>hemocytes</w:t>
            </w:r>
            <w:proofErr w:type="spellEnd"/>
            <w:r w:rsidR="00FE667D" w:rsidRPr="00613780">
              <w:rPr>
                <w:rFonts w:ascii="Arial" w:hAnsi="Arial" w:cs="Arial"/>
                <w:i/>
                <w:sz w:val="21"/>
                <w:szCs w:val="21"/>
                <w:lang w:val="en-US"/>
              </w:rPr>
              <w:t xml:space="preserve"> of the mussel </w:t>
            </w:r>
            <w:proofErr w:type="spellStart"/>
            <w:r w:rsidR="00335350" w:rsidRPr="00613780">
              <w:rPr>
                <w:rFonts w:ascii="Arial" w:hAnsi="Arial" w:cs="Arial"/>
                <w:i/>
                <w:sz w:val="21"/>
                <w:szCs w:val="21"/>
                <w:lang w:val="en-US"/>
              </w:rPr>
              <w:t>Mytilus</w:t>
            </w:r>
            <w:proofErr w:type="spellEnd"/>
            <w:r w:rsidR="00335350" w:rsidRPr="00613780">
              <w:rPr>
                <w:rFonts w:ascii="Arial" w:hAnsi="Arial" w:cs="Arial"/>
                <w:i/>
                <w:sz w:val="21"/>
                <w:szCs w:val="21"/>
                <w:lang w:val="en-US"/>
              </w:rPr>
              <w:t xml:space="preserve"> </w:t>
            </w:r>
            <w:proofErr w:type="spellStart"/>
            <w:proofErr w:type="gramStart"/>
            <w:r w:rsidR="00335350" w:rsidRPr="00613780">
              <w:rPr>
                <w:rFonts w:ascii="Arial" w:hAnsi="Arial" w:cs="Arial"/>
                <w:i/>
                <w:sz w:val="21"/>
                <w:szCs w:val="21"/>
                <w:lang w:val="en-US"/>
              </w:rPr>
              <w:t>galloprovincialis</w:t>
            </w:r>
            <w:proofErr w:type="spellEnd"/>
            <w:r w:rsidR="00FE667D" w:rsidRPr="00613780">
              <w:rPr>
                <w:rFonts w:ascii="Arial" w:hAnsi="Arial" w:cs="Arial"/>
                <w:i/>
                <w:sz w:val="21"/>
                <w:szCs w:val="21"/>
                <w:lang w:val="en-US"/>
              </w:rPr>
              <w:t xml:space="preserve"> </w:t>
            </w:r>
            <w:r w:rsidR="00335350" w:rsidRPr="00613780">
              <w:rPr>
                <w:rFonts w:ascii="Arial" w:hAnsi="Arial" w:cs="Arial"/>
                <w:i/>
                <w:sz w:val="21"/>
                <w:szCs w:val="21"/>
                <w:lang w:val="en-US"/>
              </w:rPr>
              <w:t>,</w:t>
            </w:r>
            <w:proofErr w:type="gramEnd"/>
            <w:r w:rsidR="00335350" w:rsidRPr="00613780">
              <w:rPr>
                <w:rFonts w:ascii="Arial" w:hAnsi="Arial" w:cs="Arial"/>
                <w:i/>
                <w:sz w:val="21"/>
                <w:szCs w:val="21"/>
                <w:lang w:val="en-US"/>
              </w:rPr>
              <w:t xml:space="preserve"> as determined by the “lysosomal membrane stability assay”</w:t>
            </w:r>
            <w:r w:rsidR="00FE667D" w:rsidRPr="00613780">
              <w:rPr>
                <w:rFonts w:ascii="Arial" w:hAnsi="Arial" w:cs="Arial"/>
                <w:i/>
                <w:sz w:val="21"/>
                <w:szCs w:val="21"/>
                <w:lang w:val="en-US"/>
              </w:rPr>
              <w:t xml:space="preserve"> </w:t>
            </w:r>
            <w:r w:rsidR="00335350" w:rsidRPr="00613780">
              <w:rPr>
                <w:rFonts w:ascii="Arial" w:hAnsi="Arial" w:cs="Arial"/>
                <w:i/>
                <w:sz w:val="21"/>
                <w:szCs w:val="21"/>
                <w:lang w:val="en-US"/>
              </w:rPr>
              <w:t>and the “micronucleus detection test</w:t>
            </w:r>
            <w:r w:rsidR="00335350">
              <w:rPr>
                <w:rFonts w:ascii="Arial" w:hAnsi="Arial" w:cs="Arial"/>
                <w:sz w:val="21"/>
                <w:szCs w:val="21"/>
                <w:lang w:val="en-US"/>
              </w:rPr>
              <w:t>”</w:t>
            </w:r>
            <w:r w:rsidR="0078320B" w:rsidRPr="00FE667D">
              <w:rPr>
                <w:rFonts w:ascii="Arial" w:hAnsi="Arial" w:cs="Arial"/>
                <w:sz w:val="21"/>
                <w:szCs w:val="21"/>
                <w:lang w:val="en-US"/>
              </w:rPr>
              <w:t xml:space="preserve"> </w:t>
            </w:r>
            <w:r w:rsidR="00335350">
              <w:rPr>
                <w:rFonts w:ascii="Arial" w:hAnsi="Arial" w:cs="Arial"/>
                <w:sz w:val="21"/>
                <w:szCs w:val="21"/>
                <w:lang w:val="en-US"/>
              </w:rPr>
              <w:t>Grade</w:t>
            </w:r>
            <w:r w:rsidR="0078320B" w:rsidRPr="00FE667D">
              <w:rPr>
                <w:rFonts w:ascii="Arial" w:hAnsi="Arial" w:cs="Arial"/>
                <w:sz w:val="21"/>
                <w:szCs w:val="21"/>
                <w:lang w:val="en-US"/>
              </w:rPr>
              <w:t>: 10 (</w:t>
            </w:r>
            <w:r w:rsidR="00335350">
              <w:rPr>
                <w:rFonts w:ascii="Arial" w:hAnsi="Arial" w:cs="Arial"/>
                <w:sz w:val="21"/>
                <w:szCs w:val="21"/>
                <w:lang w:val="en-US"/>
              </w:rPr>
              <w:t>excellent</w:t>
            </w:r>
            <w:r w:rsidR="0078320B" w:rsidRPr="00FE667D">
              <w:rPr>
                <w:rFonts w:ascii="Arial" w:hAnsi="Arial" w:cs="Arial"/>
                <w:sz w:val="21"/>
                <w:szCs w:val="21"/>
                <w:lang w:val="en-US"/>
              </w:rPr>
              <w:t>).</w:t>
            </w:r>
          </w:p>
          <w:p w:rsidR="0078320B" w:rsidRPr="00335350" w:rsidRDefault="00335350" w:rsidP="00D86E19">
            <w:pPr>
              <w:jc w:val="both"/>
              <w:rPr>
                <w:rFonts w:ascii="Arial" w:hAnsi="Arial" w:cs="Arial"/>
                <w:sz w:val="21"/>
                <w:szCs w:val="21"/>
                <w:lang w:val="en-US"/>
              </w:rPr>
            </w:pPr>
            <w:r>
              <w:rPr>
                <w:rFonts w:ascii="Arial" w:hAnsi="Arial" w:cs="Arial"/>
                <w:sz w:val="21"/>
                <w:szCs w:val="21"/>
                <w:lang w:val="en-US"/>
              </w:rPr>
              <w:t>Supervisor</w:t>
            </w:r>
            <w:r w:rsidRPr="00335350">
              <w:rPr>
                <w:rFonts w:ascii="Arial" w:hAnsi="Arial" w:cs="Arial"/>
                <w:sz w:val="21"/>
                <w:szCs w:val="21"/>
                <w:lang w:val="en-US"/>
              </w:rPr>
              <w:t xml:space="preserve">: </w:t>
            </w:r>
            <w:proofErr w:type="spellStart"/>
            <w:r>
              <w:rPr>
                <w:rFonts w:ascii="Arial" w:hAnsi="Arial" w:cs="Arial"/>
                <w:sz w:val="21"/>
                <w:szCs w:val="21"/>
                <w:lang w:val="en-US"/>
              </w:rPr>
              <w:t>dr</w:t>
            </w:r>
            <w:proofErr w:type="spellEnd"/>
            <w:r>
              <w:rPr>
                <w:rFonts w:ascii="Arial" w:hAnsi="Arial" w:cs="Arial"/>
                <w:sz w:val="21"/>
                <w:szCs w:val="21"/>
                <w:lang w:val="en-US"/>
              </w:rPr>
              <w:t xml:space="preserve"> </w:t>
            </w:r>
            <w:proofErr w:type="spellStart"/>
            <w:r>
              <w:rPr>
                <w:rFonts w:ascii="Arial" w:hAnsi="Arial" w:cs="Arial"/>
                <w:sz w:val="21"/>
                <w:szCs w:val="21"/>
                <w:lang w:val="en-US"/>
              </w:rPr>
              <w:t>Dimitriadis</w:t>
            </w:r>
            <w:proofErr w:type="spellEnd"/>
            <w:r>
              <w:rPr>
                <w:rFonts w:ascii="Arial" w:hAnsi="Arial" w:cs="Arial"/>
                <w:sz w:val="21"/>
                <w:szCs w:val="21"/>
                <w:lang w:val="en-US"/>
              </w:rPr>
              <w:t xml:space="preserve"> Vasilios.</w:t>
            </w:r>
          </w:p>
        </w:tc>
      </w:tr>
      <w:tr w:rsidR="0078320B" w:rsidRPr="00413199" w:rsidTr="00D86E19">
        <w:trPr>
          <w:tblCellSpacing w:w="22" w:type="dxa"/>
          <w:jc w:val="center"/>
        </w:trPr>
        <w:tc>
          <w:tcPr>
            <w:tcW w:w="1494" w:type="dxa"/>
            <w:noWrap/>
          </w:tcPr>
          <w:p w:rsidR="0078320B" w:rsidRPr="001545ED" w:rsidRDefault="0078320B" w:rsidP="00D86E19">
            <w:pPr>
              <w:jc w:val="both"/>
              <w:rPr>
                <w:rFonts w:ascii="Arial" w:hAnsi="Arial" w:cs="Arial"/>
                <w:sz w:val="21"/>
                <w:szCs w:val="21"/>
                <w:lang w:val="en-US"/>
              </w:rPr>
            </w:pPr>
            <w:r>
              <w:rPr>
                <w:rFonts w:ascii="Arial" w:hAnsi="Arial" w:cs="Arial"/>
                <w:sz w:val="21"/>
                <w:szCs w:val="21"/>
                <w:lang w:val="en-US"/>
              </w:rPr>
              <w:t>26/05/2013-05/06/2013</w:t>
            </w:r>
          </w:p>
        </w:tc>
        <w:tc>
          <w:tcPr>
            <w:tcW w:w="8855" w:type="dxa"/>
          </w:tcPr>
          <w:p w:rsidR="0078320B" w:rsidRPr="00613780" w:rsidRDefault="00613780" w:rsidP="00DE56F7">
            <w:pPr>
              <w:jc w:val="both"/>
              <w:rPr>
                <w:rFonts w:ascii="Arial" w:hAnsi="Arial" w:cs="Arial"/>
                <w:sz w:val="21"/>
                <w:szCs w:val="21"/>
                <w:lang w:val="en-US"/>
              </w:rPr>
            </w:pPr>
            <w:r>
              <w:rPr>
                <w:rFonts w:ascii="Arial" w:hAnsi="Arial" w:cs="Arial"/>
                <w:b/>
                <w:sz w:val="21"/>
                <w:szCs w:val="21"/>
                <w:lang w:val="en-US"/>
              </w:rPr>
              <w:t>Certificate of attendance of the 2</w:t>
            </w:r>
            <w:r w:rsidRPr="00613780">
              <w:rPr>
                <w:rFonts w:ascii="Arial" w:hAnsi="Arial" w:cs="Arial"/>
                <w:b/>
                <w:sz w:val="21"/>
                <w:szCs w:val="21"/>
                <w:vertAlign w:val="superscript"/>
                <w:lang w:val="en-US"/>
              </w:rPr>
              <w:t>nd</w:t>
            </w:r>
            <w:r>
              <w:rPr>
                <w:rFonts w:ascii="Arial" w:hAnsi="Arial" w:cs="Arial"/>
                <w:b/>
                <w:sz w:val="21"/>
                <w:szCs w:val="21"/>
                <w:lang w:val="en-US"/>
              </w:rPr>
              <w:t xml:space="preserve"> summer school</w:t>
            </w:r>
            <w:r w:rsidR="00DE56F7">
              <w:rPr>
                <w:rFonts w:ascii="Arial" w:hAnsi="Arial" w:cs="Arial"/>
                <w:b/>
                <w:sz w:val="21"/>
                <w:szCs w:val="21"/>
                <w:lang w:val="en-US"/>
              </w:rPr>
              <w:t>: “Research and Management in the field of medicine and life sciences</w:t>
            </w:r>
            <w:r w:rsidR="0078320B" w:rsidRPr="00613780">
              <w:rPr>
                <w:rFonts w:ascii="Arial" w:hAnsi="Arial" w:cs="Arial"/>
                <w:b/>
                <w:sz w:val="21"/>
                <w:szCs w:val="21"/>
                <w:lang w:val="en-US"/>
              </w:rPr>
              <w:t xml:space="preserve">, </w:t>
            </w:r>
            <w:r w:rsidR="0078320B" w:rsidRPr="0075578D">
              <w:rPr>
                <w:rFonts w:ascii="Arial" w:hAnsi="Arial" w:cs="Arial"/>
                <w:b/>
                <w:sz w:val="21"/>
                <w:szCs w:val="21"/>
                <w:lang w:val="en-US"/>
              </w:rPr>
              <w:t>World</w:t>
            </w:r>
            <w:r w:rsidR="0078320B" w:rsidRPr="00613780">
              <w:rPr>
                <w:rFonts w:ascii="Arial" w:hAnsi="Arial" w:cs="Arial"/>
                <w:b/>
                <w:sz w:val="21"/>
                <w:szCs w:val="21"/>
                <w:lang w:val="en-US"/>
              </w:rPr>
              <w:t xml:space="preserve"> </w:t>
            </w:r>
            <w:r w:rsidR="0078320B" w:rsidRPr="0075578D">
              <w:rPr>
                <w:rFonts w:ascii="Arial" w:hAnsi="Arial" w:cs="Arial"/>
                <w:b/>
                <w:sz w:val="21"/>
                <w:szCs w:val="21"/>
                <w:lang w:val="en-US"/>
              </w:rPr>
              <w:t>Hellenic</w:t>
            </w:r>
            <w:r w:rsidR="0078320B" w:rsidRPr="00613780">
              <w:rPr>
                <w:rFonts w:ascii="Arial" w:hAnsi="Arial" w:cs="Arial"/>
                <w:b/>
                <w:sz w:val="21"/>
                <w:szCs w:val="21"/>
                <w:lang w:val="en-US"/>
              </w:rPr>
              <w:t xml:space="preserve"> </w:t>
            </w:r>
            <w:r w:rsidR="0078320B" w:rsidRPr="0075578D">
              <w:rPr>
                <w:rFonts w:ascii="Arial" w:hAnsi="Arial" w:cs="Arial"/>
                <w:b/>
                <w:sz w:val="21"/>
                <w:szCs w:val="21"/>
                <w:lang w:val="en-US"/>
              </w:rPr>
              <w:t>Biomedical</w:t>
            </w:r>
            <w:r w:rsidR="0078320B" w:rsidRPr="00613780">
              <w:rPr>
                <w:rFonts w:ascii="Arial" w:hAnsi="Arial" w:cs="Arial"/>
                <w:b/>
                <w:sz w:val="21"/>
                <w:szCs w:val="21"/>
                <w:lang w:val="en-US"/>
              </w:rPr>
              <w:t xml:space="preserve"> </w:t>
            </w:r>
            <w:r w:rsidR="0078320B" w:rsidRPr="0075578D">
              <w:rPr>
                <w:rFonts w:ascii="Arial" w:hAnsi="Arial" w:cs="Arial"/>
                <w:b/>
                <w:sz w:val="21"/>
                <w:szCs w:val="21"/>
                <w:lang w:val="en-US"/>
              </w:rPr>
              <w:t>Association</w:t>
            </w:r>
            <w:r w:rsidR="0078320B" w:rsidRPr="00613780">
              <w:rPr>
                <w:rFonts w:ascii="Arial" w:hAnsi="Arial" w:cs="Arial"/>
                <w:b/>
                <w:sz w:val="21"/>
                <w:szCs w:val="21"/>
                <w:lang w:val="en-US"/>
              </w:rPr>
              <w:t xml:space="preserve"> (</w:t>
            </w:r>
            <w:r w:rsidR="0078320B" w:rsidRPr="0075578D">
              <w:rPr>
                <w:rFonts w:ascii="Arial" w:hAnsi="Arial" w:cs="Arial"/>
                <w:b/>
                <w:sz w:val="21"/>
                <w:szCs w:val="21"/>
                <w:lang w:val="en-US"/>
              </w:rPr>
              <w:t>WHBA</w:t>
            </w:r>
            <w:r w:rsidR="0078320B" w:rsidRPr="00613780">
              <w:rPr>
                <w:rFonts w:ascii="Arial" w:hAnsi="Arial" w:cs="Arial"/>
                <w:b/>
                <w:sz w:val="21"/>
                <w:szCs w:val="21"/>
                <w:lang w:val="en-US"/>
              </w:rPr>
              <w:t>)</w:t>
            </w:r>
            <w:r w:rsidR="0078320B" w:rsidRPr="00613780">
              <w:rPr>
                <w:rFonts w:ascii="Arial" w:hAnsi="Arial" w:cs="Arial"/>
                <w:sz w:val="21"/>
                <w:szCs w:val="21"/>
                <w:lang w:val="en-US"/>
              </w:rPr>
              <w:t>,</w:t>
            </w:r>
            <w:r w:rsidR="0078320B" w:rsidRPr="00613780">
              <w:rPr>
                <w:rFonts w:ascii="Arial" w:hAnsi="Arial" w:cs="Arial"/>
                <w:b/>
                <w:sz w:val="21"/>
                <w:szCs w:val="21"/>
                <w:lang w:val="en-US"/>
              </w:rPr>
              <w:t xml:space="preserve"> </w:t>
            </w:r>
            <w:proofErr w:type="spellStart"/>
            <w:r w:rsidR="00DE56F7">
              <w:rPr>
                <w:rFonts w:ascii="Arial" w:hAnsi="Arial" w:cs="Arial"/>
                <w:sz w:val="21"/>
                <w:szCs w:val="21"/>
                <w:lang w:val="en-US"/>
              </w:rPr>
              <w:t>Monemvasia</w:t>
            </w:r>
            <w:proofErr w:type="spellEnd"/>
            <w:r w:rsidR="00DE56F7">
              <w:rPr>
                <w:rFonts w:ascii="Arial" w:hAnsi="Arial" w:cs="Arial"/>
                <w:sz w:val="21"/>
                <w:szCs w:val="21"/>
                <w:lang w:val="en-US"/>
              </w:rPr>
              <w:t xml:space="preserve"> and Sparta of Laconia</w:t>
            </w:r>
            <w:r w:rsidR="0078320B" w:rsidRPr="00613780">
              <w:rPr>
                <w:rFonts w:ascii="Arial" w:hAnsi="Arial" w:cs="Arial"/>
                <w:sz w:val="21"/>
                <w:szCs w:val="21"/>
                <w:lang w:val="en-US"/>
              </w:rPr>
              <w:t>.</w:t>
            </w:r>
          </w:p>
        </w:tc>
      </w:tr>
      <w:tr w:rsidR="0078320B" w:rsidRPr="00DE2A4D" w:rsidTr="00D86E19">
        <w:trPr>
          <w:tblCellSpacing w:w="22" w:type="dxa"/>
          <w:jc w:val="center"/>
        </w:trPr>
        <w:tc>
          <w:tcPr>
            <w:tcW w:w="1494" w:type="dxa"/>
            <w:noWrap/>
          </w:tcPr>
          <w:p w:rsidR="0078320B" w:rsidRPr="00DE2A4D" w:rsidRDefault="0078320B" w:rsidP="00D86E19">
            <w:pPr>
              <w:jc w:val="both"/>
              <w:rPr>
                <w:rFonts w:ascii="Arial" w:hAnsi="Arial" w:cs="Arial"/>
                <w:sz w:val="21"/>
                <w:szCs w:val="21"/>
              </w:rPr>
            </w:pPr>
            <w:r w:rsidRPr="00DE2A4D">
              <w:rPr>
                <w:rFonts w:ascii="Arial" w:hAnsi="Arial" w:cs="Arial"/>
                <w:sz w:val="21"/>
                <w:szCs w:val="21"/>
              </w:rPr>
              <w:t>1996-1999</w:t>
            </w:r>
          </w:p>
        </w:tc>
        <w:tc>
          <w:tcPr>
            <w:tcW w:w="8855" w:type="dxa"/>
          </w:tcPr>
          <w:p w:rsidR="0078320B" w:rsidRPr="00EA360D" w:rsidRDefault="00EA360D" w:rsidP="00D86E19">
            <w:pPr>
              <w:jc w:val="both"/>
              <w:rPr>
                <w:rFonts w:ascii="Arial" w:hAnsi="Arial" w:cs="Arial"/>
                <w:sz w:val="21"/>
                <w:szCs w:val="21"/>
                <w:lang w:val="en-US"/>
              </w:rPr>
            </w:pPr>
            <w:r>
              <w:rPr>
                <w:rFonts w:ascii="Arial" w:hAnsi="Arial" w:cs="Arial"/>
                <w:sz w:val="21"/>
                <w:szCs w:val="21"/>
                <w:lang w:val="en-US"/>
              </w:rPr>
              <w:t>High</w:t>
            </w:r>
            <w:r w:rsidRPr="00EA360D">
              <w:rPr>
                <w:rFonts w:ascii="Arial" w:hAnsi="Arial" w:cs="Arial"/>
                <w:sz w:val="21"/>
                <w:szCs w:val="21"/>
                <w:lang w:val="en-US"/>
              </w:rPr>
              <w:t xml:space="preserve"> </w:t>
            </w:r>
            <w:r>
              <w:rPr>
                <w:rFonts w:ascii="Arial" w:hAnsi="Arial" w:cs="Arial"/>
                <w:sz w:val="21"/>
                <w:szCs w:val="21"/>
                <w:lang w:val="en-US"/>
              </w:rPr>
              <w:t>School</w:t>
            </w:r>
            <w:r w:rsidRPr="00EA360D">
              <w:rPr>
                <w:rFonts w:ascii="Arial" w:hAnsi="Arial" w:cs="Arial"/>
                <w:sz w:val="21"/>
                <w:szCs w:val="21"/>
                <w:lang w:val="en-US"/>
              </w:rPr>
              <w:t xml:space="preserve"> </w:t>
            </w:r>
            <w:r>
              <w:rPr>
                <w:rFonts w:ascii="Arial" w:hAnsi="Arial" w:cs="Arial"/>
                <w:sz w:val="21"/>
                <w:szCs w:val="21"/>
                <w:lang w:val="en-US"/>
              </w:rPr>
              <w:t>certificate</w:t>
            </w:r>
            <w:r w:rsidR="0078320B" w:rsidRPr="00EA360D">
              <w:rPr>
                <w:rFonts w:ascii="Arial" w:hAnsi="Arial" w:cs="Arial"/>
                <w:sz w:val="21"/>
                <w:szCs w:val="21"/>
                <w:lang w:val="en-US"/>
              </w:rPr>
              <w:t xml:space="preserve">, </w:t>
            </w:r>
            <w:r>
              <w:rPr>
                <w:rFonts w:ascii="Arial" w:hAnsi="Arial" w:cs="Arial"/>
                <w:sz w:val="21"/>
                <w:szCs w:val="21"/>
                <w:lang w:val="en-US"/>
              </w:rPr>
              <w:t xml:space="preserve">“O </w:t>
            </w:r>
            <w:proofErr w:type="spellStart"/>
            <w:r>
              <w:rPr>
                <w:rFonts w:ascii="Arial" w:hAnsi="Arial" w:cs="Arial"/>
                <w:sz w:val="21"/>
                <w:szCs w:val="21"/>
                <w:lang w:val="en-US"/>
              </w:rPr>
              <w:t>Apostolos</w:t>
            </w:r>
            <w:proofErr w:type="spellEnd"/>
            <w:r>
              <w:rPr>
                <w:rFonts w:ascii="Arial" w:hAnsi="Arial" w:cs="Arial"/>
                <w:sz w:val="21"/>
                <w:szCs w:val="21"/>
                <w:lang w:val="en-US"/>
              </w:rPr>
              <w:t xml:space="preserve"> </w:t>
            </w:r>
            <w:proofErr w:type="spellStart"/>
            <w:r>
              <w:rPr>
                <w:rFonts w:ascii="Arial" w:hAnsi="Arial" w:cs="Arial"/>
                <w:sz w:val="21"/>
                <w:szCs w:val="21"/>
                <w:lang w:val="en-US"/>
              </w:rPr>
              <w:t>Pavlos</w:t>
            </w:r>
            <w:proofErr w:type="spellEnd"/>
            <w:r>
              <w:rPr>
                <w:rFonts w:ascii="Arial" w:hAnsi="Arial" w:cs="Arial"/>
                <w:sz w:val="21"/>
                <w:szCs w:val="21"/>
                <w:lang w:val="en-US"/>
              </w:rPr>
              <w:t>” high school of Thessaloniki, Greece</w:t>
            </w:r>
            <w:r w:rsidR="0078320B" w:rsidRPr="00EA360D">
              <w:rPr>
                <w:rFonts w:ascii="Arial" w:hAnsi="Arial" w:cs="Arial"/>
                <w:sz w:val="21"/>
                <w:szCs w:val="21"/>
                <w:lang w:val="en-US"/>
              </w:rPr>
              <w:t xml:space="preserve">. </w:t>
            </w:r>
          </w:p>
          <w:p w:rsidR="0078320B" w:rsidRDefault="00EA360D" w:rsidP="00D86E19">
            <w:pPr>
              <w:jc w:val="both"/>
              <w:rPr>
                <w:rFonts w:ascii="Arial" w:hAnsi="Arial" w:cs="Arial"/>
                <w:sz w:val="21"/>
                <w:szCs w:val="21"/>
              </w:rPr>
            </w:pPr>
            <w:r>
              <w:rPr>
                <w:rFonts w:ascii="Arial" w:hAnsi="Arial" w:cs="Arial"/>
                <w:b/>
                <w:sz w:val="21"/>
                <w:szCs w:val="21"/>
                <w:lang w:val="en-US"/>
              </w:rPr>
              <w:t>Grade</w:t>
            </w:r>
            <w:r w:rsidR="0078320B" w:rsidRPr="00B70E18">
              <w:rPr>
                <w:rFonts w:ascii="Arial" w:hAnsi="Arial" w:cs="Arial"/>
                <w:b/>
                <w:sz w:val="21"/>
                <w:szCs w:val="21"/>
              </w:rPr>
              <w:t>: 19 &amp;</w:t>
            </w:r>
            <w:r>
              <w:rPr>
                <w:rFonts w:ascii="Arial" w:hAnsi="Arial" w:cs="Arial"/>
                <w:b/>
                <w:sz w:val="21"/>
                <w:szCs w:val="21"/>
              </w:rPr>
              <w:t xml:space="preserve"> 1/11 </w:t>
            </w:r>
            <w:r w:rsidR="00DA15A4">
              <w:rPr>
                <w:rFonts w:ascii="Arial" w:hAnsi="Arial" w:cs="Arial"/>
                <w:b/>
                <w:sz w:val="21"/>
                <w:szCs w:val="21"/>
                <w:lang w:val="en-US"/>
              </w:rPr>
              <w:t>out of</w:t>
            </w:r>
            <w:r w:rsidR="0078320B" w:rsidRPr="00B70E18">
              <w:rPr>
                <w:rFonts w:ascii="Arial" w:hAnsi="Arial" w:cs="Arial"/>
                <w:b/>
                <w:sz w:val="21"/>
                <w:szCs w:val="21"/>
              </w:rPr>
              <w:t xml:space="preserve"> 20</w:t>
            </w:r>
            <w:r w:rsidR="0078320B" w:rsidRPr="00DE2A4D">
              <w:rPr>
                <w:rFonts w:ascii="Arial" w:hAnsi="Arial" w:cs="Arial"/>
                <w:sz w:val="21"/>
                <w:szCs w:val="21"/>
              </w:rPr>
              <w:t>.</w:t>
            </w:r>
          </w:p>
          <w:p w:rsidR="0078320B" w:rsidRPr="004B7F71" w:rsidRDefault="0078320B" w:rsidP="00D86E19">
            <w:pPr>
              <w:jc w:val="both"/>
              <w:rPr>
                <w:rFonts w:ascii="Arial" w:hAnsi="Arial" w:cs="Arial"/>
                <w:sz w:val="21"/>
                <w:szCs w:val="21"/>
              </w:rPr>
            </w:pPr>
          </w:p>
        </w:tc>
      </w:tr>
      <w:tr w:rsidR="0078320B" w:rsidRPr="00B24189" w:rsidTr="00D86E19">
        <w:trPr>
          <w:tblCellSpacing w:w="22" w:type="dxa"/>
          <w:jc w:val="center"/>
        </w:trPr>
        <w:tc>
          <w:tcPr>
            <w:tcW w:w="10393" w:type="dxa"/>
            <w:gridSpan w:val="2"/>
            <w:shd w:val="clear" w:color="auto" w:fill="D7E5E4"/>
            <w:vAlign w:val="center"/>
          </w:tcPr>
          <w:p w:rsidR="0078320B" w:rsidRPr="005E3D53" w:rsidRDefault="005E3D53" w:rsidP="00D86E19">
            <w:pPr>
              <w:jc w:val="both"/>
              <w:rPr>
                <w:lang w:val="en-US"/>
              </w:rPr>
            </w:pPr>
            <w:r>
              <w:rPr>
                <w:rFonts w:ascii="Arial" w:hAnsi="Arial" w:cs="Arial"/>
                <w:b/>
                <w:bCs/>
                <w:lang w:val="en-US"/>
              </w:rPr>
              <w:t>PUBLICATIONS</w:t>
            </w:r>
          </w:p>
        </w:tc>
      </w:tr>
      <w:tr w:rsidR="0078320B" w:rsidRPr="00DE2A4D" w:rsidTr="00D86E19">
        <w:trPr>
          <w:trHeight w:val="466"/>
          <w:tblCellSpacing w:w="22" w:type="dxa"/>
          <w:jc w:val="center"/>
        </w:trPr>
        <w:tc>
          <w:tcPr>
            <w:tcW w:w="1494" w:type="dxa"/>
            <w:noWrap/>
          </w:tcPr>
          <w:p w:rsidR="0078320B" w:rsidRPr="00DE2A4D" w:rsidRDefault="0078320B" w:rsidP="00D86E19">
            <w:pPr>
              <w:jc w:val="both"/>
              <w:rPr>
                <w:rFonts w:ascii="Arial" w:hAnsi="Arial" w:cs="Arial"/>
                <w:sz w:val="21"/>
                <w:szCs w:val="21"/>
              </w:rPr>
            </w:pPr>
            <w:r w:rsidRPr="00DE2A4D">
              <w:rPr>
                <w:rFonts w:ascii="Arial" w:hAnsi="Arial" w:cs="Arial"/>
                <w:sz w:val="21"/>
                <w:szCs w:val="21"/>
              </w:rPr>
              <w:t>07/09/2007</w:t>
            </w:r>
          </w:p>
        </w:tc>
        <w:tc>
          <w:tcPr>
            <w:tcW w:w="8855" w:type="dxa"/>
          </w:tcPr>
          <w:p w:rsidR="0078320B" w:rsidRPr="00DE2A4D" w:rsidRDefault="0019776F" w:rsidP="00D86E19">
            <w:pPr>
              <w:jc w:val="both"/>
              <w:rPr>
                <w:rFonts w:ascii="Arial" w:hAnsi="Arial" w:cs="Arial"/>
                <w:sz w:val="21"/>
                <w:szCs w:val="21"/>
                <w:lang w:val="en-US"/>
              </w:rPr>
            </w:pPr>
            <w:hyperlink r:id="rId6" w:history="1">
              <w:proofErr w:type="spellStart"/>
              <w:r w:rsidR="0078320B" w:rsidRPr="00DE2A4D">
                <w:rPr>
                  <w:rFonts w:ascii="Arial" w:hAnsi="Arial" w:cs="Arial"/>
                  <w:sz w:val="21"/>
                  <w:szCs w:val="21"/>
                  <w:lang w:val="en-US"/>
                </w:rPr>
                <w:t>Moschou</w:t>
              </w:r>
              <w:proofErr w:type="spellEnd"/>
              <w:r w:rsidR="0078320B" w:rsidRPr="00DE2A4D">
                <w:rPr>
                  <w:rFonts w:ascii="Arial" w:hAnsi="Arial" w:cs="Arial"/>
                  <w:sz w:val="21"/>
                  <w:szCs w:val="21"/>
                  <w:lang w:val="en-US"/>
                </w:rPr>
                <w:t xml:space="preserve"> M</w:t>
              </w:r>
            </w:hyperlink>
            <w:r w:rsidR="0078320B" w:rsidRPr="00DE2A4D">
              <w:rPr>
                <w:rFonts w:ascii="Arial" w:hAnsi="Arial" w:cs="Arial"/>
                <w:sz w:val="21"/>
                <w:szCs w:val="21"/>
                <w:lang w:val="en-US"/>
              </w:rPr>
              <w:t>, </w:t>
            </w:r>
            <w:proofErr w:type="spellStart"/>
            <w:r w:rsidR="0078320B" w:rsidRPr="00DE2A4D">
              <w:rPr>
                <w:rFonts w:ascii="Arial" w:hAnsi="Arial" w:cs="Arial"/>
                <w:sz w:val="21"/>
                <w:szCs w:val="21"/>
              </w:rPr>
              <w:fldChar w:fldCharType="begin"/>
            </w:r>
            <w:r w:rsidR="0078320B" w:rsidRPr="00DE2A4D">
              <w:rPr>
                <w:rFonts w:ascii="Arial" w:hAnsi="Arial" w:cs="Arial"/>
                <w:sz w:val="21"/>
                <w:szCs w:val="21"/>
                <w:lang w:val="en-US"/>
              </w:rPr>
              <w:instrText xml:space="preserve"> HYPERLINK "http://www.ncbi.nlm.nih.gov/pubmed?term=Kosmidis%20EK%5BAuthor%5D&amp;cauthor=true&amp;cauthor_uid=17959349" </w:instrText>
            </w:r>
            <w:r w:rsidR="0078320B" w:rsidRPr="00DE2A4D">
              <w:rPr>
                <w:rFonts w:ascii="Arial" w:hAnsi="Arial" w:cs="Arial"/>
                <w:sz w:val="21"/>
                <w:szCs w:val="21"/>
              </w:rPr>
              <w:fldChar w:fldCharType="separate"/>
            </w:r>
            <w:r w:rsidR="0078320B" w:rsidRPr="00DE2A4D">
              <w:rPr>
                <w:rFonts w:ascii="Arial" w:hAnsi="Arial" w:cs="Arial"/>
                <w:sz w:val="21"/>
                <w:szCs w:val="21"/>
                <w:lang w:val="en-US"/>
              </w:rPr>
              <w:t>Kosmidis</w:t>
            </w:r>
            <w:proofErr w:type="spellEnd"/>
            <w:r w:rsidR="0078320B" w:rsidRPr="00DE2A4D">
              <w:rPr>
                <w:rFonts w:ascii="Arial" w:hAnsi="Arial" w:cs="Arial"/>
                <w:sz w:val="21"/>
                <w:szCs w:val="21"/>
                <w:lang w:val="en-US"/>
              </w:rPr>
              <w:t xml:space="preserve"> EK</w:t>
            </w:r>
            <w:r w:rsidR="0078320B" w:rsidRPr="00DE2A4D">
              <w:rPr>
                <w:rFonts w:ascii="Arial" w:hAnsi="Arial" w:cs="Arial"/>
                <w:sz w:val="21"/>
                <w:szCs w:val="21"/>
              </w:rPr>
              <w:fldChar w:fldCharType="end"/>
            </w:r>
            <w:r w:rsidR="0078320B" w:rsidRPr="00DE2A4D">
              <w:rPr>
                <w:rFonts w:ascii="Arial" w:hAnsi="Arial" w:cs="Arial"/>
                <w:sz w:val="21"/>
                <w:szCs w:val="21"/>
                <w:lang w:val="en-US"/>
              </w:rPr>
              <w:t>, </w:t>
            </w:r>
            <w:proofErr w:type="spellStart"/>
            <w:r w:rsidR="0078320B" w:rsidRPr="00DE2A4D">
              <w:rPr>
                <w:rFonts w:ascii="Arial" w:hAnsi="Arial" w:cs="Arial"/>
                <w:sz w:val="21"/>
                <w:szCs w:val="21"/>
              </w:rPr>
              <w:fldChar w:fldCharType="begin"/>
            </w:r>
            <w:r w:rsidR="0078320B" w:rsidRPr="00DE2A4D">
              <w:rPr>
                <w:rFonts w:ascii="Arial" w:hAnsi="Arial" w:cs="Arial"/>
                <w:sz w:val="21"/>
                <w:szCs w:val="21"/>
                <w:lang w:val="en-US"/>
              </w:rPr>
              <w:instrText xml:space="preserve"> HYPERLINK "http://www.ncbi.nlm.nih.gov/pubmed?term=Kaloyianni%20M%5BAuthor%5D&amp;cauthor=true&amp;cauthor_uid=17959349" </w:instrText>
            </w:r>
            <w:r w:rsidR="0078320B" w:rsidRPr="00DE2A4D">
              <w:rPr>
                <w:rFonts w:ascii="Arial" w:hAnsi="Arial" w:cs="Arial"/>
                <w:sz w:val="21"/>
                <w:szCs w:val="21"/>
              </w:rPr>
              <w:fldChar w:fldCharType="separate"/>
            </w:r>
            <w:r w:rsidR="0078320B" w:rsidRPr="00DE2A4D">
              <w:rPr>
                <w:rFonts w:ascii="Arial" w:hAnsi="Arial" w:cs="Arial"/>
                <w:sz w:val="21"/>
                <w:szCs w:val="21"/>
                <w:lang w:val="en-US"/>
              </w:rPr>
              <w:t>Kaloyianni</w:t>
            </w:r>
            <w:proofErr w:type="spellEnd"/>
            <w:r w:rsidR="0078320B" w:rsidRPr="00DE2A4D">
              <w:rPr>
                <w:rFonts w:ascii="Arial" w:hAnsi="Arial" w:cs="Arial"/>
                <w:sz w:val="21"/>
                <w:szCs w:val="21"/>
                <w:lang w:val="en-US"/>
              </w:rPr>
              <w:t xml:space="preserve"> M</w:t>
            </w:r>
            <w:r w:rsidR="0078320B" w:rsidRPr="00DE2A4D">
              <w:rPr>
                <w:rFonts w:ascii="Arial" w:hAnsi="Arial" w:cs="Arial"/>
                <w:sz w:val="21"/>
                <w:szCs w:val="21"/>
              </w:rPr>
              <w:fldChar w:fldCharType="end"/>
            </w:r>
            <w:r w:rsidR="0078320B" w:rsidRPr="00DE2A4D">
              <w:rPr>
                <w:rFonts w:ascii="Arial" w:hAnsi="Arial" w:cs="Arial"/>
                <w:sz w:val="21"/>
                <w:szCs w:val="21"/>
                <w:lang w:val="en-US"/>
              </w:rPr>
              <w:t>, </w:t>
            </w:r>
            <w:proofErr w:type="spellStart"/>
            <w:r w:rsidR="0078320B" w:rsidRPr="00DE2A4D">
              <w:rPr>
                <w:rFonts w:ascii="Arial" w:hAnsi="Arial" w:cs="Arial"/>
                <w:sz w:val="21"/>
                <w:szCs w:val="21"/>
              </w:rPr>
              <w:fldChar w:fldCharType="begin"/>
            </w:r>
            <w:r w:rsidR="0078320B" w:rsidRPr="00DE2A4D">
              <w:rPr>
                <w:rFonts w:ascii="Arial" w:hAnsi="Arial" w:cs="Arial"/>
                <w:sz w:val="21"/>
                <w:szCs w:val="21"/>
                <w:lang w:val="en-US"/>
              </w:rPr>
              <w:instrText xml:space="preserve"> HYPERLINK "http://www.ncbi.nlm.nih.gov/pubmed?term=Geronikaki%20A%5BAuthor%5D&amp;cauthor=true&amp;cauthor_uid=17959349" </w:instrText>
            </w:r>
            <w:r w:rsidR="0078320B" w:rsidRPr="00DE2A4D">
              <w:rPr>
                <w:rFonts w:ascii="Arial" w:hAnsi="Arial" w:cs="Arial"/>
                <w:sz w:val="21"/>
                <w:szCs w:val="21"/>
              </w:rPr>
              <w:fldChar w:fldCharType="separate"/>
            </w:r>
            <w:r w:rsidR="0078320B" w:rsidRPr="00DE2A4D">
              <w:rPr>
                <w:rFonts w:ascii="Arial" w:hAnsi="Arial" w:cs="Arial"/>
                <w:sz w:val="21"/>
                <w:szCs w:val="21"/>
                <w:lang w:val="en-US"/>
              </w:rPr>
              <w:t>Geronikaki</w:t>
            </w:r>
            <w:proofErr w:type="spellEnd"/>
            <w:r w:rsidR="0078320B" w:rsidRPr="00DE2A4D">
              <w:rPr>
                <w:rFonts w:ascii="Arial" w:hAnsi="Arial" w:cs="Arial"/>
                <w:sz w:val="21"/>
                <w:szCs w:val="21"/>
                <w:lang w:val="en-US"/>
              </w:rPr>
              <w:t xml:space="preserve"> A</w:t>
            </w:r>
            <w:r w:rsidR="0078320B" w:rsidRPr="00DE2A4D">
              <w:rPr>
                <w:rFonts w:ascii="Arial" w:hAnsi="Arial" w:cs="Arial"/>
                <w:sz w:val="21"/>
                <w:szCs w:val="21"/>
              </w:rPr>
              <w:fldChar w:fldCharType="end"/>
            </w:r>
            <w:r w:rsidR="0078320B" w:rsidRPr="00DE2A4D">
              <w:rPr>
                <w:rFonts w:ascii="Arial" w:hAnsi="Arial" w:cs="Arial"/>
                <w:sz w:val="21"/>
                <w:szCs w:val="21"/>
                <w:lang w:val="en-US"/>
              </w:rPr>
              <w:t>, </w:t>
            </w:r>
            <w:proofErr w:type="spellStart"/>
            <w:r w:rsidR="0078320B" w:rsidRPr="00DE2A4D">
              <w:rPr>
                <w:rFonts w:ascii="Arial" w:hAnsi="Arial" w:cs="Arial"/>
                <w:sz w:val="21"/>
                <w:szCs w:val="21"/>
              </w:rPr>
              <w:fldChar w:fldCharType="begin"/>
            </w:r>
            <w:r w:rsidR="0078320B" w:rsidRPr="00DE2A4D">
              <w:rPr>
                <w:rFonts w:ascii="Arial" w:hAnsi="Arial" w:cs="Arial"/>
                <w:sz w:val="21"/>
                <w:szCs w:val="21"/>
                <w:lang w:val="en-US"/>
              </w:rPr>
              <w:instrText xml:space="preserve"> HYPERLINK "http://www.ncbi.nlm.nih.gov/pubmed?term=Dabarakis%20N%5BAuthor%5D&amp;cauthor=true&amp;cauthor_uid=17959349" </w:instrText>
            </w:r>
            <w:r w:rsidR="0078320B" w:rsidRPr="00DE2A4D">
              <w:rPr>
                <w:rFonts w:ascii="Arial" w:hAnsi="Arial" w:cs="Arial"/>
                <w:sz w:val="21"/>
                <w:szCs w:val="21"/>
              </w:rPr>
              <w:fldChar w:fldCharType="separate"/>
            </w:r>
            <w:r w:rsidR="0078320B" w:rsidRPr="00DE2A4D">
              <w:rPr>
                <w:rFonts w:ascii="Arial" w:hAnsi="Arial" w:cs="Arial"/>
                <w:sz w:val="21"/>
                <w:szCs w:val="21"/>
                <w:lang w:val="en-US"/>
              </w:rPr>
              <w:t>Dabarakis</w:t>
            </w:r>
            <w:proofErr w:type="spellEnd"/>
            <w:r w:rsidR="0078320B" w:rsidRPr="00DE2A4D">
              <w:rPr>
                <w:rFonts w:ascii="Arial" w:hAnsi="Arial" w:cs="Arial"/>
                <w:sz w:val="21"/>
                <w:szCs w:val="21"/>
                <w:lang w:val="en-US"/>
              </w:rPr>
              <w:t xml:space="preserve"> N</w:t>
            </w:r>
            <w:r w:rsidR="0078320B" w:rsidRPr="00DE2A4D">
              <w:rPr>
                <w:rFonts w:ascii="Arial" w:hAnsi="Arial" w:cs="Arial"/>
                <w:sz w:val="21"/>
                <w:szCs w:val="21"/>
              </w:rPr>
              <w:fldChar w:fldCharType="end"/>
            </w:r>
            <w:r w:rsidR="0078320B" w:rsidRPr="00DE2A4D">
              <w:rPr>
                <w:rFonts w:ascii="Arial" w:hAnsi="Arial" w:cs="Arial"/>
                <w:sz w:val="21"/>
                <w:szCs w:val="21"/>
                <w:lang w:val="en-US"/>
              </w:rPr>
              <w:t>, </w:t>
            </w:r>
            <w:proofErr w:type="spellStart"/>
            <w:r w:rsidR="0078320B" w:rsidRPr="00DE2A4D">
              <w:rPr>
                <w:rFonts w:ascii="Arial" w:hAnsi="Arial" w:cs="Arial"/>
                <w:sz w:val="21"/>
                <w:szCs w:val="21"/>
              </w:rPr>
              <w:fldChar w:fldCharType="begin"/>
            </w:r>
            <w:r w:rsidR="0078320B" w:rsidRPr="00DE2A4D">
              <w:rPr>
                <w:rFonts w:ascii="Arial" w:hAnsi="Arial" w:cs="Arial"/>
                <w:sz w:val="21"/>
                <w:szCs w:val="21"/>
                <w:lang w:val="en-US"/>
              </w:rPr>
              <w:instrText xml:space="preserve"> HYPERLINK "http://www.ncbi.nlm.nih.gov/pubmed?term=Theophilidis%20G%5BAuthor%5D&amp;cauthor=true&amp;cauthor_uid=17959349" </w:instrText>
            </w:r>
            <w:r w:rsidR="0078320B" w:rsidRPr="00DE2A4D">
              <w:rPr>
                <w:rFonts w:ascii="Arial" w:hAnsi="Arial" w:cs="Arial"/>
                <w:sz w:val="21"/>
                <w:szCs w:val="21"/>
              </w:rPr>
              <w:fldChar w:fldCharType="separate"/>
            </w:r>
            <w:r w:rsidR="0078320B" w:rsidRPr="00DE2A4D">
              <w:rPr>
                <w:rFonts w:ascii="Arial" w:hAnsi="Arial" w:cs="Arial"/>
                <w:sz w:val="21"/>
                <w:szCs w:val="21"/>
                <w:lang w:val="en-US"/>
              </w:rPr>
              <w:t>Theophilidis</w:t>
            </w:r>
            <w:proofErr w:type="spellEnd"/>
            <w:r w:rsidR="0078320B" w:rsidRPr="00DE2A4D">
              <w:rPr>
                <w:rFonts w:ascii="Arial" w:hAnsi="Arial" w:cs="Arial"/>
                <w:sz w:val="21"/>
                <w:szCs w:val="21"/>
                <w:lang w:val="en-US"/>
              </w:rPr>
              <w:t xml:space="preserve"> G</w:t>
            </w:r>
            <w:r w:rsidR="0078320B" w:rsidRPr="00DE2A4D">
              <w:rPr>
                <w:rFonts w:ascii="Arial" w:hAnsi="Arial" w:cs="Arial"/>
                <w:sz w:val="21"/>
                <w:szCs w:val="21"/>
              </w:rPr>
              <w:fldChar w:fldCharType="end"/>
            </w:r>
            <w:r w:rsidR="0078320B" w:rsidRPr="00DE2A4D">
              <w:rPr>
                <w:rFonts w:ascii="Arial" w:hAnsi="Arial" w:cs="Arial"/>
                <w:sz w:val="21"/>
                <w:szCs w:val="21"/>
                <w:lang w:val="en-US"/>
              </w:rPr>
              <w:t xml:space="preserve">. </w:t>
            </w:r>
            <w:r w:rsidR="0078320B" w:rsidRPr="00DE2A4D">
              <w:rPr>
                <w:rFonts w:ascii="Arial" w:hAnsi="Arial" w:cs="Arial"/>
                <w:i/>
                <w:sz w:val="21"/>
                <w:szCs w:val="21"/>
                <w:lang w:val="en-US"/>
              </w:rPr>
              <w:t>In vitro assessment of the neurotoxic and neuroprotective effects of N-acetyl-L-cysteine (NAC) on the rat sciatic nerve fibers.</w:t>
            </w:r>
            <w:r w:rsidR="0078320B" w:rsidRPr="00DE2A4D">
              <w:rPr>
                <w:rFonts w:ascii="Arial" w:hAnsi="Arial" w:cs="Arial"/>
                <w:sz w:val="21"/>
                <w:szCs w:val="21"/>
                <w:lang w:val="en-US"/>
              </w:rPr>
              <w:t xml:space="preserve"> Toxicology in vitro. </w:t>
            </w:r>
            <w:r w:rsidR="0078320B" w:rsidRPr="00DE2A4D">
              <w:rPr>
                <w:rStyle w:val="apple-converted-space"/>
                <w:rFonts w:ascii="Arial" w:hAnsi="Arial" w:cs="Arial"/>
                <w:color w:val="000000"/>
                <w:sz w:val="21"/>
                <w:szCs w:val="21"/>
                <w:shd w:val="clear" w:color="auto" w:fill="FFFFFF"/>
                <w:lang w:val="en-US"/>
              </w:rPr>
              <w:t> </w:t>
            </w:r>
            <w:r w:rsidR="0078320B" w:rsidRPr="00DE2A4D">
              <w:rPr>
                <w:rFonts w:ascii="Arial" w:hAnsi="Arial" w:cs="Arial"/>
                <w:sz w:val="21"/>
                <w:szCs w:val="21"/>
                <w:lang w:val="en-US"/>
              </w:rPr>
              <w:t>2008 Feb</w:t>
            </w:r>
            <w:proofErr w:type="gramStart"/>
            <w:r w:rsidR="0078320B" w:rsidRPr="00DE2A4D">
              <w:rPr>
                <w:rFonts w:ascii="Arial" w:hAnsi="Arial" w:cs="Arial"/>
                <w:sz w:val="21"/>
                <w:szCs w:val="21"/>
                <w:lang w:val="en-US"/>
              </w:rPr>
              <w:t>;22</w:t>
            </w:r>
            <w:proofErr w:type="gramEnd"/>
            <w:r w:rsidR="0078320B" w:rsidRPr="00DE2A4D">
              <w:rPr>
                <w:rFonts w:ascii="Arial" w:hAnsi="Arial" w:cs="Arial"/>
                <w:sz w:val="21"/>
                <w:szCs w:val="21"/>
                <w:lang w:val="en-US"/>
              </w:rPr>
              <w:t>(1):267-74.</w:t>
            </w:r>
            <w:r w:rsidR="0078320B" w:rsidRPr="00DE2A4D">
              <w:rPr>
                <w:rFonts w:ascii="Arial" w:hAnsi="Arial" w:cs="Arial"/>
                <w:color w:val="000000"/>
                <w:sz w:val="21"/>
                <w:szCs w:val="21"/>
                <w:shd w:val="clear" w:color="auto" w:fill="FFFFFF"/>
                <w:lang w:val="en-US"/>
              </w:rPr>
              <w:t xml:space="preserve"> </w:t>
            </w:r>
          </w:p>
        </w:tc>
      </w:tr>
      <w:tr w:rsidR="0078320B" w:rsidRPr="00DE2A4D" w:rsidTr="00D86E19">
        <w:trPr>
          <w:trHeight w:val="606"/>
          <w:tblCellSpacing w:w="22" w:type="dxa"/>
          <w:jc w:val="center"/>
        </w:trPr>
        <w:tc>
          <w:tcPr>
            <w:tcW w:w="1494" w:type="dxa"/>
            <w:noWrap/>
          </w:tcPr>
          <w:p w:rsidR="0078320B" w:rsidRPr="00DE2A4D" w:rsidRDefault="0078320B" w:rsidP="00D86E19">
            <w:pPr>
              <w:jc w:val="both"/>
              <w:rPr>
                <w:rFonts w:ascii="Arial" w:hAnsi="Arial" w:cs="Arial"/>
                <w:sz w:val="21"/>
                <w:szCs w:val="21"/>
              </w:rPr>
            </w:pPr>
            <w:r w:rsidRPr="00DE2A4D">
              <w:rPr>
                <w:rFonts w:ascii="Arial" w:hAnsi="Arial" w:cs="Arial"/>
                <w:sz w:val="21"/>
                <w:szCs w:val="21"/>
              </w:rPr>
              <w:t>29/01/2008</w:t>
            </w:r>
          </w:p>
        </w:tc>
        <w:tc>
          <w:tcPr>
            <w:tcW w:w="8855" w:type="dxa"/>
          </w:tcPr>
          <w:p w:rsidR="0078320B" w:rsidRPr="004B7F71" w:rsidRDefault="0078320B" w:rsidP="00D86E19">
            <w:pPr>
              <w:jc w:val="both"/>
              <w:rPr>
                <w:sz w:val="21"/>
                <w:szCs w:val="21"/>
              </w:rPr>
            </w:pPr>
            <w:hyperlink r:id="rId7" w:history="1">
              <w:proofErr w:type="spellStart"/>
              <w:r w:rsidRPr="00DE2A4D">
                <w:rPr>
                  <w:rFonts w:ascii="Arial" w:hAnsi="Arial" w:cs="Arial"/>
                  <w:sz w:val="21"/>
                  <w:szCs w:val="21"/>
                  <w:lang w:val="en-US"/>
                </w:rPr>
                <w:t>Moschou</w:t>
              </w:r>
              <w:proofErr w:type="spellEnd"/>
              <w:r w:rsidRPr="00DE2A4D">
                <w:rPr>
                  <w:rFonts w:ascii="Arial" w:hAnsi="Arial" w:cs="Arial"/>
                  <w:sz w:val="21"/>
                  <w:szCs w:val="21"/>
                  <w:lang w:val="en-US"/>
                </w:rPr>
                <w:t xml:space="preserve"> M</w:t>
              </w:r>
            </w:hyperlink>
            <w:r w:rsidRPr="00DE2A4D">
              <w:rPr>
                <w:rFonts w:ascii="Arial" w:hAnsi="Arial" w:cs="Arial"/>
                <w:sz w:val="21"/>
                <w:szCs w:val="21"/>
                <w:lang w:val="en-US"/>
              </w:rPr>
              <w:t>, </w:t>
            </w:r>
            <w:proofErr w:type="spellStart"/>
            <w:r w:rsidRPr="00DE2A4D">
              <w:rPr>
                <w:rFonts w:ascii="Arial" w:hAnsi="Arial" w:cs="Arial"/>
                <w:sz w:val="21"/>
                <w:szCs w:val="21"/>
                <w:lang w:val="en-US"/>
              </w:rPr>
              <w:fldChar w:fldCharType="begin"/>
            </w:r>
            <w:r w:rsidRPr="00DE2A4D">
              <w:rPr>
                <w:rFonts w:ascii="Arial" w:hAnsi="Arial" w:cs="Arial"/>
                <w:sz w:val="21"/>
                <w:szCs w:val="21"/>
                <w:lang w:val="en-US"/>
              </w:rPr>
              <w:instrText xml:space="preserve"> HYPERLINK "http://www.ncbi.nlm.nih.gov/pubmed?term=Papaefthimiou%20C%5BAuthor%5D&amp;cauthor=true&amp;cauthor_uid=18346776" </w:instrText>
            </w:r>
            <w:r w:rsidRPr="00DE2A4D">
              <w:rPr>
                <w:rFonts w:ascii="Arial" w:hAnsi="Arial" w:cs="Arial"/>
                <w:sz w:val="21"/>
                <w:szCs w:val="21"/>
                <w:lang w:val="en-US"/>
              </w:rPr>
              <w:fldChar w:fldCharType="separate"/>
            </w:r>
            <w:r w:rsidRPr="00DE2A4D">
              <w:rPr>
                <w:rFonts w:ascii="Arial" w:hAnsi="Arial" w:cs="Arial"/>
                <w:sz w:val="21"/>
                <w:szCs w:val="21"/>
                <w:lang w:val="en-US"/>
              </w:rPr>
              <w:t>Papaefthimiou</w:t>
            </w:r>
            <w:proofErr w:type="spellEnd"/>
            <w:r w:rsidRPr="00DE2A4D">
              <w:rPr>
                <w:rFonts w:ascii="Arial" w:hAnsi="Arial" w:cs="Arial"/>
                <w:sz w:val="21"/>
                <w:szCs w:val="21"/>
                <w:lang w:val="en-US"/>
              </w:rPr>
              <w:t xml:space="preserve"> C</w:t>
            </w:r>
            <w:r w:rsidRPr="00DE2A4D">
              <w:rPr>
                <w:rFonts w:ascii="Arial" w:hAnsi="Arial" w:cs="Arial"/>
                <w:sz w:val="21"/>
                <w:szCs w:val="21"/>
                <w:lang w:val="en-US"/>
              </w:rPr>
              <w:fldChar w:fldCharType="end"/>
            </w:r>
            <w:r w:rsidRPr="00DE2A4D">
              <w:rPr>
                <w:rFonts w:ascii="Arial" w:hAnsi="Arial" w:cs="Arial"/>
                <w:sz w:val="21"/>
                <w:szCs w:val="21"/>
                <w:lang w:val="en-US"/>
              </w:rPr>
              <w:t>, </w:t>
            </w:r>
            <w:proofErr w:type="spellStart"/>
            <w:r w:rsidRPr="00DE2A4D">
              <w:rPr>
                <w:rFonts w:ascii="Arial" w:hAnsi="Arial" w:cs="Arial"/>
                <w:sz w:val="21"/>
                <w:szCs w:val="21"/>
                <w:lang w:val="en-US"/>
              </w:rPr>
              <w:fldChar w:fldCharType="begin"/>
            </w:r>
            <w:r w:rsidRPr="00DE2A4D">
              <w:rPr>
                <w:rFonts w:ascii="Arial" w:hAnsi="Arial" w:cs="Arial"/>
                <w:sz w:val="21"/>
                <w:szCs w:val="21"/>
                <w:lang w:val="en-US"/>
              </w:rPr>
              <w:instrText xml:space="preserve"> HYPERLINK "http://www.ncbi.nlm.nih.gov/pubmed?term=Kagiava%20A%5BAuthor%5D&amp;cauthor=true&amp;cauthor_uid=18346776" </w:instrText>
            </w:r>
            <w:r w:rsidRPr="00DE2A4D">
              <w:rPr>
                <w:rFonts w:ascii="Arial" w:hAnsi="Arial" w:cs="Arial"/>
                <w:sz w:val="21"/>
                <w:szCs w:val="21"/>
                <w:lang w:val="en-US"/>
              </w:rPr>
              <w:fldChar w:fldCharType="separate"/>
            </w:r>
            <w:r w:rsidRPr="00DE2A4D">
              <w:rPr>
                <w:rFonts w:ascii="Arial" w:hAnsi="Arial" w:cs="Arial"/>
                <w:sz w:val="21"/>
                <w:szCs w:val="21"/>
                <w:lang w:val="en-US"/>
              </w:rPr>
              <w:t>Kagiava</w:t>
            </w:r>
            <w:proofErr w:type="spellEnd"/>
            <w:r w:rsidRPr="00DE2A4D">
              <w:rPr>
                <w:rFonts w:ascii="Arial" w:hAnsi="Arial" w:cs="Arial"/>
                <w:sz w:val="21"/>
                <w:szCs w:val="21"/>
                <w:lang w:val="en-US"/>
              </w:rPr>
              <w:t xml:space="preserve"> A</w:t>
            </w:r>
            <w:r w:rsidRPr="00DE2A4D">
              <w:rPr>
                <w:rFonts w:ascii="Arial" w:hAnsi="Arial" w:cs="Arial"/>
                <w:sz w:val="21"/>
                <w:szCs w:val="21"/>
                <w:lang w:val="en-US"/>
              </w:rPr>
              <w:fldChar w:fldCharType="end"/>
            </w:r>
            <w:r w:rsidRPr="00DE2A4D">
              <w:rPr>
                <w:rFonts w:ascii="Arial" w:hAnsi="Arial" w:cs="Arial"/>
                <w:sz w:val="21"/>
                <w:szCs w:val="21"/>
                <w:lang w:val="en-US"/>
              </w:rPr>
              <w:t>, </w:t>
            </w:r>
            <w:proofErr w:type="spellStart"/>
            <w:r w:rsidRPr="00DE2A4D">
              <w:rPr>
                <w:rFonts w:ascii="Arial" w:hAnsi="Arial" w:cs="Arial"/>
                <w:sz w:val="21"/>
                <w:szCs w:val="21"/>
                <w:lang w:val="en-US"/>
              </w:rPr>
              <w:fldChar w:fldCharType="begin"/>
            </w:r>
            <w:r w:rsidRPr="00DE2A4D">
              <w:rPr>
                <w:rFonts w:ascii="Arial" w:hAnsi="Arial" w:cs="Arial"/>
                <w:sz w:val="21"/>
                <w:szCs w:val="21"/>
                <w:lang w:val="en-US"/>
              </w:rPr>
              <w:instrText xml:space="preserve"> HYPERLINK "http://www.ncbi.nlm.nih.gov/pubmed?term=Antonopoulou%20E%5BAuthor%5D&amp;cauthor=true&amp;cauthor_uid=18346776" </w:instrText>
            </w:r>
            <w:r w:rsidRPr="00DE2A4D">
              <w:rPr>
                <w:rFonts w:ascii="Arial" w:hAnsi="Arial" w:cs="Arial"/>
                <w:sz w:val="21"/>
                <w:szCs w:val="21"/>
                <w:lang w:val="en-US"/>
              </w:rPr>
              <w:fldChar w:fldCharType="separate"/>
            </w:r>
            <w:r w:rsidRPr="00DE2A4D">
              <w:rPr>
                <w:rFonts w:ascii="Arial" w:hAnsi="Arial" w:cs="Arial"/>
                <w:sz w:val="21"/>
                <w:szCs w:val="21"/>
                <w:lang w:val="en-US"/>
              </w:rPr>
              <w:t>Antonopoulou</w:t>
            </w:r>
            <w:proofErr w:type="spellEnd"/>
            <w:r w:rsidRPr="00DE2A4D">
              <w:rPr>
                <w:rFonts w:ascii="Arial" w:hAnsi="Arial" w:cs="Arial"/>
                <w:sz w:val="21"/>
                <w:szCs w:val="21"/>
                <w:lang w:val="en-US"/>
              </w:rPr>
              <w:t xml:space="preserve"> E</w:t>
            </w:r>
            <w:r w:rsidRPr="00DE2A4D">
              <w:rPr>
                <w:rFonts w:ascii="Arial" w:hAnsi="Arial" w:cs="Arial"/>
                <w:sz w:val="21"/>
                <w:szCs w:val="21"/>
                <w:lang w:val="en-US"/>
              </w:rPr>
              <w:fldChar w:fldCharType="end"/>
            </w:r>
            <w:r w:rsidRPr="00DE2A4D">
              <w:rPr>
                <w:rFonts w:ascii="Arial" w:hAnsi="Arial" w:cs="Arial"/>
                <w:sz w:val="21"/>
                <w:szCs w:val="21"/>
                <w:lang w:val="en-US"/>
              </w:rPr>
              <w:t>, </w:t>
            </w:r>
            <w:proofErr w:type="spellStart"/>
            <w:r w:rsidRPr="00DE2A4D">
              <w:rPr>
                <w:rFonts w:ascii="Arial" w:hAnsi="Arial" w:cs="Arial"/>
                <w:sz w:val="21"/>
                <w:szCs w:val="21"/>
                <w:lang w:val="en-US"/>
              </w:rPr>
              <w:fldChar w:fldCharType="begin"/>
            </w:r>
            <w:r w:rsidRPr="00DE2A4D">
              <w:rPr>
                <w:rFonts w:ascii="Arial" w:hAnsi="Arial" w:cs="Arial"/>
                <w:sz w:val="21"/>
                <w:szCs w:val="21"/>
                <w:lang w:val="en-US"/>
              </w:rPr>
              <w:instrText xml:space="preserve"> HYPERLINK "http://www.ncbi.nlm.nih.gov/pubmed?term=Theophilidis%20G%5BAuthor%5D&amp;cauthor=true&amp;cauthor_uid=18346776" </w:instrText>
            </w:r>
            <w:r w:rsidRPr="00DE2A4D">
              <w:rPr>
                <w:rFonts w:ascii="Arial" w:hAnsi="Arial" w:cs="Arial"/>
                <w:sz w:val="21"/>
                <w:szCs w:val="21"/>
                <w:lang w:val="en-US"/>
              </w:rPr>
              <w:fldChar w:fldCharType="separate"/>
            </w:r>
            <w:r w:rsidRPr="00DE2A4D">
              <w:rPr>
                <w:rFonts w:ascii="Arial" w:hAnsi="Arial" w:cs="Arial"/>
                <w:sz w:val="21"/>
                <w:szCs w:val="21"/>
                <w:lang w:val="en-US"/>
              </w:rPr>
              <w:t>Theophilidis</w:t>
            </w:r>
            <w:proofErr w:type="spellEnd"/>
            <w:r w:rsidRPr="00DE2A4D">
              <w:rPr>
                <w:rFonts w:ascii="Arial" w:hAnsi="Arial" w:cs="Arial"/>
                <w:sz w:val="21"/>
                <w:szCs w:val="21"/>
                <w:lang w:val="en-US"/>
              </w:rPr>
              <w:t xml:space="preserve"> G</w:t>
            </w:r>
            <w:r w:rsidRPr="00DE2A4D">
              <w:rPr>
                <w:rFonts w:ascii="Arial" w:hAnsi="Arial" w:cs="Arial"/>
                <w:sz w:val="21"/>
                <w:szCs w:val="21"/>
                <w:lang w:val="en-US"/>
              </w:rPr>
              <w:fldChar w:fldCharType="end"/>
            </w:r>
            <w:r w:rsidRPr="00DE2A4D">
              <w:rPr>
                <w:rFonts w:ascii="Arial" w:hAnsi="Arial" w:cs="Arial"/>
                <w:sz w:val="21"/>
                <w:szCs w:val="21"/>
                <w:lang w:val="en-US"/>
              </w:rPr>
              <w:t xml:space="preserve">. </w:t>
            </w:r>
            <w:r w:rsidRPr="00DE2A4D">
              <w:rPr>
                <w:rFonts w:ascii="Arial" w:hAnsi="Arial" w:cs="Arial"/>
                <w:i/>
                <w:sz w:val="21"/>
                <w:szCs w:val="21"/>
                <w:lang w:val="en-US"/>
              </w:rPr>
              <w:t>In vitro assessment of the effects of cadmium and zinc on mammalian nerve fibers.</w:t>
            </w:r>
            <w:r w:rsidRPr="00DE2A4D">
              <w:rPr>
                <w:rFonts w:ascii="Arial" w:hAnsi="Arial" w:cs="Arial"/>
                <w:sz w:val="21"/>
                <w:szCs w:val="21"/>
                <w:lang w:val="en-US"/>
              </w:rPr>
              <w:t xml:space="preserve"> Chemosphere.</w:t>
            </w:r>
            <w:r w:rsidRPr="00DE2A4D">
              <w:rPr>
                <w:rFonts w:ascii="Arial" w:hAnsi="Arial" w:cs="Arial"/>
                <w:sz w:val="21"/>
                <w:szCs w:val="21"/>
              </w:rPr>
              <w:t xml:space="preserve"> </w:t>
            </w:r>
            <w:r w:rsidRPr="00DE2A4D">
              <w:rPr>
                <w:rFonts w:ascii="Arial" w:hAnsi="Arial" w:cs="Arial"/>
                <w:sz w:val="21"/>
                <w:szCs w:val="21"/>
                <w:lang w:val="en-US"/>
              </w:rPr>
              <w:t>2008 May</w:t>
            </w:r>
            <w:proofErr w:type="gramStart"/>
            <w:r w:rsidRPr="00DE2A4D">
              <w:rPr>
                <w:rFonts w:ascii="Arial" w:hAnsi="Arial" w:cs="Arial"/>
                <w:sz w:val="21"/>
                <w:szCs w:val="21"/>
                <w:lang w:val="en-US"/>
              </w:rPr>
              <w:t>;71</w:t>
            </w:r>
            <w:proofErr w:type="gramEnd"/>
            <w:r w:rsidRPr="00DE2A4D">
              <w:rPr>
                <w:rFonts w:ascii="Arial" w:hAnsi="Arial" w:cs="Arial"/>
                <w:sz w:val="21"/>
                <w:szCs w:val="21"/>
                <w:lang w:val="en-US"/>
              </w:rPr>
              <w:t>(10):1996-2002.</w:t>
            </w:r>
            <w:r w:rsidRPr="00DE2A4D">
              <w:rPr>
                <w:sz w:val="21"/>
                <w:szCs w:val="21"/>
                <w:lang w:val="en-US"/>
              </w:rPr>
              <w:t> </w:t>
            </w:r>
          </w:p>
        </w:tc>
      </w:tr>
      <w:tr w:rsidR="0078320B" w:rsidRPr="000036D8" w:rsidTr="00D86E19">
        <w:trPr>
          <w:tblCellSpacing w:w="22" w:type="dxa"/>
          <w:jc w:val="center"/>
        </w:trPr>
        <w:tc>
          <w:tcPr>
            <w:tcW w:w="10393" w:type="dxa"/>
            <w:gridSpan w:val="2"/>
            <w:shd w:val="clear" w:color="auto" w:fill="D7E5E4"/>
            <w:noWrap/>
          </w:tcPr>
          <w:p w:rsidR="0078320B" w:rsidRPr="005E3D53" w:rsidRDefault="00017CC5" w:rsidP="00D86E19">
            <w:pPr>
              <w:jc w:val="both"/>
              <w:rPr>
                <w:rFonts w:ascii="Arial" w:hAnsi="Arial" w:cs="Arial"/>
                <w:b/>
                <w:lang w:val="en-US"/>
              </w:rPr>
            </w:pPr>
            <w:r>
              <w:rPr>
                <w:rFonts w:ascii="Arial" w:hAnsi="Arial" w:cs="Arial"/>
                <w:b/>
                <w:bCs/>
                <w:iCs/>
                <w:color w:val="000000"/>
                <w:lang w:val="en-US"/>
              </w:rPr>
              <w:t>PR</w:t>
            </w:r>
            <w:r w:rsidR="00743F19">
              <w:rPr>
                <w:rFonts w:ascii="Arial" w:hAnsi="Arial" w:cs="Arial"/>
                <w:b/>
                <w:bCs/>
                <w:iCs/>
                <w:color w:val="000000"/>
                <w:lang w:val="en-US"/>
              </w:rPr>
              <w:t>OF</w:t>
            </w:r>
            <w:r>
              <w:rPr>
                <w:rFonts w:ascii="Arial" w:hAnsi="Arial" w:cs="Arial"/>
                <w:b/>
                <w:bCs/>
                <w:iCs/>
                <w:color w:val="000000"/>
                <w:lang w:val="en-US"/>
              </w:rPr>
              <w:t>E</w:t>
            </w:r>
            <w:r w:rsidR="00743F19">
              <w:rPr>
                <w:rFonts w:ascii="Arial" w:hAnsi="Arial" w:cs="Arial"/>
                <w:b/>
                <w:bCs/>
                <w:iCs/>
                <w:color w:val="000000"/>
                <w:lang w:val="en-US"/>
              </w:rPr>
              <w:t>S</w:t>
            </w:r>
            <w:r>
              <w:rPr>
                <w:rFonts w:ascii="Arial" w:hAnsi="Arial" w:cs="Arial"/>
                <w:b/>
                <w:bCs/>
                <w:iCs/>
                <w:color w:val="000000"/>
                <w:lang w:val="en-US"/>
              </w:rPr>
              <w:t>S</w:t>
            </w:r>
            <w:r w:rsidR="005E3D53">
              <w:rPr>
                <w:rFonts w:ascii="Arial" w:hAnsi="Arial" w:cs="Arial"/>
                <w:b/>
                <w:bCs/>
                <w:iCs/>
                <w:color w:val="000000"/>
                <w:lang w:val="en-US"/>
              </w:rPr>
              <w:t>IONAL EXPERIENCE</w:t>
            </w:r>
          </w:p>
        </w:tc>
      </w:tr>
      <w:tr w:rsidR="0078320B" w:rsidRPr="00DE2A4D" w:rsidTr="00D86E19">
        <w:trPr>
          <w:tblCellSpacing w:w="22" w:type="dxa"/>
          <w:jc w:val="center"/>
        </w:trPr>
        <w:tc>
          <w:tcPr>
            <w:tcW w:w="1494" w:type="dxa"/>
            <w:noWrap/>
          </w:tcPr>
          <w:p w:rsidR="0078320B" w:rsidRPr="00FD4D89" w:rsidRDefault="0078320B" w:rsidP="00D86E19">
            <w:pPr>
              <w:jc w:val="both"/>
              <w:rPr>
                <w:rFonts w:ascii="Arial" w:hAnsi="Arial" w:cs="Arial"/>
                <w:sz w:val="21"/>
                <w:szCs w:val="21"/>
                <w:lang w:val="en-US"/>
              </w:rPr>
            </w:pPr>
            <w:r>
              <w:rPr>
                <w:rFonts w:ascii="Arial" w:hAnsi="Arial" w:cs="Arial"/>
                <w:sz w:val="21"/>
                <w:szCs w:val="21"/>
              </w:rPr>
              <w:t>1/10/2022-</w:t>
            </w:r>
            <w:r w:rsidR="00FD4D89">
              <w:rPr>
                <w:rFonts w:ascii="Arial" w:hAnsi="Arial" w:cs="Arial"/>
                <w:sz w:val="21"/>
                <w:szCs w:val="21"/>
                <w:lang w:val="en-US"/>
              </w:rPr>
              <w:lastRenderedPageBreak/>
              <w:t>today</w:t>
            </w:r>
          </w:p>
        </w:tc>
        <w:tc>
          <w:tcPr>
            <w:tcW w:w="8855" w:type="dxa"/>
          </w:tcPr>
          <w:p w:rsidR="0078320B" w:rsidRPr="00FD4D89" w:rsidRDefault="00FD4D89" w:rsidP="00D86E19">
            <w:pPr>
              <w:rPr>
                <w:rFonts w:ascii="Arial" w:hAnsi="Arial" w:cs="Arial"/>
                <w:b/>
                <w:sz w:val="21"/>
                <w:szCs w:val="21"/>
                <w:lang w:val="en-US"/>
              </w:rPr>
            </w:pPr>
            <w:r>
              <w:rPr>
                <w:rFonts w:ascii="Arial" w:hAnsi="Arial" w:cs="Arial"/>
                <w:b/>
                <w:sz w:val="21"/>
                <w:szCs w:val="21"/>
                <w:lang w:val="en-US"/>
              </w:rPr>
              <w:lastRenderedPageBreak/>
              <w:t>Center</w:t>
            </w:r>
            <w:r w:rsidRPr="00FD4D89">
              <w:rPr>
                <w:rFonts w:ascii="Arial" w:hAnsi="Arial" w:cs="Arial"/>
                <w:b/>
                <w:sz w:val="21"/>
                <w:szCs w:val="21"/>
                <w:lang w:val="en-US"/>
              </w:rPr>
              <w:t xml:space="preserve"> </w:t>
            </w:r>
            <w:r>
              <w:rPr>
                <w:rFonts w:ascii="Arial" w:hAnsi="Arial" w:cs="Arial"/>
                <w:b/>
                <w:sz w:val="21"/>
                <w:szCs w:val="21"/>
                <w:lang w:val="en-US"/>
              </w:rPr>
              <w:t>for</w:t>
            </w:r>
            <w:r w:rsidRPr="00FD4D89">
              <w:rPr>
                <w:rFonts w:ascii="Arial" w:hAnsi="Arial" w:cs="Arial"/>
                <w:b/>
                <w:sz w:val="21"/>
                <w:szCs w:val="21"/>
                <w:lang w:val="en-US"/>
              </w:rPr>
              <w:t xml:space="preserve"> </w:t>
            </w:r>
            <w:r>
              <w:rPr>
                <w:rFonts w:ascii="Arial" w:hAnsi="Arial" w:cs="Arial"/>
                <w:b/>
                <w:sz w:val="21"/>
                <w:szCs w:val="21"/>
                <w:lang w:val="en-US"/>
              </w:rPr>
              <w:t>studies</w:t>
            </w:r>
            <w:r w:rsidRPr="00FD4D89">
              <w:rPr>
                <w:rFonts w:ascii="Arial" w:hAnsi="Arial" w:cs="Arial"/>
                <w:b/>
                <w:sz w:val="21"/>
                <w:szCs w:val="21"/>
                <w:lang w:val="en-US"/>
              </w:rPr>
              <w:t xml:space="preserve"> </w:t>
            </w:r>
            <w:r>
              <w:rPr>
                <w:rFonts w:ascii="Arial" w:hAnsi="Arial" w:cs="Arial"/>
                <w:b/>
                <w:sz w:val="21"/>
                <w:szCs w:val="21"/>
                <w:lang w:val="en-US"/>
              </w:rPr>
              <w:t>and</w:t>
            </w:r>
            <w:r w:rsidRPr="00FD4D89">
              <w:rPr>
                <w:rFonts w:ascii="Arial" w:hAnsi="Arial" w:cs="Arial"/>
                <w:b/>
                <w:sz w:val="21"/>
                <w:szCs w:val="21"/>
                <w:lang w:val="en-US"/>
              </w:rPr>
              <w:t xml:space="preserve"> </w:t>
            </w:r>
            <w:r>
              <w:rPr>
                <w:rFonts w:ascii="Arial" w:hAnsi="Arial" w:cs="Arial"/>
                <w:b/>
                <w:sz w:val="21"/>
                <w:szCs w:val="21"/>
                <w:lang w:val="en-US"/>
              </w:rPr>
              <w:t>translations</w:t>
            </w:r>
            <w:r w:rsidR="0078320B" w:rsidRPr="00FD4D89">
              <w:rPr>
                <w:rFonts w:ascii="Arial" w:hAnsi="Arial" w:cs="Arial"/>
                <w:b/>
                <w:sz w:val="21"/>
                <w:szCs w:val="21"/>
                <w:lang w:val="en-US"/>
              </w:rPr>
              <w:t xml:space="preserve"> – </w:t>
            </w:r>
            <w:proofErr w:type="spellStart"/>
            <w:r w:rsidR="0078320B">
              <w:rPr>
                <w:rFonts w:ascii="Arial" w:hAnsi="Arial" w:cs="Arial"/>
                <w:b/>
                <w:sz w:val="21"/>
                <w:szCs w:val="21"/>
                <w:lang w:val="en-US"/>
              </w:rPr>
              <w:t>Desknet</w:t>
            </w:r>
            <w:proofErr w:type="spellEnd"/>
            <w:r w:rsidRPr="00FD4D89">
              <w:rPr>
                <w:rFonts w:ascii="Arial" w:hAnsi="Arial" w:cs="Arial"/>
                <w:b/>
                <w:sz w:val="21"/>
                <w:szCs w:val="21"/>
                <w:lang w:val="en-US"/>
              </w:rPr>
              <w:t xml:space="preserve">, </w:t>
            </w:r>
            <w:r>
              <w:rPr>
                <w:rFonts w:ascii="Arial" w:hAnsi="Arial" w:cs="Arial"/>
                <w:b/>
                <w:sz w:val="21"/>
                <w:szCs w:val="21"/>
                <w:lang w:val="en-US"/>
              </w:rPr>
              <w:t>Thessaloniki, Greece</w:t>
            </w:r>
            <w:r w:rsidR="0078320B" w:rsidRPr="00FD4D89">
              <w:rPr>
                <w:rFonts w:ascii="Arial" w:hAnsi="Arial" w:cs="Arial"/>
                <w:b/>
                <w:sz w:val="21"/>
                <w:szCs w:val="21"/>
                <w:lang w:val="en-US"/>
              </w:rPr>
              <w:t xml:space="preserve">, </w:t>
            </w:r>
            <w:r>
              <w:rPr>
                <w:rFonts w:ascii="Arial" w:hAnsi="Arial" w:cs="Arial"/>
                <w:b/>
                <w:sz w:val="21"/>
                <w:szCs w:val="21"/>
                <w:lang w:val="en-US"/>
              </w:rPr>
              <w:t>Biologist</w:t>
            </w:r>
            <w:r w:rsidR="0078320B" w:rsidRPr="00FD4D89">
              <w:rPr>
                <w:rFonts w:ascii="Arial" w:hAnsi="Arial" w:cs="Arial"/>
                <w:b/>
                <w:sz w:val="21"/>
                <w:szCs w:val="21"/>
                <w:lang w:val="en-US"/>
              </w:rPr>
              <w:t xml:space="preserve">, </w:t>
            </w:r>
            <w:r w:rsidR="002432E8">
              <w:rPr>
                <w:rFonts w:ascii="Arial" w:hAnsi="Arial" w:cs="Arial"/>
                <w:b/>
                <w:sz w:val="21"/>
                <w:szCs w:val="21"/>
                <w:lang w:val="en-US"/>
              </w:rPr>
              <w:lastRenderedPageBreak/>
              <w:t>freelance partner</w:t>
            </w:r>
            <w:r w:rsidR="0078320B" w:rsidRPr="00FD4D89">
              <w:rPr>
                <w:rFonts w:ascii="Arial" w:hAnsi="Arial" w:cs="Arial"/>
                <w:b/>
                <w:sz w:val="21"/>
                <w:szCs w:val="21"/>
                <w:lang w:val="en-US"/>
              </w:rPr>
              <w:t>.</w:t>
            </w:r>
          </w:p>
          <w:p w:rsidR="0078320B" w:rsidRPr="00646194" w:rsidRDefault="00F90052" w:rsidP="00D86E19">
            <w:pPr>
              <w:numPr>
                <w:ilvl w:val="0"/>
                <w:numId w:val="6"/>
              </w:numPr>
              <w:rPr>
                <w:rFonts w:ascii="Arial" w:hAnsi="Arial" w:cs="Arial"/>
                <w:b/>
                <w:sz w:val="21"/>
                <w:szCs w:val="21"/>
              </w:rPr>
            </w:pPr>
            <w:r>
              <w:rPr>
                <w:rFonts w:ascii="Arial" w:hAnsi="Arial" w:cs="Arial"/>
                <w:b/>
                <w:color w:val="675E47"/>
                <w:sz w:val="21"/>
                <w:szCs w:val="21"/>
                <w:lang w:val="en-US"/>
              </w:rPr>
              <w:t>Student paper writing</w:t>
            </w:r>
            <w:r w:rsidR="0078320B" w:rsidRPr="005C42E4">
              <w:rPr>
                <w:rFonts w:ascii="Arial" w:hAnsi="Arial" w:cs="Arial"/>
                <w:b/>
                <w:color w:val="675E47"/>
                <w:sz w:val="21"/>
                <w:szCs w:val="21"/>
              </w:rPr>
              <w:t>.</w:t>
            </w:r>
          </w:p>
        </w:tc>
      </w:tr>
      <w:tr w:rsidR="0078320B" w:rsidRPr="00DE2A4D" w:rsidTr="00D86E19">
        <w:trPr>
          <w:tblCellSpacing w:w="22" w:type="dxa"/>
          <w:jc w:val="center"/>
        </w:trPr>
        <w:tc>
          <w:tcPr>
            <w:tcW w:w="1494" w:type="dxa"/>
            <w:noWrap/>
          </w:tcPr>
          <w:p w:rsidR="0078320B" w:rsidRDefault="0078320B" w:rsidP="00D86E19">
            <w:pPr>
              <w:jc w:val="both"/>
              <w:rPr>
                <w:rFonts w:ascii="Arial" w:hAnsi="Arial" w:cs="Arial"/>
                <w:sz w:val="21"/>
                <w:szCs w:val="21"/>
              </w:rPr>
            </w:pPr>
            <w:r>
              <w:rPr>
                <w:rFonts w:ascii="Arial" w:hAnsi="Arial" w:cs="Arial"/>
                <w:sz w:val="21"/>
                <w:szCs w:val="21"/>
              </w:rPr>
              <w:lastRenderedPageBreak/>
              <w:t>17/09/2014-4/10/2015</w:t>
            </w:r>
          </w:p>
        </w:tc>
        <w:tc>
          <w:tcPr>
            <w:tcW w:w="8855" w:type="dxa"/>
          </w:tcPr>
          <w:p w:rsidR="0078320B" w:rsidRDefault="00404060" w:rsidP="00D86E19">
            <w:pPr>
              <w:rPr>
                <w:rFonts w:ascii="Arial" w:hAnsi="Arial" w:cs="Arial"/>
                <w:b/>
                <w:sz w:val="21"/>
                <w:szCs w:val="21"/>
              </w:rPr>
            </w:pPr>
            <w:r>
              <w:rPr>
                <w:rFonts w:ascii="Arial" w:hAnsi="Arial" w:cs="Arial"/>
                <w:b/>
                <w:sz w:val="21"/>
                <w:szCs w:val="21"/>
                <w:lang w:val="en-US"/>
              </w:rPr>
              <w:t>Furniture</w:t>
            </w:r>
            <w:r w:rsidRPr="00404060">
              <w:rPr>
                <w:rFonts w:ascii="Arial" w:hAnsi="Arial" w:cs="Arial"/>
                <w:b/>
                <w:sz w:val="21"/>
                <w:szCs w:val="21"/>
                <w:lang w:val="en-US"/>
              </w:rPr>
              <w:t xml:space="preserve"> </w:t>
            </w:r>
            <w:r>
              <w:rPr>
                <w:rFonts w:ascii="Arial" w:hAnsi="Arial" w:cs="Arial"/>
                <w:b/>
                <w:sz w:val="21"/>
                <w:szCs w:val="21"/>
                <w:lang w:val="en-US"/>
              </w:rPr>
              <w:t>trading</w:t>
            </w:r>
            <w:r w:rsidRPr="00404060">
              <w:rPr>
                <w:rFonts w:ascii="Arial" w:hAnsi="Arial" w:cs="Arial"/>
                <w:b/>
                <w:sz w:val="21"/>
                <w:szCs w:val="21"/>
                <w:lang w:val="en-US"/>
              </w:rPr>
              <w:t xml:space="preserve"> </w:t>
            </w:r>
            <w:r>
              <w:rPr>
                <w:rFonts w:ascii="Arial" w:hAnsi="Arial" w:cs="Arial"/>
                <w:b/>
                <w:sz w:val="21"/>
                <w:szCs w:val="21"/>
                <w:lang w:val="en-US"/>
              </w:rPr>
              <w:t>company</w:t>
            </w:r>
            <w:r w:rsidR="0078320B" w:rsidRPr="00404060">
              <w:rPr>
                <w:rFonts w:ascii="Arial" w:hAnsi="Arial" w:cs="Arial"/>
                <w:b/>
                <w:sz w:val="21"/>
                <w:szCs w:val="21"/>
                <w:lang w:val="en-US"/>
              </w:rPr>
              <w:t xml:space="preserve"> “</w:t>
            </w:r>
            <w:proofErr w:type="spellStart"/>
            <w:r w:rsidR="0078320B">
              <w:rPr>
                <w:rFonts w:ascii="Arial" w:hAnsi="Arial" w:cs="Arial"/>
                <w:b/>
                <w:sz w:val="21"/>
                <w:szCs w:val="21"/>
                <w:lang w:val="en-US"/>
              </w:rPr>
              <w:t>Polihome</w:t>
            </w:r>
            <w:proofErr w:type="spellEnd"/>
            <w:r w:rsidR="0078320B" w:rsidRPr="00404060">
              <w:rPr>
                <w:rFonts w:ascii="Arial" w:hAnsi="Arial" w:cs="Arial"/>
                <w:b/>
                <w:sz w:val="21"/>
                <w:szCs w:val="21"/>
                <w:lang w:val="en-US"/>
              </w:rPr>
              <w:t>”</w:t>
            </w:r>
            <w:r w:rsidRPr="00404060">
              <w:rPr>
                <w:rFonts w:ascii="Arial" w:hAnsi="Arial" w:cs="Arial"/>
                <w:b/>
                <w:sz w:val="21"/>
                <w:szCs w:val="21"/>
                <w:lang w:val="en-US"/>
              </w:rPr>
              <w:t xml:space="preserve">, </w:t>
            </w:r>
            <w:r>
              <w:rPr>
                <w:rFonts w:ascii="Arial" w:hAnsi="Arial" w:cs="Arial"/>
                <w:b/>
                <w:sz w:val="21"/>
                <w:szCs w:val="21"/>
                <w:lang w:val="en-US"/>
              </w:rPr>
              <w:t>Thessaloniki</w:t>
            </w:r>
            <w:r w:rsidRPr="00404060">
              <w:rPr>
                <w:rFonts w:ascii="Arial" w:hAnsi="Arial" w:cs="Arial"/>
                <w:b/>
                <w:sz w:val="21"/>
                <w:szCs w:val="21"/>
                <w:lang w:val="en-US"/>
              </w:rPr>
              <w:t xml:space="preserve">, </w:t>
            </w:r>
            <w:r>
              <w:rPr>
                <w:rFonts w:ascii="Arial" w:hAnsi="Arial" w:cs="Arial"/>
                <w:b/>
                <w:sz w:val="21"/>
                <w:szCs w:val="21"/>
                <w:lang w:val="en-US"/>
              </w:rPr>
              <w:t>Greece</w:t>
            </w:r>
            <w:r w:rsidRPr="00404060">
              <w:rPr>
                <w:rFonts w:ascii="Arial" w:hAnsi="Arial" w:cs="Arial"/>
                <w:b/>
                <w:sz w:val="21"/>
                <w:szCs w:val="21"/>
                <w:lang w:val="en-US"/>
              </w:rPr>
              <w:t>.</w:t>
            </w:r>
            <w:r w:rsidR="0078320B" w:rsidRPr="00404060">
              <w:rPr>
                <w:rFonts w:ascii="Arial" w:hAnsi="Arial" w:cs="Arial"/>
                <w:b/>
                <w:sz w:val="21"/>
                <w:szCs w:val="21"/>
                <w:lang w:val="en-US"/>
              </w:rPr>
              <w:t xml:space="preserve"> </w:t>
            </w:r>
            <w:r>
              <w:rPr>
                <w:rFonts w:ascii="Arial" w:hAnsi="Arial" w:cs="Arial"/>
                <w:b/>
                <w:sz w:val="21"/>
                <w:szCs w:val="21"/>
                <w:lang w:val="en-US"/>
              </w:rPr>
              <w:t>E</w:t>
            </w:r>
            <w:r w:rsidR="0078320B" w:rsidRPr="00B145CB">
              <w:rPr>
                <w:rFonts w:ascii="Arial" w:hAnsi="Arial" w:cs="Arial"/>
                <w:b/>
                <w:sz w:val="21"/>
                <w:szCs w:val="21"/>
              </w:rPr>
              <w:t>-</w:t>
            </w:r>
            <w:r w:rsidR="0078320B">
              <w:rPr>
                <w:rFonts w:ascii="Arial" w:hAnsi="Arial" w:cs="Arial"/>
                <w:b/>
                <w:sz w:val="21"/>
                <w:szCs w:val="21"/>
                <w:lang w:val="en-US"/>
              </w:rPr>
              <w:t>shop</w:t>
            </w:r>
            <w:r>
              <w:rPr>
                <w:rFonts w:ascii="Arial" w:hAnsi="Arial" w:cs="Arial"/>
                <w:b/>
                <w:sz w:val="21"/>
                <w:szCs w:val="21"/>
                <w:lang w:val="en-US"/>
              </w:rPr>
              <w:t xml:space="preserve"> management</w:t>
            </w:r>
            <w:r w:rsidR="0078320B" w:rsidRPr="00357F04">
              <w:rPr>
                <w:rFonts w:ascii="Arial" w:hAnsi="Arial" w:cs="Arial"/>
                <w:sz w:val="21"/>
                <w:szCs w:val="21"/>
              </w:rPr>
              <w:t>.</w:t>
            </w:r>
          </w:p>
          <w:p w:rsidR="0078320B" w:rsidRPr="00E06B54" w:rsidRDefault="00E06B54" w:rsidP="0078320B">
            <w:pPr>
              <w:numPr>
                <w:ilvl w:val="0"/>
                <w:numId w:val="3"/>
              </w:numPr>
              <w:contextualSpacing/>
              <w:jc w:val="both"/>
              <w:rPr>
                <w:rFonts w:ascii="Arial" w:hAnsi="Arial" w:cs="Arial"/>
                <w:b/>
                <w:sz w:val="21"/>
                <w:szCs w:val="21"/>
                <w:lang w:val="en-US"/>
              </w:rPr>
            </w:pPr>
            <w:r>
              <w:rPr>
                <w:rFonts w:ascii="Arial" w:hAnsi="Arial" w:cs="Arial"/>
                <w:b/>
                <w:color w:val="675E47"/>
                <w:sz w:val="21"/>
                <w:szCs w:val="21"/>
                <w:lang w:val="en-US"/>
              </w:rPr>
              <w:t>Data</w:t>
            </w:r>
            <w:r w:rsidRPr="00E06B54">
              <w:rPr>
                <w:rFonts w:ascii="Arial" w:hAnsi="Arial" w:cs="Arial"/>
                <w:b/>
                <w:color w:val="675E47"/>
                <w:sz w:val="21"/>
                <w:szCs w:val="21"/>
                <w:lang w:val="en-US"/>
              </w:rPr>
              <w:t xml:space="preserve"> </w:t>
            </w:r>
            <w:r>
              <w:rPr>
                <w:rFonts w:ascii="Arial" w:hAnsi="Arial" w:cs="Arial"/>
                <w:b/>
                <w:color w:val="675E47"/>
                <w:sz w:val="21"/>
                <w:szCs w:val="21"/>
                <w:lang w:val="en-US"/>
              </w:rPr>
              <w:t>entry</w:t>
            </w:r>
            <w:r w:rsidRPr="00E06B54">
              <w:rPr>
                <w:rFonts w:ascii="Arial" w:hAnsi="Arial" w:cs="Arial"/>
                <w:b/>
                <w:color w:val="675E47"/>
                <w:sz w:val="21"/>
                <w:szCs w:val="21"/>
                <w:lang w:val="en-US"/>
              </w:rPr>
              <w:t xml:space="preserve">, </w:t>
            </w:r>
            <w:r>
              <w:rPr>
                <w:rFonts w:ascii="Arial" w:hAnsi="Arial" w:cs="Arial"/>
                <w:b/>
                <w:color w:val="675E47"/>
                <w:sz w:val="21"/>
                <w:szCs w:val="21"/>
                <w:lang w:val="en-US"/>
              </w:rPr>
              <w:t>writing</w:t>
            </w:r>
            <w:r w:rsidRPr="00E06B54">
              <w:rPr>
                <w:rFonts w:ascii="Arial" w:hAnsi="Arial" w:cs="Arial"/>
                <w:b/>
                <w:color w:val="675E47"/>
                <w:sz w:val="21"/>
                <w:szCs w:val="21"/>
                <w:lang w:val="en-US"/>
              </w:rPr>
              <w:t xml:space="preserve"> </w:t>
            </w:r>
            <w:r>
              <w:rPr>
                <w:rFonts w:ascii="Arial" w:hAnsi="Arial" w:cs="Arial"/>
                <w:b/>
                <w:color w:val="675E47"/>
                <w:sz w:val="21"/>
                <w:szCs w:val="21"/>
                <w:lang w:val="en-US"/>
              </w:rPr>
              <w:t>texts</w:t>
            </w:r>
            <w:r w:rsidRPr="00E06B54">
              <w:rPr>
                <w:rFonts w:ascii="Arial" w:hAnsi="Arial" w:cs="Arial"/>
                <w:b/>
                <w:color w:val="675E47"/>
                <w:sz w:val="21"/>
                <w:szCs w:val="21"/>
                <w:lang w:val="en-US"/>
              </w:rPr>
              <w:t xml:space="preserve"> </w:t>
            </w:r>
            <w:r>
              <w:rPr>
                <w:rFonts w:ascii="Arial" w:hAnsi="Arial" w:cs="Arial"/>
                <w:b/>
                <w:color w:val="675E47"/>
                <w:sz w:val="21"/>
                <w:szCs w:val="21"/>
                <w:lang w:val="en-US"/>
              </w:rPr>
              <w:t>and</w:t>
            </w:r>
            <w:r w:rsidRPr="00E06B54">
              <w:rPr>
                <w:rFonts w:ascii="Arial" w:hAnsi="Arial" w:cs="Arial"/>
                <w:b/>
                <w:color w:val="675E47"/>
                <w:sz w:val="21"/>
                <w:szCs w:val="21"/>
                <w:lang w:val="en-US"/>
              </w:rPr>
              <w:t xml:space="preserve"> </w:t>
            </w:r>
            <w:r>
              <w:rPr>
                <w:rFonts w:ascii="Arial" w:hAnsi="Arial" w:cs="Arial"/>
                <w:b/>
                <w:color w:val="675E47"/>
                <w:sz w:val="21"/>
                <w:szCs w:val="21"/>
                <w:lang w:val="en-US"/>
              </w:rPr>
              <w:t>descriptions</w:t>
            </w:r>
            <w:r w:rsidRPr="00E06B54">
              <w:rPr>
                <w:rFonts w:ascii="Arial" w:hAnsi="Arial" w:cs="Arial"/>
                <w:b/>
                <w:color w:val="675E47"/>
                <w:sz w:val="21"/>
                <w:szCs w:val="21"/>
                <w:lang w:val="en-US"/>
              </w:rPr>
              <w:t xml:space="preserve"> </w:t>
            </w:r>
            <w:r>
              <w:rPr>
                <w:rFonts w:ascii="Arial" w:hAnsi="Arial" w:cs="Arial"/>
                <w:b/>
                <w:color w:val="675E47"/>
                <w:sz w:val="21"/>
                <w:szCs w:val="21"/>
                <w:lang w:val="en-US"/>
              </w:rPr>
              <w:t>of</w:t>
            </w:r>
            <w:r w:rsidRPr="00E06B54">
              <w:rPr>
                <w:rFonts w:ascii="Arial" w:hAnsi="Arial" w:cs="Arial"/>
                <w:b/>
                <w:color w:val="675E47"/>
                <w:sz w:val="21"/>
                <w:szCs w:val="21"/>
                <w:lang w:val="en-US"/>
              </w:rPr>
              <w:t xml:space="preserve"> </w:t>
            </w:r>
            <w:r>
              <w:rPr>
                <w:rFonts w:ascii="Arial" w:hAnsi="Arial" w:cs="Arial"/>
                <w:b/>
                <w:color w:val="675E47"/>
                <w:sz w:val="21"/>
                <w:szCs w:val="21"/>
                <w:lang w:val="en-US"/>
              </w:rPr>
              <w:t>furniture</w:t>
            </w:r>
            <w:r w:rsidRPr="00E06B54">
              <w:rPr>
                <w:rFonts w:ascii="Arial" w:hAnsi="Arial" w:cs="Arial"/>
                <w:b/>
                <w:color w:val="675E47"/>
                <w:sz w:val="21"/>
                <w:szCs w:val="21"/>
                <w:lang w:val="en-US"/>
              </w:rPr>
              <w:t xml:space="preserve"> </w:t>
            </w:r>
            <w:r>
              <w:rPr>
                <w:rFonts w:ascii="Arial" w:hAnsi="Arial" w:cs="Arial"/>
                <w:b/>
                <w:color w:val="675E47"/>
                <w:sz w:val="21"/>
                <w:szCs w:val="21"/>
                <w:lang w:val="en-US"/>
              </w:rPr>
              <w:t>and</w:t>
            </w:r>
            <w:r w:rsidRPr="00E06B54">
              <w:rPr>
                <w:rFonts w:ascii="Arial" w:hAnsi="Arial" w:cs="Arial"/>
                <w:b/>
                <w:color w:val="675E47"/>
                <w:sz w:val="21"/>
                <w:szCs w:val="21"/>
                <w:lang w:val="en-US"/>
              </w:rPr>
              <w:t xml:space="preserve"> </w:t>
            </w:r>
            <w:r>
              <w:rPr>
                <w:rFonts w:ascii="Arial" w:hAnsi="Arial" w:cs="Arial"/>
                <w:b/>
                <w:color w:val="675E47"/>
                <w:sz w:val="21"/>
                <w:szCs w:val="21"/>
                <w:lang w:val="en-US"/>
              </w:rPr>
              <w:t>listing</w:t>
            </w:r>
            <w:r w:rsidRPr="00E06B54">
              <w:rPr>
                <w:rFonts w:ascii="Arial" w:hAnsi="Arial" w:cs="Arial"/>
                <w:b/>
                <w:color w:val="675E47"/>
                <w:sz w:val="21"/>
                <w:szCs w:val="21"/>
                <w:lang w:val="en-US"/>
              </w:rPr>
              <w:t xml:space="preserve"> </w:t>
            </w:r>
            <w:r>
              <w:rPr>
                <w:rFonts w:ascii="Arial" w:hAnsi="Arial" w:cs="Arial"/>
                <w:b/>
                <w:color w:val="675E47"/>
                <w:sz w:val="21"/>
                <w:szCs w:val="21"/>
                <w:lang w:val="en-US"/>
              </w:rPr>
              <w:t>products</w:t>
            </w:r>
            <w:r w:rsidRPr="00E06B54">
              <w:rPr>
                <w:rFonts w:ascii="Arial" w:hAnsi="Arial" w:cs="Arial"/>
                <w:b/>
                <w:color w:val="675E47"/>
                <w:sz w:val="21"/>
                <w:szCs w:val="21"/>
                <w:lang w:val="en-US"/>
              </w:rPr>
              <w:t xml:space="preserve"> </w:t>
            </w:r>
            <w:r>
              <w:rPr>
                <w:rFonts w:ascii="Arial" w:hAnsi="Arial" w:cs="Arial"/>
                <w:b/>
                <w:color w:val="675E47"/>
                <w:sz w:val="21"/>
                <w:szCs w:val="21"/>
                <w:lang w:val="en-US"/>
              </w:rPr>
              <w:t>on</w:t>
            </w:r>
            <w:r w:rsidRPr="00E06B54">
              <w:rPr>
                <w:rFonts w:ascii="Arial" w:hAnsi="Arial" w:cs="Arial"/>
                <w:b/>
                <w:color w:val="675E47"/>
                <w:sz w:val="21"/>
                <w:szCs w:val="21"/>
                <w:lang w:val="en-US"/>
              </w:rPr>
              <w:t xml:space="preserve"> </w:t>
            </w:r>
            <w:r>
              <w:rPr>
                <w:rFonts w:ascii="Arial" w:hAnsi="Arial" w:cs="Arial"/>
                <w:b/>
                <w:color w:val="675E47"/>
                <w:sz w:val="21"/>
                <w:szCs w:val="21"/>
                <w:lang w:val="en-US"/>
              </w:rPr>
              <w:t>the</w:t>
            </w:r>
            <w:r w:rsidRPr="00E06B54">
              <w:rPr>
                <w:rFonts w:ascii="Arial" w:hAnsi="Arial" w:cs="Arial"/>
                <w:b/>
                <w:color w:val="675E47"/>
                <w:sz w:val="21"/>
                <w:szCs w:val="21"/>
                <w:lang w:val="en-US"/>
              </w:rPr>
              <w:t xml:space="preserve"> </w:t>
            </w:r>
            <w:r>
              <w:rPr>
                <w:rFonts w:ascii="Arial" w:hAnsi="Arial" w:cs="Arial"/>
                <w:b/>
                <w:color w:val="675E47"/>
                <w:sz w:val="21"/>
                <w:szCs w:val="21"/>
                <w:lang w:val="en-US"/>
              </w:rPr>
              <w:t>company</w:t>
            </w:r>
            <w:r w:rsidRPr="00E06B54">
              <w:rPr>
                <w:rFonts w:ascii="Arial" w:hAnsi="Arial" w:cs="Arial"/>
                <w:b/>
                <w:color w:val="675E47"/>
                <w:sz w:val="21"/>
                <w:szCs w:val="21"/>
                <w:lang w:val="en-US"/>
              </w:rPr>
              <w:t>’</w:t>
            </w:r>
            <w:r>
              <w:rPr>
                <w:rFonts w:ascii="Arial" w:hAnsi="Arial" w:cs="Arial"/>
                <w:b/>
                <w:color w:val="675E47"/>
                <w:sz w:val="21"/>
                <w:szCs w:val="21"/>
                <w:lang w:val="en-US"/>
              </w:rPr>
              <w:t>s</w:t>
            </w:r>
            <w:r w:rsidRPr="00E06B54">
              <w:rPr>
                <w:rFonts w:ascii="Arial" w:hAnsi="Arial" w:cs="Arial"/>
                <w:b/>
                <w:color w:val="675E47"/>
                <w:sz w:val="21"/>
                <w:szCs w:val="21"/>
                <w:lang w:val="en-US"/>
              </w:rPr>
              <w:t xml:space="preserve"> </w:t>
            </w:r>
            <w:r>
              <w:rPr>
                <w:rFonts w:ascii="Arial" w:hAnsi="Arial" w:cs="Arial"/>
                <w:b/>
                <w:color w:val="675E47"/>
                <w:sz w:val="21"/>
                <w:szCs w:val="21"/>
                <w:lang w:val="en-US"/>
              </w:rPr>
              <w:t>website</w:t>
            </w:r>
            <w:r w:rsidR="0078320B" w:rsidRPr="00E06B54">
              <w:rPr>
                <w:rFonts w:ascii="Arial" w:hAnsi="Arial" w:cs="Arial"/>
                <w:b/>
                <w:color w:val="675E47"/>
                <w:sz w:val="21"/>
                <w:szCs w:val="21"/>
                <w:lang w:val="en-US"/>
              </w:rPr>
              <w:t xml:space="preserve"> (</w:t>
            </w:r>
            <w:proofErr w:type="spellStart"/>
            <w:r w:rsidR="0078320B">
              <w:rPr>
                <w:rFonts w:ascii="Arial" w:hAnsi="Arial" w:cs="Arial"/>
                <w:b/>
                <w:color w:val="675E47"/>
                <w:sz w:val="21"/>
                <w:szCs w:val="21"/>
                <w:lang w:val="en-US"/>
              </w:rPr>
              <w:t>magento</w:t>
            </w:r>
            <w:proofErr w:type="spellEnd"/>
            <w:r w:rsidR="0078320B" w:rsidRPr="00E06B54">
              <w:rPr>
                <w:rFonts w:ascii="Arial" w:hAnsi="Arial" w:cs="Arial"/>
                <w:b/>
                <w:color w:val="675E47"/>
                <w:sz w:val="21"/>
                <w:szCs w:val="21"/>
                <w:lang w:val="en-US"/>
              </w:rPr>
              <w:t>).</w:t>
            </w:r>
          </w:p>
          <w:p w:rsidR="0078320B" w:rsidRPr="008B4AF4" w:rsidRDefault="00E06B54" w:rsidP="0078320B">
            <w:pPr>
              <w:numPr>
                <w:ilvl w:val="0"/>
                <w:numId w:val="3"/>
              </w:numPr>
              <w:contextualSpacing/>
              <w:jc w:val="both"/>
              <w:rPr>
                <w:rFonts w:ascii="Arial" w:hAnsi="Arial" w:cs="Arial"/>
                <w:b/>
                <w:color w:val="675E47"/>
                <w:sz w:val="21"/>
                <w:szCs w:val="21"/>
              </w:rPr>
            </w:pPr>
            <w:r>
              <w:rPr>
                <w:rFonts w:ascii="Arial" w:hAnsi="Arial" w:cs="Arial"/>
                <w:b/>
                <w:color w:val="675E47"/>
                <w:sz w:val="21"/>
                <w:szCs w:val="21"/>
                <w:lang w:val="en-US"/>
              </w:rPr>
              <w:t>Online store management</w:t>
            </w:r>
            <w:r w:rsidR="0078320B" w:rsidRPr="00620A07">
              <w:rPr>
                <w:rFonts w:ascii="Arial" w:hAnsi="Arial" w:cs="Arial"/>
                <w:b/>
                <w:color w:val="675E47"/>
                <w:sz w:val="21"/>
                <w:szCs w:val="21"/>
              </w:rPr>
              <w:t>.</w:t>
            </w:r>
          </w:p>
          <w:p w:rsidR="0078320B" w:rsidRPr="00CD7D01" w:rsidRDefault="00CD7D01" w:rsidP="0078320B">
            <w:pPr>
              <w:numPr>
                <w:ilvl w:val="0"/>
                <w:numId w:val="3"/>
              </w:numPr>
              <w:contextualSpacing/>
              <w:jc w:val="both"/>
              <w:rPr>
                <w:rFonts w:ascii="Arial" w:hAnsi="Arial" w:cs="Arial"/>
                <w:b/>
                <w:sz w:val="21"/>
                <w:szCs w:val="21"/>
                <w:lang w:val="en-US"/>
              </w:rPr>
            </w:pPr>
            <w:r>
              <w:rPr>
                <w:rFonts w:ascii="Arial" w:hAnsi="Arial" w:cs="Arial"/>
                <w:color w:val="675E47"/>
                <w:sz w:val="21"/>
                <w:szCs w:val="21"/>
                <w:lang w:val="en-US"/>
              </w:rPr>
              <w:t>Creation</w:t>
            </w:r>
            <w:r w:rsidRPr="00CD7D01">
              <w:rPr>
                <w:rFonts w:ascii="Arial" w:hAnsi="Arial" w:cs="Arial"/>
                <w:color w:val="675E47"/>
                <w:sz w:val="21"/>
                <w:szCs w:val="21"/>
                <w:lang w:val="en-US"/>
              </w:rPr>
              <w:t xml:space="preserve"> </w:t>
            </w:r>
            <w:r>
              <w:rPr>
                <w:rFonts w:ascii="Arial" w:hAnsi="Arial" w:cs="Arial"/>
                <w:color w:val="675E47"/>
                <w:sz w:val="21"/>
                <w:szCs w:val="21"/>
                <w:lang w:val="en-US"/>
              </w:rPr>
              <w:t>of</w:t>
            </w:r>
            <w:r w:rsidRPr="00CD7D01">
              <w:rPr>
                <w:rFonts w:ascii="Arial" w:hAnsi="Arial" w:cs="Arial"/>
                <w:color w:val="675E47"/>
                <w:sz w:val="21"/>
                <w:szCs w:val="21"/>
                <w:lang w:val="en-US"/>
              </w:rPr>
              <w:t xml:space="preserve"> </w:t>
            </w:r>
            <w:r w:rsidRPr="000A0A84">
              <w:rPr>
                <w:rFonts w:ascii="Arial" w:hAnsi="Arial" w:cs="Arial"/>
                <w:b/>
                <w:color w:val="675E47"/>
                <w:sz w:val="21"/>
                <w:szCs w:val="21"/>
                <w:lang w:val="en-US"/>
              </w:rPr>
              <w:t>excel</w:t>
            </w:r>
            <w:r w:rsidRPr="00CD7D01">
              <w:rPr>
                <w:rFonts w:ascii="Arial" w:hAnsi="Arial" w:cs="Arial"/>
                <w:color w:val="675E47"/>
                <w:sz w:val="21"/>
                <w:szCs w:val="21"/>
                <w:lang w:val="en-US"/>
              </w:rPr>
              <w:t xml:space="preserve"> </w:t>
            </w:r>
            <w:r>
              <w:rPr>
                <w:rFonts w:ascii="Arial" w:hAnsi="Arial" w:cs="Arial"/>
                <w:color w:val="675E47"/>
                <w:sz w:val="21"/>
                <w:szCs w:val="21"/>
                <w:lang w:val="en-US"/>
              </w:rPr>
              <w:t>files</w:t>
            </w:r>
            <w:r w:rsidRPr="00CD7D01">
              <w:rPr>
                <w:rFonts w:ascii="Arial" w:hAnsi="Arial" w:cs="Arial"/>
                <w:color w:val="675E47"/>
                <w:sz w:val="21"/>
                <w:szCs w:val="21"/>
                <w:lang w:val="en-US"/>
              </w:rPr>
              <w:t xml:space="preserve"> </w:t>
            </w:r>
            <w:r>
              <w:rPr>
                <w:rFonts w:ascii="Arial" w:hAnsi="Arial" w:cs="Arial"/>
                <w:color w:val="675E47"/>
                <w:sz w:val="21"/>
                <w:szCs w:val="21"/>
                <w:lang w:val="en-US"/>
              </w:rPr>
              <w:t>for automatic calculation of product prices</w:t>
            </w:r>
            <w:r w:rsidR="0078320B" w:rsidRPr="00CD7D01">
              <w:rPr>
                <w:rFonts w:ascii="Arial" w:hAnsi="Arial" w:cs="Arial"/>
                <w:sz w:val="21"/>
                <w:szCs w:val="21"/>
                <w:lang w:val="en-US"/>
              </w:rPr>
              <w:t>.</w:t>
            </w:r>
          </w:p>
          <w:p w:rsidR="0078320B" w:rsidRPr="0046559E" w:rsidRDefault="0046559E" w:rsidP="0078320B">
            <w:pPr>
              <w:numPr>
                <w:ilvl w:val="0"/>
                <w:numId w:val="3"/>
              </w:numPr>
              <w:contextualSpacing/>
              <w:jc w:val="both"/>
              <w:rPr>
                <w:rFonts w:ascii="Arial" w:hAnsi="Arial" w:cs="Arial"/>
                <w:b/>
                <w:sz w:val="21"/>
                <w:szCs w:val="21"/>
                <w:lang w:val="en-US"/>
              </w:rPr>
            </w:pPr>
            <w:r>
              <w:rPr>
                <w:rFonts w:ascii="Arial" w:hAnsi="Arial" w:cs="Arial"/>
                <w:color w:val="675E47"/>
                <w:sz w:val="21"/>
                <w:szCs w:val="21"/>
                <w:lang w:val="en-US"/>
              </w:rPr>
              <w:t>Photo editing, using</w:t>
            </w:r>
            <w:r w:rsidR="0078320B" w:rsidRPr="0046559E">
              <w:rPr>
                <w:rFonts w:ascii="Arial" w:hAnsi="Arial" w:cs="Arial"/>
                <w:sz w:val="21"/>
                <w:szCs w:val="21"/>
                <w:lang w:val="en-US"/>
              </w:rPr>
              <w:t xml:space="preserve"> </w:t>
            </w:r>
            <w:r w:rsidR="0078320B" w:rsidRPr="0046559E">
              <w:rPr>
                <w:rFonts w:ascii="Arial" w:hAnsi="Arial" w:cs="Arial"/>
                <w:b/>
                <w:color w:val="675E47"/>
                <w:sz w:val="21"/>
                <w:szCs w:val="21"/>
                <w:lang w:val="en-US"/>
              </w:rPr>
              <w:t>Photoshop C</w:t>
            </w:r>
            <w:r w:rsidR="0078320B">
              <w:rPr>
                <w:rFonts w:ascii="Arial" w:hAnsi="Arial" w:cs="Arial"/>
                <w:b/>
                <w:color w:val="675E47"/>
                <w:sz w:val="21"/>
                <w:szCs w:val="21"/>
                <w:lang w:val="en-GB"/>
              </w:rPr>
              <w:t>C</w:t>
            </w:r>
            <w:r w:rsidR="0078320B" w:rsidRPr="0046559E">
              <w:rPr>
                <w:rFonts w:ascii="Arial" w:hAnsi="Arial" w:cs="Arial"/>
                <w:b/>
                <w:color w:val="675E47"/>
                <w:sz w:val="21"/>
                <w:szCs w:val="21"/>
                <w:lang w:val="en-US"/>
              </w:rPr>
              <w:t xml:space="preserve"> </w:t>
            </w:r>
            <w:r>
              <w:rPr>
                <w:rFonts w:ascii="Arial" w:hAnsi="Arial" w:cs="Arial"/>
                <w:b/>
                <w:color w:val="675E47"/>
                <w:sz w:val="21"/>
                <w:szCs w:val="21"/>
                <w:lang w:val="en-US"/>
              </w:rPr>
              <w:t>and</w:t>
            </w:r>
            <w:r w:rsidR="0078320B" w:rsidRPr="0046559E">
              <w:rPr>
                <w:rFonts w:ascii="Arial" w:hAnsi="Arial" w:cs="Arial"/>
                <w:b/>
                <w:color w:val="675E47"/>
                <w:sz w:val="21"/>
                <w:szCs w:val="21"/>
                <w:lang w:val="en-US"/>
              </w:rPr>
              <w:t xml:space="preserve"> </w:t>
            </w:r>
            <w:r w:rsidR="0078320B">
              <w:rPr>
                <w:rFonts w:ascii="Arial" w:hAnsi="Arial" w:cs="Arial"/>
                <w:b/>
                <w:color w:val="675E47"/>
                <w:sz w:val="21"/>
                <w:szCs w:val="21"/>
                <w:lang w:val="en-GB"/>
              </w:rPr>
              <w:t>Paint</w:t>
            </w:r>
            <w:r w:rsidR="0078320B" w:rsidRPr="0046559E">
              <w:rPr>
                <w:rFonts w:ascii="Arial" w:hAnsi="Arial" w:cs="Arial"/>
                <w:b/>
                <w:color w:val="675E47"/>
                <w:sz w:val="21"/>
                <w:szCs w:val="21"/>
                <w:lang w:val="en-US"/>
              </w:rPr>
              <w:t>.</w:t>
            </w:r>
            <w:r w:rsidR="0078320B">
              <w:rPr>
                <w:rFonts w:ascii="Arial" w:hAnsi="Arial" w:cs="Arial"/>
                <w:b/>
                <w:color w:val="675E47"/>
                <w:sz w:val="21"/>
                <w:szCs w:val="21"/>
                <w:lang w:val="en-GB"/>
              </w:rPr>
              <w:t>NET</w:t>
            </w:r>
            <w:r w:rsidR="0078320B" w:rsidRPr="0046559E">
              <w:rPr>
                <w:rFonts w:ascii="Arial" w:hAnsi="Arial" w:cs="Arial"/>
                <w:sz w:val="21"/>
                <w:szCs w:val="21"/>
                <w:lang w:val="en-US"/>
              </w:rPr>
              <w:t>.</w:t>
            </w:r>
          </w:p>
          <w:p w:rsidR="0078320B" w:rsidRPr="00E74579" w:rsidRDefault="00E74579" w:rsidP="0078320B">
            <w:pPr>
              <w:numPr>
                <w:ilvl w:val="0"/>
                <w:numId w:val="3"/>
              </w:numPr>
              <w:contextualSpacing/>
              <w:jc w:val="both"/>
              <w:rPr>
                <w:rFonts w:ascii="Arial" w:hAnsi="Arial" w:cs="Arial"/>
                <w:b/>
                <w:sz w:val="21"/>
                <w:szCs w:val="21"/>
                <w:lang w:val="en-US"/>
              </w:rPr>
            </w:pPr>
            <w:r>
              <w:rPr>
                <w:rFonts w:ascii="Arial" w:hAnsi="Arial" w:cs="Arial"/>
                <w:color w:val="675E47"/>
                <w:sz w:val="21"/>
                <w:szCs w:val="21"/>
                <w:lang w:val="en-US"/>
              </w:rPr>
              <w:t>Writing blog articles and submitting the to</w:t>
            </w:r>
            <w:r w:rsidR="0078320B" w:rsidRPr="00E74579">
              <w:rPr>
                <w:rFonts w:ascii="Arial" w:hAnsi="Arial" w:cs="Arial"/>
                <w:b/>
                <w:color w:val="675E47"/>
                <w:sz w:val="21"/>
                <w:szCs w:val="21"/>
                <w:lang w:val="en-US"/>
              </w:rPr>
              <w:t xml:space="preserve"> </w:t>
            </w:r>
            <w:proofErr w:type="spellStart"/>
            <w:r w:rsidR="0078320B" w:rsidRPr="00EF3CE0">
              <w:rPr>
                <w:rFonts w:ascii="Arial" w:hAnsi="Arial" w:cs="Arial"/>
                <w:b/>
                <w:color w:val="675E47"/>
                <w:sz w:val="21"/>
                <w:szCs w:val="21"/>
                <w:lang w:val="en-GB"/>
              </w:rPr>
              <w:t>Wordpress</w:t>
            </w:r>
            <w:proofErr w:type="spellEnd"/>
            <w:r>
              <w:rPr>
                <w:rFonts w:ascii="Arial" w:hAnsi="Arial" w:cs="Arial"/>
                <w:b/>
                <w:color w:val="675E47"/>
                <w:sz w:val="21"/>
                <w:szCs w:val="21"/>
                <w:lang w:val="en-GB"/>
              </w:rPr>
              <w:t xml:space="preserve"> </w:t>
            </w:r>
            <w:r w:rsidRPr="00E74579">
              <w:rPr>
                <w:rFonts w:ascii="Arial" w:hAnsi="Arial" w:cs="Arial"/>
                <w:color w:val="675E47"/>
                <w:sz w:val="21"/>
                <w:szCs w:val="21"/>
                <w:lang w:val="en-GB"/>
              </w:rPr>
              <w:t>system</w:t>
            </w:r>
            <w:r w:rsidR="0078320B" w:rsidRPr="00E74579">
              <w:rPr>
                <w:rFonts w:ascii="Arial" w:hAnsi="Arial" w:cs="Arial"/>
                <w:sz w:val="21"/>
                <w:szCs w:val="21"/>
                <w:lang w:val="en-US"/>
              </w:rPr>
              <w:t>.</w:t>
            </w:r>
          </w:p>
          <w:p w:rsidR="0078320B" w:rsidRPr="00165C09" w:rsidRDefault="002A5A1F" w:rsidP="0078320B">
            <w:pPr>
              <w:pStyle w:val="ListParagraph"/>
              <w:numPr>
                <w:ilvl w:val="0"/>
                <w:numId w:val="3"/>
              </w:numPr>
              <w:jc w:val="both"/>
              <w:rPr>
                <w:rFonts w:ascii="Arial" w:hAnsi="Arial" w:cs="Arial"/>
                <w:sz w:val="21"/>
                <w:szCs w:val="21"/>
              </w:rPr>
            </w:pPr>
            <w:r>
              <w:rPr>
                <w:rFonts w:ascii="Arial" w:hAnsi="Arial" w:cs="Arial"/>
                <w:b/>
                <w:sz w:val="21"/>
                <w:szCs w:val="21"/>
                <w:lang w:val="en-GB"/>
              </w:rPr>
              <w:t>S</w:t>
            </w:r>
            <w:r w:rsidR="0078320B" w:rsidRPr="00F831D2">
              <w:rPr>
                <w:rFonts w:ascii="Arial" w:hAnsi="Arial" w:cs="Arial"/>
                <w:b/>
                <w:sz w:val="21"/>
                <w:szCs w:val="21"/>
                <w:lang w:val="en-GB"/>
              </w:rPr>
              <w:t>ocial media</w:t>
            </w:r>
            <w:r>
              <w:rPr>
                <w:rFonts w:ascii="Arial" w:hAnsi="Arial" w:cs="Arial"/>
                <w:b/>
                <w:sz w:val="21"/>
                <w:szCs w:val="21"/>
                <w:lang w:val="en-GB"/>
              </w:rPr>
              <w:t xml:space="preserve"> </w:t>
            </w:r>
            <w:r w:rsidRPr="002A5A1F">
              <w:rPr>
                <w:rFonts w:ascii="Arial" w:hAnsi="Arial" w:cs="Arial"/>
                <w:sz w:val="21"/>
                <w:szCs w:val="21"/>
                <w:lang w:val="en-GB"/>
              </w:rPr>
              <w:t>management</w:t>
            </w:r>
            <w:r w:rsidR="0078320B">
              <w:rPr>
                <w:rFonts w:ascii="Arial" w:hAnsi="Arial" w:cs="Arial"/>
                <w:sz w:val="21"/>
                <w:szCs w:val="21"/>
                <w:lang w:val="en-GB"/>
              </w:rPr>
              <w:t>.</w:t>
            </w:r>
          </w:p>
        </w:tc>
      </w:tr>
      <w:tr w:rsidR="0078320B" w:rsidRPr="00413199" w:rsidTr="00D86E19">
        <w:trPr>
          <w:tblCellSpacing w:w="22" w:type="dxa"/>
          <w:jc w:val="center"/>
        </w:trPr>
        <w:tc>
          <w:tcPr>
            <w:tcW w:w="1494" w:type="dxa"/>
            <w:noWrap/>
          </w:tcPr>
          <w:p w:rsidR="0078320B" w:rsidRPr="00DE2A4D" w:rsidRDefault="0078320B" w:rsidP="00D86E19">
            <w:pPr>
              <w:jc w:val="both"/>
              <w:rPr>
                <w:rFonts w:ascii="Arial" w:hAnsi="Arial" w:cs="Arial"/>
                <w:sz w:val="21"/>
                <w:szCs w:val="21"/>
              </w:rPr>
            </w:pPr>
            <w:r w:rsidRPr="00DE2A4D">
              <w:rPr>
                <w:rFonts w:ascii="Arial" w:hAnsi="Arial" w:cs="Arial"/>
                <w:sz w:val="21"/>
                <w:szCs w:val="21"/>
              </w:rPr>
              <w:t>07/2007- 02/2011</w:t>
            </w:r>
          </w:p>
        </w:tc>
        <w:tc>
          <w:tcPr>
            <w:tcW w:w="8855" w:type="dxa"/>
          </w:tcPr>
          <w:p w:rsidR="0078320B" w:rsidRPr="00DE2A4D" w:rsidRDefault="000F74A3" w:rsidP="00D86E19">
            <w:pPr>
              <w:rPr>
                <w:rFonts w:ascii="Arial" w:hAnsi="Arial" w:cs="Arial"/>
                <w:sz w:val="21"/>
                <w:szCs w:val="21"/>
              </w:rPr>
            </w:pPr>
            <w:r>
              <w:rPr>
                <w:rFonts w:ascii="Arial" w:hAnsi="Arial" w:cs="Arial"/>
                <w:b/>
                <w:sz w:val="21"/>
                <w:szCs w:val="21"/>
                <w:lang w:val="en-US"/>
              </w:rPr>
              <w:t>Stem</w:t>
            </w:r>
            <w:r w:rsidRPr="000F74A3">
              <w:rPr>
                <w:rFonts w:ascii="Arial" w:hAnsi="Arial" w:cs="Arial"/>
                <w:b/>
                <w:sz w:val="21"/>
                <w:szCs w:val="21"/>
                <w:lang w:val="en-US"/>
              </w:rPr>
              <w:t xml:space="preserve"> </w:t>
            </w:r>
            <w:r>
              <w:rPr>
                <w:rFonts w:ascii="Arial" w:hAnsi="Arial" w:cs="Arial"/>
                <w:b/>
                <w:sz w:val="21"/>
                <w:szCs w:val="21"/>
                <w:lang w:val="en-US"/>
              </w:rPr>
              <w:t>cell</w:t>
            </w:r>
            <w:r w:rsidRPr="000F74A3">
              <w:rPr>
                <w:rFonts w:ascii="Arial" w:hAnsi="Arial" w:cs="Arial"/>
                <w:b/>
                <w:sz w:val="21"/>
                <w:szCs w:val="21"/>
                <w:lang w:val="en-US"/>
              </w:rPr>
              <w:t xml:space="preserve"> </w:t>
            </w:r>
            <w:r>
              <w:rPr>
                <w:rFonts w:ascii="Arial" w:hAnsi="Arial" w:cs="Arial"/>
                <w:b/>
                <w:sz w:val="21"/>
                <w:szCs w:val="21"/>
                <w:lang w:val="en-US"/>
              </w:rPr>
              <w:t>storage</w:t>
            </w:r>
            <w:r w:rsidRPr="000F74A3">
              <w:rPr>
                <w:rFonts w:ascii="Arial" w:hAnsi="Arial" w:cs="Arial"/>
                <w:b/>
                <w:sz w:val="21"/>
                <w:szCs w:val="21"/>
                <w:lang w:val="en-US"/>
              </w:rPr>
              <w:t xml:space="preserve"> </w:t>
            </w:r>
            <w:r>
              <w:rPr>
                <w:rFonts w:ascii="Arial" w:hAnsi="Arial" w:cs="Arial"/>
                <w:b/>
                <w:sz w:val="21"/>
                <w:szCs w:val="21"/>
                <w:lang w:val="en-US"/>
              </w:rPr>
              <w:t>company</w:t>
            </w:r>
            <w:r w:rsidR="0078320B" w:rsidRPr="000F74A3">
              <w:rPr>
                <w:rFonts w:ascii="Arial" w:hAnsi="Arial" w:cs="Arial"/>
                <w:b/>
                <w:sz w:val="21"/>
                <w:szCs w:val="21"/>
                <w:lang w:val="en-US"/>
              </w:rPr>
              <w:t xml:space="preserve"> “</w:t>
            </w:r>
            <w:proofErr w:type="spellStart"/>
            <w:r w:rsidR="0078320B" w:rsidRPr="00DE2A4D">
              <w:rPr>
                <w:rFonts w:ascii="Arial" w:hAnsi="Arial" w:cs="Arial"/>
                <w:b/>
                <w:sz w:val="21"/>
                <w:szCs w:val="21"/>
                <w:lang w:val="en-US"/>
              </w:rPr>
              <w:t>Biohellenika</w:t>
            </w:r>
            <w:proofErr w:type="spellEnd"/>
            <w:r w:rsidR="0078320B" w:rsidRPr="000F74A3">
              <w:rPr>
                <w:rFonts w:ascii="Arial" w:hAnsi="Arial" w:cs="Arial"/>
                <w:b/>
                <w:sz w:val="21"/>
                <w:szCs w:val="21"/>
                <w:lang w:val="en-US"/>
              </w:rPr>
              <w:t xml:space="preserve">”, </w:t>
            </w:r>
            <w:r>
              <w:rPr>
                <w:rFonts w:ascii="Arial" w:hAnsi="Arial" w:cs="Arial"/>
                <w:b/>
                <w:sz w:val="21"/>
                <w:szCs w:val="21"/>
                <w:lang w:val="en-US"/>
              </w:rPr>
              <w:t>Thessaloniki, Greece</w:t>
            </w:r>
            <w:r w:rsidR="0078320B" w:rsidRPr="000F74A3">
              <w:rPr>
                <w:rFonts w:ascii="Arial" w:hAnsi="Arial" w:cs="Arial"/>
                <w:b/>
                <w:sz w:val="21"/>
                <w:szCs w:val="21"/>
                <w:lang w:val="en-US"/>
              </w:rPr>
              <w:t xml:space="preserve">. </w:t>
            </w:r>
            <w:r>
              <w:rPr>
                <w:rFonts w:ascii="Arial" w:hAnsi="Arial" w:cs="Arial"/>
                <w:b/>
                <w:sz w:val="21"/>
                <w:szCs w:val="21"/>
                <w:lang w:val="en-US"/>
              </w:rPr>
              <w:t>Biologist</w:t>
            </w:r>
            <w:r w:rsidR="0078320B" w:rsidRPr="00DE2A4D">
              <w:rPr>
                <w:rFonts w:ascii="Arial" w:hAnsi="Arial" w:cs="Arial"/>
                <w:b/>
                <w:sz w:val="21"/>
                <w:szCs w:val="21"/>
              </w:rPr>
              <w:t>.</w:t>
            </w:r>
          </w:p>
          <w:p w:rsidR="0078320B" w:rsidRPr="00ED38CC" w:rsidRDefault="00ED38CC" w:rsidP="0078320B">
            <w:pPr>
              <w:pStyle w:val="ListParagraph"/>
              <w:numPr>
                <w:ilvl w:val="0"/>
                <w:numId w:val="3"/>
              </w:numPr>
              <w:jc w:val="both"/>
              <w:rPr>
                <w:rFonts w:ascii="Arial" w:hAnsi="Arial" w:cs="Arial"/>
                <w:b/>
                <w:sz w:val="21"/>
                <w:szCs w:val="21"/>
                <w:lang w:val="en-US"/>
              </w:rPr>
            </w:pPr>
            <w:r>
              <w:rPr>
                <w:rFonts w:ascii="Arial" w:hAnsi="Arial" w:cs="Arial"/>
                <w:b/>
                <w:sz w:val="21"/>
                <w:szCs w:val="21"/>
                <w:lang w:val="en-US"/>
              </w:rPr>
              <w:t>Development</w:t>
            </w:r>
            <w:r w:rsidRPr="00ED38CC">
              <w:rPr>
                <w:rFonts w:ascii="Arial" w:hAnsi="Arial" w:cs="Arial"/>
                <w:b/>
                <w:sz w:val="21"/>
                <w:szCs w:val="21"/>
                <w:lang w:val="en-US"/>
              </w:rPr>
              <w:t xml:space="preserve">, </w:t>
            </w:r>
            <w:r w:rsidRPr="009112B2">
              <w:rPr>
                <w:rFonts w:ascii="Arial" w:hAnsi="Arial" w:cs="Arial"/>
                <w:sz w:val="21"/>
                <w:szCs w:val="21"/>
                <w:lang w:val="en-US"/>
              </w:rPr>
              <w:t>study and maintenance of</w:t>
            </w:r>
            <w:r w:rsidRPr="00ED38CC">
              <w:rPr>
                <w:rFonts w:ascii="Arial" w:hAnsi="Arial" w:cs="Arial"/>
                <w:b/>
                <w:sz w:val="21"/>
                <w:szCs w:val="21"/>
                <w:lang w:val="en-US"/>
              </w:rPr>
              <w:t xml:space="preserve"> </w:t>
            </w:r>
            <w:r>
              <w:rPr>
                <w:rFonts w:ascii="Arial" w:hAnsi="Arial" w:cs="Arial"/>
                <w:b/>
                <w:sz w:val="21"/>
                <w:szCs w:val="21"/>
                <w:lang w:val="en-US"/>
              </w:rPr>
              <w:t>stem</w:t>
            </w:r>
            <w:r w:rsidRPr="00ED38CC">
              <w:rPr>
                <w:rFonts w:ascii="Arial" w:hAnsi="Arial" w:cs="Arial"/>
                <w:b/>
                <w:sz w:val="21"/>
                <w:szCs w:val="21"/>
                <w:lang w:val="en-US"/>
              </w:rPr>
              <w:t xml:space="preserve"> </w:t>
            </w:r>
            <w:r>
              <w:rPr>
                <w:rFonts w:ascii="Arial" w:hAnsi="Arial" w:cs="Arial"/>
                <w:b/>
                <w:sz w:val="21"/>
                <w:szCs w:val="21"/>
                <w:lang w:val="en-US"/>
              </w:rPr>
              <w:t>cell</w:t>
            </w:r>
            <w:r w:rsidRPr="00ED38CC">
              <w:rPr>
                <w:rFonts w:ascii="Arial" w:hAnsi="Arial" w:cs="Arial"/>
                <w:b/>
                <w:sz w:val="21"/>
                <w:szCs w:val="21"/>
                <w:lang w:val="en-US"/>
              </w:rPr>
              <w:t xml:space="preserve"> </w:t>
            </w:r>
            <w:r>
              <w:rPr>
                <w:rFonts w:ascii="Arial" w:hAnsi="Arial" w:cs="Arial"/>
                <w:b/>
                <w:sz w:val="21"/>
                <w:szCs w:val="21"/>
                <w:lang w:val="en-US"/>
              </w:rPr>
              <w:t>cultures</w:t>
            </w:r>
            <w:r w:rsidRPr="00ED38CC">
              <w:rPr>
                <w:rFonts w:ascii="Arial" w:hAnsi="Arial" w:cs="Arial"/>
                <w:b/>
                <w:sz w:val="21"/>
                <w:szCs w:val="21"/>
                <w:lang w:val="en-US"/>
              </w:rPr>
              <w:t xml:space="preserve"> </w:t>
            </w:r>
            <w:r w:rsidRPr="009112B2">
              <w:rPr>
                <w:rFonts w:ascii="Arial" w:hAnsi="Arial" w:cs="Arial"/>
                <w:sz w:val="21"/>
                <w:szCs w:val="21"/>
                <w:lang w:val="en-US"/>
              </w:rPr>
              <w:t>and</w:t>
            </w:r>
            <w:r w:rsidRPr="00ED38CC">
              <w:rPr>
                <w:rFonts w:ascii="Arial" w:hAnsi="Arial" w:cs="Arial"/>
                <w:b/>
                <w:sz w:val="21"/>
                <w:szCs w:val="21"/>
                <w:lang w:val="en-US"/>
              </w:rPr>
              <w:t xml:space="preserve"> </w:t>
            </w:r>
            <w:r>
              <w:rPr>
                <w:rFonts w:ascii="Arial" w:hAnsi="Arial" w:cs="Arial"/>
                <w:b/>
                <w:sz w:val="21"/>
                <w:szCs w:val="21"/>
                <w:lang w:val="en-US"/>
              </w:rPr>
              <w:t>microbe</w:t>
            </w:r>
            <w:r w:rsidRPr="00ED38CC">
              <w:rPr>
                <w:rFonts w:ascii="Arial" w:hAnsi="Arial" w:cs="Arial"/>
                <w:b/>
                <w:sz w:val="21"/>
                <w:szCs w:val="21"/>
                <w:lang w:val="en-US"/>
              </w:rPr>
              <w:t xml:space="preserve"> </w:t>
            </w:r>
            <w:r>
              <w:rPr>
                <w:rFonts w:ascii="Arial" w:hAnsi="Arial" w:cs="Arial"/>
                <w:b/>
                <w:sz w:val="21"/>
                <w:szCs w:val="21"/>
                <w:lang w:val="en-US"/>
              </w:rPr>
              <w:t>cultures</w:t>
            </w:r>
            <w:r w:rsidR="0078320B" w:rsidRPr="00ED38CC">
              <w:rPr>
                <w:rFonts w:ascii="Arial" w:hAnsi="Arial" w:cs="Arial"/>
                <w:sz w:val="21"/>
                <w:szCs w:val="21"/>
                <w:lang w:val="en-US"/>
              </w:rPr>
              <w:t>.</w:t>
            </w:r>
          </w:p>
          <w:p w:rsidR="0078320B" w:rsidRPr="007602FD" w:rsidRDefault="007602FD" w:rsidP="0078320B">
            <w:pPr>
              <w:pStyle w:val="ListParagraph"/>
              <w:numPr>
                <w:ilvl w:val="0"/>
                <w:numId w:val="3"/>
              </w:numPr>
              <w:jc w:val="both"/>
              <w:rPr>
                <w:rFonts w:ascii="Arial" w:hAnsi="Arial" w:cs="Arial"/>
                <w:sz w:val="21"/>
                <w:szCs w:val="21"/>
                <w:lang w:val="en-US"/>
              </w:rPr>
            </w:pPr>
            <w:r>
              <w:rPr>
                <w:rFonts w:ascii="Arial" w:hAnsi="Arial" w:cs="Arial"/>
                <w:b/>
                <w:sz w:val="21"/>
                <w:szCs w:val="21"/>
                <w:lang w:val="en-US"/>
              </w:rPr>
              <w:t>Flow</w:t>
            </w:r>
            <w:r w:rsidRPr="007602FD">
              <w:rPr>
                <w:rFonts w:ascii="Arial" w:hAnsi="Arial" w:cs="Arial"/>
                <w:b/>
                <w:sz w:val="21"/>
                <w:szCs w:val="21"/>
                <w:lang w:val="en-US"/>
              </w:rPr>
              <w:t xml:space="preserve"> </w:t>
            </w:r>
            <w:r>
              <w:rPr>
                <w:rFonts w:ascii="Arial" w:hAnsi="Arial" w:cs="Arial"/>
                <w:b/>
                <w:sz w:val="21"/>
                <w:szCs w:val="21"/>
                <w:lang w:val="en-US"/>
              </w:rPr>
              <w:t>cytometry</w:t>
            </w:r>
            <w:r w:rsidRPr="007602FD">
              <w:rPr>
                <w:rFonts w:ascii="Arial" w:hAnsi="Arial" w:cs="Arial"/>
                <w:b/>
                <w:sz w:val="21"/>
                <w:szCs w:val="21"/>
                <w:lang w:val="en-US"/>
              </w:rPr>
              <w:t xml:space="preserve">: </w:t>
            </w:r>
            <w:r w:rsidRPr="009112B2">
              <w:rPr>
                <w:rFonts w:ascii="Arial" w:hAnsi="Arial" w:cs="Arial"/>
                <w:sz w:val="21"/>
                <w:szCs w:val="21"/>
                <w:lang w:val="en-US"/>
              </w:rPr>
              <w:t>sample analysis, protocol development.</w:t>
            </w:r>
          </w:p>
          <w:p w:rsidR="0078320B" w:rsidRPr="00F95186" w:rsidRDefault="00F95186" w:rsidP="0078320B">
            <w:pPr>
              <w:pStyle w:val="ListParagraph"/>
              <w:numPr>
                <w:ilvl w:val="0"/>
                <w:numId w:val="3"/>
              </w:numPr>
              <w:jc w:val="both"/>
              <w:rPr>
                <w:rFonts w:ascii="Arial" w:hAnsi="Arial" w:cs="Arial"/>
                <w:sz w:val="21"/>
                <w:szCs w:val="21"/>
                <w:lang w:val="en-US"/>
              </w:rPr>
            </w:pPr>
            <w:r>
              <w:rPr>
                <w:rFonts w:ascii="Arial" w:hAnsi="Arial" w:cs="Arial"/>
                <w:b/>
                <w:sz w:val="21"/>
                <w:szCs w:val="21"/>
                <w:lang w:val="en-US"/>
              </w:rPr>
              <w:t>Research</w:t>
            </w:r>
            <w:r w:rsidRPr="00F95186">
              <w:rPr>
                <w:rFonts w:ascii="Arial" w:hAnsi="Arial" w:cs="Arial"/>
                <w:b/>
                <w:sz w:val="21"/>
                <w:szCs w:val="21"/>
                <w:lang w:val="en-US"/>
              </w:rPr>
              <w:t xml:space="preserve"> </w:t>
            </w:r>
            <w:r>
              <w:rPr>
                <w:rFonts w:ascii="Arial" w:hAnsi="Arial" w:cs="Arial"/>
                <w:b/>
                <w:sz w:val="21"/>
                <w:szCs w:val="21"/>
                <w:lang w:val="en-US"/>
              </w:rPr>
              <w:t>and</w:t>
            </w:r>
            <w:r w:rsidRPr="00F95186">
              <w:rPr>
                <w:rFonts w:ascii="Arial" w:hAnsi="Arial" w:cs="Arial"/>
                <w:b/>
                <w:sz w:val="21"/>
                <w:szCs w:val="21"/>
                <w:lang w:val="en-US"/>
              </w:rPr>
              <w:t xml:space="preserve"> </w:t>
            </w:r>
            <w:r>
              <w:rPr>
                <w:rFonts w:ascii="Arial" w:hAnsi="Arial" w:cs="Arial"/>
                <w:b/>
                <w:sz w:val="21"/>
                <w:szCs w:val="21"/>
                <w:lang w:val="en-US"/>
              </w:rPr>
              <w:t>development</w:t>
            </w:r>
            <w:r w:rsidR="0078320B" w:rsidRPr="00F95186">
              <w:rPr>
                <w:rFonts w:ascii="Arial" w:hAnsi="Arial" w:cs="Arial"/>
                <w:sz w:val="21"/>
                <w:szCs w:val="21"/>
                <w:lang w:val="en-US"/>
              </w:rPr>
              <w:t xml:space="preserve"> </w:t>
            </w:r>
            <w:r w:rsidRPr="00F95186">
              <w:rPr>
                <w:rFonts w:ascii="Arial" w:hAnsi="Arial" w:cs="Arial"/>
                <w:sz w:val="21"/>
                <w:szCs w:val="21"/>
                <w:lang w:val="en-US"/>
              </w:rPr>
              <w:t>–</w:t>
            </w:r>
            <w:r w:rsidR="0078320B" w:rsidRPr="00F95186">
              <w:rPr>
                <w:rFonts w:ascii="Arial" w:hAnsi="Arial" w:cs="Arial"/>
                <w:sz w:val="21"/>
                <w:szCs w:val="21"/>
                <w:lang w:val="en-US"/>
              </w:rPr>
              <w:t xml:space="preserve"> </w:t>
            </w:r>
            <w:r>
              <w:rPr>
                <w:rFonts w:ascii="Arial" w:hAnsi="Arial" w:cs="Arial"/>
                <w:sz w:val="21"/>
                <w:szCs w:val="21"/>
                <w:lang w:val="en-US"/>
              </w:rPr>
              <w:t>improvement of stem cell isolatio</w:t>
            </w:r>
            <w:r w:rsidR="00C214A7">
              <w:rPr>
                <w:rFonts w:ascii="Arial" w:hAnsi="Arial" w:cs="Arial"/>
                <w:sz w:val="21"/>
                <w:szCs w:val="21"/>
                <w:lang w:val="en-US"/>
              </w:rPr>
              <w:t>n method from tooth pulp tissue</w:t>
            </w:r>
            <w:r w:rsidR="0078320B" w:rsidRPr="00F95186">
              <w:rPr>
                <w:rFonts w:ascii="Arial" w:hAnsi="Arial" w:cs="Arial"/>
                <w:sz w:val="21"/>
                <w:szCs w:val="21"/>
                <w:lang w:val="en-US"/>
              </w:rPr>
              <w:t>.</w:t>
            </w:r>
            <w:r w:rsidR="0078320B" w:rsidRPr="00F95186">
              <w:rPr>
                <w:sz w:val="21"/>
                <w:szCs w:val="21"/>
                <w:lang w:val="en-US"/>
              </w:rPr>
              <w:t> </w:t>
            </w:r>
          </w:p>
          <w:p w:rsidR="0078320B" w:rsidRPr="003E02B8" w:rsidRDefault="003E02B8" w:rsidP="0078320B">
            <w:pPr>
              <w:numPr>
                <w:ilvl w:val="0"/>
                <w:numId w:val="3"/>
              </w:numPr>
              <w:rPr>
                <w:rFonts w:ascii="Arial" w:hAnsi="Arial" w:cs="Arial"/>
                <w:color w:val="675E47"/>
                <w:sz w:val="21"/>
                <w:szCs w:val="21"/>
                <w:lang w:val="en-US"/>
              </w:rPr>
            </w:pPr>
            <w:r>
              <w:rPr>
                <w:rFonts w:ascii="Arial" w:hAnsi="Arial" w:cs="Arial"/>
                <w:b/>
                <w:color w:val="675E47"/>
                <w:sz w:val="21"/>
                <w:szCs w:val="21"/>
                <w:lang w:val="en-US"/>
              </w:rPr>
              <w:t xml:space="preserve">Isolation, cryopreservation and thawing of stem cells </w:t>
            </w:r>
            <w:r w:rsidRPr="003E02B8">
              <w:rPr>
                <w:rFonts w:ascii="Arial" w:hAnsi="Arial" w:cs="Arial"/>
                <w:color w:val="675E47"/>
                <w:sz w:val="21"/>
                <w:szCs w:val="21"/>
                <w:lang w:val="en-US"/>
              </w:rPr>
              <w:t xml:space="preserve">from </w:t>
            </w:r>
            <w:r w:rsidR="00216D05">
              <w:rPr>
                <w:rFonts w:ascii="Arial" w:hAnsi="Arial" w:cs="Arial"/>
                <w:color w:val="675E47"/>
                <w:sz w:val="21"/>
                <w:szCs w:val="21"/>
                <w:lang w:val="en-US"/>
              </w:rPr>
              <w:t xml:space="preserve">tooth pulp tissue, umbilical cord, umbilical cord blood, placental blood, umbilical cord </w:t>
            </w:r>
            <w:r w:rsidR="00216D05" w:rsidRPr="003E02B8">
              <w:rPr>
                <w:rFonts w:ascii="Arial" w:hAnsi="Arial" w:cs="Arial"/>
                <w:color w:val="675E47"/>
                <w:sz w:val="21"/>
                <w:szCs w:val="21"/>
                <w:lang w:val="en-US"/>
              </w:rPr>
              <w:t>Wharton’s Jelly</w:t>
            </w:r>
            <w:r w:rsidR="00216D05">
              <w:rPr>
                <w:rFonts w:ascii="Arial" w:hAnsi="Arial" w:cs="Arial"/>
                <w:color w:val="675E47"/>
                <w:sz w:val="21"/>
                <w:szCs w:val="21"/>
                <w:lang w:val="en-US"/>
              </w:rPr>
              <w:t xml:space="preserve"> substance, adipose tissue.</w:t>
            </w:r>
          </w:p>
          <w:p w:rsidR="0078320B" w:rsidRPr="00C76CC2" w:rsidRDefault="00C76CC2" w:rsidP="0078320B">
            <w:pPr>
              <w:pStyle w:val="ListParagraph"/>
              <w:numPr>
                <w:ilvl w:val="0"/>
                <w:numId w:val="3"/>
              </w:numPr>
              <w:jc w:val="both"/>
              <w:rPr>
                <w:rFonts w:ascii="Arial" w:hAnsi="Arial" w:cs="Arial"/>
                <w:sz w:val="21"/>
                <w:szCs w:val="21"/>
                <w:lang w:val="en-US"/>
              </w:rPr>
            </w:pPr>
            <w:r>
              <w:rPr>
                <w:rFonts w:ascii="Arial" w:hAnsi="Arial" w:cs="Arial"/>
                <w:b/>
                <w:sz w:val="21"/>
                <w:szCs w:val="21"/>
                <w:lang w:val="en-US"/>
              </w:rPr>
              <w:t xml:space="preserve">Design, </w:t>
            </w:r>
            <w:r w:rsidRPr="00C76CC2">
              <w:rPr>
                <w:rFonts w:ascii="Arial" w:hAnsi="Arial" w:cs="Arial"/>
                <w:sz w:val="21"/>
                <w:szCs w:val="21"/>
                <w:lang w:val="en-US"/>
              </w:rPr>
              <w:t>creation and correction of</w:t>
            </w:r>
            <w:r>
              <w:rPr>
                <w:rFonts w:ascii="Arial" w:hAnsi="Arial" w:cs="Arial"/>
                <w:b/>
                <w:sz w:val="21"/>
                <w:szCs w:val="21"/>
                <w:lang w:val="en-US"/>
              </w:rPr>
              <w:t xml:space="preserve"> protocols </w:t>
            </w:r>
            <w:r w:rsidRPr="00C76CC2">
              <w:rPr>
                <w:rFonts w:ascii="Arial" w:hAnsi="Arial" w:cs="Arial"/>
                <w:sz w:val="21"/>
                <w:szCs w:val="21"/>
                <w:lang w:val="en-US"/>
              </w:rPr>
              <w:t>and</w:t>
            </w:r>
            <w:r>
              <w:rPr>
                <w:rFonts w:ascii="Arial" w:hAnsi="Arial" w:cs="Arial"/>
                <w:b/>
                <w:sz w:val="21"/>
                <w:szCs w:val="21"/>
                <w:lang w:val="en-US"/>
              </w:rPr>
              <w:t xml:space="preserve"> SOP </w:t>
            </w:r>
            <w:r w:rsidR="0078320B" w:rsidRPr="00C76CC2">
              <w:rPr>
                <w:rFonts w:ascii="Arial" w:hAnsi="Arial" w:cs="Arial"/>
                <w:sz w:val="21"/>
                <w:szCs w:val="21"/>
                <w:lang w:val="en-US"/>
              </w:rPr>
              <w:t>(Standard Operating Procedures).</w:t>
            </w:r>
          </w:p>
          <w:p w:rsidR="0078320B" w:rsidRPr="00467042" w:rsidRDefault="0078320B" w:rsidP="0078320B">
            <w:pPr>
              <w:pStyle w:val="ListParagraph"/>
              <w:numPr>
                <w:ilvl w:val="0"/>
                <w:numId w:val="3"/>
              </w:numPr>
              <w:jc w:val="both"/>
              <w:rPr>
                <w:rFonts w:ascii="Arial" w:hAnsi="Arial" w:cs="Arial"/>
                <w:sz w:val="21"/>
                <w:szCs w:val="21"/>
                <w:lang w:val="en-US"/>
              </w:rPr>
            </w:pPr>
            <w:r w:rsidRPr="00467042">
              <w:rPr>
                <w:rFonts w:ascii="Arial" w:hAnsi="Arial" w:cs="Arial"/>
                <w:b/>
                <w:sz w:val="21"/>
                <w:szCs w:val="21"/>
                <w:lang w:val="en-US"/>
              </w:rPr>
              <w:t xml:space="preserve">ISO 9001: </w:t>
            </w:r>
            <w:r w:rsidR="00467042">
              <w:rPr>
                <w:rFonts w:ascii="Arial" w:hAnsi="Arial" w:cs="Arial"/>
                <w:b/>
                <w:sz w:val="21"/>
                <w:szCs w:val="21"/>
                <w:lang w:val="en-US"/>
              </w:rPr>
              <w:t>conducting</w:t>
            </w:r>
            <w:r w:rsidR="00467042" w:rsidRPr="00467042">
              <w:rPr>
                <w:rFonts w:ascii="Arial" w:hAnsi="Arial" w:cs="Arial"/>
                <w:b/>
                <w:sz w:val="21"/>
                <w:szCs w:val="21"/>
                <w:lang w:val="en-US"/>
              </w:rPr>
              <w:t xml:space="preserve"> </w:t>
            </w:r>
            <w:r w:rsidR="00467042">
              <w:rPr>
                <w:rFonts w:ascii="Arial" w:hAnsi="Arial" w:cs="Arial"/>
                <w:b/>
                <w:sz w:val="21"/>
                <w:szCs w:val="21"/>
                <w:lang w:val="en-US"/>
              </w:rPr>
              <w:t>internal</w:t>
            </w:r>
            <w:r w:rsidR="00467042" w:rsidRPr="00467042">
              <w:rPr>
                <w:rFonts w:ascii="Arial" w:hAnsi="Arial" w:cs="Arial"/>
                <w:b/>
                <w:sz w:val="21"/>
                <w:szCs w:val="21"/>
                <w:lang w:val="en-US"/>
              </w:rPr>
              <w:t xml:space="preserve"> </w:t>
            </w:r>
            <w:r w:rsidR="00467042">
              <w:rPr>
                <w:rFonts w:ascii="Arial" w:hAnsi="Arial" w:cs="Arial"/>
                <w:b/>
                <w:sz w:val="21"/>
                <w:szCs w:val="21"/>
                <w:lang w:val="en-US"/>
              </w:rPr>
              <w:t xml:space="preserve">inspections, drafting ISO documents </w:t>
            </w:r>
            <w:r w:rsidR="00692111">
              <w:rPr>
                <w:rFonts w:ascii="Arial" w:hAnsi="Arial" w:cs="Arial"/>
                <w:b/>
                <w:sz w:val="21"/>
                <w:szCs w:val="21"/>
                <w:lang w:val="en-US"/>
              </w:rPr>
              <w:t>–</w:t>
            </w:r>
            <w:r w:rsidR="00467042">
              <w:rPr>
                <w:rFonts w:ascii="Arial" w:hAnsi="Arial" w:cs="Arial"/>
                <w:b/>
                <w:sz w:val="21"/>
                <w:szCs w:val="21"/>
                <w:lang w:val="en-US"/>
              </w:rPr>
              <w:t xml:space="preserve"> </w:t>
            </w:r>
            <w:r w:rsidR="00692111" w:rsidRPr="00FE6DDC">
              <w:rPr>
                <w:rFonts w:ascii="Arial" w:hAnsi="Arial" w:cs="Arial"/>
                <w:sz w:val="21"/>
                <w:szCs w:val="21"/>
                <w:lang w:val="en-US"/>
              </w:rPr>
              <w:t xml:space="preserve">Certified Internal Inspector of </w:t>
            </w:r>
            <w:r w:rsidR="00FE6DDC" w:rsidRPr="00FE6DDC">
              <w:rPr>
                <w:rFonts w:ascii="Arial" w:hAnsi="Arial" w:cs="Arial"/>
                <w:sz w:val="21"/>
                <w:szCs w:val="21"/>
                <w:lang w:val="en-US"/>
              </w:rPr>
              <w:t xml:space="preserve">Quality Control Systems. </w:t>
            </w:r>
            <w:r w:rsidRPr="00467042">
              <w:rPr>
                <w:rFonts w:ascii="Arial" w:hAnsi="Arial" w:cs="Arial"/>
                <w:sz w:val="21"/>
                <w:szCs w:val="21"/>
                <w:lang w:val="en-US"/>
              </w:rPr>
              <w:t xml:space="preserve"> </w:t>
            </w:r>
          </w:p>
          <w:p w:rsidR="0078320B" w:rsidRPr="00614CC3" w:rsidRDefault="007968EF" w:rsidP="0078320B">
            <w:pPr>
              <w:pStyle w:val="ListParagraph"/>
              <w:numPr>
                <w:ilvl w:val="0"/>
                <w:numId w:val="3"/>
              </w:numPr>
              <w:jc w:val="both"/>
              <w:rPr>
                <w:rFonts w:ascii="Arial" w:hAnsi="Arial" w:cs="Arial"/>
                <w:sz w:val="21"/>
                <w:szCs w:val="21"/>
                <w:lang w:val="en-US"/>
              </w:rPr>
            </w:pPr>
            <w:r>
              <w:rPr>
                <w:rFonts w:ascii="Arial" w:hAnsi="Arial" w:cs="Arial"/>
                <w:b/>
                <w:sz w:val="21"/>
                <w:szCs w:val="21"/>
                <w:lang w:val="en-US"/>
              </w:rPr>
              <w:t>Translations</w:t>
            </w:r>
            <w:r w:rsidRPr="00614CC3">
              <w:rPr>
                <w:rFonts w:ascii="Arial" w:hAnsi="Arial" w:cs="Arial"/>
                <w:b/>
                <w:sz w:val="21"/>
                <w:szCs w:val="21"/>
                <w:lang w:val="en-US"/>
              </w:rPr>
              <w:t xml:space="preserve"> </w:t>
            </w:r>
            <w:r w:rsidRPr="00614CC3">
              <w:rPr>
                <w:rFonts w:ascii="Arial" w:hAnsi="Arial" w:cs="Arial"/>
                <w:sz w:val="21"/>
                <w:szCs w:val="21"/>
                <w:lang w:val="en-US"/>
              </w:rPr>
              <w:t>of scientific and ISO documents</w:t>
            </w:r>
            <w:r w:rsidR="00244244">
              <w:rPr>
                <w:rFonts w:ascii="Arial" w:hAnsi="Arial" w:cs="Arial"/>
                <w:sz w:val="21"/>
                <w:szCs w:val="21"/>
                <w:lang w:val="en-US"/>
              </w:rPr>
              <w:t xml:space="preserve"> from G</w:t>
            </w:r>
            <w:r w:rsidR="00614CC3">
              <w:rPr>
                <w:rFonts w:ascii="Arial" w:hAnsi="Arial" w:cs="Arial"/>
                <w:sz w:val="21"/>
                <w:szCs w:val="21"/>
                <w:lang w:val="en-US"/>
              </w:rPr>
              <w:t>reek to English and vice versa</w:t>
            </w:r>
            <w:r w:rsidR="0078320B" w:rsidRPr="00614CC3">
              <w:rPr>
                <w:rFonts w:ascii="Arial" w:hAnsi="Arial" w:cs="Arial"/>
                <w:sz w:val="21"/>
                <w:szCs w:val="21"/>
                <w:lang w:val="en-US"/>
              </w:rPr>
              <w:t>.</w:t>
            </w:r>
          </w:p>
          <w:p w:rsidR="0078320B" w:rsidRPr="003C0DBD" w:rsidRDefault="003C0DBD" w:rsidP="0078320B">
            <w:pPr>
              <w:pStyle w:val="ListParagraph"/>
              <w:numPr>
                <w:ilvl w:val="0"/>
                <w:numId w:val="3"/>
              </w:numPr>
              <w:jc w:val="both"/>
              <w:rPr>
                <w:rFonts w:ascii="Arial" w:hAnsi="Arial" w:cs="Arial"/>
                <w:sz w:val="21"/>
                <w:szCs w:val="21"/>
                <w:lang w:val="en-US"/>
              </w:rPr>
            </w:pPr>
            <w:r>
              <w:rPr>
                <w:rFonts w:ascii="Arial" w:hAnsi="Arial" w:cs="Arial"/>
                <w:b/>
                <w:sz w:val="21"/>
                <w:szCs w:val="21"/>
                <w:lang w:val="en-US"/>
              </w:rPr>
              <w:t>Organizing</w:t>
            </w:r>
            <w:r w:rsidRPr="003C0DBD">
              <w:rPr>
                <w:rFonts w:ascii="Arial" w:hAnsi="Arial" w:cs="Arial"/>
                <w:b/>
                <w:sz w:val="21"/>
                <w:szCs w:val="21"/>
                <w:lang w:val="en-US"/>
              </w:rPr>
              <w:t xml:space="preserve"> </w:t>
            </w:r>
            <w:r w:rsidRPr="003C0DBD">
              <w:rPr>
                <w:rFonts w:ascii="Arial" w:hAnsi="Arial" w:cs="Arial"/>
                <w:sz w:val="21"/>
                <w:szCs w:val="21"/>
                <w:lang w:val="en-US"/>
              </w:rPr>
              <w:t>of tissue and microbe identification</w:t>
            </w:r>
            <w:r w:rsidRPr="003C0DBD">
              <w:rPr>
                <w:rFonts w:ascii="Arial" w:hAnsi="Arial" w:cs="Arial"/>
                <w:b/>
                <w:sz w:val="21"/>
                <w:szCs w:val="21"/>
                <w:lang w:val="en-US"/>
              </w:rPr>
              <w:t xml:space="preserve"> </w:t>
            </w:r>
            <w:r>
              <w:rPr>
                <w:rFonts w:ascii="Arial" w:hAnsi="Arial" w:cs="Arial"/>
                <w:b/>
                <w:sz w:val="21"/>
                <w:szCs w:val="21"/>
                <w:lang w:val="en-US"/>
              </w:rPr>
              <w:t>laboratory</w:t>
            </w:r>
            <w:r w:rsidRPr="003C0DBD">
              <w:rPr>
                <w:rFonts w:ascii="Arial" w:hAnsi="Arial" w:cs="Arial"/>
                <w:b/>
                <w:sz w:val="21"/>
                <w:szCs w:val="21"/>
                <w:lang w:val="en-US"/>
              </w:rPr>
              <w:t xml:space="preserve"> </w:t>
            </w:r>
            <w:r>
              <w:rPr>
                <w:rFonts w:ascii="Arial" w:hAnsi="Arial" w:cs="Arial"/>
                <w:sz w:val="21"/>
                <w:szCs w:val="21"/>
                <w:lang w:val="en-US"/>
              </w:rPr>
              <w:t>procedures.</w:t>
            </w:r>
            <w:r w:rsidRPr="003C0DBD">
              <w:rPr>
                <w:rFonts w:ascii="Arial" w:hAnsi="Arial" w:cs="Arial"/>
                <w:b/>
                <w:sz w:val="21"/>
                <w:szCs w:val="21"/>
                <w:lang w:val="en-US"/>
              </w:rPr>
              <w:t xml:space="preserve"> </w:t>
            </w:r>
          </w:p>
          <w:p w:rsidR="00AF486B" w:rsidRPr="00AF486B" w:rsidRDefault="007B0C84" w:rsidP="00AF486B">
            <w:pPr>
              <w:pStyle w:val="ListParagraph"/>
              <w:numPr>
                <w:ilvl w:val="0"/>
                <w:numId w:val="3"/>
              </w:numPr>
              <w:jc w:val="both"/>
              <w:rPr>
                <w:rFonts w:ascii="Arial" w:hAnsi="Arial" w:cs="Arial"/>
                <w:sz w:val="21"/>
                <w:szCs w:val="21"/>
                <w:lang w:val="en-US"/>
              </w:rPr>
            </w:pPr>
            <w:r>
              <w:rPr>
                <w:rFonts w:ascii="Arial" w:hAnsi="Arial" w:cs="Arial"/>
                <w:b/>
                <w:sz w:val="21"/>
                <w:szCs w:val="21"/>
                <w:lang w:val="en-US"/>
              </w:rPr>
              <w:t>Training</w:t>
            </w:r>
            <w:r w:rsidRPr="007B0C84">
              <w:rPr>
                <w:rFonts w:ascii="Arial" w:hAnsi="Arial" w:cs="Arial"/>
                <w:b/>
                <w:sz w:val="21"/>
                <w:szCs w:val="21"/>
                <w:lang w:val="en-US"/>
              </w:rPr>
              <w:t xml:space="preserve">, </w:t>
            </w:r>
            <w:r w:rsidRPr="007B0C84">
              <w:rPr>
                <w:rFonts w:ascii="Arial" w:hAnsi="Arial" w:cs="Arial"/>
                <w:sz w:val="21"/>
                <w:szCs w:val="21"/>
                <w:lang w:val="en-US"/>
              </w:rPr>
              <w:t>supervision and support of laboratory</w:t>
            </w:r>
            <w:r>
              <w:rPr>
                <w:rFonts w:ascii="Arial" w:hAnsi="Arial" w:cs="Arial"/>
                <w:b/>
                <w:sz w:val="21"/>
                <w:szCs w:val="21"/>
                <w:lang w:val="en-US"/>
              </w:rPr>
              <w:t xml:space="preserve"> personnel</w:t>
            </w:r>
            <w:r w:rsidRPr="007B0C84">
              <w:rPr>
                <w:rFonts w:ascii="Arial" w:hAnsi="Arial" w:cs="Arial"/>
                <w:sz w:val="21"/>
                <w:szCs w:val="21"/>
                <w:lang w:val="en-US"/>
              </w:rPr>
              <w:t>.</w:t>
            </w:r>
            <w:r>
              <w:rPr>
                <w:rFonts w:ascii="Arial" w:hAnsi="Arial" w:cs="Arial"/>
                <w:b/>
                <w:sz w:val="21"/>
                <w:szCs w:val="21"/>
                <w:lang w:val="en-US"/>
              </w:rPr>
              <w:t xml:space="preserve"> </w:t>
            </w:r>
          </w:p>
          <w:p w:rsidR="0078320B" w:rsidRPr="006D595F" w:rsidRDefault="006D595F" w:rsidP="0078320B">
            <w:pPr>
              <w:pStyle w:val="ListParagraph"/>
              <w:numPr>
                <w:ilvl w:val="0"/>
                <w:numId w:val="3"/>
              </w:numPr>
              <w:jc w:val="both"/>
              <w:rPr>
                <w:rFonts w:ascii="Arial" w:hAnsi="Arial" w:cs="Arial"/>
                <w:sz w:val="21"/>
                <w:szCs w:val="21"/>
                <w:lang w:val="en-US"/>
              </w:rPr>
            </w:pPr>
            <w:r>
              <w:rPr>
                <w:rFonts w:ascii="Arial" w:hAnsi="Arial" w:cs="Arial"/>
                <w:b/>
                <w:sz w:val="21"/>
                <w:szCs w:val="21"/>
                <w:lang w:val="en-US"/>
              </w:rPr>
              <w:t>Communication</w:t>
            </w:r>
            <w:r w:rsidRPr="006D595F">
              <w:rPr>
                <w:rFonts w:ascii="Arial" w:hAnsi="Arial" w:cs="Arial"/>
                <w:b/>
                <w:sz w:val="21"/>
                <w:szCs w:val="21"/>
                <w:lang w:val="en-US"/>
              </w:rPr>
              <w:t xml:space="preserve"> </w:t>
            </w:r>
            <w:r>
              <w:rPr>
                <w:rFonts w:ascii="Arial" w:hAnsi="Arial" w:cs="Arial"/>
                <w:b/>
                <w:sz w:val="21"/>
                <w:szCs w:val="21"/>
                <w:lang w:val="en-US"/>
              </w:rPr>
              <w:t>with</w:t>
            </w:r>
            <w:r w:rsidRPr="006D595F">
              <w:rPr>
                <w:rFonts w:ascii="Arial" w:hAnsi="Arial" w:cs="Arial"/>
                <w:b/>
                <w:sz w:val="21"/>
                <w:szCs w:val="21"/>
                <w:lang w:val="en-US"/>
              </w:rPr>
              <w:t xml:space="preserve"> </w:t>
            </w:r>
            <w:r>
              <w:rPr>
                <w:rFonts w:ascii="Arial" w:hAnsi="Arial" w:cs="Arial"/>
                <w:b/>
                <w:sz w:val="21"/>
                <w:szCs w:val="21"/>
                <w:lang w:val="en-US"/>
              </w:rPr>
              <w:t>suppliers</w:t>
            </w:r>
            <w:r w:rsidRPr="006D595F">
              <w:rPr>
                <w:rFonts w:ascii="Arial" w:hAnsi="Arial" w:cs="Arial"/>
                <w:b/>
                <w:sz w:val="21"/>
                <w:szCs w:val="21"/>
                <w:lang w:val="en-US"/>
              </w:rPr>
              <w:t xml:space="preserve">, </w:t>
            </w:r>
            <w:r>
              <w:rPr>
                <w:rFonts w:ascii="Arial" w:hAnsi="Arial" w:cs="Arial"/>
                <w:b/>
                <w:sz w:val="21"/>
                <w:szCs w:val="21"/>
                <w:lang w:val="en-US"/>
              </w:rPr>
              <w:t>organizing and checking orders.</w:t>
            </w:r>
          </w:p>
          <w:p w:rsidR="0078320B" w:rsidRPr="006D595F" w:rsidRDefault="0078320B" w:rsidP="00D86E19">
            <w:pPr>
              <w:pStyle w:val="ListParagraph"/>
              <w:jc w:val="both"/>
              <w:rPr>
                <w:rFonts w:ascii="Arial" w:hAnsi="Arial" w:cs="Arial"/>
                <w:sz w:val="21"/>
                <w:szCs w:val="21"/>
                <w:lang w:val="en-US"/>
              </w:rPr>
            </w:pPr>
          </w:p>
        </w:tc>
      </w:tr>
      <w:tr w:rsidR="0078320B" w:rsidRPr="00413199" w:rsidTr="00D86E19">
        <w:trPr>
          <w:trHeight w:val="359"/>
          <w:tblCellSpacing w:w="22" w:type="dxa"/>
          <w:jc w:val="center"/>
        </w:trPr>
        <w:tc>
          <w:tcPr>
            <w:tcW w:w="1494" w:type="dxa"/>
            <w:noWrap/>
          </w:tcPr>
          <w:p w:rsidR="0078320B" w:rsidRPr="00DE2A4D" w:rsidRDefault="0078320B" w:rsidP="00D86E19">
            <w:pPr>
              <w:jc w:val="both"/>
              <w:rPr>
                <w:rFonts w:ascii="Arial" w:hAnsi="Arial" w:cs="Arial"/>
                <w:sz w:val="21"/>
                <w:szCs w:val="21"/>
                <w:lang w:val="en-US"/>
              </w:rPr>
            </w:pPr>
            <w:r w:rsidRPr="00DE2A4D">
              <w:rPr>
                <w:rFonts w:ascii="Arial" w:hAnsi="Arial" w:cs="Arial"/>
                <w:sz w:val="21"/>
                <w:szCs w:val="21"/>
              </w:rPr>
              <w:t>2005</w:t>
            </w:r>
            <w:r w:rsidRPr="00DE2A4D">
              <w:rPr>
                <w:rFonts w:ascii="Arial" w:hAnsi="Arial" w:cs="Arial"/>
                <w:sz w:val="21"/>
                <w:szCs w:val="21"/>
                <w:lang w:val="en-US"/>
              </w:rPr>
              <w:t xml:space="preserve"> - </w:t>
            </w:r>
            <w:r w:rsidRPr="00DE2A4D">
              <w:rPr>
                <w:rFonts w:ascii="Arial" w:hAnsi="Arial" w:cs="Arial"/>
                <w:sz w:val="21"/>
                <w:szCs w:val="21"/>
              </w:rPr>
              <w:t>200</w:t>
            </w:r>
            <w:r w:rsidRPr="00DE2A4D">
              <w:rPr>
                <w:rFonts w:ascii="Arial" w:hAnsi="Arial" w:cs="Arial"/>
                <w:sz w:val="21"/>
                <w:szCs w:val="21"/>
                <w:lang w:val="en-US"/>
              </w:rPr>
              <w:t>6</w:t>
            </w:r>
          </w:p>
        </w:tc>
        <w:tc>
          <w:tcPr>
            <w:tcW w:w="8855" w:type="dxa"/>
          </w:tcPr>
          <w:p w:rsidR="0078320B" w:rsidRPr="007B1C77" w:rsidRDefault="007B1C77" w:rsidP="00D86E19">
            <w:pPr>
              <w:spacing w:after="120"/>
              <w:rPr>
                <w:rFonts w:ascii="Arial" w:hAnsi="Arial" w:cs="Arial"/>
                <w:b/>
                <w:sz w:val="21"/>
                <w:szCs w:val="21"/>
                <w:lang w:val="en-US"/>
              </w:rPr>
            </w:pPr>
            <w:r>
              <w:rPr>
                <w:rFonts w:ascii="Arial" w:hAnsi="Arial" w:cs="Arial"/>
                <w:b/>
                <w:sz w:val="21"/>
                <w:szCs w:val="21"/>
                <w:lang w:val="en-US"/>
              </w:rPr>
              <w:t>Aristotle University of Thessaloniki,</w:t>
            </w:r>
            <w:r w:rsidR="00302E6D">
              <w:rPr>
                <w:rFonts w:ascii="Arial" w:hAnsi="Arial" w:cs="Arial"/>
                <w:b/>
                <w:sz w:val="21"/>
                <w:szCs w:val="21"/>
                <w:lang w:val="en-US"/>
              </w:rPr>
              <w:t xml:space="preserve"> Greece,</w:t>
            </w:r>
            <w:r>
              <w:rPr>
                <w:rFonts w:ascii="Arial" w:hAnsi="Arial" w:cs="Arial"/>
                <w:b/>
                <w:sz w:val="21"/>
                <w:szCs w:val="21"/>
                <w:lang w:val="en-US"/>
              </w:rPr>
              <w:t xml:space="preserve"> Biologist</w:t>
            </w:r>
            <w:r w:rsidR="0078320B" w:rsidRPr="007B1C77">
              <w:rPr>
                <w:rFonts w:ascii="Arial" w:hAnsi="Arial" w:cs="Arial"/>
                <w:b/>
                <w:sz w:val="21"/>
                <w:szCs w:val="21"/>
                <w:lang w:val="en-US"/>
              </w:rPr>
              <w:t>.</w:t>
            </w:r>
          </w:p>
          <w:p w:rsidR="0078320B" w:rsidRPr="00413199" w:rsidRDefault="00E25277" w:rsidP="003D6D23">
            <w:pPr>
              <w:numPr>
                <w:ilvl w:val="0"/>
                <w:numId w:val="5"/>
              </w:numPr>
              <w:spacing w:after="120"/>
              <w:rPr>
                <w:rFonts w:ascii="Arial" w:hAnsi="Arial" w:cs="Arial"/>
                <w:b/>
                <w:sz w:val="21"/>
                <w:szCs w:val="21"/>
                <w:lang w:val="en-US"/>
              </w:rPr>
            </w:pPr>
            <w:r>
              <w:rPr>
                <w:rFonts w:ascii="Arial" w:hAnsi="Arial" w:cs="Arial"/>
                <w:color w:val="675E47"/>
                <w:sz w:val="21"/>
                <w:szCs w:val="21"/>
                <w:lang w:val="en-US"/>
              </w:rPr>
              <w:t>Participation</w:t>
            </w:r>
            <w:r w:rsidRPr="003D6D23">
              <w:rPr>
                <w:rFonts w:ascii="Arial" w:hAnsi="Arial" w:cs="Arial"/>
                <w:color w:val="675E47"/>
                <w:sz w:val="21"/>
                <w:szCs w:val="21"/>
                <w:lang w:val="en-US"/>
              </w:rPr>
              <w:t xml:space="preserve"> </w:t>
            </w:r>
            <w:r>
              <w:rPr>
                <w:rFonts w:ascii="Arial" w:hAnsi="Arial" w:cs="Arial"/>
                <w:color w:val="675E47"/>
                <w:sz w:val="21"/>
                <w:szCs w:val="21"/>
                <w:lang w:val="en-US"/>
              </w:rPr>
              <w:t>in</w:t>
            </w:r>
            <w:r w:rsidRPr="003D6D23">
              <w:rPr>
                <w:rFonts w:ascii="Arial" w:hAnsi="Arial" w:cs="Arial"/>
                <w:color w:val="675E47"/>
                <w:sz w:val="21"/>
                <w:szCs w:val="21"/>
                <w:lang w:val="en-US"/>
              </w:rPr>
              <w:t xml:space="preserve"> </w:t>
            </w:r>
            <w:r>
              <w:rPr>
                <w:rFonts w:ascii="Arial" w:hAnsi="Arial" w:cs="Arial"/>
                <w:color w:val="675E47"/>
                <w:sz w:val="21"/>
                <w:szCs w:val="21"/>
                <w:lang w:val="en-US"/>
              </w:rPr>
              <w:t>the</w:t>
            </w:r>
            <w:r w:rsidRPr="003D6D23">
              <w:rPr>
                <w:rFonts w:ascii="Arial" w:hAnsi="Arial" w:cs="Arial"/>
                <w:color w:val="675E47"/>
                <w:sz w:val="21"/>
                <w:szCs w:val="21"/>
                <w:lang w:val="en-US"/>
              </w:rPr>
              <w:t xml:space="preserve"> </w:t>
            </w:r>
            <w:r>
              <w:rPr>
                <w:rFonts w:ascii="Arial" w:hAnsi="Arial" w:cs="Arial"/>
                <w:color w:val="675E47"/>
                <w:sz w:val="21"/>
                <w:szCs w:val="21"/>
                <w:lang w:val="en-US"/>
              </w:rPr>
              <w:t>research</w:t>
            </w:r>
            <w:r w:rsidRPr="003D6D23">
              <w:rPr>
                <w:rFonts w:ascii="Arial" w:hAnsi="Arial" w:cs="Arial"/>
                <w:color w:val="675E47"/>
                <w:sz w:val="21"/>
                <w:szCs w:val="21"/>
                <w:lang w:val="en-US"/>
              </w:rPr>
              <w:t xml:space="preserve"> </w:t>
            </w:r>
            <w:r>
              <w:rPr>
                <w:rFonts w:ascii="Arial" w:hAnsi="Arial" w:cs="Arial"/>
                <w:color w:val="675E47"/>
                <w:sz w:val="21"/>
                <w:szCs w:val="21"/>
                <w:lang w:val="en-US"/>
              </w:rPr>
              <w:t>team</w:t>
            </w:r>
            <w:r w:rsidRPr="003D6D23">
              <w:rPr>
                <w:rFonts w:ascii="Arial" w:hAnsi="Arial" w:cs="Arial"/>
                <w:color w:val="675E47"/>
                <w:sz w:val="21"/>
                <w:szCs w:val="21"/>
                <w:lang w:val="en-US"/>
              </w:rPr>
              <w:t xml:space="preserve"> </w:t>
            </w:r>
            <w:r>
              <w:rPr>
                <w:rFonts w:ascii="Arial" w:hAnsi="Arial" w:cs="Arial"/>
                <w:color w:val="675E47"/>
                <w:sz w:val="21"/>
                <w:szCs w:val="21"/>
                <w:lang w:val="en-US"/>
              </w:rPr>
              <w:t>of</w:t>
            </w:r>
            <w:r w:rsidRPr="003D6D23">
              <w:rPr>
                <w:rFonts w:ascii="Arial" w:hAnsi="Arial" w:cs="Arial"/>
                <w:color w:val="675E47"/>
                <w:sz w:val="21"/>
                <w:szCs w:val="21"/>
                <w:lang w:val="en-US"/>
              </w:rPr>
              <w:t xml:space="preserve"> </w:t>
            </w:r>
            <w:r>
              <w:rPr>
                <w:rFonts w:ascii="Arial" w:hAnsi="Arial" w:cs="Arial"/>
                <w:color w:val="675E47"/>
                <w:sz w:val="21"/>
                <w:szCs w:val="21"/>
                <w:lang w:val="en-US"/>
              </w:rPr>
              <w:t>the</w:t>
            </w:r>
            <w:r w:rsidRPr="003D6D23">
              <w:rPr>
                <w:rFonts w:ascii="Arial" w:hAnsi="Arial" w:cs="Arial"/>
                <w:color w:val="675E47"/>
                <w:sz w:val="21"/>
                <w:szCs w:val="21"/>
                <w:lang w:val="en-US"/>
              </w:rPr>
              <w:t xml:space="preserve"> </w:t>
            </w:r>
            <w:r>
              <w:rPr>
                <w:rFonts w:ascii="Arial" w:hAnsi="Arial" w:cs="Arial"/>
                <w:color w:val="675E47"/>
                <w:sz w:val="21"/>
                <w:szCs w:val="21"/>
                <w:lang w:val="en-US"/>
              </w:rPr>
              <w:t>program</w:t>
            </w:r>
            <w:r w:rsidR="003D6D23" w:rsidRPr="003D6D23">
              <w:rPr>
                <w:rFonts w:ascii="Arial" w:hAnsi="Arial" w:cs="Arial"/>
                <w:color w:val="675E47"/>
                <w:sz w:val="21"/>
                <w:szCs w:val="21"/>
                <w:lang w:val="en-US"/>
              </w:rPr>
              <w:t>:</w:t>
            </w:r>
            <w:r w:rsidR="0078320B"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Development</w:t>
            </w:r>
            <w:r w:rsidR="003D6D23"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of</w:t>
            </w:r>
            <w:r w:rsidR="003D6D23"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a</w:t>
            </w:r>
            <w:r w:rsidR="003D6D23"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unit</w:t>
            </w:r>
            <w:r w:rsidR="003D6D23"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of</w:t>
            </w:r>
            <w:r w:rsidR="003D6D23"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in</w:t>
            </w:r>
            <w:r w:rsidR="003D6D23"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vitro</w:t>
            </w:r>
            <w:r w:rsidR="003D6D23"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neurophysiological</w:t>
            </w:r>
            <w:r w:rsidR="003D6D23"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methods</w:t>
            </w:r>
            <w:r w:rsidR="003D6D23" w:rsidRPr="003D6D23">
              <w:rPr>
                <w:rFonts w:ascii="Arial" w:hAnsi="Arial" w:cs="Arial"/>
                <w:color w:val="675E47"/>
                <w:sz w:val="21"/>
                <w:szCs w:val="21"/>
                <w:lang w:val="en-US"/>
              </w:rPr>
              <w:t xml:space="preserve"> </w:t>
            </w:r>
            <w:r w:rsidR="003D6D23">
              <w:rPr>
                <w:rFonts w:ascii="Arial" w:hAnsi="Arial" w:cs="Arial"/>
                <w:color w:val="675E47"/>
                <w:sz w:val="21"/>
                <w:szCs w:val="21"/>
                <w:lang w:val="en-US"/>
              </w:rPr>
              <w:t xml:space="preserve">for the evaluation of the action of pesticides, neurotoxic substances and other chemical compounds in the central and peripheral nervous systems of animal organisms (insects, mammals)”, within the framework of the postgraduate thesis. </w:t>
            </w:r>
          </w:p>
        </w:tc>
      </w:tr>
      <w:tr w:rsidR="0078320B" w:rsidRPr="00413199" w:rsidTr="00D86E19">
        <w:trPr>
          <w:tblCellSpacing w:w="22" w:type="dxa"/>
          <w:jc w:val="center"/>
        </w:trPr>
        <w:tc>
          <w:tcPr>
            <w:tcW w:w="1494" w:type="dxa"/>
            <w:noWrap/>
          </w:tcPr>
          <w:p w:rsidR="0078320B" w:rsidRPr="00DE2A4D" w:rsidRDefault="0078320B" w:rsidP="00D86E19">
            <w:pPr>
              <w:jc w:val="both"/>
              <w:rPr>
                <w:rFonts w:ascii="Arial" w:hAnsi="Arial" w:cs="Arial"/>
                <w:sz w:val="21"/>
                <w:szCs w:val="21"/>
              </w:rPr>
            </w:pPr>
            <w:r w:rsidRPr="00DE2A4D">
              <w:rPr>
                <w:rFonts w:ascii="Arial" w:hAnsi="Arial" w:cs="Arial"/>
                <w:sz w:val="21"/>
                <w:szCs w:val="21"/>
              </w:rPr>
              <w:t>01/07/2005- 31/08/2005</w:t>
            </w:r>
            <w:r w:rsidRPr="00DE2A4D">
              <w:rPr>
                <w:rFonts w:ascii="Arial" w:hAnsi="Arial" w:cs="Arial"/>
                <w:sz w:val="21"/>
                <w:szCs w:val="21"/>
                <w:lang w:val="en-US"/>
              </w:rPr>
              <w:t xml:space="preserve"> </w:t>
            </w:r>
          </w:p>
        </w:tc>
        <w:tc>
          <w:tcPr>
            <w:tcW w:w="8855" w:type="dxa"/>
          </w:tcPr>
          <w:p w:rsidR="0078320B" w:rsidRPr="009812AB" w:rsidRDefault="009812AB" w:rsidP="00D86E19">
            <w:pPr>
              <w:spacing w:after="120"/>
              <w:rPr>
                <w:rFonts w:ascii="Arial" w:hAnsi="Arial" w:cs="Arial"/>
                <w:spacing w:val="2"/>
                <w:sz w:val="21"/>
                <w:szCs w:val="21"/>
                <w:lang w:val="en-US"/>
              </w:rPr>
            </w:pPr>
            <w:proofErr w:type="spellStart"/>
            <w:r>
              <w:rPr>
                <w:rFonts w:ascii="Arial" w:hAnsi="Arial" w:cs="Arial"/>
                <w:b/>
                <w:sz w:val="21"/>
                <w:szCs w:val="21"/>
                <w:lang w:val="en-US"/>
              </w:rPr>
              <w:t>Ip</w:t>
            </w:r>
            <w:r w:rsidR="009D7A1F">
              <w:rPr>
                <w:rFonts w:ascii="Arial" w:hAnsi="Arial" w:cs="Arial"/>
                <w:b/>
                <w:sz w:val="21"/>
                <w:szCs w:val="21"/>
                <w:lang w:val="en-US"/>
              </w:rPr>
              <w:t>p</w:t>
            </w:r>
            <w:r>
              <w:rPr>
                <w:rFonts w:ascii="Arial" w:hAnsi="Arial" w:cs="Arial"/>
                <w:b/>
                <w:sz w:val="21"/>
                <w:szCs w:val="21"/>
                <w:lang w:val="en-US"/>
              </w:rPr>
              <w:t>okrateio</w:t>
            </w:r>
            <w:proofErr w:type="spellEnd"/>
            <w:r w:rsidRPr="009812AB">
              <w:rPr>
                <w:rFonts w:ascii="Arial" w:hAnsi="Arial" w:cs="Arial"/>
                <w:b/>
                <w:sz w:val="21"/>
                <w:szCs w:val="21"/>
                <w:lang w:val="en-US"/>
              </w:rPr>
              <w:t xml:space="preserve"> </w:t>
            </w:r>
            <w:r>
              <w:rPr>
                <w:rFonts w:ascii="Arial" w:hAnsi="Arial" w:cs="Arial"/>
                <w:b/>
                <w:sz w:val="21"/>
                <w:szCs w:val="21"/>
                <w:lang w:val="en-US"/>
              </w:rPr>
              <w:t>General</w:t>
            </w:r>
            <w:r w:rsidRPr="009812AB">
              <w:rPr>
                <w:rFonts w:ascii="Arial" w:hAnsi="Arial" w:cs="Arial"/>
                <w:b/>
                <w:sz w:val="21"/>
                <w:szCs w:val="21"/>
                <w:lang w:val="en-US"/>
              </w:rPr>
              <w:t xml:space="preserve"> </w:t>
            </w:r>
            <w:r>
              <w:rPr>
                <w:rFonts w:ascii="Arial" w:hAnsi="Arial" w:cs="Arial"/>
                <w:b/>
                <w:sz w:val="21"/>
                <w:szCs w:val="21"/>
                <w:lang w:val="en-US"/>
              </w:rPr>
              <w:t>Hospital</w:t>
            </w:r>
            <w:r w:rsidRPr="009812AB">
              <w:rPr>
                <w:rFonts w:ascii="Arial" w:hAnsi="Arial" w:cs="Arial"/>
                <w:b/>
                <w:sz w:val="21"/>
                <w:szCs w:val="21"/>
                <w:lang w:val="en-US"/>
              </w:rPr>
              <w:t xml:space="preserve"> </w:t>
            </w:r>
            <w:r>
              <w:rPr>
                <w:rFonts w:ascii="Arial" w:hAnsi="Arial" w:cs="Arial"/>
                <w:b/>
                <w:sz w:val="21"/>
                <w:szCs w:val="21"/>
                <w:lang w:val="en-US"/>
              </w:rPr>
              <w:t>of</w:t>
            </w:r>
            <w:r w:rsidRPr="009812AB">
              <w:rPr>
                <w:rFonts w:ascii="Arial" w:hAnsi="Arial" w:cs="Arial"/>
                <w:b/>
                <w:sz w:val="21"/>
                <w:szCs w:val="21"/>
                <w:lang w:val="en-US"/>
              </w:rPr>
              <w:t xml:space="preserve"> </w:t>
            </w:r>
            <w:r>
              <w:rPr>
                <w:rFonts w:ascii="Arial" w:hAnsi="Arial" w:cs="Arial"/>
                <w:b/>
                <w:sz w:val="21"/>
                <w:szCs w:val="21"/>
                <w:lang w:val="en-US"/>
              </w:rPr>
              <w:t>Thessaloniki</w:t>
            </w:r>
            <w:r w:rsidRPr="009812AB">
              <w:rPr>
                <w:rFonts w:ascii="Arial" w:hAnsi="Arial" w:cs="Arial"/>
                <w:b/>
                <w:sz w:val="21"/>
                <w:szCs w:val="21"/>
                <w:lang w:val="en-US"/>
              </w:rPr>
              <w:t xml:space="preserve">, </w:t>
            </w:r>
            <w:r>
              <w:rPr>
                <w:rFonts w:ascii="Arial" w:hAnsi="Arial" w:cs="Arial"/>
                <w:b/>
                <w:sz w:val="21"/>
                <w:szCs w:val="21"/>
                <w:lang w:val="en-US"/>
              </w:rPr>
              <w:t>Greece</w:t>
            </w:r>
            <w:r w:rsidRPr="009812AB">
              <w:rPr>
                <w:rFonts w:ascii="Arial" w:hAnsi="Arial" w:cs="Arial"/>
                <w:b/>
                <w:sz w:val="21"/>
                <w:szCs w:val="21"/>
                <w:lang w:val="en-US"/>
              </w:rPr>
              <w:t xml:space="preserve">, </w:t>
            </w:r>
            <w:r>
              <w:rPr>
                <w:rFonts w:ascii="Arial" w:hAnsi="Arial" w:cs="Arial"/>
                <w:b/>
                <w:sz w:val="21"/>
                <w:szCs w:val="21"/>
                <w:lang w:val="en-US"/>
              </w:rPr>
              <w:t>Biochemical</w:t>
            </w:r>
            <w:r w:rsidRPr="009812AB">
              <w:rPr>
                <w:rFonts w:ascii="Arial" w:hAnsi="Arial" w:cs="Arial"/>
                <w:b/>
                <w:sz w:val="21"/>
                <w:szCs w:val="21"/>
                <w:lang w:val="en-US"/>
              </w:rPr>
              <w:t xml:space="preserve">/ </w:t>
            </w:r>
            <w:proofErr w:type="spellStart"/>
            <w:r>
              <w:rPr>
                <w:rFonts w:ascii="Arial" w:hAnsi="Arial" w:cs="Arial"/>
                <w:b/>
                <w:sz w:val="21"/>
                <w:szCs w:val="21"/>
                <w:lang w:val="en-US"/>
              </w:rPr>
              <w:t>Metabolical</w:t>
            </w:r>
            <w:proofErr w:type="spellEnd"/>
            <w:r w:rsidRPr="009812AB">
              <w:rPr>
                <w:rFonts w:ascii="Arial" w:hAnsi="Arial" w:cs="Arial"/>
                <w:b/>
                <w:sz w:val="21"/>
                <w:szCs w:val="21"/>
                <w:lang w:val="en-US"/>
              </w:rPr>
              <w:t xml:space="preserve"> </w:t>
            </w:r>
            <w:r>
              <w:rPr>
                <w:rFonts w:ascii="Arial" w:hAnsi="Arial" w:cs="Arial"/>
                <w:b/>
                <w:sz w:val="21"/>
                <w:szCs w:val="21"/>
                <w:lang w:val="en-US"/>
              </w:rPr>
              <w:t>Laboratory</w:t>
            </w:r>
            <w:r w:rsidRPr="009812AB">
              <w:rPr>
                <w:rFonts w:ascii="Arial" w:hAnsi="Arial" w:cs="Arial"/>
                <w:b/>
                <w:sz w:val="21"/>
                <w:szCs w:val="21"/>
                <w:lang w:val="en-US"/>
              </w:rPr>
              <w:t xml:space="preserve"> </w:t>
            </w:r>
            <w:r>
              <w:rPr>
                <w:rFonts w:ascii="Arial" w:hAnsi="Arial" w:cs="Arial"/>
                <w:b/>
                <w:sz w:val="21"/>
                <w:szCs w:val="21"/>
                <w:lang w:val="en-US"/>
              </w:rPr>
              <w:t>of</w:t>
            </w:r>
            <w:r w:rsidRPr="009812AB">
              <w:rPr>
                <w:rFonts w:ascii="Arial" w:hAnsi="Arial" w:cs="Arial"/>
                <w:b/>
                <w:sz w:val="21"/>
                <w:szCs w:val="21"/>
                <w:lang w:val="en-US"/>
              </w:rPr>
              <w:t xml:space="preserve"> </w:t>
            </w:r>
            <w:r>
              <w:rPr>
                <w:rFonts w:ascii="Arial" w:hAnsi="Arial" w:cs="Arial"/>
                <w:b/>
                <w:sz w:val="21"/>
                <w:szCs w:val="21"/>
                <w:lang w:val="en-US"/>
              </w:rPr>
              <w:t>the</w:t>
            </w:r>
            <w:r w:rsidRPr="009812AB">
              <w:rPr>
                <w:rFonts w:ascii="Arial" w:hAnsi="Arial" w:cs="Arial"/>
                <w:b/>
                <w:sz w:val="21"/>
                <w:szCs w:val="21"/>
                <w:lang w:val="en-US"/>
              </w:rPr>
              <w:t xml:space="preserve"> 1</w:t>
            </w:r>
            <w:r w:rsidRPr="009812AB">
              <w:rPr>
                <w:rFonts w:ascii="Arial" w:hAnsi="Arial" w:cs="Arial"/>
                <w:b/>
                <w:sz w:val="21"/>
                <w:szCs w:val="21"/>
                <w:vertAlign w:val="superscript"/>
                <w:lang w:val="en-US"/>
              </w:rPr>
              <w:t>st</w:t>
            </w:r>
            <w:r w:rsidRPr="009812AB">
              <w:rPr>
                <w:rFonts w:ascii="Arial" w:hAnsi="Arial" w:cs="Arial"/>
                <w:b/>
                <w:sz w:val="21"/>
                <w:szCs w:val="21"/>
                <w:lang w:val="en-US"/>
              </w:rPr>
              <w:t xml:space="preserve"> </w:t>
            </w:r>
            <w:r>
              <w:rPr>
                <w:rFonts w:ascii="Arial" w:hAnsi="Arial" w:cs="Arial"/>
                <w:b/>
                <w:sz w:val="21"/>
                <w:szCs w:val="21"/>
                <w:lang w:val="en-US"/>
              </w:rPr>
              <w:t>Pediatric</w:t>
            </w:r>
            <w:r w:rsidRPr="009812AB">
              <w:rPr>
                <w:rFonts w:ascii="Arial" w:hAnsi="Arial" w:cs="Arial"/>
                <w:b/>
                <w:sz w:val="21"/>
                <w:szCs w:val="21"/>
                <w:lang w:val="en-US"/>
              </w:rPr>
              <w:t xml:space="preserve"> </w:t>
            </w:r>
            <w:r>
              <w:rPr>
                <w:rFonts w:ascii="Arial" w:hAnsi="Arial" w:cs="Arial"/>
                <w:b/>
                <w:sz w:val="21"/>
                <w:szCs w:val="21"/>
                <w:lang w:val="en-US"/>
              </w:rPr>
              <w:t>Clinic</w:t>
            </w:r>
            <w:r w:rsidRPr="009812AB">
              <w:rPr>
                <w:rFonts w:ascii="Arial" w:hAnsi="Arial" w:cs="Arial"/>
                <w:b/>
                <w:sz w:val="21"/>
                <w:szCs w:val="21"/>
                <w:lang w:val="en-US"/>
              </w:rPr>
              <w:t xml:space="preserve"> </w:t>
            </w:r>
            <w:r>
              <w:rPr>
                <w:rFonts w:ascii="Arial" w:hAnsi="Arial" w:cs="Arial"/>
                <w:b/>
                <w:sz w:val="21"/>
                <w:szCs w:val="21"/>
                <w:lang w:val="en-US"/>
              </w:rPr>
              <w:t>of</w:t>
            </w:r>
            <w:r w:rsidRPr="009812AB">
              <w:rPr>
                <w:rFonts w:ascii="Arial" w:hAnsi="Arial" w:cs="Arial"/>
                <w:b/>
                <w:sz w:val="21"/>
                <w:szCs w:val="21"/>
                <w:lang w:val="en-US"/>
              </w:rPr>
              <w:t xml:space="preserve"> </w:t>
            </w:r>
            <w:r>
              <w:rPr>
                <w:rFonts w:ascii="Arial" w:hAnsi="Arial" w:cs="Arial"/>
                <w:b/>
                <w:sz w:val="21"/>
                <w:szCs w:val="21"/>
                <w:lang w:val="en-US"/>
              </w:rPr>
              <w:t>A</w:t>
            </w:r>
            <w:r w:rsidRPr="009812AB">
              <w:rPr>
                <w:rFonts w:ascii="Arial" w:hAnsi="Arial" w:cs="Arial"/>
                <w:b/>
                <w:sz w:val="21"/>
                <w:szCs w:val="21"/>
                <w:lang w:val="en-US"/>
              </w:rPr>
              <w:t>.</w:t>
            </w:r>
            <w:r>
              <w:rPr>
                <w:rFonts w:ascii="Arial" w:hAnsi="Arial" w:cs="Arial"/>
                <w:b/>
                <w:sz w:val="21"/>
                <w:szCs w:val="21"/>
                <w:lang w:val="en-US"/>
              </w:rPr>
              <w:t>U</w:t>
            </w:r>
            <w:r w:rsidRPr="009812AB">
              <w:rPr>
                <w:rFonts w:ascii="Arial" w:hAnsi="Arial" w:cs="Arial"/>
                <w:b/>
                <w:sz w:val="21"/>
                <w:szCs w:val="21"/>
                <w:lang w:val="en-US"/>
              </w:rPr>
              <w:t>.</w:t>
            </w:r>
            <w:r>
              <w:rPr>
                <w:rFonts w:ascii="Arial" w:hAnsi="Arial" w:cs="Arial"/>
                <w:b/>
                <w:sz w:val="21"/>
                <w:szCs w:val="21"/>
                <w:lang w:val="en-US"/>
              </w:rPr>
              <w:t>TH</w:t>
            </w:r>
            <w:r w:rsidRPr="009812AB">
              <w:rPr>
                <w:rFonts w:ascii="Arial" w:hAnsi="Arial" w:cs="Arial"/>
                <w:b/>
                <w:sz w:val="21"/>
                <w:szCs w:val="21"/>
                <w:lang w:val="en-US"/>
              </w:rPr>
              <w:t xml:space="preserve">. </w:t>
            </w:r>
            <w:r>
              <w:rPr>
                <w:rFonts w:ascii="Arial" w:hAnsi="Arial" w:cs="Arial"/>
                <w:b/>
                <w:sz w:val="21"/>
                <w:szCs w:val="21"/>
                <w:lang w:val="en-US"/>
              </w:rPr>
              <w:t>Internship</w:t>
            </w:r>
            <w:r w:rsidRPr="009812AB">
              <w:rPr>
                <w:rFonts w:ascii="Arial" w:hAnsi="Arial" w:cs="Arial"/>
                <w:b/>
                <w:sz w:val="21"/>
                <w:szCs w:val="21"/>
                <w:lang w:val="en-US"/>
              </w:rPr>
              <w:t xml:space="preserve"> </w:t>
            </w:r>
            <w:r>
              <w:rPr>
                <w:rFonts w:ascii="Arial" w:hAnsi="Arial" w:cs="Arial"/>
                <w:b/>
                <w:sz w:val="21"/>
                <w:szCs w:val="21"/>
                <w:lang w:val="en-US"/>
              </w:rPr>
              <w:t>as</w:t>
            </w:r>
            <w:r w:rsidRPr="009812AB">
              <w:rPr>
                <w:rFonts w:ascii="Arial" w:hAnsi="Arial" w:cs="Arial"/>
                <w:b/>
                <w:sz w:val="21"/>
                <w:szCs w:val="21"/>
                <w:lang w:val="en-US"/>
              </w:rPr>
              <w:t xml:space="preserve"> </w:t>
            </w:r>
            <w:r>
              <w:rPr>
                <w:rFonts w:ascii="Arial" w:hAnsi="Arial" w:cs="Arial"/>
                <w:b/>
                <w:sz w:val="21"/>
                <w:szCs w:val="21"/>
                <w:lang w:val="en-US"/>
              </w:rPr>
              <w:t>a</w:t>
            </w:r>
            <w:r w:rsidRPr="009812AB">
              <w:rPr>
                <w:rFonts w:ascii="Arial" w:hAnsi="Arial" w:cs="Arial"/>
                <w:b/>
                <w:sz w:val="21"/>
                <w:szCs w:val="21"/>
                <w:lang w:val="en-US"/>
              </w:rPr>
              <w:t xml:space="preserve"> </w:t>
            </w:r>
            <w:r>
              <w:rPr>
                <w:rFonts w:ascii="Arial" w:hAnsi="Arial" w:cs="Arial"/>
                <w:b/>
                <w:sz w:val="21"/>
                <w:szCs w:val="21"/>
                <w:lang w:val="en-US"/>
              </w:rPr>
              <w:t>Biologist</w:t>
            </w:r>
            <w:r w:rsidRPr="009812AB">
              <w:rPr>
                <w:rFonts w:ascii="Arial" w:hAnsi="Arial" w:cs="Arial"/>
                <w:b/>
                <w:sz w:val="21"/>
                <w:szCs w:val="21"/>
                <w:lang w:val="en-US"/>
              </w:rPr>
              <w:t>.</w:t>
            </w:r>
            <w:r w:rsidR="0078320B" w:rsidRPr="009812AB">
              <w:rPr>
                <w:rFonts w:ascii="Arial" w:hAnsi="Arial" w:cs="Arial"/>
                <w:b/>
                <w:sz w:val="21"/>
                <w:szCs w:val="21"/>
                <w:lang w:val="en-US"/>
              </w:rPr>
              <w:t xml:space="preserve"> </w:t>
            </w:r>
          </w:p>
          <w:p w:rsidR="0078320B" w:rsidRPr="00812572" w:rsidRDefault="00812572" w:rsidP="0078320B">
            <w:pPr>
              <w:numPr>
                <w:ilvl w:val="0"/>
                <w:numId w:val="2"/>
              </w:numPr>
              <w:ind w:left="714" w:hanging="357"/>
              <w:rPr>
                <w:rFonts w:ascii="Arial" w:hAnsi="Arial" w:cs="Arial"/>
                <w:color w:val="675E47"/>
                <w:sz w:val="21"/>
                <w:szCs w:val="21"/>
                <w:lang w:val="en-US"/>
              </w:rPr>
            </w:pPr>
            <w:r>
              <w:rPr>
                <w:rFonts w:ascii="Arial" w:hAnsi="Arial" w:cs="Arial"/>
                <w:color w:val="675E47"/>
                <w:sz w:val="21"/>
                <w:szCs w:val="21"/>
                <w:lang w:val="en-US"/>
              </w:rPr>
              <w:t>Use</w:t>
            </w:r>
            <w:r w:rsidRPr="00812572">
              <w:rPr>
                <w:rFonts w:ascii="Arial" w:hAnsi="Arial" w:cs="Arial"/>
                <w:color w:val="675E47"/>
                <w:sz w:val="21"/>
                <w:szCs w:val="21"/>
                <w:lang w:val="en-US"/>
              </w:rPr>
              <w:t xml:space="preserve"> </w:t>
            </w:r>
            <w:r>
              <w:rPr>
                <w:rFonts w:ascii="Arial" w:hAnsi="Arial" w:cs="Arial"/>
                <w:color w:val="675E47"/>
                <w:sz w:val="21"/>
                <w:szCs w:val="21"/>
                <w:lang w:val="en-US"/>
              </w:rPr>
              <w:t>of</w:t>
            </w:r>
            <w:r w:rsidRPr="00812572">
              <w:rPr>
                <w:rFonts w:ascii="Arial" w:hAnsi="Arial" w:cs="Arial"/>
                <w:color w:val="675E47"/>
                <w:sz w:val="21"/>
                <w:szCs w:val="21"/>
                <w:lang w:val="en-US"/>
              </w:rPr>
              <w:t xml:space="preserve"> </w:t>
            </w:r>
            <w:r>
              <w:rPr>
                <w:rFonts w:ascii="Arial" w:hAnsi="Arial" w:cs="Arial"/>
                <w:color w:val="675E47"/>
                <w:sz w:val="21"/>
                <w:szCs w:val="21"/>
                <w:lang w:val="en-US"/>
              </w:rPr>
              <w:t>method</w:t>
            </w:r>
            <w:r w:rsidRPr="00812572">
              <w:rPr>
                <w:rFonts w:ascii="Arial" w:hAnsi="Arial" w:cs="Arial"/>
                <w:color w:val="675E47"/>
                <w:sz w:val="21"/>
                <w:szCs w:val="21"/>
                <w:lang w:val="en-US"/>
              </w:rPr>
              <w:t xml:space="preserve"> </w:t>
            </w:r>
            <w:r>
              <w:rPr>
                <w:rFonts w:ascii="Arial" w:hAnsi="Arial" w:cs="Arial"/>
                <w:color w:val="675E47"/>
                <w:sz w:val="21"/>
                <w:szCs w:val="21"/>
                <w:lang w:val="en-US"/>
              </w:rPr>
              <w:t>of</w:t>
            </w:r>
            <w:r w:rsidRPr="00812572">
              <w:rPr>
                <w:rFonts w:ascii="Arial" w:hAnsi="Arial" w:cs="Arial"/>
                <w:color w:val="675E47"/>
                <w:sz w:val="21"/>
                <w:szCs w:val="21"/>
                <w:lang w:val="en-US"/>
              </w:rPr>
              <w:t xml:space="preserve"> </w:t>
            </w:r>
            <w:r>
              <w:rPr>
                <w:rFonts w:ascii="Arial" w:hAnsi="Arial" w:cs="Arial"/>
                <w:color w:val="675E47"/>
                <w:sz w:val="21"/>
                <w:szCs w:val="21"/>
                <w:lang w:val="en-US"/>
              </w:rPr>
              <w:t>High Performance Liquid Chromatography</w:t>
            </w:r>
            <w:r w:rsidR="0078320B" w:rsidRPr="00812572">
              <w:rPr>
                <w:rFonts w:ascii="Arial" w:hAnsi="Arial" w:cs="Arial"/>
                <w:color w:val="675E47"/>
                <w:sz w:val="21"/>
                <w:szCs w:val="21"/>
                <w:lang w:val="en-US"/>
              </w:rPr>
              <w:t xml:space="preserve"> (</w:t>
            </w:r>
            <w:r w:rsidR="0078320B" w:rsidRPr="00812572">
              <w:rPr>
                <w:rFonts w:ascii="Arial" w:hAnsi="Arial" w:cs="Arial"/>
                <w:b/>
                <w:color w:val="675E47"/>
                <w:sz w:val="21"/>
                <w:szCs w:val="21"/>
                <w:lang w:val="en-US"/>
              </w:rPr>
              <w:t>HPLC</w:t>
            </w:r>
            <w:r w:rsidR="0078320B" w:rsidRPr="00812572">
              <w:rPr>
                <w:rFonts w:ascii="Arial" w:hAnsi="Arial" w:cs="Arial"/>
                <w:color w:val="675E47"/>
                <w:sz w:val="21"/>
                <w:szCs w:val="21"/>
                <w:lang w:val="en-US"/>
              </w:rPr>
              <w:t xml:space="preserve">) </w:t>
            </w:r>
            <w:r w:rsidR="0078320B" w:rsidRPr="00DE2A4D">
              <w:rPr>
                <w:rFonts w:ascii="Arial" w:hAnsi="Arial" w:cs="Arial"/>
                <w:color w:val="675E47"/>
                <w:sz w:val="21"/>
                <w:szCs w:val="21"/>
              </w:rPr>
              <w:t>για</w:t>
            </w:r>
            <w:r w:rsidR="0078320B" w:rsidRPr="00812572">
              <w:rPr>
                <w:rFonts w:ascii="Arial" w:hAnsi="Arial" w:cs="Arial"/>
                <w:color w:val="675E47"/>
                <w:sz w:val="21"/>
                <w:szCs w:val="21"/>
                <w:lang w:val="en-US"/>
              </w:rPr>
              <w:t xml:space="preserve"> </w:t>
            </w:r>
            <w:r>
              <w:rPr>
                <w:rFonts w:ascii="Arial" w:hAnsi="Arial" w:cs="Arial"/>
                <w:color w:val="675E47"/>
                <w:sz w:val="21"/>
                <w:szCs w:val="21"/>
                <w:lang w:val="en-US"/>
              </w:rPr>
              <w:t xml:space="preserve">for </w:t>
            </w:r>
            <w:proofErr w:type="spellStart"/>
            <w:r>
              <w:rPr>
                <w:rFonts w:ascii="Arial" w:hAnsi="Arial" w:cs="Arial"/>
                <w:color w:val="675E47"/>
                <w:sz w:val="21"/>
                <w:szCs w:val="21"/>
                <w:lang w:val="en-US"/>
              </w:rPr>
              <w:t>aminogram</w:t>
            </w:r>
            <w:proofErr w:type="spellEnd"/>
            <w:r>
              <w:rPr>
                <w:rFonts w:ascii="Arial" w:hAnsi="Arial" w:cs="Arial"/>
                <w:color w:val="675E47"/>
                <w:sz w:val="21"/>
                <w:szCs w:val="21"/>
                <w:lang w:val="en-US"/>
              </w:rPr>
              <w:t xml:space="preserve"> design</w:t>
            </w:r>
            <w:r w:rsidR="0078320B" w:rsidRPr="00812572">
              <w:rPr>
                <w:rFonts w:ascii="Arial" w:hAnsi="Arial" w:cs="Arial"/>
                <w:color w:val="675E47"/>
                <w:sz w:val="21"/>
                <w:szCs w:val="21"/>
                <w:lang w:val="en-US"/>
              </w:rPr>
              <w:t>.</w:t>
            </w:r>
          </w:p>
          <w:p w:rsidR="0078320B" w:rsidRPr="00A840CE" w:rsidRDefault="00626D39" w:rsidP="0078320B">
            <w:pPr>
              <w:numPr>
                <w:ilvl w:val="0"/>
                <w:numId w:val="2"/>
              </w:numPr>
              <w:ind w:left="714" w:hanging="357"/>
              <w:rPr>
                <w:rFonts w:ascii="Arial" w:hAnsi="Arial" w:cs="Arial"/>
                <w:color w:val="675E47"/>
                <w:sz w:val="21"/>
                <w:szCs w:val="21"/>
                <w:lang w:val="en-US"/>
              </w:rPr>
            </w:pPr>
            <w:r>
              <w:rPr>
                <w:rFonts w:ascii="Arial" w:hAnsi="Arial" w:cs="Arial"/>
                <w:color w:val="675E47"/>
                <w:sz w:val="21"/>
                <w:szCs w:val="21"/>
                <w:lang w:val="en-US"/>
              </w:rPr>
              <w:t>Responsible</w:t>
            </w:r>
            <w:r w:rsidRPr="00626D39">
              <w:rPr>
                <w:rFonts w:ascii="Arial" w:hAnsi="Arial" w:cs="Arial"/>
                <w:color w:val="675E47"/>
                <w:sz w:val="21"/>
                <w:szCs w:val="21"/>
                <w:lang w:val="en-US"/>
              </w:rPr>
              <w:t xml:space="preserve"> </w:t>
            </w:r>
            <w:r>
              <w:rPr>
                <w:rFonts w:ascii="Arial" w:hAnsi="Arial" w:cs="Arial"/>
                <w:color w:val="675E47"/>
                <w:sz w:val="21"/>
                <w:szCs w:val="21"/>
                <w:lang w:val="en-US"/>
              </w:rPr>
              <w:t>for</w:t>
            </w:r>
            <w:r w:rsidRPr="00626D39">
              <w:rPr>
                <w:rFonts w:ascii="Arial" w:hAnsi="Arial" w:cs="Arial"/>
                <w:color w:val="675E47"/>
                <w:sz w:val="21"/>
                <w:szCs w:val="21"/>
                <w:lang w:val="en-US"/>
              </w:rPr>
              <w:t xml:space="preserve"> </w:t>
            </w:r>
            <w:r w:rsidR="0097373F">
              <w:rPr>
                <w:rFonts w:ascii="Arial" w:hAnsi="Arial" w:cs="Arial"/>
                <w:color w:val="675E47"/>
                <w:sz w:val="21"/>
                <w:szCs w:val="21"/>
                <w:lang w:val="en-US"/>
              </w:rPr>
              <w:t xml:space="preserve">blood </w:t>
            </w:r>
            <w:r>
              <w:rPr>
                <w:rFonts w:ascii="Arial" w:hAnsi="Arial" w:cs="Arial"/>
                <w:color w:val="675E47"/>
                <w:sz w:val="21"/>
                <w:szCs w:val="21"/>
                <w:lang w:val="en-US"/>
              </w:rPr>
              <w:t>ammonia</w:t>
            </w:r>
            <w:r w:rsidRPr="00626D39">
              <w:rPr>
                <w:rFonts w:ascii="Arial" w:hAnsi="Arial" w:cs="Arial"/>
                <w:color w:val="675E47"/>
                <w:sz w:val="21"/>
                <w:szCs w:val="21"/>
                <w:lang w:val="en-US"/>
              </w:rPr>
              <w:t xml:space="preserve"> </w:t>
            </w:r>
            <w:r>
              <w:rPr>
                <w:rFonts w:ascii="Arial" w:hAnsi="Arial" w:cs="Arial"/>
                <w:color w:val="675E47"/>
                <w:sz w:val="21"/>
                <w:szCs w:val="21"/>
                <w:lang w:val="en-US"/>
              </w:rPr>
              <w:t>and</w:t>
            </w:r>
            <w:r w:rsidRPr="00626D39">
              <w:rPr>
                <w:rFonts w:ascii="Arial" w:hAnsi="Arial" w:cs="Arial"/>
                <w:color w:val="675E47"/>
                <w:sz w:val="21"/>
                <w:szCs w:val="21"/>
                <w:lang w:val="en-US"/>
              </w:rPr>
              <w:t xml:space="preserve"> </w:t>
            </w:r>
            <w:r>
              <w:rPr>
                <w:rFonts w:ascii="Arial" w:hAnsi="Arial" w:cs="Arial"/>
                <w:color w:val="675E47"/>
                <w:sz w:val="21"/>
                <w:szCs w:val="21"/>
                <w:lang w:val="en-US"/>
              </w:rPr>
              <w:t>lactic acid</w:t>
            </w:r>
            <w:r w:rsidR="00A840CE">
              <w:rPr>
                <w:rFonts w:ascii="Arial" w:hAnsi="Arial" w:cs="Arial"/>
                <w:color w:val="675E47"/>
                <w:sz w:val="21"/>
                <w:szCs w:val="21"/>
                <w:lang w:val="en-US"/>
              </w:rPr>
              <w:t xml:space="preserve"> dete</w:t>
            </w:r>
            <w:r w:rsidR="0097373F">
              <w:rPr>
                <w:rFonts w:ascii="Arial" w:hAnsi="Arial" w:cs="Arial"/>
                <w:color w:val="675E47"/>
                <w:sz w:val="21"/>
                <w:szCs w:val="21"/>
                <w:lang w:val="en-US"/>
              </w:rPr>
              <w:t>rmination</w:t>
            </w:r>
            <w:r>
              <w:rPr>
                <w:rFonts w:ascii="Arial" w:hAnsi="Arial" w:cs="Arial"/>
                <w:color w:val="675E47"/>
                <w:sz w:val="21"/>
                <w:szCs w:val="21"/>
                <w:lang w:val="en-US"/>
              </w:rPr>
              <w:t xml:space="preserve"> tests. </w:t>
            </w:r>
          </w:p>
          <w:p w:rsidR="0078320B" w:rsidRPr="00413199" w:rsidRDefault="009D5B02" w:rsidP="0078320B">
            <w:pPr>
              <w:numPr>
                <w:ilvl w:val="0"/>
                <w:numId w:val="2"/>
              </w:numPr>
              <w:ind w:left="714" w:hanging="357"/>
              <w:rPr>
                <w:rFonts w:ascii="Arial" w:hAnsi="Arial" w:cs="Arial"/>
                <w:color w:val="675E47"/>
                <w:sz w:val="21"/>
                <w:szCs w:val="21"/>
                <w:lang w:val="en-US"/>
              </w:rPr>
            </w:pPr>
            <w:r>
              <w:rPr>
                <w:rFonts w:ascii="Arial" w:hAnsi="Arial" w:cs="Arial"/>
                <w:color w:val="675E47"/>
                <w:sz w:val="21"/>
                <w:szCs w:val="21"/>
                <w:lang w:val="en-US"/>
              </w:rPr>
              <w:t>Conduct</w:t>
            </w:r>
            <w:r w:rsidRPr="009D5B02">
              <w:rPr>
                <w:rFonts w:ascii="Arial" w:hAnsi="Arial" w:cs="Arial"/>
                <w:color w:val="675E47"/>
                <w:sz w:val="21"/>
                <w:szCs w:val="21"/>
                <w:lang w:val="en-US"/>
              </w:rPr>
              <w:t xml:space="preserve"> </w:t>
            </w:r>
            <w:r>
              <w:rPr>
                <w:rFonts w:ascii="Arial" w:hAnsi="Arial" w:cs="Arial"/>
                <w:color w:val="675E47"/>
                <w:sz w:val="21"/>
                <w:szCs w:val="21"/>
                <w:lang w:val="en-US"/>
              </w:rPr>
              <w:t>of analysis of homocysteine</w:t>
            </w:r>
            <w:r w:rsidRPr="009D5B02">
              <w:rPr>
                <w:rFonts w:ascii="Arial" w:hAnsi="Arial" w:cs="Arial"/>
                <w:color w:val="675E47"/>
                <w:sz w:val="21"/>
                <w:szCs w:val="21"/>
                <w:lang w:val="en-US"/>
              </w:rPr>
              <w:t xml:space="preserve"> </w:t>
            </w:r>
            <w:r>
              <w:rPr>
                <w:rFonts w:ascii="Arial" w:hAnsi="Arial" w:cs="Arial"/>
                <w:color w:val="675E47"/>
                <w:sz w:val="21"/>
                <w:szCs w:val="21"/>
                <w:lang w:val="en-US"/>
              </w:rPr>
              <w:t>determination in blood.</w:t>
            </w:r>
          </w:p>
          <w:p w:rsidR="0078320B" w:rsidRPr="00413199" w:rsidRDefault="001961C2" w:rsidP="0078320B">
            <w:pPr>
              <w:numPr>
                <w:ilvl w:val="0"/>
                <w:numId w:val="2"/>
              </w:numPr>
              <w:ind w:left="714" w:hanging="357"/>
              <w:rPr>
                <w:rFonts w:ascii="Arial" w:hAnsi="Arial" w:cs="Arial"/>
                <w:color w:val="675E47"/>
                <w:sz w:val="21"/>
                <w:szCs w:val="21"/>
                <w:lang w:val="en-US"/>
              </w:rPr>
            </w:pPr>
            <w:r>
              <w:rPr>
                <w:rFonts w:ascii="Arial" w:hAnsi="Arial" w:cs="Arial"/>
                <w:color w:val="675E47"/>
                <w:sz w:val="21"/>
                <w:szCs w:val="21"/>
                <w:lang w:val="en-US"/>
              </w:rPr>
              <w:t>Conduct</w:t>
            </w:r>
            <w:r w:rsidRPr="001961C2">
              <w:rPr>
                <w:rFonts w:ascii="Arial" w:hAnsi="Arial" w:cs="Arial"/>
                <w:color w:val="675E47"/>
                <w:sz w:val="21"/>
                <w:szCs w:val="21"/>
                <w:lang w:val="en-US"/>
              </w:rPr>
              <w:t xml:space="preserve"> </w:t>
            </w:r>
            <w:r>
              <w:rPr>
                <w:rFonts w:ascii="Arial" w:hAnsi="Arial" w:cs="Arial"/>
                <w:color w:val="675E47"/>
                <w:sz w:val="21"/>
                <w:szCs w:val="21"/>
                <w:lang w:val="en-US"/>
              </w:rPr>
              <w:t>blood</w:t>
            </w:r>
            <w:r w:rsidRPr="001961C2">
              <w:rPr>
                <w:rFonts w:ascii="Arial" w:hAnsi="Arial" w:cs="Arial"/>
                <w:color w:val="675E47"/>
                <w:sz w:val="21"/>
                <w:szCs w:val="21"/>
                <w:lang w:val="en-US"/>
              </w:rPr>
              <w:t xml:space="preserve"> </w:t>
            </w:r>
            <w:r>
              <w:rPr>
                <w:rFonts w:ascii="Arial" w:hAnsi="Arial" w:cs="Arial"/>
                <w:color w:val="675E47"/>
                <w:sz w:val="21"/>
                <w:szCs w:val="21"/>
                <w:lang w:val="en-US"/>
              </w:rPr>
              <w:t>tests</w:t>
            </w:r>
            <w:r w:rsidRPr="001961C2">
              <w:rPr>
                <w:rFonts w:ascii="Arial" w:hAnsi="Arial" w:cs="Arial"/>
                <w:color w:val="675E47"/>
                <w:sz w:val="21"/>
                <w:szCs w:val="21"/>
                <w:lang w:val="en-US"/>
              </w:rPr>
              <w:t xml:space="preserve"> </w:t>
            </w:r>
            <w:r>
              <w:rPr>
                <w:rFonts w:ascii="Arial" w:hAnsi="Arial" w:cs="Arial"/>
                <w:color w:val="675E47"/>
                <w:sz w:val="21"/>
                <w:szCs w:val="21"/>
                <w:lang w:val="en-US"/>
              </w:rPr>
              <w:t>to</w:t>
            </w:r>
            <w:r w:rsidRPr="001961C2">
              <w:rPr>
                <w:rFonts w:ascii="Arial" w:hAnsi="Arial" w:cs="Arial"/>
                <w:color w:val="675E47"/>
                <w:sz w:val="21"/>
                <w:szCs w:val="21"/>
                <w:lang w:val="en-US"/>
              </w:rPr>
              <w:t xml:space="preserve"> </w:t>
            </w:r>
            <w:r>
              <w:rPr>
                <w:rFonts w:ascii="Arial" w:hAnsi="Arial" w:cs="Arial"/>
                <w:color w:val="675E47"/>
                <w:sz w:val="21"/>
                <w:szCs w:val="21"/>
                <w:lang w:val="en-US"/>
              </w:rPr>
              <w:t>determine</w:t>
            </w:r>
            <w:r w:rsidRPr="001961C2">
              <w:rPr>
                <w:rFonts w:ascii="Arial" w:hAnsi="Arial" w:cs="Arial"/>
                <w:color w:val="675E47"/>
                <w:sz w:val="21"/>
                <w:szCs w:val="21"/>
                <w:lang w:val="en-US"/>
              </w:rPr>
              <w:t xml:space="preserve"> </w:t>
            </w:r>
            <w:proofErr w:type="spellStart"/>
            <w:r>
              <w:rPr>
                <w:rFonts w:ascii="Arial" w:hAnsi="Arial" w:cs="Arial"/>
                <w:color w:val="675E47"/>
                <w:sz w:val="21"/>
                <w:szCs w:val="21"/>
                <w:lang w:val="en-US"/>
              </w:rPr>
              <w:t>antigliadin</w:t>
            </w:r>
            <w:proofErr w:type="spellEnd"/>
            <w:r>
              <w:rPr>
                <w:rFonts w:ascii="Arial" w:hAnsi="Arial" w:cs="Arial"/>
                <w:color w:val="675E47"/>
                <w:sz w:val="21"/>
                <w:szCs w:val="21"/>
                <w:lang w:val="en-US"/>
              </w:rPr>
              <w:t xml:space="preserve"> antibodies. </w:t>
            </w:r>
          </w:p>
          <w:p w:rsidR="0078320B" w:rsidRPr="00C01726" w:rsidRDefault="00FD1B10" w:rsidP="0078320B">
            <w:pPr>
              <w:numPr>
                <w:ilvl w:val="0"/>
                <w:numId w:val="2"/>
              </w:numPr>
              <w:ind w:left="714" w:hanging="357"/>
              <w:rPr>
                <w:rFonts w:ascii="Arial" w:hAnsi="Arial" w:cs="Arial"/>
                <w:color w:val="675E47"/>
                <w:sz w:val="21"/>
                <w:szCs w:val="21"/>
                <w:lang w:val="en-US"/>
              </w:rPr>
            </w:pPr>
            <w:r>
              <w:rPr>
                <w:rFonts w:ascii="Arial" w:hAnsi="Arial" w:cs="Arial"/>
                <w:color w:val="675E47"/>
                <w:sz w:val="21"/>
                <w:szCs w:val="21"/>
                <w:lang w:val="en-US"/>
              </w:rPr>
              <w:t>Conduct of</w:t>
            </w:r>
            <w:r w:rsidR="0078320B" w:rsidRPr="00DE2A4D">
              <w:rPr>
                <w:rFonts w:ascii="Arial" w:hAnsi="Arial" w:cs="Arial"/>
                <w:color w:val="675E47"/>
                <w:sz w:val="21"/>
                <w:szCs w:val="21"/>
                <w:lang w:val="en-US"/>
              </w:rPr>
              <w:t xml:space="preserve"> ELISA</w:t>
            </w:r>
            <w:r>
              <w:rPr>
                <w:rFonts w:ascii="Arial" w:hAnsi="Arial" w:cs="Arial"/>
                <w:color w:val="675E47"/>
                <w:sz w:val="21"/>
                <w:szCs w:val="21"/>
                <w:lang w:val="en-US"/>
              </w:rPr>
              <w:t xml:space="preserve"> analysis</w:t>
            </w:r>
            <w:r w:rsidR="0078320B" w:rsidRPr="00DE2A4D">
              <w:rPr>
                <w:rFonts w:ascii="Arial" w:hAnsi="Arial" w:cs="Arial"/>
                <w:color w:val="675E47"/>
                <w:sz w:val="21"/>
                <w:szCs w:val="21"/>
                <w:lang w:val="en-US"/>
              </w:rPr>
              <w:t xml:space="preserve"> (Enzyme-Linked Immunosorbent Assay).</w:t>
            </w:r>
          </w:p>
          <w:p w:rsidR="0078320B" w:rsidRPr="004B7F71" w:rsidRDefault="0078320B" w:rsidP="00D86E19">
            <w:pPr>
              <w:ind w:left="714"/>
              <w:rPr>
                <w:rFonts w:ascii="Arial" w:hAnsi="Arial" w:cs="Arial"/>
                <w:color w:val="675E47"/>
                <w:sz w:val="21"/>
                <w:szCs w:val="21"/>
                <w:lang w:val="en-US"/>
              </w:rPr>
            </w:pPr>
          </w:p>
        </w:tc>
      </w:tr>
      <w:tr w:rsidR="0078320B" w:rsidRPr="00D2541F" w:rsidTr="00D86E19">
        <w:trPr>
          <w:tblCellSpacing w:w="22" w:type="dxa"/>
          <w:jc w:val="center"/>
        </w:trPr>
        <w:tc>
          <w:tcPr>
            <w:tcW w:w="1494" w:type="dxa"/>
            <w:noWrap/>
          </w:tcPr>
          <w:p w:rsidR="0078320B" w:rsidRPr="00DE2A4D" w:rsidRDefault="00FB152E" w:rsidP="00D86E19">
            <w:pPr>
              <w:jc w:val="both"/>
              <w:rPr>
                <w:rFonts w:ascii="Arial" w:hAnsi="Arial" w:cs="Arial"/>
                <w:bCs/>
                <w:sz w:val="21"/>
                <w:szCs w:val="21"/>
              </w:rPr>
            </w:pPr>
            <w:r>
              <w:rPr>
                <w:rFonts w:ascii="Arial" w:hAnsi="Arial" w:cs="Arial"/>
                <w:bCs/>
                <w:sz w:val="21"/>
                <w:szCs w:val="21"/>
                <w:lang w:val="en-US"/>
              </w:rPr>
              <w:t>Summer periods</w:t>
            </w:r>
            <w:r w:rsidR="0078320B" w:rsidRPr="00DE2A4D">
              <w:rPr>
                <w:rFonts w:ascii="Arial" w:hAnsi="Arial" w:cs="Arial"/>
                <w:bCs/>
                <w:sz w:val="21"/>
                <w:szCs w:val="21"/>
              </w:rPr>
              <w:t xml:space="preserve"> </w:t>
            </w:r>
          </w:p>
          <w:p w:rsidR="0078320B" w:rsidRPr="00413199" w:rsidRDefault="0078320B" w:rsidP="00D86E19">
            <w:pPr>
              <w:jc w:val="both"/>
              <w:rPr>
                <w:rFonts w:ascii="Arial" w:hAnsi="Arial" w:cs="Arial"/>
                <w:sz w:val="21"/>
                <w:szCs w:val="21"/>
                <w:lang w:val="en-US"/>
              </w:rPr>
            </w:pPr>
            <w:r>
              <w:rPr>
                <w:rFonts w:ascii="Arial" w:hAnsi="Arial" w:cs="Arial"/>
                <w:bCs/>
                <w:sz w:val="21"/>
                <w:szCs w:val="21"/>
              </w:rPr>
              <w:t>2000</w:t>
            </w:r>
            <w:r w:rsidRPr="00DE2A4D">
              <w:rPr>
                <w:rFonts w:ascii="Arial" w:hAnsi="Arial" w:cs="Arial"/>
                <w:bCs/>
                <w:sz w:val="21"/>
                <w:szCs w:val="21"/>
              </w:rPr>
              <w:t xml:space="preserve"> – 20</w:t>
            </w:r>
            <w:r w:rsidR="00413199">
              <w:rPr>
                <w:rFonts w:ascii="Arial" w:hAnsi="Arial" w:cs="Arial"/>
                <w:bCs/>
                <w:sz w:val="21"/>
                <w:szCs w:val="21"/>
              </w:rPr>
              <w:t>07, 2011 - 202</w:t>
            </w:r>
            <w:r w:rsidR="00413199">
              <w:rPr>
                <w:rFonts w:ascii="Arial" w:hAnsi="Arial" w:cs="Arial"/>
                <w:bCs/>
                <w:sz w:val="21"/>
                <w:szCs w:val="21"/>
                <w:lang w:val="en-US"/>
              </w:rPr>
              <w:t>3</w:t>
            </w:r>
          </w:p>
        </w:tc>
        <w:tc>
          <w:tcPr>
            <w:tcW w:w="8855" w:type="dxa"/>
          </w:tcPr>
          <w:p w:rsidR="0078320B" w:rsidRPr="00DB6ADB" w:rsidRDefault="00A728FD" w:rsidP="00D86E19">
            <w:pPr>
              <w:spacing w:after="120"/>
              <w:contextualSpacing/>
              <w:jc w:val="both"/>
              <w:rPr>
                <w:rFonts w:ascii="Arial" w:hAnsi="Arial" w:cs="Arial"/>
                <w:b/>
                <w:sz w:val="21"/>
                <w:szCs w:val="21"/>
                <w:lang w:val="en-US"/>
              </w:rPr>
            </w:pPr>
            <w:r>
              <w:rPr>
                <w:rFonts w:ascii="Arial" w:hAnsi="Arial" w:cs="Arial"/>
                <w:b/>
                <w:sz w:val="21"/>
                <w:szCs w:val="21"/>
                <w:lang w:val="en-US"/>
              </w:rPr>
              <w:t>Family</w:t>
            </w:r>
            <w:r w:rsidRPr="00DB6ADB">
              <w:rPr>
                <w:rFonts w:ascii="Arial" w:hAnsi="Arial" w:cs="Arial"/>
                <w:b/>
                <w:sz w:val="21"/>
                <w:szCs w:val="21"/>
                <w:lang w:val="en-US"/>
              </w:rPr>
              <w:t xml:space="preserve"> </w:t>
            </w:r>
            <w:r>
              <w:rPr>
                <w:rFonts w:ascii="Arial" w:hAnsi="Arial" w:cs="Arial"/>
                <w:b/>
                <w:sz w:val="21"/>
                <w:szCs w:val="21"/>
                <w:lang w:val="en-US"/>
              </w:rPr>
              <w:t>business</w:t>
            </w:r>
            <w:r w:rsidRPr="00DB6ADB">
              <w:rPr>
                <w:rFonts w:ascii="Arial" w:hAnsi="Arial" w:cs="Arial"/>
                <w:b/>
                <w:sz w:val="21"/>
                <w:szCs w:val="21"/>
                <w:lang w:val="en-US"/>
              </w:rPr>
              <w:t xml:space="preserve"> </w:t>
            </w:r>
            <w:r w:rsidR="00DB6ADB">
              <w:rPr>
                <w:rFonts w:ascii="Arial" w:hAnsi="Arial" w:cs="Arial"/>
                <w:b/>
                <w:sz w:val="21"/>
                <w:szCs w:val="21"/>
                <w:lang w:val="en-US"/>
              </w:rPr>
              <w:t>of</w:t>
            </w:r>
            <w:r w:rsidR="00DB6ADB" w:rsidRPr="00DB6ADB">
              <w:rPr>
                <w:rFonts w:ascii="Arial" w:hAnsi="Arial" w:cs="Arial"/>
                <w:b/>
                <w:sz w:val="21"/>
                <w:szCs w:val="21"/>
                <w:lang w:val="en-US"/>
              </w:rPr>
              <w:t xml:space="preserve"> </w:t>
            </w:r>
            <w:r w:rsidR="00DB6ADB">
              <w:rPr>
                <w:rFonts w:ascii="Arial" w:hAnsi="Arial" w:cs="Arial"/>
                <w:b/>
                <w:sz w:val="21"/>
                <w:szCs w:val="21"/>
                <w:lang w:val="en-US"/>
              </w:rPr>
              <w:t>apartment rentals</w:t>
            </w:r>
            <w:r w:rsidR="00DB6ADB" w:rsidRPr="00DB6ADB">
              <w:rPr>
                <w:rFonts w:ascii="Arial" w:hAnsi="Arial" w:cs="Arial"/>
                <w:b/>
                <w:sz w:val="21"/>
                <w:szCs w:val="21"/>
                <w:lang w:val="en-US"/>
              </w:rPr>
              <w:t xml:space="preserve">, </w:t>
            </w:r>
            <w:proofErr w:type="spellStart"/>
            <w:r w:rsidR="00DB6ADB">
              <w:rPr>
                <w:rFonts w:ascii="Arial" w:hAnsi="Arial" w:cs="Arial"/>
                <w:b/>
                <w:sz w:val="21"/>
                <w:szCs w:val="21"/>
                <w:lang w:val="en-US"/>
              </w:rPr>
              <w:t>Hanioti</w:t>
            </w:r>
            <w:proofErr w:type="spellEnd"/>
            <w:r w:rsidR="00DB6ADB">
              <w:rPr>
                <w:rFonts w:ascii="Arial" w:hAnsi="Arial" w:cs="Arial"/>
                <w:b/>
                <w:sz w:val="21"/>
                <w:szCs w:val="21"/>
                <w:lang w:val="en-US"/>
              </w:rPr>
              <w:t xml:space="preserve">, </w:t>
            </w:r>
            <w:proofErr w:type="spellStart"/>
            <w:r w:rsidR="00DB6ADB">
              <w:rPr>
                <w:rFonts w:ascii="Arial" w:hAnsi="Arial" w:cs="Arial"/>
                <w:b/>
                <w:sz w:val="21"/>
                <w:szCs w:val="21"/>
                <w:lang w:val="en-US"/>
              </w:rPr>
              <w:t>Halkidiki</w:t>
            </w:r>
            <w:proofErr w:type="spellEnd"/>
            <w:r w:rsidR="00DB6ADB">
              <w:rPr>
                <w:rFonts w:ascii="Arial" w:hAnsi="Arial" w:cs="Arial"/>
                <w:b/>
                <w:sz w:val="21"/>
                <w:szCs w:val="21"/>
                <w:lang w:val="en-US"/>
              </w:rPr>
              <w:t>, Greece</w:t>
            </w:r>
            <w:r w:rsidR="0078320B" w:rsidRPr="00DB6ADB">
              <w:rPr>
                <w:rFonts w:ascii="Arial" w:hAnsi="Arial" w:cs="Arial"/>
                <w:b/>
                <w:sz w:val="21"/>
                <w:szCs w:val="21"/>
                <w:lang w:val="en-US"/>
              </w:rPr>
              <w:t>.</w:t>
            </w:r>
          </w:p>
          <w:p w:rsidR="0078320B" w:rsidRPr="005C6348" w:rsidRDefault="003979FD" w:rsidP="0078320B">
            <w:pPr>
              <w:numPr>
                <w:ilvl w:val="0"/>
                <w:numId w:val="4"/>
              </w:numPr>
              <w:rPr>
                <w:rFonts w:ascii="Arial" w:hAnsi="Arial" w:cs="Arial"/>
                <w:color w:val="675E47"/>
                <w:sz w:val="21"/>
                <w:szCs w:val="21"/>
              </w:rPr>
            </w:pPr>
            <w:r>
              <w:rPr>
                <w:rFonts w:ascii="Arial" w:hAnsi="Arial" w:cs="Arial"/>
                <w:b/>
                <w:color w:val="675E47"/>
                <w:sz w:val="21"/>
                <w:szCs w:val="21"/>
                <w:lang w:val="en-US"/>
              </w:rPr>
              <w:t>Business management</w:t>
            </w:r>
            <w:r w:rsidR="0078320B" w:rsidRPr="005C6348">
              <w:rPr>
                <w:rFonts w:ascii="Arial" w:hAnsi="Arial" w:cs="Arial"/>
                <w:color w:val="675E47"/>
                <w:sz w:val="21"/>
                <w:szCs w:val="21"/>
              </w:rPr>
              <w:t>.</w:t>
            </w:r>
          </w:p>
          <w:p w:rsidR="0078320B" w:rsidRPr="00413199" w:rsidRDefault="00646A17" w:rsidP="0078320B">
            <w:pPr>
              <w:numPr>
                <w:ilvl w:val="0"/>
                <w:numId w:val="4"/>
              </w:numPr>
              <w:rPr>
                <w:rFonts w:ascii="Arial" w:hAnsi="Arial" w:cs="Arial"/>
                <w:color w:val="675E47"/>
                <w:sz w:val="21"/>
                <w:szCs w:val="21"/>
                <w:lang w:val="en-US"/>
              </w:rPr>
            </w:pPr>
            <w:r w:rsidRPr="00646A17">
              <w:rPr>
                <w:rFonts w:ascii="Arial" w:hAnsi="Arial" w:cs="Arial"/>
                <w:color w:val="675E47"/>
                <w:sz w:val="21"/>
                <w:szCs w:val="21"/>
                <w:lang w:val="en-US"/>
              </w:rPr>
              <w:t>Tenant</w:t>
            </w:r>
            <w:r w:rsidRPr="00413199">
              <w:rPr>
                <w:rFonts w:ascii="Arial" w:hAnsi="Arial" w:cs="Arial"/>
                <w:b/>
                <w:color w:val="675E47"/>
                <w:sz w:val="21"/>
                <w:szCs w:val="21"/>
                <w:lang w:val="en-US"/>
              </w:rPr>
              <w:t xml:space="preserve"> </w:t>
            </w:r>
            <w:r>
              <w:rPr>
                <w:rFonts w:ascii="Arial" w:hAnsi="Arial" w:cs="Arial"/>
                <w:b/>
                <w:color w:val="675E47"/>
                <w:sz w:val="21"/>
                <w:szCs w:val="21"/>
                <w:lang w:val="en-US"/>
              </w:rPr>
              <w:t>reception</w:t>
            </w:r>
            <w:r w:rsidRPr="00413199">
              <w:rPr>
                <w:rFonts w:ascii="Arial" w:hAnsi="Arial" w:cs="Arial"/>
                <w:b/>
                <w:color w:val="675E47"/>
                <w:sz w:val="21"/>
                <w:szCs w:val="21"/>
                <w:lang w:val="en-US"/>
              </w:rPr>
              <w:t xml:space="preserve"> </w:t>
            </w:r>
            <w:r>
              <w:rPr>
                <w:rFonts w:ascii="Arial" w:hAnsi="Arial" w:cs="Arial"/>
                <w:b/>
                <w:color w:val="675E47"/>
                <w:sz w:val="21"/>
                <w:szCs w:val="21"/>
                <w:lang w:val="en-US"/>
              </w:rPr>
              <w:t>and</w:t>
            </w:r>
            <w:r w:rsidRPr="00413199">
              <w:rPr>
                <w:rFonts w:ascii="Arial" w:hAnsi="Arial" w:cs="Arial"/>
                <w:b/>
                <w:color w:val="675E47"/>
                <w:sz w:val="21"/>
                <w:szCs w:val="21"/>
                <w:lang w:val="en-US"/>
              </w:rPr>
              <w:t xml:space="preserve"> </w:t>
            </w:r>
            <w:r>
              <w:rPr>
                <w:rFonts w:ascii="Arial" w:hAnsi="Arial" w:cs="Arial"/>
                <w:b/>
                <w:color w:val="675E47"/>
                <w:sz w:val="21"/>
                <w:szCs w:val="21"/>
                <w:lang w:val="en-US"/>
              </w:rPr>
              <w:t>service</w:t>
            </w:r>
            <w:r w:rsidRPr="00413199">
              <w:rPr>
                <w:rFonts w:ascii="Arial" w:hAnsi="Arial" w:cs="Arial"/>
                <w:b/>
                <w:color w:val="675E47"/>
                <w:sz w:val="21"/>
                <w:szCs w:val="21"/>
                <w:lang w:val="en-US"/>
              </w:rPr>
              <w:t xml:space="preserve"> – </w:t>
            </w:r>
            <w:r>
              <w:rPr>
                <w:rFonts w:ascii="Arial" w:hAnsi="Arial" w:cs="Arial"/>
                <w:b/>
                <w:color w:val="675E47"/>
                <w:sz w:val="21"/>
                <w:szCs w:val="21"/>
                <w:lang w:val="en-US"/>
              </w:rPr>
              <w:t>communication</w:t>
            </w:r>
            <w:r w:rsidRPr="00413199">
              <w:rPr>
                <w:rFonts w:ascii="Arial" w:hAnsi="Arial" w:cs="Arial"/>
                <w:b/>
                <w:color w:val="675E47"/>
                <w:sz w:val="21"/>
                <w:szCs w:val="21"/>
                <w:lang w:val="en-US"/>
              </w:rPr>
              <w:t xml:space="preserve"> </w:t>
            </w:r>
            <w:r w:rsidRPr="00646A17">
              <w:rPr>
                <w:rFonts w:ascii="Arial" w:hAnsi="Arial" w:cs="Arial"/>
                <w:color w:val="675E47"/>
                <w:sz w:val="21"/>
                <w:szCs w:val="21"/>
                <w:lang w:val="en-US"/>
              </w:rPr>
              <w:t>via</w:t>
            </w:r>
            <w:r w:rsidRPr="00413199">
              <w:rPr>
                <w:rFonts w:ascii="Arial" w:hAnsi="Arial" w:cs="Arial"/>
                <w:color w:val="675E47"/>
                <w:sz w:val="21"/>
                <w:szCs w:val="21"/>
                <w:lang w:val="en-US"/>
              </w:rPr>
              <w:t xml:space="preserve"> </w:t>
            </w:r>
            <w:r w:rsidRPr="00646A17">
              <w:rPr>
                <w:rFonts w:ascii="Arial" w:hAnsi="Arial" w:cs="Arial"/>
                <w:color w:val="675E47"/>
                <w:sz w:val="21"/>
                <w:szCs w:val="21"/>
                <w:lang w:val="en-US"/>
              </w:rPr>
              <w:t>email</w:t>
            </w:r>
            <w:r w:rsidRPr="00413199">
              <w:rPr>
                <w:rFonts w:ascii="Arial" w:hAnsi="Arial" w:cs="Arial"/>
                <w:color w:val="675E47"/>
                <w:sz w:val="21"/>
                <w:szCs w:val="21"/>
                <w:lang w:val="en-US"/>
              </w:rPr>
              <w:t xml:space="preserve"> </w:t>
            </w:r>
            <w:r w:rsidRPr="00646A17">
              <w:rPr>
                <w:rFonts w:ascii="Arial" w:hAnsi="Arial" w:cs="Arial"/>
                <w:color w:val="675E47"/>
                <w:sz w:val="21"/>
                <w:szCs w:val="21"/>
                <w:lang w:val="en-US"/>
              </w:rPr>
              <w:t>and</w:t>
            </w:r>
            <w:r w:rsidRPr="00413199">
              <w:rPr>
                <w:rFonts w:ascii="Arial" w:hAnsi="Arial" w:cs="Arial"/>
                <w:color w:val="675E47"/>
                <w:sz w:val="21"/>
                <w:szCs w:val="21"/>
                <w:lang w:val="en-US"/>
              </w:rPr>
              <w:t xml:space="preserve"> </w:t>
            </w:r>
            <w:r w:rsidRPr="00646A17">
              <w:rPr>
                <w:rFonts w:ascii="Arial" w:hAnsi="Arial" w:cs="Arial"/>
                <w:color w:val="675E47"/>
                <w:sz w:val="21"/>
                <w:szCs w:val="21"/>
                <w:lang w:val="en-US"/>
              </w:rPr>
              <w:t>phone</w:t>
            </w:r>
            <w:r w:rsidRPr="00413199">
              <w:rPr>
                <w:rFonts w:ascii="Arial" w:hAnsi="Arial" w:cs="Arial"/>
                <w:color w:val="675E47"/>
                <w:sz w:val="21"/>
                <w:szCs w:val="21"/>
                <w:lang w:val="en-US"/>
              </w:rPr>
              <w:t>.</w:t>
            </w:r>
            <w:r w:rsidRPr="00413199">
              <w:rPr>
                <w:rFonts w:ascii="Arial" w:hAnsi="Arial" w:cs="Arial"/>
                <w:b/>
                <w:color w:val="675E47"/>
                <w:sz w:val="21"/>
                <w:szCs w:val="21"/>
                <w:lang w:val="en-US"/>
              </w:rPr>
              <w:t xml:space="preserve"> </w:t>
            </w:r>
          </w:p>
          <w:p w:rsidR="0078320B" w:rsidRPr="0061550B" w:rsidRDefault="0061550B" w:rsidP="0078320B">
            <w:pPr>
              <w:numPr>
                <w:ilvl w:val="0"/>
                <w:numId w:val="4"/>
              </w:numPr>
              <w:rPr>
                <w:rFonts w:ascii="Arial" w:hAnsi="Arial" w:cs="Arial"/>
                <w:color w:val="675E47"/>
                <w:sz w:val="21"/>
                <w:szCs w:val="21"/>
                <w:lang w:val="en-US"/>
              </w:rPr>
            </w:pPr>
            <w:r>
              <w:rPr>
                <w:rFonts w:ascii="Arial" w:hAnsi="Arial" w:cs="Arial"/>
                <w:color w:val="675E47"/>
                <w:sz w:val="21"/>
                <w:szCs w:val="21"/>
                <w:lang w:val="en-US"/>
              </w:rPr>
              <w:t>Apartment</w:t>
            </w:r>
            <w:r w:rsidRPr="0061550B">
              <w:rPr>
                <w:rFonts w:ascii="Arial" w:hAnsi="Arial" w:cs="Arial"/>
                <w:color w:val="675E47"/>
                <w:sz w:val="21"/>
                <w:szCs w:val="21"/>
                <w:lang w:val="en-US"/>
              </w:rPr>
              <w:t xml:space="preserve"> </w:t>
            </w:r>
            <w:r>
              <w:rPr>
                <w:rFonts w:ascii="Arial" w:hAnsi="Arial" w:cs="Arial"/>
                <w:color w:val="675E47"/>
                <w:sz w:val="21"/>
                <w:szCs w:val="21"/>
                <w:lang w:val="en-US"/>
              </w:rPr>
              <w:t>photography</w:t>
            </w:r>
            <w:r w:rsidRPr="0061550B">
              <w:rPr>
                <w:rFonts w:ascii="Arial" w:hAnsi="Arial" w:cs="Arial"/>
                <w:color w:val="675E47"/>
                <w:sz w:val="21"/>
                <w:szCs w:val="21"/>
                <w:lang w:val="en-US"/>
              </w:rPr>
              <w:t xml:space="preserve"> </w:t>
            </w:r>
            <w:r>
              <w:rPr>
                <w:rFonts w:ascii="Arial" w:hAnsi="Arial" w:cs="Arial"/>
                <w:color w:val="675E47"/>
                <w:sz w:val="21"/>
                <w:szCs w:val="21"/>
                <w:lang w:val="en-US"/>
              </w:rPr>
              <w:t>and</w:t>
            </w:r>
            <w:r w:rsidRPr="0061550B">
              <w:rPr>
                <w:rFonts w:ascii="Arial" w:hAnsi="Arial" w:cs="Arial"/>
                <w:color w:val="675E47"/>
                <w:sz w:val="21"/>
                <w:szCs w:val="21"/>
                <w:lang w:val="en-US"/>
              </w:rPr>
              <w:t xml:space="preserve"> </w:t>
            </w:r>
            <w:r>
              <w:rPr>
                <w:rFonts w:ascii="Arial" w:hAnsi="Arial" w:cs="Arial"/>
                <w:color w:val="675E47"/>
                <w:sz w:val="21"/>
                <w:szCs w:val="21"/>
                <w:lang w:val="en-US"/>
              </w:rPr>
              <w:t>photo</w:t>
            </w:r>
            <w:r w:rsidRPr="0061550B">
              <w:rPr>
                <w:rFonts w:ascii="Arial" w:hAnsi="Arial" w:cs="Arial"/>
                <w:color w:val="675E47"/>
                <w:sz w:val="21"/>
                <w:szCs w:val="21"/>
                <w:lang w:val="en-US"/>
              </w:rPr>
              <w:t xml:space="preserve"> </w:t>
            </w:r>
            <w:r>
              <w:rPr>
                <w:rFonts w:ascii="Arial" w:hAnsi="Arial" w:cs="Arial"/>
                <w:color w:val="675E47"/>
                <w:sz w:val="21"/>
                <w:szCs w:val="21"/>
                <w:lang w:val="en-US"/>
              </w:rPr>
              <w:t>editing</w:t>
            </w:r>
            <w:r w:rsidR="0078320B" w:rsidRPr="0061550B">
              <w:rPr>
                <w:rFonts w:ascii="Arial" w:hAnsi="Arial" w:cs="Arial"/>
                <w:color w:val="675E47"/>
                <w:sz w:val="21"/>
                <w:szCs w:val="21"/>
                <w:lang w:val="en-US"/>
              </w:rPr>
              <w:t>.</w:t>
            </w:r>
          </w:p>
          <w:p w:rsidR="0078320B" w:rsidRPr="00460CDF" w:rsidRDefault="0061550B" w:rsidP="0078320B">
            <w:pPr>
              <w:numPr>
                <w:ilvl w:val="0"/>
                <w:numId w:val="4"/>
              </w:numPr>
              <w:rPr>
                <w:rFonts w:ascii="Arial" w:hAnsi="Arial" w:cs="Arial"/>
                <w:color w:val="675E47"/>
                <w:sz w:val="21"/>
                <w:szCs w:val="21"/>
              </w:rPr>
            </w:pPr>
            <w:r>
              <w:rPr>
                <w:rFonts w:ascii="Arial" w:hAnsi="Arial" w:cs="Arial"/>
                <w:color w:val="675E47"/>
                <w:sz w:val="21"/>
                <w:szCs w:val="21"/>
                <w:lang w:val="en-US"/>
              </w:rPr>
              <w:lastRenderedPageBreak/>
              <w:t>Apartment cleaning</w:t>
            </w:r>
            <w:r w:rsidR="0078320B">
              <w:rPr>
                <w:rFonts w:ascii="Arial" w:hAnsi="Arial" w:cs="Arial"/>
                <w:color w:val="675E47"/>
                <w:sz w:val="21"/>
                <w:szCs w:val="21"/>
              </w:rPr>
              <w:t>.</w:t>
            </w:r>
          </w:p>
        </w:tc>
      </w:tr>
      <w:tr w:rsidR="0078320B" w:rsidRPr="003D3FC1" w:rsidTr="00D86E19">
        <w:trPr>
          <w:trHeight w:val="242"/>
          <w:tblCellSpacing w:w="22" w:type="dxa"/>
          <w:jc w:val="center"/>
        </w:trPr>
        <w:tc>
          <w:tcPr>
            <w:tcW w:w="10393" w:type="dxa"/>
            <w:gridSpan w:val="2"/>
            <w:shd w:val="clear" w:color="auto" w:fill="D7E5E4"/>
            <w:noWrap/>
          </w:tcPr>
          <w:p w:rsidR="0078320B" w:rsidRPr="00B23B31" w:rsidRDefault="00B23B31" w:rsidP="00D86E19">
            <w:pPr>
              <w:jc w:val="both"/>
              <w:rPr>
                <w:rFonts w:ascii="Arial" w:hAnsi="Arial" w:cs="Arial"/>
                <w:b/>
                <w:bCs/>
                <w:lang w:val="en-US"/>
              </w:rPr>
            </w:pPr>
            <w:r>
              <w:rPr>
                <w:rFonts w:ascii="Arial" w:hAnsi="Arial" w:cs="Arial"/>
                <w:b/>
                <w:bCs/>
                <w:lang w:val="en-US"/>
              </w:rPr>
              <w:lastRenderedPageBreak/>
              <w:t>CONTINUOUS TRAINING</w:t>
            </w:r>
          </w:p>
        </w:tc>
      </w:tr>
      <w:tr w:rsidR="0078320B" w:rsidRPr="00413199" w:rsidTr="00D86E19">
        <w:trPr>
          <w:tblCellSpacing w:w="22" w:type="dxa"/>
          <w:jc w:val="center"/>
        </w:trPr>
        <w:tc>
          <w:tcPr>
            <w:tcW w:w="1494" w:type="dxa"/>
            <w:noWrap/>
          </w:tcPr>
          <w:p w:rsidR="0078320B" w:rsidRPr="00DE2A4D" w:rsidRDefault="0078320B" w:rsidP="00D86E19">
            <w:pPr>
              <w:jc w:val="both"/>
              <w:rPr>
                <w:rFonts w:ascii="Arial" w:hAnsi="Arial" w:cs="Arial"/>
                <w:sz w:val="21"/>
                <w:szCs w:val="21"/>
              </w:rPr>
            </w:pPr>
            <w:r>
              <w:rPr>
                <w:rFonts w:ascii="Arial" w:hAnsi="Arial" w:cs="Arial"/>
                <w:sz w:val="21"/>
                <w:szCs w:val="21"/>
              </w:rPr>
              <w:t>20/03/2016-25/05/2016</w:t>
            </w:r>
          </w:p>
        </w:tc>
        <w:tc>
          <w:tcPr>
            <w:tcW w:w="8855" w:type="dxa"/>
          </w:tcPr>
          <w:p w:rsidR="0078320B" w:rsidRPr="002316F0" w:rsidRDefault="00C61AC4" w:rsidP="00D86E19">
            <w:pPr>
              <w:jc w:val="both"/>
              <w:rPr>
                <w:rFonts w:ascii="Arial" w:hAnsi="Arial" w:cs="Arial"/>
                <w:sz w:val="21"/>
                <w:szCs w:val="21"/>
                <w:lang w:val="en-US"/>
              </w:rPr>
            </w:pPr>
            <w:r>
              <w:rPr>
                <w:rFonts w:ascii="Arial" w:hAnsi="Arial" w:cs="Arial"/>
                <w:sz w:val="21"/>
                <w:szCs w:val="21"/>
                <w:lang w:val="en-US"/>
              </w:rPr>
              <w:t>Online marketing seminars: “Grow Greek Tourism online”,</w:t>
            </w:r>
            <w:r w:rsidR="0078320B" w:rsidRPr="002316F0">
              <w:rPr>
                <w:rFonts w:ascii="Arial" w:hAnsi="Arial" w:cs="Arial"/>
                <w:sz w:val="21"/>
                <w:szCs w:val="21"/>
                <w:lang w:val="en-US"/>
              </w:rPr>
              <w:t xml:space="preserve"> “</w:t>
            </w:r>
            <w:r w:rsidR="0078320B" w:rsidRPr="002316F0">
              <w:rPr>
                <w:rFonts w:ascii="Arial" w:hAnsi="Arial" w:cs="Arial"/>
                <w:b/>
                <w:sz w:val="21"/>
                <w:szCs w:val="21"/>
                <w:lang w:val="en-US"/>
              </w:rPr>
              <w:t>Online Marketing fundamentals in Tourism</w:t>
            </w:r>
            <w:r w:rsidR="0078320B" w:rsidRPr="002316F0">
              <w:rPr>
                <w:rFonts w:ascii="Arial" w:hAnsi="Arial" w:cs="Arial"/>
                <w:sz w:val="21"/>
                <w:szCs w:val="21"/>
                <w:lang w:val="en-US"/>
              </w:rPr>
              <w:t>”</w:t>
            </w:r>
            <w:r>
              <w:rPr>
                <w:rFonts w:ascii="Arial" w:hAnsi="Arial" w:cs="Arial"/>
                <w:sz w:val="21"/>
                <w:szCs w:val="21"/>
                <w:lang w:val="en-US"/>
              </w:rPr>
              <w:t xml:space="preserve"> certification</w:t>
            </w:r>
            <w:r w:rsidR="0078320B" w:rsidRPr="002316F0">
              <w:rPr>
                <w:rFonts w:ascii="Arial" w:hAnsi="Arial" w:cs="Arial"/>
                <w:sz w:val="21"/>
                <w:szCs w:val="21"/>
                <w:lang w:val="en-US"/>
              </w:rPr>
              <w:t>, Google.</w:t>
            </w:r>
          </w:p>
        </w:tc>
      </w:tr>
      <w:tr w:rsidR="0078320B" w:rsidRPr="00C27513" w:rsidTr="00D86E19">
        <w:trPr>
          <w:tblCellSpacing w:w="22" w:type="dxa"/>
          <w:jc w:val="center"/>
        </w:trPr>
        <w:tc>
          <w:tcPr>
            <w:tcW w:w="1494" w:type="dxa"/>
            <w:noWrap/>
          </w:tcPr>
          <w:p w:rsidR="0078320B" w:rsidRPr="00DE2A4D" w:rsidRDefault="0078320B" w:rsidP="00D86E19">
            <w:pPr>
              <w:jc w:val="both"/>
              <w:rPr>
                <w:rFonts w:ascii="Arial" w:hAnsi="Arial" w:cs="Arial"/>
                <w:sz w:val="21"/>
                <w:szCs w:val="21"/>
              </w:rPr>
            </w:pPr>
            <w:r w:rsidRPr="00DE2A4D">
              <w:rPr>
                <w:rFonts w:ascii="Arial" w:hAnsi="Arial" w:cs="Arial"/>
                <w:sz w:val="21"/>
                <w:szCs w:val="21"/>
              </w:rPr>
              <w:t xml:space="preserve">17/10/2011  23/01/2012 </w:t>
            </w:r>
          </w:p>
          <w:p w:rsidR="0078320B" w:rsidRPr="00757F35" w:rsidRDefault="00757F35" w:rsidP="00D86E19">
            <w:pPr>
              <w:jc w:val="both"/>
              <w:rPr>
                <w:rFonts w:ascii="Arial" w:hAnsi="Arial" w:cs="Arial"/>
                <w:sz w:val="21"/>
                <w:szCs w:val="21"/>
                <w:lang w:val="en-US"/>
              </w:rPr>
            </w:pPr>
            <w:r>
              <w:rPr>
                <w:rFonts w:ascii="Arial" w:hAnsi="Arial" w:cs="Arial"/>
                <w:sz w:val="21"/>
                <w:szCs w:val="21"/>
              </w:rPr>
              <w:t>40</w:t>
            </w:r>
            <w:r>
              <w:rPr>
                <w:rFonts w:ascii="Arial" w:hAnsi="Arial" w:cs="Arial"/>
                <w:sz w:val="21"/>
                <w:szCs w:val="21"/>
                <w:lang w:val="en-US"/>
              </w:rPr>
              <w:t xml:space="preserve"> hours</w:t>
            </w:r>
          </w:p>
        </w:tc>
        <w:tc>
          <w:tcPr>
            <w:tcW w:w="8855" w:type="dxa"/>
          </w:tcPr>
          <w:p w:rsidR="0078320B" w:rsidRPr="00C27513" w:rsidRDefault="00C27513" w:rsidP="00D86E19">
            <w:pPr>
              <w:jc w:val="both"/>
              <w:rPr>
                <w:rFonts w:ascii="Arial" w:hAnsi="Arial" w:cs="Arial"/>
                <w:sz w:val="21"/>
                <w:szCs w:val="21"/>
                <w:lang w:val="en-US"/>
              </w:rPr>
            </w:pPr>
            <w:r>
              <w:rPr>
                <w:rFonts w:ascii="Arial" w:hAnsi="Arial" w:cs="Arial"/>
                <w:sz w:val="21"/>
                <w:szCs w:val="21"/>
                <w:lang w:val="en-US"/>
              </w:rPr>
              <w:t>Vocational</w:t>
            </w:r>
            <w:r w:rsidRPr="00C27513">
              <w:rPr>
                <w:rFonts w:ascii="Arial" w:hAnsi="Arial" w:cs="Arial"/>
                <w:sz w:val="21"/>
                <w:szCs w:val="21"/>
                <w:lang w:val="en-US"/>
              </w:rPr>
              <w:t xml:space="preserve"> </w:t>
            </w:r>
            <w:r>
              <w:rPr>
                <w:rFonts w:ascii="Arial" w:hAnsi="Arial" w:cs="Arial"/>
                <w:sz w:val="21"/>
                <w:szCs w:val="21"/>
                <w:lang w:val="en-US"/>
              </w:rPr>
              <w:t>training</w:t>
            </w:r>
            <w:r w:rsidRPr="00C27513">
              <w:rPr>
                <w:rFonts w:ascii="Arial" w:hAnsi="Arial" w:cs="Arial"/>
                <w:sz w:val="21"/>
                <w:szCs w:val="21"/>
                <w:lang w:val="en-US"/>
              </w:rPr>
              <w:t xml:space="preserve"> </w:t>
            </w:r>
            <w:r>
              <w:rPr>
                <w:rFonts w:ascii="Arial" w:hAnsi="Arial" w:cs="Arial"/>
                <w:sz w:val="21"/>
                <w:szCs w:val="21"/>
                <w:lang w:val="en-US"/>
              </w:rPr>
              <w:t>seminar</w:t>
            </w:r>
            <w:r w:rsidR="0078320B" w:rsidRPr="00C27513">
              <w:rPr>
                <w:rFonts w:ascii="Arial" w:hAnsi="Arial" w:cs="Arial"/>
                <w:sz w:val="21"/>
                <w:szCs w:val="21"/>
                <w:lang w:val="en-US"/>
              </w:rPr>
              <w:t xml:space="preserve">: </w:t>
            </w:r>
            <w:r w:rsidRPr="00C27513">
              <w:rPr>
                <w:rFonts w:ascii="Arial" w:hAnsi="Arial" w:cs="Arial"/>
                <w:b/>
                <w:sz w:val="21"/>
                <w:szCs w:val="21"/>
                <w:lang w:val="en-US"/>
              </w:rPr>
              <w:t>Open seminars for web and mobile applications</w:t>
            </w:r>
            <w:r>
              <w:rPr>
                <w:rFonts w:ascii="Arial" w:hAnsi="Arial" w:cs="Arial"/>
                <w:sz w:val="21"/>
                <w:szCs w:val="21"/>
                <w:lang w:val="en-US"/>
              </w:rPr>
              <w:t>,</w:t>
            </w:r>
            <w:r w:rsidR="0078320B" w:rsidRPr="00C27513">
              <w:rPr>
                <w:rFonts w:ascii="Arial" w:hAnsi="Arial" w:cs="Arial"/>
                <w:sz w:val="21"/>
                <w:szCs w:val="21"/>
                <w:lang w:val="en-US"/>
              </w:rPr>
              <w:t xml:space="preserve"> DE.CO. DE. (Develop – Compile – Debug)</w:t>
            </w:r>
            <w:r w:rsidRPr="00C27513">
              <w:rPr>
                <w:rFonts w:ascii="Arial" w:hAnsi="Arial" w:cs="Arial"/>
                <w:sz w:val="21"/>
                <w:szCs w:val="21"/>
                <w:lang w:val="en-US"/>
              </w:rPr>
              <w:t xml:space="preserve"> </w:t>
            </w:r>
            <w:r>
              <w:rPr>
                <w:rFonts w:ascii="Arial" w:hAnsi="Arial" w:cs="Arial"/>
                <w:sz w:val="21"/>
                <w:szCs w:val="21"/>
                <w:lang w:val="en-US"/>
              </w:rPr>
              <w:t>software team,</w:t>
            </w:r>
            <w:r w:rsidR="0078320B" w:rsidRPr="00C27513">
              <w:rPr>
                <w:rFonts w:ascii="Arial" w:hAnsi="Arial" w:cs="Arial"/>
                <w:sz w:val="21"/>
                <w:szCs w:val="21"/>
                <w:lang w:val="en-US"/>
              </w:rPr>
              <w:t xml:space="preserve"> </w:t>
            </w:r>
            <w:r>
              <w:rPr>
                <w:rFonts w:ascii="Arial" w:hAnsi="Arial" w:cs="Arial"/>
                <w:sz w:val="21"/>
                <w:szCs w:val="21"/>
                <w:lang w:val="en-US"/>
              </w:rPr>
              <w:t>A.U.TH.</w:t>
            </w:r>
            <w:r w:rsidR="00195FBE">
              <w:rPr>
                <w:rFonts w:ascii="Arial" w:hAnsi="Arial" w:cs="Arial"/>
                <w:sz w:val="21"/>
                <w:szCs w:val="21"/>
                <w:lang w:val="en-US"/>
              </w:rPr>
              <w:t>, Greece.</w:t>
            </w:r>
          </w:p>
          <w:p w:rsidR="0078320B" w:rsidRPr="00C27513" w:rsidRDefault="0078320B" w:rsidP="00D86E19">
            <w:pPr>
              <w:jc w:val="both"/>
              <w:rPr>
                <w:rFonts w:ascii="Arial" w:hAnsi="Arial" w:cs="Arial"/>
                <w:sz w:val="21"/>
                <w:szCs w:val="21"/>
                <w:lang w:val="en-US"/>
              </w:rPr>
            </w:pPr>
          </w:p>
        </w:tc>
      </w:tr>
      <w:tr w:rsidR="0078320B" w:rsidRPr="00413199" w:rsidTr="00D86E19">
        <w:trPr>
          <w:tblCellSpacing w:w="22" w:type="dxa"/>
          <w:jc w:val="center"/>
        </w:trPr>
        <w:tc>
          <w:tcPr>
            <w:tcW w:w="1494" w:type="dxa"/>
            <w:noWrap/>
          </w:tcPr>
          <w:p w:rsidR="0078320B" w:rsidRPr="00C27513" w:rsidRDefault="0078320B" w:rsidP="00D86E19">
            <w:pPr>
              <w:jc w:val="both"/>
              <w:rPr>
                <w:rFonts w:ascii="Arial" w:hAnsi="Arial" w:cs="Arial"/>
                <w:sz w:val="21"/>
                <w:szCs w:val="21"/>
                <w:lang w:val="en-US"/>
              </w:rPr>
            </w:pPr>
            <w:r w:rsidRPr="00C27513">
              <w:rPr>
                <w:rFonts w:ascii="Arial" w:hAnsi="Arial" w:cs="Arial"/>
                <w:sz w:val="21"/>
                <w:szCs w:val="21"/>
                <w:lang w:val="en-US"/>
              </w:rPr>
              <w:t>17-18/12/2011</w:t>
            </w:r>
          </w:p>
        </w:tc>
        <w:tc>
          <w:tcPr>
            <w:tcW w:w="8855" w:type="dxa"/>
          </w:tcPr>
          <w:p w:rsidR="0078320B" w:rsidRPr="007961EA" w:rsidRDefault="00435B67" w:rsidP="00D86E19">
            <w:pPr>
              <w:rPr>
                <w:rFonts w:ascii="Arial" w:hAnsi="Arial" w:cs="Arial"/>
                <w:sz w:val="21"/>
                <w:szCs w:val="21"/>
                <w:lang w:val="en-US"/>
              </w:rPr>
            </w:pPr>
            <w:r>
              <w:rPr>
                <w:rFonts w:ascii="Arial" w:hAnsi="Arial" w:cs="Arial"/>
                <w:sz w:val="21"/>
                <w:szCs w:val="21"/>
                <w:lang w:val="en-US"/>
              </w:rPr>
              <w:t>Vocational</w:t>
            </w:r>
            <w:r w:rsidRPr="00C27513">
              <w:rPr>
                <w:rFonts w:ascii="Arial" w:hAnsi="Arial" w:cs="Arial"/>
                <w:sz w:val="21"/>
                <w:szCs w:val="21"/>
                <w:lang w:val="en-US"/>
              </w:rPr>
              <w:t xml:space="preserve"> </w:t>
            </w:r>
            <w:r>
              <w:rPr>
                <w:rFonts w:ascii="Arial" w:hAnsi="Arial" w:cs="Arial"/>
                <w:sz w:val="21"/>
                <w:szCs w:val="21"/>
                <w:lang w:val="en-US"/>
              </w:rPr>
              <w:t>training</w:t>
            </w:r>
            <w:r w:rsidRPr="00C27513">
              <w:rPr>
                <w:rFonts w:ascii="Arial" w:hAnsi="Arial" w:cs="Arial"/>
                <w:sz w:val="21"/>
                <w:szCs w:val="21"/>
                <w:lang w:val="en-US"/>
              </w:rPr>
              <w:t xml:space="preserve"> </w:t>
            </w:r>
            <w:r>
              <w:rPr>
                <w:rFonts w:ascii="Arial" w:hAnsi="Arial" w:cs="Arial"/>
                <w:sz w:val="21"/>
                <w:szCs w:val="21"/>
                <w:lang w:val="en-US"/>
              </w:rPr>
              <w:t>seminar</w:t>
            </w:r>
            <w:r w:rsidR="0078320B" w:rsidRPr="00DE2A4D">
              <w:rPr>
                <w:rFonts w:ascii="Arial" w:hAnsi="Arial" w:cs="Arial"/>
                <w:sz w:val="21"/>
                <w:szCs w:val="21"/>
                <w:lang w:val="en-US"/>
              </w:rPr>
              <w:t xml:space="preserve">: </w:t>
            </w:r>
            <w:r w:rsidR="0078320B" w:rsidRPr="00DE2A4D">
              <w:rPr>
                <w:rFonts w:ascii="Arial" w:hAnsi="Arial" w:cs="Arial"/>
                <w:b/>
                <w:sz w:val="21"/>
                <w:szCs w:val="21"/>
                <w:lang w:val="en-US"/>
              </w:rPr>
              <w:t>Hands-on Seminar ‘Introduction in PCR</w:t>
            </w:r>
            <w:r w:rsidR="0078320B" w:rsidRPr="00DE2A4D">
              <w:rPr>
                <w:rFonts w:ascii="Arial" w:hAnsi="Arial" w:cs="Arial"/>
                <w:sz w:val="21"/>
                <w:szCs w:val="21"/>
                <w:lang w:val="en-US"/>
              </w:rPr>
              <w:t xml:space="preserve">, </w:t>
            </w:r>
            <w:proofErr w:type="spellStart"/>
            <w:r w:rsidR="0078320B" w:rsidRPr="00DE2A4D">
              <w:rPr>
                <w:rFonts w:ascii="Arial" w:hAnsi="Arial" w:cs="Arial"/>
                <w:sz w:val="21"/>
                <w:szCs w:val="21"/>
                <w:lang w:val="en-US"/>
              </w:rPr>
              <w:t>Hellenik</w:t>
            </w:r>
            <w:proofErr w:type="spellEnd"/>
            <w:r w:rsidR="0078320B" w:rsidRPr="00DE2A4D">
              <w:rPr>
                <w:rFonts w:ascii="Arial" w:hAnsi="Arial" w:cs="Arial"/>
                <w:sz w:val="21"/>
                <w:szCs w:val="21"/>
                <w:lang w:val="en-US"/>
              </w:rPr>
              <w:t xml:space="preserve"> Society of Biomedical Research, </w:t>
            </w:r>
            <w:r w:rsidR="007961EA">
              <w:rPr>
                <w:rFonts w:ascii="Arial" w:hAnsi="Arial" w:cs="Arial"/>
                <w:sz w:val="21"/>
                <w:szCs w:val="21"/>
                <w:lang w:val="en-US"/>
              </w:rPr>
              <w:t>Thessaloniki, Greece.</w:t>
            </w:r>
          </w:p>
        </w:tc>
      </w:tr>
      <w:tr w:rsidR="0078320B" w:rsidRPr="00413199" w:rsidTr="00D86E19">
        <w:trPr>
          <w:tblCellSpacing w:w="22" w:type="dxa"/>
          <w:jc w:val="center"/>
        </w:trPr>
        <w:tc>
          <w:tcPr>
            <w:tcW w:w="1494" w:type="dxa"/>
            <w:noWrap/>
          </w:tcPr>
          <w:p w:rsidR="0078320B" w:rsidRDefault="0078320B" w:rsidP="00D86E19">
            <w:pPr>
              <w:jc w:val="both"/>
              <w:rPr>
                <w:rFonts w:ascii="Arial" w:hAnsi="Arial" w:cs="Arial"/>
                <w:sz w:val="21"/>
                <w:szCs w:val="21"/>
              </w:rPr>
            </w:pPr>
            <w:r>
              <w:rPr>
                <w:rFonts w:ascii="Arial" w:hAnsi="Arial" w:cs="Arial"/>
                <w:sz w:val="21"/>
                <w:szCs w:val="21"/>
              </w:rPr>
              <w:t>29-30/12/2009</w:t>
            </w:r>
          </w:p>
          <w:p w:rsidR="0078320B" w:rsidRPr="00757F35" w:rsidRDefault="00757F35" w:rsidP="00D86E19">
            <w:pPr>
              <w:jc w:val="both"/>
              <w:rPr>
                <w:rFonts w:ascii="Arial" w:hAnsi="Arial" w:cs="Arial"/>
                <w:sz w:val="21"/>
                <w:szCs w:val="21"/>
                <w:lang w:val="en-US"/>
              </w:rPr>
            </w:pPr>
            <w:r>
              <w:rPr>
                <w:rFonts w:ascii="Arial" w:hAnsi="Arial" w:cs="Arial"/>
                <w:sz w:val="21"/>
                <w:szCs w:val="21"/>
              </w:rPr>
              <w:t xml:space="preserve">16 </w:t>
            </w:r>
            <w:r>
              <w:rPr>
                <w:rFonts w:ascii="Arial" w:hAnsi="Arial" w:cs="Arial"/>
                <w:sz w:val="21"/>
                <w:szCs w:val="21"/>
                <w:lang w:val="en-US"/>
              </w:rPr>
              <w:t>hours</w:t>
            </w:r>
          </w:p>
        </w:tc>
        <w:tc>
          <w:tcPr>
            <w:tcW w:w="8855" w:type="dxa"/>
          </w:tcPr>
          <w:p w:rsidR="0078320B" w:rsidRPr="00855B85" w:rsidRDefault="0090623C" w:rsidP="00D86E19">
            <w:pPr>
              <w:rPr>
                <w:rFonts w:ascii="Arial" w:hAnsi="Arial" w:cs="Arial"/>
                <w:sz w:val="21"/>
                <w:szCs w:val="21"/>
                <w:lang w:val="en-US"/>
              </w:rPr>
            </w:pPr>
            <w:r>
              <w:rPr>
                <w:rFonts w:ascii="Arial" w:hAnsi="Arial" w:cs="Arial"/>
                <w:b/>
                <w:sz w:val="21"/>
                <w:szCs w:val="21"/>
                <w:lang w:val="en-US"/>
              </w:rPr>
              <w:t>Seminar</w:t>
            </w:r>
            <w:r w:rsidRPr="00855B85">
              <w:rPr>
                <w:rFonts w:ascii="Arial" w:hAnsi="Arial" w:cs="Arial"/>
                <w:b/>
                <w:sz w:val="21"/>
                <w:szCs w:val="21"/>
                <w:lang w:val="en-US"/>
              </w:rPr>
              <w:t xml:space="preserve"> </w:t>
            </w:r>
            <w:r>
              <w:rPr>
                <w:rFonts w:ascii="Arial" w:hAnsi="Arial" w:cs="Arial"/>
                <w:b/>
                <w:sz w:val="21"/>
                <w:szCs w:val="21"/>
                <w:lang w:val="en-US"/>
              </w:rPr>
              <w:t>of</w:t>
            </w:r>
            <w:r w:rsidRPr="00855B85">
              <w:rPr>
                <w:rFonts w:ascii="Arial" w:hAnsi="Arial" w:cs="Arial"/>
                <w:b/>
                <w:sz w:val="21"/>
                <w:szCs w:val="21"/>
                <w:lang w:val="en-US"/>
              </w:rPr>
              <w:t xml:space="preserve"> </w:t>
            </w:r>
            <w:r>
              <w:rPr>
                <w:rFonts w:ascii="Arial" w:hAnsi="Arial" w:cs="Arial"/>
                <w:b/>
                <w:sz w:val="21"/>
                <w:szCs w:val="21"/>
                <w:lang w:val="en-US"/>
              </w:rPr>
              <w:t>internal</w:t>
            </w:r>
            <w:r w:rsidRPr="00855B85">
              <w:rPr>
                <w:rFonts w:ascii="Arial" w:hAnsi="Arial" w:cs="Arial"/>
                <w:b/>
                <w:sz w:val="21"/>
                <w:szCs w:val="21"/>
                <w:lang w:val="en-US"/>
              </w:rPr>
              <w:t xml:space="preserve"> </w:t>
            </w:r>
            <w:r>
              <w:rPr>
                <w:rFonts w:ascii="Arial" w:hAnsi="Arial" w:cs="Arial"/>
                <w:b/>
                <w:sz w:val="21"/>
                <w:szCs w:val="21"/>
                <w:lang w:val="en-US"/>
              </w:rPr>
              <w:t>inspectors</w:t>
            </w:r>
            <w:r w:rsidRPr="00855B85">
              <w:rPr>
                <w:rFonts w:ascii="Arial" w:hAnsi="Arial" w:cs="Arial"/>
                <w:b/>
                <w:sz w:val="21"/>
                <w:szCs w:val="21"/>
                <w:lang w:val="en-US"/>
              </w:rPr>
              <w:t xml:space="preserve"> </w:t>
            </w:r>
            <w:r>
              <w:rPr>
                <w:rFonts w:ascii="Arial" w:hAnsi="Arial" w:cs="Arial"/>
                <w:b/>
                <w:sz w:val="21"/>
                <w:szCs w:val="21"/>
                <w:lang w:val="en-US"/>
              </w:rPr>
              <w:t>of</w:t>
            </w:r>
            <w:r w:rsidRPr="00855B85">
              <w:rPr>
                <w:rFonts w:ascii="Arial" w:hAnsi="Arial" w:cs="Arial"/>
                <w:b/>
                <w:sz w:val="21"/>
                <w:szCs w:val="21"/>
                <w:lang w:val="en-US"/>
              </w:rPr>
              <w:t xml:space="preserve"> </w:t>
            </w:r>
            <w:r>
              <w:rPr>
                <w:rFonts w:ascii="Arial" w:hAnsi="Arial" w:cs="Arial"/>
                <w:b/>
                <w:sz w:val="21"/>
                <w:szCs w:val="21"/>
                <w:lang w:val="en-US"/>
              </w:rPr>
              <w:t>management</w:t>
            </w:r>
            <w:r w:rsidRPr="00855B85">
              <w:rPr>
                <w:rFonts w:ascii="Arial" w:hAnsi="Arial" w:cs="Arial"/>
                <w:b/>
                <w:sz w:val="21"/>
                <w:szCs w:val="21"/>
                <w:lang w:val="en-US"/>
              </w:rPr>
              <w:t xml:space="preserve"> </w:t>
            </w:r>
            <w:r>
              <w:rPr>
                <w:rFonts w:ascii="Arial" w:hAnsi="Arial" w:cs="Arial"/>
                <w:b/>
                <w:sz w:val="21"/>
                <w:szCs w:val="21"/>
                <w:lang w:val="en-US"/>
              </w:rPr>
              <w:t>systems</w:t>
            </w:r>
            <w:r w:rsidRPr="00855B85">
              <w:rPr>
                <w:rFonts w:ascii="Arial" w:hAnsi="Arial" w:cs="Arial"/>
                <w:b/>
                <w:sz w:val="21"/>
                <w:szCs w:val="21"/>
                <w:lang w:val="en-US"/>
              </w:rPr>
              <w:t xml:space="preserve"> </w:t>
            </w:r>
            <w:r w:rsidR="0078320B" w:rsidRPr="00855B85">
              <w:rPr>
                <w:rFonts w:ascii="Arial" w:hAnsi="Arial" w:cs="Arial"/>
                <w:b/>
                <w:sz w:val="21"/>
                <w:szCs w:val="21"/>
                <w:lang w:val="en-US"/>
              </w:rPr>
              <w:t>(ISO 9001-2008)</w:t>
            </w:r>
            <w:r w:rsidR="0078320B" w:rsidRPr="00855B85">
              <w:rPr>
                <w:rFonts w:ascii="Arial" w:hAnsi="Arial" w:cs="Arial"/>
                <w:sz w:val="21"/>
                <w:szCs w:val="21"/>
                <w:lang w:val="en-US"/>
              </w:rPr>
              <w:t xml:space="preserve">, </w:t>
            </w:r>
            <w:r w:rsidR="0078320B" w:rsidRPr="00DE2A4D">
              <w:rPr>
                <w:rFonts w:ascii="Arial" w:hAnsi="Arial" w:cs="Arial"/>
                <w:sz w:val="21"/>
                <w:szCs w:val="21"/>
                <w:lang w:val="en-US"/>
              </w:rPr>
              <w:t>LRQA</w:t>
            </w:r>
            <w:r w:rsidR="0078320B" w:rsidRPr="00855B85">
              <w:rPr>
                <w:rFonts w:ascii="Arial" w:hAnsi="Arial" w:cs="Arial"/>
                <w:sz w:val="21"/>
                <w:szCs w:val="21"/>
                <w:lang w:val="en-US"/>
              </w:rPr>
              <w:t xml:space="preserve"> (</w:t>
            </w:r>
            <w:r w:rsidR="0078320B" w:rsidRPr="00DE2A4D">
              <w:rPr>
                <w:rFonts w:ascii="Arial" w:hAnsi="Arial" w:cs="Arial"/>
                <w:sz w:val="21"/>
                <w:szCs w:val="21"/>
                <w:lang w:val="en-US"/>
              </w:rPr>
              <w:t>Lloyd</w:t>
            </w:r>
            <w:r w:rsidR="0078320B" w:rsidRPr="00855B85">
              <w:rPr>
                <w:rFonts w:ascii="Arial" w:hAnsi="Arial" w:cs="Arial"/>
                <w:sz w:val="21"/>
                <w:szCs w:val="21"/>
                <w:lang w:val="en-US"/>
              </w:rPr>
              <w:t>’</w:t>
            </w:r>
            <w:r w:rsidR="0078320B" w:rsidRPr="00DE2A4D">
              <w:rPr>
                <w:rFonts w:ascii="Arial" w:hAnsi="Arial" w:cs="Arial"/>
                <w:sz w:val="21"/>
                <w:szCs w:val="21"/>
                <w:lang w:val="en-US"/>
              </w:rPr>
              <w:t>s</w:t>
            </w:r>
            <w:r w:rsidR="0078320B" w:rsidRPr="00855B85">
              <w:rPr>
                <w:rFonts w:ascii="Arial" w:hAnsi="Arial" w:cs="Arial"/>
                <w:sz w:val="21"/>
                <w:szCs w:val="21"/>
                <w:lang w:val="en-US"/>
              </w:rPr>
              <w:t xml:space="preserve"> </w:t>
            </w:r>
            <w:r w:rsidR="0078320B" w:rsidRPr="00DE2A4D">
              <w:rPr>
                <w:rFonts w:ascii="Arial" w:hAnsi="Arial" w:cs="Arial"/>
                <w:sz w:val="21"/>
                <w:szCs w:val="21"/>
                <w:lang w:val="en-US"/>
              </w:rPr>
              <w:t>Register</w:t>
            </w:r>
            <w:r w:rsidR="0078320B" w:rsidRPr="00855B85">
              <w:rPr>
                <w:rFonts w:ascii="Arial" w:hAnsi="Arial" w:cs="Arial"/>
                <w:sz w:val="21"/>
                <w:szCs w:val="21"/>
                <w:lang w:val="en-US"/>
              </w:rPr>
              <w:t xml:space="preserve"> </w:t>
            </w:r>
            <w:r w:rsidR="0078320B" w:rsidRPr="00DE2A4D">
              <w:rPr>
                <w:rFonts w:ascii="Arial" w:hAnsi="Arial" w:cs="Arial"/>
                <w:sz w:val="21"/>
                <w:szCs w:val="21"/>
                <w:lang w:val="en-US"/>
              </w:rPr>
              <w:t>Quality</w:t>
            </w:r>
            <w:r w:rsidR="0078320B" w:rsidRPr="00855B85">
              <w:rPr>
                <w:rFonts w:ascii="Arial" w:hAnsi="Arial" w:cs="Arial"/>
                <w:sz w:val="21"/>
                <w:szCs w:val="21"/>
                <w:lang w:val="en-US"/>
              </w:rPr>
              <w:t xml:space="preserve"> </w:t>
            </w:r>
            <w:r w:rsidR="0078320B" w:rsidRPr="00DE2A4D">
              <w:rPr>
                <w:rFonts w:ascii="Arial" w:hAnsi="Arial" w:cs="Arial"/>
                <w:sz w:val="21"/>
                <w:szCs w:val="21"/>
                <w:lang w:val="en-US"/>
              </w:rPr>
              <w:t>Assurance</w:t>
            </w:r>
            <w:r w:rsidR="00855B85" w:rsidRPr="00855B85">
              <w:rPr>
                <w:rFonts w:ascii="Arial" w:hAnsi="Arial" w:cs="Arial"/>
                <w:sz w:val="21"/>
                <w:szCs w:val="21"/>
                <w:lang w:val="en-US"/>
              </w:rPr>
              <w:t xml:space="preserve">), </w:t>
            </w:r>
            <w:r w:rsidR="00855B85">
              <w:rPr>
                <w:rFonts w:ascii="Arial" w:hAnsi="Arial" w:cs="Arial"/>
                <w:sz w:val="21"/>
                <w:szCs w:val="21"/>
                <w:lang w:val="en-US"/>
              </w:rPr>
              <w:t>Thessaloniki, Greece</w:t>
            </w:r>
            <w:r w:rsidR="0078320B" w:rsidRPr="00855B85">
              <w:rPr>
                <w:rFonts w:ascii="Arial" w:hAnsi="Arial" w:cs="Arial"/>
                <w:sz w:val="21"/>
                <w:szCs w:val="21"/>
                <w:lang w:val="en-US"/>
              </w:rPr>
              <w:t>.</w:t>
            </w:r>
          </w:p>
          <w:p w:rsidR="0078320B" w:rsidRPr="00855B85" w:rsidRDefault="0078320B" w:rsidP="00D86E19">
            <w:pPr>
              <w:rPr>
                <w:rFonts w:ascii="Arial" w:hAnsi="Arial" w:cs="Arial"/>
                <w:sz w:val="21"/>
                <w:szCs w:val="21"/>
                <w:lang w:val="en-US"/>
              </w:rPr>
            </w:pPr>
          </w:p>
        </w:tc>
      </w:tr>
      <w:tr w:rsidR="0078320B" w:rsidRPr="00413199" w:rsidTr="00D86E19">
        <w:trPr>
          <w:tblCellSpacing w:w="22" w:type="dxa"/>
          <w:jc w:val="center"/>
        </w:trPr>
        <w:tc>
          <w:tcPr>
            <w:tcW w:w="1494" w:type="dxa"/>
            <w:noWrap/>
          </w:tcPr>
          <w:p w:rsidR="0078320B" w:rsidRPr="00DE2A4D" w:rsidRDefault="0078320B" w:rsidP="00D86E19">
            <w:pPr>
              <w:jc w:val="both"/>
              <w:rPr>
                <w:rFonts w:ascii="Arial" w:hAnsi="Arial" w:cs="Arial"/>
                <w:sz w:val="21"/>
                <w:szCs w:val="21"/>
              </w:rPr>
            </w:pPr>
            <w:r>
              <w:rPr>
                <w:rFonts w:ascii="Arial" w:hAnsi="Arial" w:cs="Arial"/>
                <w:sz w:val="21"/>
                <w:szCs w:val="21"/>
                <w:lang w:val="en-US"/>
              </w:rPr>
              <w:t>02-04/09/2009</w:t>
            </w:r>
          </w:p>
        </w:tc>
        <w:tc>
          <w:tcPr>
            <w:tcW w:w="8855" w:type="dxa"/>
          </w:tcPr>
          <w:p w:rsidR="0078320B" w:rsidRPr="006674D5" w:rsidRDefault="006674D5" w:rsidP="00D86E19">
            <w:pPr>
              <w:jc w:val="both"/>
              <w:rPr>
                <w:rFonts w:ascii="Arial" w:hAnsi="Arial" w:cs="Arial"/>
                <w:sz w:val="21"/>
                <w:szCs w:val="21"/>
                <w:lang w:val="en-US"/>
              </w:rPr>
            </w:pPr>
            <w:r>
              <w:rPr>
                <w:rFonts w:ascii="Arial" w:hAnsi="Arial" w:cs="Arial"/>
                <w:sz w:val="21"/>
                <w:szCs w:val="21"/>
                <w:lang w:val="en-US"/>
              </w:rPr>
              <w:t>Training</w:t>
            </w:r>
            <w:r w:rsidRPr="006674D5">
              <w:rPr>
                <w:rFonts w:ascii="Arial" w:hAnsi="Arial" w:cs="Arial"/>
                <w:sz w:val="21"/>
                <w:szCs w:val="21"/>
                <w:lang w:val="en-US"/>
              </w:rPr>
              <w:t xml:space="preserve"> </w:t>
            </w:r>
            <w:r>
              <w:rPr>
                <w:rFonts w:ascii="Arial" w:hAnsi="Arial" w:cs="Arial"/>
                <w:sz w:val="21"/>
                <w:szCs w:val="21"/>
                <w:lang w:val="en-US"/>
              </w:rPr>
              <w:t>seminar</w:t>
            </w:r>
            <w:r w:rsidRPr="006674D5">
              <w:rPr>
                <w:rFonts w:ascii="Arial" w:hAnsi="Arial" w:cs="Arial"/>
                <w:sz w:val="21"/>
                <w:szCs w:val="21"/>
                <w:lang w:val="en-US"/>
              </w:rPr>
              <w:t xml:space="preserve"> </w:t>
            </w:r>
            <w:r>
              <w:rPr>
                <w:rFonts w:ascii="Arial" w:hAnsi="Arial" w:cs="Arial"/>
                <w:sz w:val="21"/>
                <w:szCs w:val="21"/>
                <w:lang w:val="en-US"/>
              </w:rPr>
              <w:t>at</w:t>
            </w:r>
            <w:r w:rsidR="0078320B" w:rsidRPr="006674D5">
              <w:rPr>
                <w:rFonts w:ascii="Arial" w:hAnsi="Arial" w:cs="Arial"/>
                <w:sz w:val="21"/>
                <w:szCs w:val="21"/>
                <w:lang w:val="en-US"/>
              </w:rPr>
              <w:t xml:space="preserve"> </w:t>
            </w:r>
            <w:proofErr w:type="spellStart"/>
            <w:r w:rsidR="0078320B">
              <w:rPr>
                <w:rFonts w:ascii="Arial" w:hAnsi="Arial" w:cs="Arial"/>
                <w:sz w:val="21"/>
                <w:szCs w:val="21"/>
                <w:lang w:val="en-US"/>
              </w:rPr>
              <w:t>Vitek</w:t>
            </w:r>
            <w:proofErr w:type="spellEnd"/>
            <w:r w:rsidR="0078320B" w:rsidRPr="006674D5">
              <w:rPr>
                <w:rFonts w:ascii="Arial" w:hAnsi="Arial" w:cs="Arial"/>
                <w:sz w:val="21"/>
                <w:szCs w:val="21"/>
                <w:lang w:val="en-US"/>
              </w:rPr>
              <w:t xml:space="preserve"> 2 </w:t>
            </w:r>
            <w:r w:rsidR="0078320B">
              <w:rPr>
                <w:rFonts w:ascii="Arial" w:hAnsi="Arial" w:cs="Arial"/>
                <w:sz w:val="21"/>
                <w:szCs w:val="21"/>
                <w:lang w:val="en-US"/>
              </w:rPr>
              <w:t>Compact</w:t>
            </w:r>
            <w:r w:rsidRPr="006674D5">
              <w:rPr>
                <w:rFonts w:ascii="Arial" w:hAnsi="Arial" w:cs="Arial"/>
                <w:sz w:val="21"/>
                <w:szCs w:val="21"/>
                <w:lang w:val="en-US"/>
              </w:rPr>
              <w:t xml:space="preserve"> </w:t>
            </w:r>
            <w:r>
              <w:rPr>
                <w:rFonts w:ascii="Arial" w:hAnsi="Arial" w:cs="Arial"/>
                <w:sz w:val="21"/>
                <w:szCs w:val="21"/>
                <w:lang w:val="en-US"/>
              </w:rPr>
              <w:t>system</w:t>
            </w:r>
            <w:r w:rsidR="0078320B" w:rsidRPr="006674D5">
              <w:rPr>
                <w:rFonts w:ascii="Arial" w:hAnsi="Arial" w:cs="Arial"/>
                <w:sz w:val="21"/>
                <w:szCs w:val="21"/>
                <w:lang w:val="en-US"/>
              </w:rPr>
              <w:t xml:space="preserve">, </w:t>
            </w:r>
            <w:proofErr w:type="spellStart"/>
            <w:r w:rsidR="0078320B">
              <w:rPr>
                <w:rFonts w:ascii="Arial" w:hAnsi="Arial" w:cs="Arial"/>
                <w:sz w:val="21"/>
                <w:szCs w:val="21"/>
                <w:lang w:val="en-US"/>
              </w:rPr>
              <w:t>bioMerieux</w:t>
            </w:r>
            <w:proofErr w:type="spellEnd"/>
            <w:r w:rsidRPr="006674D5">
              <w:rPr>
                <w:rFonts w:ascii="Arial" w:hAnsi="Arial" w:cs="Arial"/>
                <w:sz w:val="21"/>
                <w:szCs w:val="21"/>
                <w:lang w:val="en-US"/>
              </w:rPr>
              <w:t xml:space="preserve">, </w:t>
            </w:r>
            <w:r>
              <w:rPr>
                <w:rFonts w:ascii="Arial" w:hAnsi="Arial" w:cs="Arial"/>
                <w:sz w:val="21"/>
                <w:szCs w:val="21"/>
                <w:lang w:val="en-US"/>
              </w:rPr>
              <w:t>Hellas</w:t>
            </w:r>
            <w:r w:rsidR="0078320B" w:rsidRPr="006674D5">
              <w:rPr>
                <w:rFonts w:ascii="Arial" w:hAnsi="Arial" w:cs="Arial"/>
                <w:sz w:val="21"/>
                <w:szCs w:val="21"/>
                <w:lang w:val="en-US"/>
              </w:rPr>
              <w:t xml:space="preserve"> </w:t>
            </w:r>
            <w:r>
              <w:rPr>
                <w:rFonts w:ascii="Arial" w:hAnsi="Arial" w:cs="Arial"/>
                <w:sz w:val="21"/>
                <w:szCs w:val="21"/>
                <w:lang w:val="en-US"/>
              </w:rPr>
              <w:t>S</w:t>
            </w:r>
            <w:r w:rsidR="0078320B" w:rsidRPr="006674D5">
              <w:rPr>
                <w:rFonts w:ascii="Arial" w:hAnsi="Arial" w:cs="Arial"/>
                <w:sz w:val="21"/>
                <w:szCs w:val="21"/>
                <w:lang w:val="en-US"/>
              </w:rPr>
              <w:t>.</w:t>
            </w:r>
            <w:r>
              <w:rPr>
                <w:rFonts w:ascii="Arial" w:hAnsi="Arial" w:cs="Arial"/>
                <w:sz w:val="21"/>
                <w:szCs w:val="21"/>
                <w:lang w:val="en-US"/>
              </w:rPr>
              <w:t>A</w:t>
            </w:r>
            <w:r w:rsidR="0078320B" w:rsidRPr="006674D5">
              <w:rPr>
                <w:rFonts w:ascii="Arial" w:hAnsi="Arial" w:cs="Arial"/>
                <w:sz w:val="21"/>
                <w:szCs w:val="21"/>
                <w:lang w:val="en-US"/>
              </w:rPr>
              <w:t xml:space="preserve">., </w:t>
            </w:r>
            <w:r>
              <w:rPr>
                <w:rFonts w:ascii="Arial" w:hAnsi="Arial" w:cs="Arial"/>
                <w:sz w:val="21"/>
                <w:szCs w:val="21"/>
                <w:lang w:val="en-US"/>
              </w:rPr>
              <w:t>Thessaloniki, Greece</w:t>
            </w:r>
            <w:r w:rsidR="0078320B" w:rsidRPr="006674D5">
              <w:rPr>
                <w:rFonts w:ascii="Arial" w:hAnsi="Arial" w:cs="Arial"/>
                <w:sz w:val="21"/>
                <w:szCs w:val="21"/>
                <w:lang w:val="en-US"/>
              </w:rPr>
              <w:t>.</w:t>
            </w:r>
          </w:p>
          <w:p w:rsidR="0078320B" w:rsidRPr="006674D5" w:rsidRDefault="0078320B" w:rsidP="00D86E19">
            <w:pPr>
              <w:jc w:val="both"/>
              <w:rPr>
                <w:rFonts w:ascii="Arial" w:hAnsi="Arial" w:cs="Arial"/>
                <w:sz w:val="21"/>
                <w:szCs w:val="21"/>
                <w:lang w:val="en-US"/>
              </w:rPr>
            </w:pPr>
          </w:p>
        </w:tc>
      </w:tr>
      <w:tr w:rsidR="0078320B" w:rsidRPr="00413199" w:rsidTr="00D86E19">
        <w:trPr>
          <w:tblCellSpacing w:w="22" w:type="dxa"/>
          <w:jc w:val="center"/>
        </w:trPr>
        <w:tc>
          <w:tcPr>
            <w:tcW w:w="1494" w:type="dxa"/>
            <w:noWrap/>
          </w:tcPr>
          <w:p w:rsidR="0078320B" w:rsidRPr="00DE2A4D" w:rsidRDefault="0078320B" w:rsidP="00D86E19">
            <w:pPr>
              <w:jc w:val="both"/>
              <w:rPr>
                <w:rFonts w:ascii="Arial" w:hAnsi="Arial" w:cs="Arial"/>
                <w:sz w:val="21"/>
                <w:szCs w:val="21"/>
              </w:rPr>
            </w:pPr>
            <w:r w:rsidRPr="00DE2A4D">
              <w:rPr>
                <w:rFonts w:ascii="Arial" w:hAnsi="Arial" w:cs="Arial"/>
                <w:sz w:val="21"/>
                <w:szCs w:val="21"/>
              </w:rPr>
              <w:t>22-24/05/2009</w:t>
            </w:r>
          </w:p>
        </w:tc>
        <w:tc>
          <w:tcPr>
            <w:tcW w:w="8855" w:type="dxa"/>
          </w:tcPr>
          <w:p w:rsidR="0078320B" w:rsidRPr="00413199" w:rsidRDefault="0078320B" w:rsidP="00845BAE">
            <w:pPr>
              <w:jc w:val="both"/>
              <w:rPr>
                <w:rFonts w:ascii="Arial" w:hAnsi="Arial" w:cs="Arial"/>
                <w:sz w:val="21"/>
                <w:szCs w:val="21"/>
                <w:lang w:val="en-US"/>
              </w:rPr>
            </w:pPr>
            <w:r w:rsidRPr="00845BAE">
              <w:rPr>
                <w:rFonts w:ascii="Arial" w:hAnsi="Arial" w:cs="Arial"/>
                <w:sz w:val="21"/>
                <w:szCs w:val="21"/>
                <w:lang w:val="en-US"/>
              </w:rPr>
              <w:t>39</w:t>
            </w:r>
            <w:r w:rsidRPr="00DE2A4D">
              <w:rPr>
                <w:rFonts w:ascii="Arial" w:hAnsi="Arial" w:cs="Arial"/>
                <w:sz w:val="21"/>
                <w:szCs w:val="21"/>
              </w:rPr>
              <w:t>ο</w:t>
            </w:r>
            <w:r w:rsidRPr="00845BAE">
              <w:rPr>
                <w:rFonts w:ascii="Arial" w:hAnsi="Arial" w:cs="Arial"/>
                <w:sz w:val="21"/>
                <w:szCs w:val="21"/>
                <w:lang w:val="en-US"/>
              </w:rPr>
              <w:t xml:space="preserve"> </w:t>
            </w:r>
            <w:proofErr w:type="spellStart"/>
            <w:r w:rsidR="00845BAE">
              <w:rPr>
                <w:rFonts w:ascii="Arial" w:hAnsi="Arial" w:cs="Arial"/>
                <w:sz w:val="21"/>
                <w:szCs w:val="21"/>
                <w:lang w:val="en-US"/>
              </w:rPr>
              <w:t>panhellenik</w:t>
            </w:r>
            <w:proofErr w:type="spellEnd"/>
            <w:r w:rsidR="00845BAE" w:rsidRPr="00845BAE">
              <w:rPr>
                <w:rFonts w:ascii="Arial" w:hAnsi="Arial" w:cs="Arial"/>
                <w:sz w:val="21"/>
                <w:szCs w:val="21"/>
                <w:lang w:val="en-US"/>
              </w:rPr>
              <w:t xml:space="preserve"> </w:t>
            </w:r>
            <w:r w:rsidR="00845BAE">
              <w:rPr>
                <w:rFonts w:ascii="Arial" w:hAnsi="Arial" w:cs="Arial"/>
                <w:sz w:val="21"/>
                <w:szCs w:val="21"/>
                <w:lang w:val="en-US"/>
              </w:rPr>
              <w:t>pediatric</w:t>
            </w:r>
            <w:r w:rsidR="00845BAE" w:rsidRPr="00845BAE">
              <w:rPr>
                <w:rFonts w:ascii="Arial" w:hAnsi="Arial" w:cs="Arial"/>
                <w:sz w:val="21"/>
                <w:szCs w:val="21"/>
                <w:lang w:val="en-US"/>
              </w:rPr>
              <w:t xml:space="preserve"> </w:t>
            </w:r>
            <w:r w:rsidR="00845BAE">
              <w:rPr>
                <w:rFonts w:ascii="Arial" w:hAnsi="Arial" w:cs="Arial"/>
                <w:sz w:val="21"/>
                <w:szCs w:val="21"/>
                <w:lang w:val="en-US"/>
              </w:rPr>
              <w:t>dental</w:t>
            </w:r>
            <w:r w:rsidR="00845BAE" w:rsidRPr="00845BAE">
              <w:rPr>
                <w:rFonts w:ascii="Arial" w:hAnsi="Arial" w:cs="Arial"/>
                <w:sz w:val="21"/>
                <w:szCs w:val="21"/>
                <w:lang w:val="en-US"/>
              </w:rPr>
              <w:t xml:space="preserve"> </w:t>
            </w:r>
            <w:r w:rsidR="00845BAE">
              <w:rPr>
                <w:rFonts w:ascii="Arial" w:hAnsi="Arial" w:cs="Arial"/>
                <w:sz w:val="21"/>
                <w:szCs w:val="21"/>
                <w:lang w:val="en-US"/>
              </w:rPr>
              <w:t>conference</w:t>
            </w:r>
            <w:r w:rsidRPr="00845BAE">
              <w:rPr>
                <w:rFonts w:ascii="Arial" w:hAnsi="Arial" w:cs="Arial"/>
                <w:sz w:val="21"/>
                <w:szCs w:val="21"/>
                <w:lang w:val="en-US"/>
              </w:rPr>
              <w:t>,</w:t>
            </w:r>
            <w:r w:rsidR="00845BAE">
              <w:rPr>
                <w:rFonts w:ascii="Arial" w:hAnsi="Arial" w:cs="Arial"/>
                <w:sz w:val="21"/>
                <w:szCs w:val="21"/>
                <w:lang w:val="en-US"/>
              </w:rPr>
              <w:t xml:space="preserve"> Greek </w:t>
            </w:r>
            <w:proofErr w:type="spellStart"/>
            <w:r w:rsidR="00845BAE">
              <w:rPr>
                <w:rFonts w:ascii="Arial" w:hAnsi="Arial" w:cs="Arial"/>
                <w:sz w:val="21"/>
                <w:szCs w:val="21"/>
                <w:lang w:val="en-US"/>
              </w:rPr>
              <w:t>Pedodontiatric</w:t>
            </w:r>
            <w:proofErr w:type="spellEnd"/>
            <w:r w:rsidR="00845BAE">
              <w:rPr>
                <w:rFonts w:ascii="Arial" w:hAnsi="Arial" w:cs="Arial"/>
                <w:sz w:val="21"/>
                <w:szCs w:val="21"/>
                <w:lang w:val="en-US"/>
              </w:rPr>
              <w:t xml:space="preserve"> Company, Edessa, Greece.</w:t>
            </w:r>
            <w:r w:rsidRPr="00845BAE">
              <w:rPr>
                <w:rFonts w:ascii="Arial" w:hAnsi="Arial" w:cs="Arial"/>
                <w:sz w:val="21"/>
                <w:szCs w:val="21"/>
                <w:lang w:val="en-US"/>
              </w:rPr>
              <w:t xml:space="preserve"> </w:t>
            </w:r>
          </w:p>
        </w:tc>
      </w:tr>
      <w:tr w:rsidR="0078320B" w:rsidRPr="00413199" w:rsidTr="00D86E19">
        <w:trPr>
          <w:tblCellSpacing w:w="22" w:type="dxa"/>
          <w:jc w:val="center"/>
        </w:trPr>
        <w:tc>
          <w:tcPr>
            <w:tcW w:w="1494" w:type="dxa"/>
            <w:noWrap/>
          </w:tcPr>
          <w:p w:rsidR="0078320B" w:rsidRPr="00DE2A4D" w:rsidRDefault="0078320B" w:rsidP="00D86E19">
            <w:pPr>
              <w:jc w:val="both"/>
              <w:rPr>
                <w:rFonts w:ascii="Arial" w:hAnsi="Arial" w:cs="Arial"/>
                <w:sz w:val="21"/>
                <w:szCs w:val="21"/>
              </w:rPr>
            </w:pPr>
            <w:r w:rsidRPr="00DE2A4D">
              <w:rPr>
                <w:rFonts w:ascii="Arial" w:hAnsi="Arial" w:cs="Arial"/>
                <w:sz w:val="21"/>
                <w:szCs w:val="21"/>
              </w:rPr>
              <w:t>30/10/2006</w:t>
            </w:r>
          </w:p>
        </w:tc>
        <w:tc>
          <w:tcPr>
            <w:tcW w:w="8855" w:type="dxa"/>
          </w:tcPr>
          <w:p w:rsidR="0078320B" w:rsidRPr="00413199" w:rsidRDefault="00A02EDE" w:rsidP="00A02EDE">
            <w:pPr>
              <w:jc w:val="both"/>
              <w:rPr>
                <w:rFonts w:ascii="Arial" w:hAnsi="Arial" w:cs="Arial"/>
                <w:sz w:val="21"/>
                <w:szCs w:val="21"/>
                <w:lang w:val="en-US"/>
              </w:rPr>
            </w:pPr>
            <w:r w:rsidRPr="00A02EDE">
              <w:rPr>
                <w:rFonts w:ascii="Arial" w:hAnsi="Arial" w:cs="Arial"/>
                <w:sz w:val="21"/>
                <w:szCs w:val="21"/>
                <w:lang w:val="en-US"/>
              </w:rPr>
              <w:t>19</w:t>
            </w:r>
            <w:r w:rsidRPr="00A02EDE">
              <w:rPr>
                <w:rFonts w:ascii="Arial" w:hAnsi="Arial" w:cs="Arial"/>
                <w:sz w:val="21"/>
                <w:szCs w:val="21"/>
                <w:vertAlign w:val="superscript"/>
                <w:lang w:val="en-US"/>
              </w:rPr>
              <w:t>th</w:t>
            </w:r>
            <w:r w:rsidRPr="00A02EDE">
              <w:rPr>
                <w:rFonts w:ascii="Arial" w:hAnsi="Arial" w:cs="Arial"/>
                <w:sz w:val="21"/>
                <w:szCs w:val="21"/>
                <w:lang w:val="en-US"/>
              </w:rPr>
              <w:t xml:space="preserve"> </w:t>
            </w:r>
            <w:r>
              <w:rPr>
                <w:rFonts w:ascii="Arial" w:hAnsi="Arial" w:cs="Arial"/>
                <w:sz w:val="21"/>
                <w:szCs w:val="21"/>
                <w:lang w:val="en-US"/>
              </w:rPr>
              <w:t>Public</w:t>
            </w:r>
            <w:r w:rsidRPr="00A02EDE">
              <w:rPr>
                <w:rFonts w:ascii="Arial" w:hAnsi="Arial" w:cs="Arial"/>
                <w:sz w:val="21"/>
                <w:szCs w:val="21"/>
                <w:lang w:val="en-US"/>
              </w:rPr>
              <w:t xml:space="preserve"> </w:t>
            </w:r>
            <w:r>
              <w:rPr>
                <w:rFonts w:ascii="Arial" w:hAnsi="Arial" w:cs="Arial"/>
                <w:sz w:val="21"/>
                <w:szCs w:val="21"/>
                <w:lang w:val="en-US"/>
              </w:rPr>
              <w:t>Relations</w:t>
            </w:r>
            <w:r w:rsidRPr="00A02EDE">
              <w:rPr>
                <w:rFonts w:ascii="Arial" w:hAnsi="Arial" w:cs="Arial"/>
                <w:sz w:val="21"/>
                <w:szCs w:val="21"/>
                <w:lang w:val="en-US"/>
              </w:rPr>
              <w:t xml:space="preserve"> </w:t>
            </w:r>
            <w:r>
              <w:rPr>
                <w:rFonts w:ascii="Arial" w:hAnsi="Arial" w:cs="Arial"/>
                <w:sz w:val="21"/>
                <w:szCs w:val="21"/>
                <w:lang w:val="en-US"/>
              </w:rPr>
              <w:t>and</w:t>
            </w:r>
            <w:r w:rsidRPr="00A02EDE">
              <w:rPr>
                <w:rFonts w:ascii="Arial" w:hAnsi="Arial" w:cs="Arial"/>
                <w:sz w:val="21"/>
                <w:szCs w:val="21"/>
                <w:lang w:val="en-US"/>
              </w:rPr>
              <w:t xml:space="preserve"> </w:t>
            </w:r>
            <w:r>
              <w:rPr>
                <w:rFonts w:ascii="Arial" w:hAnsi="Arial" w:cs="Arial"/>
                <w:sz w:val="21"/>
                <w:szCs w:val="21"/>
                <w:lang w:val="en-US"/>
              </w:rPr>
              <w:t>Communications</w:t>
            </w:r>
            <w:r w:rsidRPr="00A02EDE">
              <w:rPr>
                <w:rFonts w:ascii="Arial" w:hAnsi="Arial" w:cs="Arial"/>
                <w:sz w:val="21"/>
                <w:szCs w:val="21"/>
                <w:lang w:val="en-US"/>
              </w:rPr>
              <w:t xml:space="preserve"> </w:t>
            </w:r>
            <w:r>
              <w:rPr>
                <w:rFonts w:ascii="Arial" w:hAnsi="Arial" w:cs="Arial"/>
                <w:sz w:val="21"/>
                <w:szCs w:val="21"/>
                <w:lang w:val="en-US"/>
              </w:rPr>
              <w:t>Conference</w:t>
            </w:r>
            <w:r w:rsidRPr="00A02EDE">
              <w:rPr>
                <w:rFonts w:ascii="Arial" w:hAnsi="Arial" w:cs="Arial"/>
                <w:sz w:val="21"/>
                <w:szCs w:val="21"/>
                <w:lang w:val="en-US"/>
              </w:rPr>
              <w:t xml:space="preserve">, </w:t>
            </w:r>
            <w:r>
              <w:rPr>
                <w:rFonts w:ascii="Arial" w:hAnsi="Arial" w:cs="Arial"/>
                <w:sz w:val="21"/>
                <w:szCs w:val="21"/>
                <w:lang w:val="en-US"/>
              </w:rPr>
              <w:t>Public</w:t>
            </w:r>
            <w:r w:rsidRPr="00A02EDE">
              <w:rPr>
                <w:rFonts w:ascii="Arial" w:hAnsi="Arial" w:cs="Arial"/>
                <w:sz w:val="21"/>
                <w:szCs w:val="21"/>
                <w:lang w:val="en-US"/>
              </w:rPr>
              <w:t xml:space="preserve"> </w:t>
            </w:r>
            <w:r>
              <w:rPr>
                <w:rFonts w:ascii="Arial" w:hAnsi="Arial" w:cs="Arial"/>
                <w:sz w:val="21"/>
                <w:szCs w:val="21"/>
                <w:lang w:val="en-US"/>
              </w:rPr>
              <w:t>Relationships</w:t>
            </w:r>
            <w:r w:rsidRPr="00A02EDE">
              <w:rPr>
                <w:rFonts w:ascii="Arial" w:hAnsi="Arial" w:cs="Arial"/>
                <w:sz w:val="21"/>
                <w:szCs w:val="21"/>
                <w:lang w:val="en-US"/>
              </w:rPr>
              <w:t xml:space="preserve"> </w:t>
            </w:r>
            <w:r>
              <w:rPr>
                <w:rFonts w:ascii="Arial" w:hAnsi="Arial" w:cs="Arial"/>
                <w:sz w:val="21"/>
                <w:szCs w:val="21"/>
                <w:lang w:val="en-US"/>
              </w:rPr>
              <w:t>and</w:t>
            </w:r>
            <w:r w:rsidRPr="00A02EDE">
              <w:rPr>
                <w:rFonts w:ascii="Arial" w:hAnsi="Arial" w:cs="Arial"/>
                <w:sz w:val="21"/>
                <w:szCs w:val="21"/>
                <w:lang w:val="en-US"/>
              </w:rPr>
              <w:t xml:space="preserve"> </w:t>
            </w:r>
            <w:r>
              <w:rPr>
                <w:rFonts w:ascii="Arial" w:hAnsi="Arial" w:cs="Arial"/>
                <w:sz w:val="21"/>
                <w:szCs w:val="21"/>
                <w:lang w:val="en-US"/>
              </w:rPr>
              <w:t>Communication</w:t>
            </w:r>
            <w:r w:rsidRPr="00A02EDE">
              <w:rPr>
                <w:rFonts w:ascii="Arial" w:hAnsi="Arial" w:cs="Arial"/>
                <w:sz w:val="21"/>
                <w:szCs w:val="21"/>
                <w:lang w:val="en-US"/>
              </w:rPr>
              <w:t xml:space="preserve"> </w:t>
            </w:r>
            <w:r>
              <w:rPr>
                <w:rFonts w:ascii="Arial" w:hAnsi="Arial" w:cs="Arial"/>
                <w:sz w:val="21"/>
                <w:szCs w:val="21"/>
                <w:lang w:val="en-US"/>
              </w:rPr>
              <w:t>Conference</w:t>
            </w:r>
            <w:r w:rsidRPr="00A02EDE">
              <w:rPr>
                <w:rFonts w:ascii="Arial" w:hAnsi="Arial" w:cs="Arial"/>
                <w:sz w:val="21"/>
                <w:szCs w:val="21"/>
                <w:lang w:val="en-US"/>
              </w:rPr>
              <w:t xml:space="preserve">, </w:t>
            </w:r>
            <w:r>
              <w:rPr>
                <w:rFonts w:ascii="Arial" w:hAnsi="Arial" w:cs="Arial"/>
                <w:sz w:val="21"/>
                <w:szCs w:val="21"/>
                <w:lang w:val="en-US"/>
              </w:rPr>
              <w:t>Greek</w:t>
            </w:r>
            <w:r w:rsidRPr="00A02EDE">
              <w:rPr>
                <w:rFonts w:ascii="Arial" w:hAnsi="Arial" w:cs="Arial"/>
                <w:sz w:val="21"/>
                <w:szCs w:val="21"/>
                <w:lang w:val="en-US"/>
              </w:rPr>
              <w:t xml:space="preserve"> </w:t>
            </w:r>
            <w:r>
              <w:rPr>
                <w:rFonts w:ascii="Arial" w:hAnsi="Arial" w:cs="Arial"/>
                <w:sz w:val="21"/>
                <w:szCs w:val="21"/>
                <w:lang w:val="en-US"/>
              </w:rPr>
              <w:t>Center</w:t>
            </w:r>
            <w:r w:rsidRPr="00A02EDE">
              <w:rPr>
                <w:rFonts w:ascii="Arial" w:hAnsi="Arial" w:cs="Arial"/>
                <w:sz w:val="21"/>
                <w:szCs w:val="21"/>
                <w:lang w:val="en-US"/>
              </w:rPr>
              <w:t xml:space="preserve"> </w:t>
            </w:r>
            <w:r>
              <w:rPr>
                <w:rFonts w:ascii="Arial" w:hAnsi="Arial" w:cs="Arial"/>
                <w:sz w:val="21"/>
                <w:szCs w:val="21"/>
                <w:lang w:val="en-US"/>
              </w:rPr>
              <w:t>of</w:t>
            </w:r>
            <w:r w:rsidRPr="00A02EDE">
              <w:rPr>
                <w:rFonts w:ascii="Arial" w:hAnsi="Arial" w:cs="Arial"/>
                <w:sz w:val="21"/>
                <w:szCs w:val="21"/>
                <w:lang w:val="en-US"/>
              </w:rPr>
              <w:t xml:space="preserve"> </w:t>
            </w:r>
            <w:r>
              <w:rPr>
                <w:rFonts w:ascii="Arial" w:hAnsi="Arial" w:cs="Arial"/>
                <w:sz w:val="21"/>
                <w:szCs w:val="21"/>
                <w:lang w:val="en-US"/>
              </w:rPr>
              <w:t xml:space="preserve">Business Administration, Thessaloniki, Greece. </w:t>
            </w:r>
          </w:p>
        </w:tc>
      </w:tr>
      <w:tr w:rsidR="0078320B" w:rsidRPr="00413199" w:rsidTr="00D86E19">
        <w:trPr>
          <w:tblCellSpacing w:w="22" w:type="dxa"/>
          <w:jc w:val="center"/>
        </w:trPr>
        <w:tc>
          <w:tcPr>
            <w:tcW w:w="1494" w:type="dxa"/>
            <w:noWrap/>
          </w:tcPr>
          <w:p w:rsidR="0078320B" w:rsidRPr="00DE2A4D" w:rsidRDefault="0078320B" w:rsidP="00D86E19">
            <w:pPr>
              <w:jc w:val="both"/>
              <w:rPr>
                <w:rFonts w:ascii="Arial" w:hAnsi="Arial" w:cs="Arial"/>
                <w:sz w:val="21"/>
                <w:szCs w:val="21"/>
              </w:rPr>
            </w:pPr>
            <w:r>
              <w:rPr>
                <w:rFonts w:ascii="Arial" w:hAnsi="Arial" w:cs="Arial"/>
                <w:sz w:val="21"/>
                <w:szCs w:val="21"/>
              </w:rPr>
              <w:t>04-22/10/2004</w:t>
            </w:r>
          </w:p>
        </w:tc>
        <w:tc>
          <w:tcPr>
            <w:tcW w:w="8855" w:type="dxa"/>
          </w:tcPr>
          <w:p w:rsidR="0078320B" w:rsidRPr="005A2B63" w:rsidRDefault="005A2B63" w:rsidP="005A2B63">
            <w:pPr>
              <w:jc w:val="both"/>
              <w:rPr>
                <w:rFonts w:ascii="Arial" w:hAnsi="Arial" w:cs="Arial"/>
                <w:sz w:val="21"/>
                <w:szCs w:val="21"/>
                <w:lang w:val="en-US"/>
              </w:rPr>
            </w:pPr>
            <w:r>
              <w:rPr>
                <w:rFonts w:ascii="Arial" w:hAnsi="Arial" w:cs="Arial"/>
                <w:sz w:val="21"/>
                <w:szCs w:val="21"/>
                <w:lang w:val="en-US"/>
              </w:rPr>
              <w:t>Seminar</w:t>
            </w:r>
            <w:r w:rsidR="0078320B" w:rsidRPr="005A2B63">
              <w:rPr>
                <w:rFonts w:ascii="Arial" w:hAnsi="Arial" w:cs="Arial"/>
                <w:sz w:val="21"/>
                <w:szCs w:val="21"/>
                <w:lang w:val="en-US"/>
              </w:rPr>
              <w:t xml:space="preserve">: </w:t>
            </w:r>
            <w:r>
              <w:rPr>
                <w:rFonts w:ascii="Arial" w:hAnsi="Arial" w:cs="Arial"/>
                <w:sz w:val="21"/>
                <w:szCs w:val="21"/>
                <w:lang w:val="en-US"/>
              </w:rPr>
              <w:t>Computer</w:t>
            </w:r>
            <w:r w:rsidRPr="005A2B63">
              <w:rPr>
                <w:rFonts w:ascii="Arial" w:hAnsi="Arial" w:cs="Arial"/>
                <w:sz w:val="21"/>
                <w:szCs w:val="21"/>
                <w:lang w:val="en-US"/>
              </w:rPr>
              <w:t xml:space="preserve"> </w:t>
            </w:r>
            <w:r>
              <w:rPr>
                <w:rFonts w:ascii="Arial" w:hAnsi="Arial" w:cs="Arial"/>
                <w:sz w:val="21"/>
                <w:szCs w:val="21"/>
                <w:lang w:val="en-US"/>
              </w:rPr>
              <w:t>technologies</w:t>
            </w:r>
            <w:r w:rsidRPr="005A2B63">
              <w:rPr>
                <w:rFonts w:ascii="Arial" w:hAnsi="Arial" w:cs="Arial"/>
                <w:sz w:val="21"/>
                <w:szCs w:val="21"/>
                <w:lang w:val="en-US"/>
              </w:rPr>
              <w:t xml:space="preserve"> </w:t>
            </w:r>
            <w:r>
              <w:rPr>
                <w:rFonts w:ascii="Arial" w:hAnsi="Arial" w:cs="Arial"/>
                <w:sz w:val="21"/>
                <w:szCs w:val="21"/>
                <w:lang w:val="en-US"/>
              </w:rPr>
              <w:t>and</w:t>
            </w:r>
            <w:r w:rsidRPr="005A2B63">
              <w:rPr>
                <w:rFonts w:ascii="Arial" w:hAnsi="Arial" w:cs="Arial"/>
                <w:sz w:val="21"/>
                <w:szCs w:val="21"/>
                <w:lang w:val="en-US"/>
              </w:rPr>
              <w:t xml:space="preserve"> </w:t>
            </w:r>
            <w:r>
              <w:rPr>
                <w:rFonts w:ascii="Arial" w:hAnsi="Arial" w:cs="Arial"/>
                <w:sz w:val="21"/>
                <w:szCs w:val="21"/>
                <w:lang w:val="en-US"/>
              </w:rPr>
              <w:t>environment</w:t>
            </w:r>
            <w:r w:rsidRPr="005A2B63">
              <w:rPr>
                <w:rFonts w:ascii="Arial" w:hAnsi="Arial" w:cs="Arial"/>
                <w:sz w:val="21"/>
                <w:szCs w:val="21"/>
                <w:lang w:val="en-US"/>
              </w:rPr>
              <w:t xml:space="preserve">, </w:t>
            </w:r>
            <w:r>
              <w:rPr>
                <w:rFonts w:ascii="Arial" w:hAnsi="Arial" w:cs="Arial"/>
                <w:sz w:val="21"/>
                <w:szCs w:val="21"/>
                <w:lang w:val="en-US"/>
              </w:rPr>
              <w:t>Atmospheric</w:t>
            </w:r>
            <w:r w:rsidRPr="005A2B63">
              <w:rPr>
                <w:rFonts w:ascii="Arial" w:hAnsi="Arial" w:cs="Arial"/>
                <w:sz w:val="21"/>
                <w:szCs w:val="21"/>
                <w:lang w:val="en-US"/>
              </w:rPr>
              <w:t xml:space="preserve"> </w:t>
            </w:r>
            <w:r>
              <w:rPr>
                <w:rFonts w:ascii="Arial" w:hAnsi="Arial" w:cs="Arial"/>
                <w:sz w:val="21"/>
                <w:szCs w:val="21"/>
                <w:lang w:val="en-US"/>
              </w:rPr>
              <w:t>Physics</w:t>
            </w:r>
            <w:r w:rsidRPr="005A2B63">
              <w:rPr>
                <w:rFonts w:ascii="Arial" w:hAnsi="Arial" w:cs="Arial"/>
                <w:sz w:val="21"/>
                <w:szCs w:val="21"/>
                <w:lang w:val="en-US"/>
              </w:rPr>
              <w:t xml:space="preserve"> </w:t>
            </w:r>
            <w:r>
              <w:rPr>
                <w:rFonts w:ascii="Arial" w:hAnsi="Arial" w:cs="Arial"/>
                <w:sz w:val="21"/>
                <w:szCs w:val="21"/>
                <w:lang w:val="en-US"/>
              </w:rPr>
              <w:t>Laboratory</w:t>
            </w:r>
            <w:r w:rsidRPr="005A2B63">
              <w:rPr>
                <w:rFonts w:ascii="Arial" w:hAnsi="Arial" w:cs="Arial"/>
                <w:sz w:val="21"/>
                <w:szCs w:val="21"/>
                <w:lang w:val="en-US"/>
              </w:rPr>
              <w:t xml:space="preserve">, </w:t>
            </w:r>
            <w:r>
              <w:rPr>
                <w:rFonts w:ascii="Arial" w:hAnsi="Arial" w:cs="Arial"/>
                <w:sz w:val="21"/>
                <w:szCs w:val="21"/>
                <w:lang w:val="en-US"/>
              </w:rPr>
              <w:t>Physics</w:t>
            </w:r>
            <w:r w:rsidRPr="005A2B63">
              <w:rPr>
                <w:rFonts w:ascii="Arial" w:hAnsi="Arial" w:cs="Arial"/>
                <w:sz w:val="21"/>
                <w:szCs w:val="21"/>
                <w:lang w:val="en-US"/>
              </w:rPr>
              <w:t xml:space="preserve"> </w:t>
            </w:r>
            <w:r>
              <w:rPr>
                <w:rFonts w:ascii="Arial" w:hAnsi="Arial" w:cs="Arial"/>
                <w:sz w:val="21"/>
                <w:szCs w:val="21"/>
                <w:lang w:val="en-US"/>
              </w:rPr>
              <w:t>Department</w:t>
            </w:r>
            <w:r w:rsidRPr="005A2B63">
              <w:rPr>
                <w:rFonts w:ascii="Arial" w:hAnsi="Arial" w:cs="Arial"/>
                <w:sz w:val="21"/>
                <w:szCs w:val="21"/>
                <w:lang w:val="en-US"/>
              </w:rPr>
              <w:t xml:space="preserve">, </w:t>
            </w:r>
            <w:r>
              <w:rPr>
                <w:rFonts w:ascii="Arial" w:hAnsi="Arial" w:cs="Arial"/>
                <w:sz w:val="21"/>
                <w:szCs w:val="21"/>
                <w:lang w:val="en-US"/>
              </w:rPr>
              <w:t>A</w:t>
            </w:r>
            <w:r w:rsidRPr="005A2B63">
              <w:rPr>
                <w:rFonts w:ascii="Arial" w:hAnsi="Arial" w:cs="Arial"/>
                <w:sz w:val="21"/>
                <w:szCs w:val="21"/>
                <w:lang w:val="en-US"/>
              </w:rPr>
              <w:t>.</w:t>
            </w:r>
            <w:r>
              <w:rPr>
                <w:rFonts w:ascii="Arial" w:hAnsi="Arial" w:cs="Arial"/>
                <w:sz w:val="21"/>
                <w:szCs w:val="21"/>
                <w:lang w:val="en-US"/>
              </w:rPr>
              <w:t>U</w:t>
            </w:r>
            <w:r w:rsidRPr="005A2B63">
              <w:rPr>
                <w:rFonts w:ascii="Arial" w:hAnsi="Arial" w:cs="Arial"/>
                <w:sz w:val="21"/>
                <w:szCs w:val="21"/>
                <w:lang w:val="en-US"/>
              </w:rPr>
              <w:t>.</w:t>
            </w:r>
            <w:r>
              <w:rPr>
                <w:rFonts w:ascii="Arial" w:hAnsi="Arial" w:cs="Arial"/>
                <w:sz w:val="21"/>
                <w:szCs w:val="21"/>
                <w:lang w:val="en-US"/>
              </w:rPr>
              <w:t>TH</w:t>
            </w:r>
            <w:r w:rsidRPr="005A2B63">
              <w:rPr>
                <w:rFonts w:ascii="Arial" w:hAnsi="Arial" w:cs="Arial"/>
                <w:sz w:val="21"/>
                <w:szCs w:val="21"/>
                <w:lang w:val="en-US"/>
              </w:rPr>
              <w:t>.</w:t>
            </w:r>
            <w:r w:rsidR="00195FBE">
              <w:rPr>
                <w:rFonts w:ascii="Arial" w:hAnsi="Arial" w:cs="Arial"/>
                <w:sz w:val="21"/>
                <w:szCs w:val="21"/>
                <w:lang w:val="en-US"/>
              </w:rPr>
              <w:t>, Greece</w:t>
            </w:r>
          </w:p>
        </w:tc>
      </w:tr>
      <w:tr w:rsidR="0078320B" w:rsidRPr="00413199" w:rsidTr="00D86E19">
        <w:trPr>
          <w:trHeight w:val="268"/>
          <w:tblCellSpacing w:w="22" w:type="dxa"/>
          <w:jc w:val="center"/>
        </w:trPr>
        <w:tc>
          <w:tcPr>
            <w:tcW w:w="1494" w:type="dxa"/>
            <w:noWrap/>
          </w:tcPr>
          <w:p w:rsidR="0078320B" w:rsidRPr="00195FBE" w:rsidRDefault="0078320B" w:rsidP="00D86E19">
            <w:pPr>
              <w:jc w:val="both"/>
              <w:rPr>
                <w:rFonts w:ascii="Arial" w:hAnsi="Arial" w:cs="Arial"/>
                <w:sz w:val="21"/>
                <w:szCs w:val="21"/>
                <w:lang w:val="en-US"/>
              </w:rPr>
            </w:pPr>
            <w:r w:rsidRPr="00195FBE">
              <w:rPr>
                <w:rFonts w:ascii="Arial" w:hAnsi="Arial" w:cs="Arial"/>
                <w:sz w:val="21"/>
                <w:szCs w:val="21"/>
                <w:lang w:val="en-US"/>
              </w:rPr>
              <w:t>24-25/11/2000</w:t>
            </w:r>
          </w:p>
        </w:tc>
        <w:tc>
          <w:tcPr>
            <w:tcW w:w="8855" w:type="dxa"/>
          </w:tcPr>
          <w:p w:rsidR="0078320B" w:rsidRPr="002D142F" w:rsidRDefault="002D142F" w:rsidP="00D86E19">
            <w:pPr>
              <w:jc w:val="both"/>
              <w:rPr>
                <w:rFonts w:ascii="Arial" w:hAnsi="Arial" w:cs="Arial"/>
                <w:sz w:val="21"/>
                <w:szCs w:val="21"/>
                <w:lang w:val="en-US"/>
              </w:rPr>
            </w:pPr>
            <w:r w:rsidRPr="002D142F">
              <w:rPr>
                <w:rFonts w:ascii="Arial" w:hAnsi="Arial" w:cs="Arial"/>
                <w:sz w:val="21"/>
                <w:szCs w:val="21"/>
                <w:lang w:val="en-US"/>
              </w:rPr>
              <w:t>52</w:t>
            </w:r>
            <w:r w:rsidRPr="002D142F">
              <w:rPr>
                <w:rFonts w:ascii="Arial" w:hAnsi="Arial" w:cs="Arial"/>
                <w:sz w:val="21"/>
                <w:szCs w:val="21"/>
                <w:vertAlign w:val="superscript"/>
                <w:lang w:val="en-US"/>
              </w:rPr>
              <w:t>nd</w:t>
            </w:r>
            <w:r w:rsidRPr="002D142F">
              <w:rPr>
                <w:rFonts w:ascii="Arial" w:hAnsi="Arial" w:cs="Arial"/>
                <w:sz w:val="21"/>
                <w:szCs w:val="21"/>
                <w:lang w:val="en-US"/>
              </w:rPr>
              <w:t xml:space="preserve"> </w:t>
            </w:r>
            <w:r>
              <w:rPr>
                <w:rFonts w:ascii="Arial" w:hAnsi="Arial" w:cs="Arial"/>
                <w:sz w:val="21"/>
                <w:szCs w:val="21"/>
                <w:lang w:val="en-US"/>
              </w:rPr>
              <w:t>Session</w:t>
            </w:r>
            <w:r w:rsidRPr="002D142F">
              <w:rPr>
                <w:rFonts w:ascii="Arial" w:hAnsi="Arial" w:cs="Arial"/>
                <w:sz w:val="21"/>
                <w:szCs w:val="21"/>
                <w:lang w:val="en-US"/>
              </w:rPr>
              <w:t xml:space="preserve"> </w:t>
            </w:r>
            <w:r>
              <w:rPr>
                <w:rFonts w:ascii="Arial" w:hAnsi="Arial" w:cs="Arial"/>
                <w:sz w:val="21"/>
                <w:szCs w:val="21"/>
                <w:lang w:val="en-US"/>
              </w:rPr>
              <w:t>of</w:t>
            </w:r>
            <w:r w:rsidRPr="002D142F">
              <w:rPr>
                <w:rFonts w:ascii="Arial" w:hAnsi="Arial" w:cs="Arial"/>
                <w:sz w:val="21"/>
                <w:szCs w:val="21"/>
                <w:lang w:val="en-US"/>
              </w:rPr>
              <w:t xml:space="preserve"> </w:t>
            </w:r>
            <w:proofErr w:type="spellStart"/>
            <w:r>
              <w:rPr>
                <w:rFonts w:ascii="Arial" w:hAnsi="Arial" w:cs="Arial"/>
                <w:sz w:val="21"/>
                <w:szCs w:val="21"/>
                <w:lang w:val="en-US"/>
              </w:rPr>
              <w:t>Hellenik</w:t>
            </w:r>
            <w:proofErr w:type="spellEnd"/>
            <w:r w:rsidRPr="002D142F">
              <w:rPr>
                <w:rFonts w:ascii="Arial" w:hAnsi="Arial" w:cs="Arial"/>
                <w:sz w:val="21"/>
                <w:szCs w:val="21"/>
                <w:lang w:val="en-US"/>
              </w:rPr>
              <w:t xml:space="preserve"> </w:t>
            </w:r>
            <w:r>
              <w:rPr>
                <w:rFonts w:ascii="Arial" w:hAnsi="Arial" w:cs="Arial"/>
                <w:sz w:val="21"/>
                <w:szCs w:val="21"/>
                <w:lang w:val="en-US"/>
              </w:rPr>
              <w:t>society</w:t>
            </w:r>
            <w:r w:rsidRPr="002D142F">
              <w:rPr>
                <w:rFonts w:ascii="Arial" w:hAnsi="Arial" w:cs="Arial"/>
                <w:sz w:val="21"/>
                <w:szCs w:val="21"/>
                <w:lang w:val="en-US"/>
              </w:rPr>
              <w:t xml:space="preserve"> </w:t>
            </w:r>
            <w:r>
              <w:rPr>
                <w:rFonts w:ascii="Arial" w:hAnsi="Arial" w:cs="Arial"/>
                <w:sz w:val="21"/>
                <w:szCs w:val="21"/>
                <w:lang w:val="en-US"/>
              </w:rPr>
              <w:t>of</w:t>
            </w:r>
            <w:r w:rsidRPr="002D142F">
              <w:rPr>
                <w:rFonts w:ascii="Arial" w:hAnsi="Arial" w:cs="Arial"/>
                <w:sz w:val="21"/>
                <w:szCs w:val="21"/>
                <w:lang w:val="en-US"/>
              </w:rPr>
              <w:t xml:space="preserve"> </w:t>
            </w:r>
            <w:r>
              <w:rPr>
                <w:rFonts w:ascii="Arial" w:hAnsi="Arial" w:cs="Arial"/>
                <w:sz w:val="21"/>
                <w:szCs w:val="21"/>
                <w:lang w:val="en-US"/>
              </w:rPr>
              <w:t>Biochemistry &amp; Molecular Biology, Thessaloniki, Greece.</w:t>
            </w:r>
            <w:r w:rsidR="0078320B" w:rsidRPr="002D142F">
              <w:rPr>
                <w:rFonts w:ascii="Arial" w:hAnsi="Arial" w:cs="Arial"/>
                <w:sz w:val="21"/>
                <w:szCs w:val="21"/>
                <w:lang w:val="en-US"/>
              </w:rPr>
              <w:t xml:space="preserve"> </w:t>
            </w:r>
          </w:p>
        </w:tc>
      </w:tr>
      <w:tr w:rsidR="0078320B" w:rsidRPr="00195FBE" w:rsidTr="00D86E19">
        <w:trPr>
          <w:trHeight w:val="282"/>
          <w:tblCellSpacing w:w="22" w:type="dxa"/>
          <w:jc w:val="center"/>
        </w:trPr>
        <w:tc>
          <w:tcPr>
            <w:tcW w:w="10393" w:type="dxa"/>
            <w:gridSpan w:val="2"/>
            <w:shd w:val="clear" w:color="auto" w:fill="D7E5E4"/>
            <w:noWrap/>
          </w:tcPr>
          <w:p w:rsidR="0078320B" w:rsidRPr="00CE18E1" w:rsidRDefault="00CE18E1" w:rsidP="00D86E19">
            <w:pPr>
              <w:jc w:val="both"/>
              <w:rPr>
                <w:rFonts w:ascii="Arial" w:hAnsi="Arial" w:cs="Arial"/>
                <w:lang w:val="en-US"/>
              </w:rPr>
            </w:pPr>
            <w:r>
              <w:rPr>
                <w:rFonts w:ascii="Arial" w:hAnsi="Arial" w:cs="Arial"/>
                <w:b/>
                <w:bCs/>
                <w:lang w:val="en-US"/>
              </w:rPr>
              <w:t>FOREIGN LANGUAGES</w:t>
            </w:r>
          </w:p>
        </w:tc>
      </w:tr>
      <w:tr w:rsidR="0078320B" w:rsidRPr="00413199" w:rsidTr="00D86E19">
        <w:trPr>
          <w:trHeight w:val="490"/>
          <w:tblCellSpacing w:w="22" w:type="dxa"/>
          <w:jc w:val="center"/>
        </w:trPr>
        <w:tc>
          <w:tcPr>
            <w:tcW w:w="1494" w:type="dxa"/>
            <w:noWrap/>
          </w:tcPr>
          <w:p w:rsidR="0078320B" w:rsidRPr="001E51E3" w:rsidRDefault="001E51E3" w:rsidP="00D86E19">
            <w:pPr>
              <w:jc w:val="both"/>
              <w:rPr>
                <w:b/>
                <w:sz w:val="21"/>
                <w:szCs w:val="21"/>
                <w:lang w:val="en-US"/>
              </w:rPr>
            </w:pPr>
            <w:r>
              <w:rPr>
                <w:rFonts w:ascii="Arial" w:hAnsi="Arial" w:cs="Arial"/>
                <w:b/>
                <w:sz w:val="21"/>
                <w:szCs w:val="21"/>
                <w:lang w:val="en-US"/>
              </w:rPr>
              <w:t>English</w:t>
            </w:r>
          </w:p>
        </w:tc>
        <w:tc>
          <w:tcPr>
            <w:tcW w:w="8855" w:type="dxa"/>
          </w:tcPr>
          <w:p w:rsidR="0078320B" w:rsidRPr="00DE2A4D" w:rsidRDefault="001E51E3" w:rsidP="00D86E19">
            <w:pPr>
              <w:jc w:val="both"/>
              <w:rPr>
                <w:sz w:val="21"/>
                <w:szCs w:val="21"/>
                <w:lang w:val="en-US"/>
              </w:rPr>
            </w:pPr>
            <w:r>
              <w:rPr>
                <w:rFonts w:ascii="Arial" w:hAnsi="Arial" w:cs="Arial"/>
                <w:sz w:val="21"/>
                <w:szCs w:val="21"/>
                <w:lang w:val="en-US"/>
              </w:rPr>
              <w:t>Excellent level, degree</w:t>
            </w:r>
            <w:r w:rsidR="0078320B" w:rsidRPr="00DE2A4D">
              <w:rPr>
                <w:rFonts w:ascii="Arial" w:hAnsi="Arial" w:cs="Arial"/>
                <w:sz w:val="21"/>
                <w:szCs w:val="21"/>
                <w:lang w:val="en-US"/>
              </w:rPr>
              <w:t xml:space="preserve">: </w:t>
            </w:r>
            <w:r w:rsidR="0078320B" w:rsidRPr="00DE2A4D">
              <w:rPr>
                <w:rFonts w:ascii="Arial" w:hAnsi="Arial" w:cs="Arial"/>
                <w:b/>
                <w:sz w:val="21"/>
                <w:szCs w:val="21"/>
                <w:lang w:val="en-US"/>
              </w:rPr>
              <w:t>Certificate of Proficiency in English</w:t>
            </w:r>
            <w:r w:rsidR="0078320B" w:rsidRPr="00DE2A4D">
              <w:rPr>
                <w:rFonts w:ascii="Arial" w:hAnsi="Arial" w:cs="Arial"/>
                <w:sz w:val="21"/>
                <w:szCs w:val="21"/>
                <w:lang w:val="en-US"/>
              </w:rPr>
              <w:t>, University of Cambridge &amp; University of Michigan.</w:t>
            </w:r>
          </w:p>
        </w:tc>
      </w:tr>
      <w:tr w:rsidR="0078320B" w:rsidRPr="00413199" w:rsidTr="00D86E19">
        <w:trPr>
          <w:trHeight w:val="542"/>
          <w:tblCellSpacing w:w="22" w:type="dxa"/>
          <w:jc w:val="center"/>
        </w:trPr>
        <w:tc>
          <w:tcPr>
            <w:tcW w:w="1494" w:type="dxa"/>
            <w:noWrap/>
          </w:tcPr>
          <w:p w:rsidR="0078320B" w:rsidRPr="001E51E3" w:rsidRDefault="001E51E3" w:rsidP="00D86E19">
            <w:pPr>
              <w:jc w:val="both"/>
              <w:rPr>
                <w:rFonts w:ascii="Arial" w:hAnsi="Arial" w:cs="Arial"/>
                <w:b/>
                <w:sz w:val="21"/>
                <w:szCs w:val="21"/>
                <w:lang w:val="en-US"/>
              </w:rPr>
            </w:pPr>
            <w:r>
              <w:rPr>
                <w:rFonts w:ascii="Arial" w:hAnsi="Arial" w:cs="Arial"/>
                <w:b/>
                <w:sz w:val="21"/>
                <w:szCs w:val="21"/>
                <w:lang w:val="en-US"/>
              </w:rPr>
              <w:t>Russian</w:t>
            </w:r>
          </w:p>
        </w:tc>
        <w:tc>
          <w:tcPr>
            <w:tcW w:w="8855" w:type="dxa"/>
          </w:tcPr>
          <w:p w:rsidR="0078320B" w:rsidRPr="001E51E3" w:rsidRDefault="001E51E3" w:rsidP="00D86E19">
            <w:pPr>
              <w:jc w:val="both"/>
              <w:rPr>
                <w:rFonts w:ascii="Arial" w:hAnsi="Arial"/>
                <w:spacing w:val="2"/>
                <w:sz w:val="21"/>
                <w:szCs w:val="21"/>
                <w:lang w:val="en-US"/>
              </w:rPr>
            </w:pPr>
            <w:r>
              <w:rPr>
                <w:rFonts w:ascii="Arial" w:hAnsi="Arial"/>
                <w:spacing w:val="2"/>
                <w:sz w:val="21"/>
                <w:szCs w:val="21"/>
                <w:lang w:val="en-US"/>
              </w:rPr>
              <w:t>Basic level</w:t>
            </w:r>
            <w:r w:rsidR="0078320B" w:rsidRPr="001E51E3">
              <w:rPr>
                <w:rFonts w:ascii="Arial" w:hAnsi="Arial"/>
                <w:spacing w:val="2"/>
                <w:sz w:val="21"/>
                <w:szCs w:val="21"/>
                <w:lang w:val="en-US"/>
              </w:rPr>
              <w:t xml:space="preserve">, </w:t>
            </w:r>
            <w:r>
              <w:rPr>
                <w:rFonts w:ascii="Arial" w:hAnsi="Arial"/>
                <w:spacing w:val="2"/>
                <w:sz w:val="21"/>
                <w:szCs w:val="21"/>
                <w:lang w:val="en-US"/>
              </w:rPr>
              <w:t>degree</w:t>
            </w:r>
            <w:r w:rsidR="0078320B" w:rsidRPr="001E51E3">
              <w:rPr>
                <w:rFonts w:ascii="Arial" w:hAnsi="Arial"/>
                <w:spacing w:val="2"/>
                <w:sz w:val="21"/>
                <w:szCs w:val="21"/>
                <w:lang w:val="en-US"/>
              </w:rPr>
              <w:t xml:space="preserve">: </w:t>
            </w:r>
            <w:r w:rsidR="0078320B" w:rsidRPr="00045B4E">
              <w:rPr>
                <w:rFonts w:ascii="Arial" w:hAnsi="Arial"/>
                <w:b/>
                <w:spacing w:val="2"/>
                <w:sz w:val="21"/>
                <w:szCs w:val="21"/>
                <w:lang w:val="en-GB"/>
              </w:rPr>
              <w:t>B</w:t>
            </w:r>
            <w:r w:rsidR="0078320B" w:rsidRPr="001E51E3">
              <w:rPr>
                <w:rFonts w:ascii="Arial" w:hAnsi="Arial"/>
                <w:b/>
                <w:spacing w:val="2"/>
                <w:sz w:val="21"/>
                <w:szCs w:val="21"/>
                <w:lang w:val="en-US"/>
              </w:rPr>
              <w:t xml:space="preserve">1 </w:t>
            </w:r>
            <w:r w:rsidR="0078320B" w:rsidRPr="00894702">
              <w:rPr>
                <w:rFonts w:ascii="Arial" w:hAnsi="Arial"/>
                <w:b/>
                <w:spacing w:val="2"/>
                <w:sz w:val="21"/>
                <w:szCs w:val="21"/>
                <w:lang w:val="en-US"/>
              </w:rPr>
              <w:t>Certificate</w:t>
            </w:r>
            <w:r w:rsidR="0078320B" w:rsidRPr="001E51E3">
              <w:rPr>
                <w:rFonts w:ascii="Arial" w:hAnsi="Arial"/>
                <w:b/>
                <w:spacing w:val="2"/>
                <w:sz w:val="21"/>
                <w:szCs w:val="21"/>
                <w:lang w:val="en-US"/>
              </w:rPr>
              <w:t xml:space="preserve"> </w:t>
            </w:r>
            <w:r w:rsidR="0078320B">
              <w:rPr>
                <w:rFonts w:ascii="Arial" w:hAnsi="Arial"/>
                <w:b/>
                <w:spacing w:val="2"/>
                <w:sz w:val="21"/>
                <w:szCs w:val="21"/>
                <w:lang w:val="en-US"/>
              </w:rPr>
              <w:t>in</w:t>
            </w:r>
            <w:r w:rsidR="0078320B" w:rsidRPr="001E51E3">
              <w:rPr>
                <w:rFonts w:ascii="Arial" w:hAnsi="Arial"/>
                <w:b/>
                <w:spacing w:val="2"/>
                <w:sz w:val="21"/>
                <w:szCs w:val="21"/>
                <w:lang w:val="en-US"/>
              </w:rPr>
              <w:t xml:space="preserve"> </w:t>
            </w:r>
            <w:r w:rsidR="0078320B" w:rsidRPr="00894702">
              <w:rPr>
                <w:rFonts w:ascii="Arial" w:hAnsi="Arial"/>
                <w:b/>
                <w:spacing w:val="2"/>
                <w:sz w:val="21"/>
                <w:szCs w:val="21"/>
                <w:lang w:val="en-US"/>
              </w:rPr>
              <w:t>Russian</w:t>
            </w:r>
            <w:r w:rsidR="0078320B" w:rsidRPr="001E51E3">
              <w:rPr>
                <w:rFonts w:ascii="Arial" w:hAnsi="Arial"/>
                <w:spacing w:val="2"/>
                <w:sz w:val="21"/>
                <w:szCs w:val="21"/>
                <w:lang w:val="en-US"/>
              </w:rPr>
              <w:t xml:space="preserve">, </w:t>
            </w:r>
            <w:r>
              <w:rPr>
                <w:rFonts w:ascii="Arial" w:hAnsi="Arial"/>
                <w:spacing w:val="2"/>
                <w:sz w:val="21"/>
                <w:szCs w:val="21"/>
                <w:lang w:val="en-US"/>
              </w:rPr>
              <w:t>Saint Petersburg State University</w:t>
            </w:r>
            <w:r w:rsidR="0078320B" w:rsidRPr="001E51E3">
              <w:rPr>
                <w:rFonts w:ascii="Arial" w:hAnsi="Arial"/>
                <w:spacing w:val="2"/>
                <w:sz w:val="21"/>
                <w:szCs w:val="21"/>
                <w:lang w:val="en-US"/>
              </w:rPr>
              <w:t>.</w:t>
            </w:r>
          </w:p>
        </w:tc>
      </w:tr>
      <w:tr w:rsidR="0078320B" w:rsidRPr="00413199" w:rsidTr="00D86E19">
        <w:trPr>
          <w:trHeight w:val="542"/>
          <w:tblCellSpacing w:w="22" w:type="dxa"/>
          <w:jc w:val="center"/>
        </w:trPr>
        <w:tc>
          <w:tcPr>
            <w:tcW w:w="1494" w:type="dxa"/>
            <w:noWrap/>
          </w:tcPr>
          <w:p w:rsidR="0078320B" w:rsidRPr="001E51E3" w:rsidRDefault="001E51E3" w:rsidP="00D86E19">
            <w:pPr>
              <w:jc w:val="both"/>
              <w:rPr>
                <w:b/>
                <w:sz w:val="21"/>
                <w:szCs w:val="21"/>
                <w:lang w:val="en-US"/>
              </w:rPr>
            </w:pPr>
            <w:r>
              <w:rPr>
                <w:rFonts w:ascii="Arial" w:hAnsi="Arial" w:cs="Arial"/>
                <w:b/>
                <w:sz w:val="21"/>
                <w:szCs w:val="21"/>
                <w:lang w:val="en-US"/>
              </w:rPr>
              <w:t>Serbian</w:t>
            </w:r>
          </w:p>
          <w:p w:rsidR="0078320B" w:rsidRPr="00DE2A4D" w:rsidRDefault="0078320B" w:rsidP="00D86E19">
            <w:pPr>
              <w:jc w:val="center"/>
              <w:rPr>
                <w:sz w:val="21"/>
                <w:szCs w:val="21"/>
              </w:rPr>
            </w:pPr>
          </w:p>
        </w:tc>
        <w:tc>
          <w:tcPr>
            <w:tcW w:w="8855" w:type="dxa"/>
          </w:tcPr>
          <w:p w:rsidR="0078320B" w:rsidRPr="000A3927" w:rsidRDefault="00D73E95" w:rsidP="00D86E19">
            <w:pPr>
              <w:jc w:val="both"/>
              <w:rPr>
                <w:rFonts w:ascii="Arial" w:hAnsi="Arial"/>
                <w:spacing w:val="2"/>
                <w:sz w:val="21"/>
                <w:szCs w:val="21"/>
                <w:lang w:val="en-US"/>
              </w:rPr>
            </w:pPr>
            <w:r>
              <w:rPr>
                <w:rFonts w:ascii="Arial" w:hAnsi="Arial"/>
                <w:spacing w:val="2"/>
                <w:sz w:val="21"/>
                <w:szCs w:val="21"/>
                <w:lang w:val="en-US"/>
              </w:rPr>
              <w:t>Basic level</w:t>
            </w:r>
            <w:r w:rsidR="0078320B" w:rsidRPr="00DE2A4D">
              <w:rPr>
                <w:rFonts w:ascii="Arial" w:hAnsi="Arial"/>
                <w:spacing w:val="2"/>
                <w:sz w:val="21"/>
                <w:szCs w:val="21"/>
                <w:lang w:val="en-US"/>
              </w:rPr>
              <w:t xml:space="preserve">, </w:t>
            </w:r>
            <w:r>
              <w:rPr>
                <w:rFonts w:ascii="Arial" w:hAnsi="Arial"/>
                <w:spacing w:val="2"/>
                <w:sz w:val="21"/>
                <w:szCs w:val="21"/>
                <w:lang w:val="en-US"/>
              </w:rPr>
              <w:t>degree</w:t>
            </w:r>
            <w:r w:rsidR="0078320B" w:rsidRPr="00DE2A4D">
              <w:rPr>
                <w:rFonts w:ascii="Arial" w:hAnsi="Arial"/>
                <w:spacing w:val="2"/>
                <w:sz w:val="21"/>
                <w:szCs w:val="21"/>
                <w:lang w:val="en-US"/>
              </w:rPr>
              <w:t xml:space="preserve">: </w:t>
            </w:r>
            <w:r w:rsidR="0078320B" w:rsidRPr="00DE2A4D">
              <w:rPr>
                <w:rFonts w:ascii="Arial" w:hAnsi="Arial"/>
                <w:b/>
                <w:spacing w:val="2"/>
                <w:sz w:val="21"/>
                <w:szCs w:val="21"/>
                <w:lang w:val="en-US"/>
              </w:rPr>
              <w:t>A2 Certificate in Serbian</w:t>
            </w:r>
            <w:r w:rsidR="0078320B" w:rsidRPr="00DE2A4D">
              <w:rPr>
                <w:rFonts w:ascii="Arial" w:hAnsi="Arial"/>
                <w:spacing w:val="2"/>
                <w:sz w:val="21"/>
                <w:szCs w:val="21"/>
                <w:lang w:val="en-US"/>
              </w:rPr>
              <w:t xml:space="preserve">, </w:t>
            </w:r>
            <w:proofErr w:type="spellStart"/>
            <w:r w:rsidR="0078320B" w:rsidRPr="00DE2A4D">
              <w:rPr>
                <w:rFonts w:ascii="Arial" w:hAnsi="Arial"/>
                <w:spacing w:val="2"/>
                <w:sz w:val="21"/>
                <w:szCs w:val="21"/>
                <w:lang w:val="en-US"/>
              </w:rPr>
              <w:t>Centar</w:t>
            </w:r>
            <w:proofErr w:type="spellEnd"/>
            <w:r w:rsidR="0078320B" w:rsidRPr="00DE2A4D">
              <w:rPr>
                <w:rFonts w:ascii="Arial" w:hAnsi="Arial"/>
                <w:spacing w:val="2"/>
                <w:sz w:val="21"/>
                <w:szCs w:val="21"/>
                <w:lang w:val="en-US"/>
              </w:rPr>
              <w:t xml:space="preserve"> </w:t>
            </w:r>
            <w:proofErr w:type="spellStart"/>
            <w:r w:rsidR="0078320B" w:rsidRPr="00DE2A4D">
              <w:rPr>
                <w:rFonts w:ascii="Arial" w:hAnsi="Arial"/>
                <w:spacing w:val="2"/>
                <w:sz w:val="21"/>
                <w:szCs w:val="21"/>
                <w:lang w:val="en-US"/>
              </w:rPr>
              <w:t>za</w:t>
            </w:r>
            <w:proofErr w:type="spellEnd"/>
            <w:r w:rsidR="0078320B" w:rsidRPr="00DE2A4D">
              <w:rPr>
                <w:rFonts w:ascii="Arial" w:hAnsi="Arial"/>
                <w:spacing w:val="2"/>
                <w:sz w:val="21"/>
                <w:szCs w:val="21"/>
                <w:lang w:val="en-US"/>
              </w:rPr>
              <w:t xml:space="preserve"> </w:t>
            </w:r>
            <w:proofErr w:type="spellStart"/>
            <w:r w:rsidR="0078320B" w:rsidRPr="00DE2A4D">
              <w:rPr>
                <w:rFonts w:ascii="Arial" w:hAnsi="Arial"/>
                <w:spacing w:val="2"/>
                <w:sz w:val="21"/>
                <w:szCs w:val="21"/>
                <w:lang w:val="en-US"/>
              </w:rPr>
              <w:t>srpski</w:t>
            </w:r>
            <w:proofErr w:type="spellEnd"/>
            <w:r w:rsidR="0078320B" w:rsidRPr="00DE2A4D">
              <w:rPr>
                <w:rFonts w:ascii="Arial" w:hAnsi="Arial"/>
                <w:spacing w:val="2"/>
                <w:sz w:val="21"/>
                <w:szCs w:val="21"/>
                <w:lang w:val="en-US"/>
              </w:rPr>
              <w:t xml:space="preserve"> </w:t>
            </w:r>
            <w:proofErr w:type="spellStart"/>
            <w:r w:rsidR="0078320B" w:rsidRPr="00DE2A4D">
              <w:rPr>
                <w:rFonts w:ascii="Arial" w:hAnsi="Arial"/>
                <w:spacing w:val="2"/>
                <w:sz w:val="21"/>
                <w:szCs w:val="21"/>
                <w:lang w:val="en-US"/>
              </w:rPr>
              <w:t>kao</w:t>
            </w:r>
            <w:proofErr w:type="spellEnd"/>
            <w:r w:rsidR="0078320B" w:rsidRPr="00DE2A4D">
              <w:rPr>
                <w:rFonts w:ascii="Arial" w:hAnsi="Arial"/>
                <w:spacing w:val="2"/>
                <w:sz w:val="21"/>
                <w:szCs w:val="21"/>
                <w:lang w:val="en-US"/>
              </w:rPr>
              <w:t xml:space="preserve"> </w:t>
            </w:r>
            <w:proofErr w:type="spellStart"/>
            <w:r w:rsidR="0078320B" w:rsidRPr="00DE2A4D">
              <w:rPr>
                <w:rFonts w:ascii="Arial" w:hAnsi="Arial"/>
                <w:spacing w:val="2"/>
                <w:sz w:val="21"/>
                <w:szCs w:val="21"/>
                <w:lang w:val="en-US"/>
              </w:rPr>
              <w:t>strani</w:t>
            </w:r>
            <w:proofErr w:type="spellEnd"/>
            <w:r w:rsidR="0078320B" w:rsidRPr="00DE2A4D">
              <w:rPr>
                <w:rFonts w:ascii="Arial" w:hAnsi="Arial"/>
                <w:spacing w:val="2"/>
                <w:sz w:val="21"/>
                <w:szCs w:val="21"/>
                <w:lang w:val="en-US"/>
              </w:rPr>
              <w:t xml:space="preserve"> </w:t>
            </w:r>
            <w:proofErr w:type="spellStart"/>
            <w:r w:rsidR="0078320B" w:rsidRPr="00DE2A4D">
              <w:rPr>
                <w:rFonts w:ascii="Arial" w:hAnsi="Arial"/>
                <w:spacing w:val="2"/>
                <w:sz w:val="21"/>
                <w:szCs w:val="21"/>
                <w:lang w:val="en-US"/>
              </w:rPr>
              <w:t>jezik</w:t>
            </w:r>
            <w:proofErr w:type="spellEnd"/>
            <w:r w:rsidR="0078320B" w:rsidRPr="00DE2A4D">
              <w:rPr>
                <w:rFonts w:ascii="Arial" w:hAnsi="Arial"/>
                <w:spacing w:val="2"/>
                <w:sz w:val="21"/>
                <w:szCs w:val="21"/>
                <w:lang w:val="en-US"/>
              </w:rPr>
              <w:t xml:space="preserve"> </w:t>
            </w:r>
            <w:proofErr w:type="spellStart"/>
            <w:r w:rsidR="0078320B" w:rsidRPr="00DE2A4D">
              <w:rPr>
                <w:rFonts w:ascii="Arial" w:hAnsi="Arial"/>
                <w:spacing w:val="2"/>
                <w:sz w:val="21"/>
                <w:szCs w:val="21"/>
                <w:lang w:val="en-US"/>
              </w:rPr>
              <w:t>filoloski</w:t>
            </w:r>
            <w:proofErr w:type="spellEnd"/>
            <w:r w:rsidR="0078320B" w:rsidRPr="00DE2A4D">
              <w:rPr>
                <w:rFonts w:ascii="Arial" w:hAnsi="Arial"/>
                <w:spacing w:val="2"/>
                <w:sz w:val="21"/>
                <w:szCs w:val="21"/>
                <w:lang w:val="en-US"/>
              </w:rPr>
              <w:t xml:space="preserve"> </w:t>
            </w:r>
            <w:proofErr w:type="spellStart"/>
            <w:r w:rsidR="0078320B" w:rsidRPr="00DE2A4D">
              <w:rPr>
                <w:rFonts w:ascii="Arial" w:hAnsi="Arial"/>
                <w:spacing w:val="2"/>
                <w:sz w:val="21"/>
                <w:szCs w:val="21"/>
                <w:lang w:val="en-US"/>
              </w:rPr>
              <w:t>fakultet</w:t>
            </w:r>
            <w:proofErr w:type="spellEnd"/>
            <w:r w:rsidR="0078320B" w:rsidRPr="00DE2A4D">
              <w:rPr>
                <w:rFonts w:ascii="Arial" w:hAnsi="Arial"/>
                <w:spacing w:val="2"/>
                <w:sz w:val="21"/>
                <w:szCs w:val="21"/>
                <w:lang w:val="en-US"/>
              </w:rPr>
              <w:t xml:space="preserve"> u </w:t>
            </w:r>
            <w:proofErr w:type="spellStart"/>
            <w:r w:rsidR="0078320B" w:rsidRPr="00DE2A4D">
              <w:rPr>
                <w:rFonts w:ascii="Arial" w:hAnsi="Arial"/>
                <w:spacing w:val="2"/>
                <w:sz w:val="21"/>
                <w:szCs w:val="21"/>
                <w:lang w:val="en-US"/>
              </w:rPr>
              <w:t>Beogradu</w:t>
            </w:r>
            <w:proofErr w:type="spellEnd"/>
            <w:r w:rsidR="0078320B" w:rsidRPr="00DE2A4D">
              <w:rPr>
                <w:rFonts w:ascii="Arial" w:hAnsi="Arial"/>
                <w:spacing w:val="2"/>
                <w:sz w:val="21"/>
                <w:szCs w:val="21"/>
                <w:lang w:val="en-US"/>
              </w:rPr>
              <w:t>.</w:t>
            </w:r>
          </w:p>
        </w:tc>
      </w:tr>
      <w:tr w:rsidR="0078320B" w:rsidRPr="00B24189" w:rsidTr="00D86E19">
        <w:trPr>
          <w:trHeight w:val="220"/>
          <w:tblCellSpacing w:w="22" w:type="dxa"/>
          <w:jc w:val="center"/>
        </w:trPr>
        <w:tc>
          <w:tcPr>
            <w:tcW w:w="10393" w:type="dxa"/>
            <w:gridSpan w:val="2"/>
            <w:shd w:val="clear" w:color="auto" w:fill="D7E5E4"/>
            <w:vAlign w:val="center"/>
          </w:tcPr>
          <w:p w:rsidR="0078320B" w:rsidRPr="00F33471" w:rsidRDefault="00F33471" w:rsidP="00D86E19">
            <w:pPr>
              <w:jc w:val="both"/>
              <w:rPr>
                <w:rFonts w:ascii="Arial" w:hAnsi="Arial" w:cs="Arial"/>
                <w:b/>
                <w:lang w:val="en-US"/>
              </w:rPr>
            </w:pPr>
            <w:r>
              <w:rPr>
                <w:rFonts w:ascii="Arial" w:hAnsi="Arial" w:cs="Arial"/>
                <w:b/>
                <w:lang w:val="en-US"/>
              </w:rPr>
              <w:t>COMPUTER SKILLS</w:t>
            </w:r>
          </w:p>
        </w:tc>
      </w:tr>
      <w:tr w:rsidR="0078320B" w:rsidRPr="00413199" w:rsidTr="00D86E19">
        <w:trPr>
          <w:trHeight w:val="1514"/>
          <w:tblCellSpacing w:w="22" w:type="dxa"/>
          <w:jc w:val="center"/>
        </w:trPr>
        <w:tc>
          <w:tcPr>
            <w:tcW w:w="10393" w:type="dxa"/>
            <w:gridSpan w:val="2"/>
            <w:vAlign w:val="center"/>
          </w:tcPr>
          <w:p w:rsidR="0078320B" w:rsidRPr="00EF77FA" w:rsidRDefault="0078320B" w:rsidP="0078320B">
            <w:pPr>
              <w:numPr>
                <w:ilvl w:val="0"/>
                <w:numId w:val="2"/>
              </w:numPr>
              <w:ind w:left="714" w:hanging="357"/>
              <w:rPr>
                <w:rFonts w:ascii="Arial" w:hAnsi="Arial" w:cs="Arial"/>
                <w:sz w:val="21"/>
                <w:szCs w:val="21"/>
                <w:lang w:val="en-US"/>
              </w:rPr>
            </w:pPr>
            <w:r w:rsidRPr="00B25964">
              <w:rPr>
                <w:rFonts w:ascii="Arial" w:hAnsi="Arial" w:cs="Arial"/>
                <w:b/>
                <w:sz w:val="21"/>
                <w:szCs w:val="21"/>
                <w:lang w:val="en-US"/>
              </w:rPr>
              <w:t>ECDL</w:t>
            </w:r>
            <w:r w:rsidRPr="00B358BC">
              <w:rPr>
                <w:rFonts w:ascii="Arial" w:hAnsi="Arial" w:cs="Arial"/>
                <w:sz w:val="21"/>
                <w:szCs w:val="21"/>
                <w:lang w:val="en-US"/>
              </w:rPr>
              <w:t xml:space="preserve"> </w:t>
            </w:r>
            <w:r w:rsidR="00AD01D4">
              <w:rPr>
                <w:rFonts w:ascii="Arial" w:hAnsi="Arial" w:cs="Arial"/>
                <w:sz w:val="21"/>
                <w:szCs w:val="21"/>
                <w:lang w:val="en-US"/>
              </w:rPr>
              <w:t xml:space="preserve">Certificate </w:t>
            </w:r>
            <w:r w:rsidRPr="00B358BC">
              <w:rPr>
                <w:rFonts w:ascii="Arial" w:hAnsi="Arial" w:cs="Arial"/>
                <w:sz w:val="21"/>
                <w:szCs w:val="21"/>
                <w:lang w:val="en-US"/>
              </w:rPr>
              <w:t>(</w:t>
            </w:r>
            <w:r w:rsidRPr="00B25964">
              <w:rPr>
                <w:rFonts w:ascii="Arial" w:hAnsi="Arial" w:cs="Arial"/>
                <w:sz w:val="21"/>
                <w:szCs w:val="21"/>
                <w:lang w:val="en-US"/>
              </w:rPr>
              <w:t>European</w:t>
            </w:r>
            <w:r w:rsidRPr="00B358BC">
              <w:rPr>
                <w:rFonts w:ascii="Arial" w:hAnsi="Arial" w:cs="Arial"/>
                <w:sz w:val="21"/>
                <w:szCs w:val="21"/>
                <w:lang w:val="en-US"/>
              </w:rPr>
              <w:t xml:space="preserve"> </w:t>
            </w:r>
            <w:r w:rsidRPr="00B25964">
              <w:rPr>
                <w:rFonts w:ascii="Arial" w:hAnsi="Arial" w:cs="Arial"/>
                <w:sz w:val="21"/>
                <w:szCs w:val="21"/>
                <w:lang w:val="en-US"/>
              </w:rPr>
              <w:t>Computer</w:t>
            </w:r>
            <w:r w:rsidRPr="00B358BC">
              <w:rPr>
                <w:rFonts w:ascii="Arial" w:hAnsi="Arial" w:cs="Arial"/>
                <w:sz w:val="21"/>
                <w:szCs w:val="21"/>
                <w:lang w:val="en-US"/>
              </w:rPr>
              <w:t xml:space="preserve"> </w:t>
            </w:r>
            <w:r w:rsidRPr="00B25964">
              <w:rPr>
                <w:rFonts w:ascii="Arial" w:hAnsi="Arial" w:cs="Arial"/>
                <w:sz w:val="21"/>
                <w:szCs w:val="21"/>
                <w:lang w:val="en-US"/>
              </w:rPr>
              <w:t>Driving</w:t>
            </w:r>
            <w:r w:rsidRPr="00B358BC">
              <w:rPr>
                <w:rFonts w:ascii="Arial" w:hAnsi="Arial" w:cs="Arial"/>
                <w:sz w:val="21"/>
                <w:szCs w:val="21"/>
                <w:lang w:val="en-US"/>
              </w:rPr>
              <w:t xml:space="preserve"> </w:t>
            </w:r>
            <w:proofErr w:type="spellStart"/>
            <w:r w:rsidRPr="00B25964">
              <w:rPr>
                <w:rFonts w:ascii="Arial" w:hAnsi="Arial" w:cs="Arial"/>
                <w:sz w:val="21"/>
                <w:szCs w:val="21"/>
                <w:lang w:val="en-US"/>
              </w:rPr>
              <w:t>Licence</w:t>
            </w:r>
            <w:proofErr w:type="spellEnd"/>
            <w:r w:rsidRPr="00B358BC">
              <w:rPr>
                <w:rFonts w:ascii="Arial" w:hAnsi="Arial" w:cs="Arial"/>
                <w:sz w:val="21"/>
                <w:szCs w:val="21"/>
                <w:lang w:val="en-US"/>
              </w:rPr>
              <w:t>).</w:t>
            </w:r>
          </w:p>
          <w:p w:rsidR="0078320B" w:rsidRPr="00EF77FA" w:rsidRDefault="0078320B" w:rsidP="0078320B">
            <w:pPr>
              <w:numPr>
                <w:ilvl w:val="0"/>
                <w:numId w:val="2"/>
              </w:numPr>
              <w:ind w:left="714" w:hanging="357"/>
              <w:rPr>
                <w:rFonts w:ascii="Arial" w:hAnsi="Arial" w:cs="Arial"/>
                <w:sz w:val="21"/>
                <w:szCs w:val="21"/>
                <w:lang w:val="en-US"/>
              </w:rPr>
            </w:pPr>
            <w:r>
              <w:rPr>
                <w:rFonts w:ascii="Arial" w:hAnsi="Arial" w:cs="Arial"/>
                <w:sz w:val="21"/>
                <w:szCs w:val="21"/>
                <w:lang w:val="en-US"/>
              </w:rPr>
              <w:t>“</w:t>
            </w:r>
            <w:r w:rsidRPr="005B3538">
              <w:rPr>
                <w:rFonts w:ascii="Arial" w:hAnsi="Arial" w:cs="Arial"/>
                <w:b/>
                <w:sz w:val="21"/>
                <w:szCs w:val="21"/>
                <w:lang w:val="en-US"/>
              </w:rPr>
              <w:t xml:space="preserve">Online </w:t>
            </w:r>
            <w:proofErr w:type="gramStart"/>
            <w:r w:rsidRPr="005B3538">
              <w:rPr>
                <w:rFonts w:ascii="Arial" w:hAnsi="Arial" w:cs="Arial"/>
                <w:b/>
                <w:sz w:val="21"/>
                <w:szCs w:val="21"/>
                <w:lang w:val="en-US"/>
              </w:rPr>
              <w:t>Marketing</w:t>
            </w:r>
            <w:proofErr w:type="gramEnd"/>
            <w:r w:rsidRPr="005B3538">
              <w:rPr>
                <w:rFonts w:ascii="Arial" w:hAnsi="Arial" w:cs="Arial"/>
                <w:b/>
                <w:sz w:val="21"/>
                <w:szCs w:val="21"/>
                <w:lang w:val="en-US"/>
              </w:rPr>
              <w:t xml:space="preserve"> fundamentals in Tourism</w:t>
            </w:r>
            <w:r>
              <w:rPr>
                <w:rFonts w:ascii="Arial" w:hAnsi="Arial" w:cs="Arial"/>
                <w:sz w:val="21"/>
                <w:szCs w:val="21"/>
                <w:lang w:val="en-US"/>
              </w:rPr>
              <w:t>”</w:t>
            </w:r>
            <w:r w:rsidR="00AD01D4">
              <w:rPr>
                <w:rFonts w:ascii="Arial" w:hAnsi="Arial" w:cs="Arial"/>
                <w:sz w:val="21"/>
                <w:szCs w:val="21"/>
                <w:lang w:val="en-US"/>
              </w:rPr>
              <w:t xml:space="preserve"> certificate</w:t>
            </w:r>
            <w:r>
              <w:rPr>
                <w:rFonts w:ascii="Arial" w:hAnsi="Arial" w:cs="Arial"/>
                <w:sz w:val="21"/>
                <w:szCs w:val="21"/>
                <w:lang w:val="en-US"/>
              </w:rPr>
              <w:t>, Google</w:t>
            </w:r>
            <w:r w:rsidRPr="00765283">
              <w:rPr>
                <w:rFonts w:ascii="Arial" w:hAnsi="Arial" w:cs="Arial"/>
                <w:sz w:val="21"/>
                <w:szCs w:val="21"/>
                <w:lang w:val="en-US"/>
              </w:rPr>
              <w:t>.</w:t>
            </w:r>
          </w:p>
          <w:p w:rsidR="0078320B" w:rsidRPr="00A86F9F" w:rsidRDefault="00AD01D4" w:rsidP="0078320B">
            <w:pPr>
              <w:numPr>
                <w:ilvl w:val="0"/>
                <w:numId w:val="2"/>
              </w:numPr>
              <w:ind w:left="714" w:hanging="357"/>
              <w:rPr>
                <w:rFonts w:ascii="Arial" w:hAnsi="Arial" w:cs="Arial"/>
                <w:sz w:val="21"/>
                <w:szCs w:val="21"/>
                <w:lang w:val="en-US"/>
              </w:rPr>
            </w:pPr>
            <w:r>
              <w:rPr>
                <w:rFonts w:ascii="Arial" w:hAnsi="Arial" w:cs="Arial"/>
                <w:sz w:val="21"/>
                <w:szCs w:val="21"/>
                <w:lang w:val="en-US"/>
              </w:rPr>
              <w:t>Applications</w:t>
            </w:r>
            <w:r w:rsidR="0078320B" w:rsidRPr="006B3812">
              <w:rPr>
                <w:rFonts w:ascii="Arial" w:hAnsi="Arial" w:cs="Arial"/>
                <w:sz w:val="21"/>
                <w:szCs w:val="21"/>
                <w:lang w:val="en-US"/>
              </w:rPr>
              <w:t xml:space="preserve">: </w:t>
            </w:r>
            <w:r w:rsidR="0078320B" w:rsidRPr="00B25964">
              <w:rPr>
                <w:rFonts w:ascii="Arial" w:hAnsi="Arial" w:cs="Arial"/>
                <w:sz w:val="21"/>
                <w:szCs w:val="21"/>
                <w:lang w:val="en-US"/>
              </w:rPr>
              <w:t>Microsoft</w:t>
            </w:r>
            <w:r w:rsidR="0078320B" w:rsidRPr="006B3812">
              <w:rPr>
                <w:rFonts w:ascii="Arial" w:hAnsi="Arial" w:cs="Arial"/>
                <w:sz w:val="21"/>
                <w:szCs w:val="21"/>
                <w:lang w:val="en-US"/>
              </w:rPr>
              <w:t xml:space="preserve"> </w:t>
            </w:r>
            <w:r w:rsidR="0078320B" w:rsidRPr="00B25964">
              <w:rPr>
                <w:rFonts w:ascii="Arial" w:hAnsi="Arial" w:cs="Arial"/>
                <w:sz w:val="21"/>
                <w:szCs w:val="21"/>
                <w:lang w:val="en-US"/>
              </w:rPr>
              <w:t>Office</w:t>
            </w:r>
            <w:r w:rsidR="0078320B" w:rsidRPr="006B3812">
              <w:rPr>
                <w:rFonts w:ascii="Arial" w:hAnsi="Arial" w:cs="Arial"/>
                <w:sz w:val="21"/>
                <w:szCs w:val="21"/>
                <w:lang w:val="en-US"/>
              </w:rPr>
              <w:t xml:space="preserve"> </w:t>
            </w:r>
            <w:r w:rsidR="0078320B" w:rsidRPr="00B25964">
              <w:rPr>
                <w:rFonts w:ascii="Arial" w:hAnsi="Arial" w:cs="Arial"/>
                <w:sz w:val="21"/>
                <w:szCs w:val="21"/>
                <w:lang w:val="en-US"/>
              </w:rPr>
              <w:t>Suite</w:t>
            </w:r>
            <w:r w:rsidR="0078320B" w:rsidRPr="006B3812">
              <w:rPr>
                <w:rFonts w:ascii="Arial" w:hAnsi="Arial" w:cs="Arial"/>
                <w:sz w:val="21"/>
                <w:szCs w:val="21"/>
                <w:lang w:val="en-US"/>
              </w:rPr>
              <w:t xml:space="preserve"> (</w:t>
            </w:r>
            <w:r w:rsidR="0078320B" w:rsidRPr="00B25964">
              <w:rPr>
                <w:rFonts w:ascii="Arial" w:hAnsi="Arial" w:cs="Arial"/>
                <w:b/>
                <w:sz w:val="21"/>
                <w:szCs w:val="21"/>
                <w:lang w:val="en-US"/>
              </w:rPr>
              <w:t>Windows</w:t>
            </w:r>
            <w:r w:rsidR="0078320B" w:rsidRPr="006B3812">
              <w:rPr>
                <w:rFonts w:ascii="Arial" w:hAnsi="Arial" w:cs="Arial"/>
                <w:b/>
                <w:sz w:val="21"/>
                <w:szCs w:val="21"/>
                <w:lang w:val="en-US"/>
              </w:rPr>
              <w:t xml:space="preserve">, </w:t>
            </w:r>
            <w:r w:rsidR="0078320B" w:rsidRPr="00B25964">
              <w:rPr>
                <w:rFonts w:ascii="Arial" w:hAnsi="Arial" w:cs="Arial"/>
                <w:b/>
                <w:sz w:val="21"/>
                <w:szCs w:val="21"/>
                <w:lang w:val="en-US"/>
              </w:rPr>
              <w:t>Word, Excel, Access, PowerPoint, Internet</w:t>
            </w:r>
            <w:r w:rsidR="0078320B">
              <w:rPr>
                <w:rFonts w:ascii="Arial" w:hAnsi="Arial" w:cs="Arial"/>
                <w:b/>
                <w:sz w:val="21"/>
                <w:szCs w:val="21"/>
                <w:lang w:val="en-US"/>
              </w:rPr>
              <w:t>, email</w:t>
            </w:r>
            <w:r w:rsidR="0078320B">
              <w:rPr>
                <w:rFonts w:ascii="Arial" w:hAnsi="Arial" w:cs="Arial"/>
                <w:sz w:val="21"/>
                <w:szCs w:val="21"/>
                <w:lang w:val="en-US"/>
              </w:rPr>
              <w:t>)</w:t>
            </w:r>
            <w:r w:rsidR="0078320B">
              <w:rPr>
                <w:rFonts w:ascii="Arial" w:hAnsi="Arial" w:cs="Arial"/>
                <w:b/>
                <w:sz w:val="21"/>
                <w:szCs w:val="21"/>
                <w:lang w:val="en-US"/>
              </w:rPr>
              <w:t xml:space="preserve">. </w:t>
            </w:r>
          </w:p>
          <w:p w:rsidR="0078320B" w:rsidRDefault="00AD01D4" w:rsidP="0078320B">
            <w:pPr>
              <w:numPr>
                <w:ilvl w:val="0"/>
                <w:numId w:val="2"/>
              </w:numPr>
              <w:ind w:left="714" w:hanging="357"/>
              <w:rPr>
                <w:rFonts w:ascii="Arial" w:hAnsi="Arial" w:cs="Arial"/>
                <w:sz w:val="21"/>
                <w:szCs w:val="21"/>
                <w:lang w:val="en-US"/>
              </w:rPr>
            </w:pPr>
            <w:r>
              <w:rPr>
                <w:rFonts w:ascii="Arial" w:hAnsi="Arial" w:cs="Arial"/>
                <w:sz w:val="21"/>
                <w:szCs w:val="21"/>
                <w:lang w:val="en-US"/>
              </w:rPr>
              <w:t xml:space="preserve">Knowledge of </w:t>
            </w:r>
            <w:r w:rsidR="0078320B">
              <w:rPr>
                <w:rFonts w:ascii="Arial" w:hAnsi="Arial" w:cs="Arial"/>
                <w:b/>
                <w:sz w:val="21"/>
                <w:szCs w:val="21"/>
                <w:lang w:val="en-US"/>
              </w:rPr>
              <w:t>Photoshop, Paint.NET,</w:t>
            </w:r>
            <w:r w:rsidR="0078320B" w:rsidRPr="00BA5AFE">
              <w:rPr>
                <w:rFonts w:ascii="Arial" w:hAnsi="Arial" w:cs="Arial"/>
                <w:b/>
                <w:sz w:val="21"/>
                <w:szCs w:val="21"/>
                <w:lang w:val="en-GB"/>
              </w:rPr>
              <w:t xml:space="preserve"> </w:t>
            </w:r>
            <w:proofErr w:type="spellStart"/>
            <w:r w:rsidR="0078320B">
              <w:rPr>
                <w:rFonts w:ascii="Arial" w:hAnsi="Arial" w:cs="Arial"/>
                <w:b/>
                <w:sz w:val="21"/>
                <w:szCs w:val="21"/>
                <w:lang w:val="en-GB"/>
              </w:rPr>
              <w:t>Lightroom</w:t>
            </w:r>
            <w:proofErr w:type="spellEnd"/>
            <w:r w:rsidR="0078320B">
              <w:rPr>
                <w:rFonts w:ascii="Arial" w:hAnsi="Arial" w:cs="Arial"/>
                <w:b/>
                <w:sz w:val="21"/>
                <w:szCs w:val="21"/>
                <w:lang w:val="en-GB"/>
              </w:rPr>
              <w:t>,</w:t>
            </w:r>
            <w:r w:rsidR="0078320B">
              <w:rPr>
                <w:rFonts w:ascii="Arial" w:hAnsi="Arial" w:cs="Arial"/>
                <w:b/>
                <w:sz w:val="21"/>
                <w:szCs w:val="21"/>
                <w:lang w:val="en-US"/>
              </w:rPr>
              <w:t xml:space="preserve"> CRM, </w:t>
            </w:r>
            <w:proofErr w:type="spellStart"/>
            <w:r w:rsidR="0078320B">
              <w:rPr>
                <w:rFonts w:ascii="Arial" w:hAnsi="Arial" w:cs="Arial"/>
                <w:b/>
                <w:sz w:val="21"/>
                <w:szCs w:val="21"/>
                <w:lang w:val="en-US"/>
              </w:rPr>
              <w:t>Pubmed</w:t>
            </w:r>
            <w:proofErr w:type="spellEnd"/>
            <w:r w:rsidR="0078320B" w:rsidRPr="00B25964">
              <w:rPr>
                <w:rFonts w:ascii="Arial" w:hAnsi="Arial" w:cs="Arial"/>
                <w:sz w:val="21"/>
                <w:szCs w:val="21"/>
                <w:lang w:val="en-US"/>
              </w:rPr>
              <w:t>.</w:t>
            </w:r>
          </w:p>
          <w:p w:rsidR="0078320B" w:rsidRPr="00AD01D4" w:rsidRDefault="0078320B" w:rsidP="0078320B">
            <w:pPr>
              <w:numPr>
                <w:ilvl w:val="0"/>
                <w:numId w:val="2"/>
              </w:numPr>
              <w:rPr>
                <w:rFonts w:ascii="Arial" w:hAnsi="Arial" w:cs="Arial"/>
                <w:sz w:val="21"/>
                <w:szCs w:val="21"/>
                <w:lang w:val="en-US"/>
              </w:rPr>
            </w:pPr>
            <w:r>
              <w:rPr>
                <w:rFonts w:ascii="Arial" w:hAnsi="Arial" w:cs="Arial"/>
                <w:sz w:val="21"/>
                <w:szCs w:val="21"/>
                <w:lang w:val="en-GB"/>
              </w:rPr>
              <w:t>Portfolio</w:t>
            </w:r>
            <w:r w:rsidRPr="00AD01D4">
              <w:rPr>
                <w:rFonts w:ascii="Arial" w:hAnsi="Arial" w:cs="Arial"/>
                <w:sz w:val="21"/>
                <w:szCs w:val="21"/>
                <w:lang w:val="en-US"/>
              </w:rPr>
              <w:t xml:space="preserve"> </w:t>
            </w:r>
            <w:r w:rsidR="00AD01D4">
              <w:rPr>
                <w:rFonts w:ascii="Arial" w:hAnsi="Arial" w:cs="Arial"/>
                <w:sz w:val="21"/>
                <w:szCs w:val="21"/>
                <w:lang w:val="en-US"/>
              </w:rPr>
              <w:t>of image processing tasks</w:t>
            </w:r>
            <w:r w:rsidRPr="00AD01D4">
              <w:rPr>
                <w:rFonts w:ascii="Arial" w:hAnsi="Arial" w:cs="Arial"/>
                <w:sz w:val="21"/>
                <w:szCs w:val="21"/>
                <w:lang w:val="en-US"/>
              </w:rPr>
              <w:t xml:space="preserve">: </w:t>
            </w:r>
            <w:r w:rsidR="0019776F">
              <w:fldChar w:fldCharType="begin"/>
            </w:r>
            <w:r w:rsidR="0019776F" w:rsidRPr="00413199">
              <w:rPr>
                <w:lang w:val="en-US"/>
              </w:rPr>
              <w:instrText xml:space="preserve"> HYPERLINK "http://www.coroflot.com/maniam/portfolio" </w:instrText>
            </w:r>
            <w:r w:rsidR="0019776F">
              <w:fldChar w:fldCharType="separate"/>
            </w:r>
            <w:r w:rsidRPr="00AD01D4">
              <w:rPr>
                <w:rStyle w:val="Hyperlink"/>
                <w:rFonts w:ascii="Arial" w:hAnsi="Arial" w:cs="Arial"/>
                <w:sz w:val="21"/>
                <w:szCs w:val="21"/>
                <w:lang w:val="en-US"/>
              </w:rPr>
              <w:t>http://www.coroflot.com/maniam/portfolio</w:t>
            </w:r>
            <w:r w:rsidR="0019776F">
              <w:rPr>
                <w:rStyle w:val="Hyperlink"/>
                <w:rFonts w:ascii="Arial" w:hAnsi="Arial" w:cs="Arial"/>
                <w:sz w:val="21"/>
                <w:szCs w:val="21"/>
                <w:lang w:val="en-US"/>
              </w:rPr>
              <w:fldChar w:fldCharType="end"/>
            </w:r>
          </w:p>
          <w:p w:rsidR="0078320B" w:rsidRPr="00A51AFB" w:rsidRDefault="00A51AFB" w:rsidP="0078320B">
            <w:pPr>
              <w:numPr>
                <w:ilvl w:val="0"/>
                <w:numId w:val="2"/>
              </w:numPr>
              <w:ind w:left="714" w:hanging="357"/>
              <w:rPr>
                <w:rFonts w:ascii="Arial" w:hAnsi="Arial" w:cs="Arial"/>
                <w:sz w:val="21"/>
                <w:szCs w:val="21"/>
                <w:lang w:val="en-US"/>
              </w:rPr>
            </w:pPr>
            <w:r>
              <w:rPr>
                <w:rFonts w:ascii="Arial" w:hAnsi="Arial" w:cs="Arial"/>
                <w:sz w:val="21"/>
                <w:szCs w:val="21"/>
                <w:lang w:val="en-US"/>
              </w:rPr>
              <w:t>Knowledge of</w:t>
            </w:r>
            <w:r w:rsidR="0078320B" w:rsidRPr="00A51AFB">
              <w:rPr>
                <w:rFonts w:ascii="Arial" w:hAnsi="Arial" w:cs="Arial"/>
                <w:sz w:val="21"/>
                <w:szCs w:val="21"/>
                <w:lang w:val="en-US"/>
              </w:rPr>
              <w:t xml:space="preserve"> </w:t>
            </w:r>
            <w:r w:rsidR="0078320B" w:rsidRPr="00B25964">
              <w:rPr>
                <w:rFonts w:ascii="Arial" w:hAnsi="Arial" w:cs="Arial"/>
                <w:b/>
                <w:sz w:val="21"/>
                <w:szCs w:val="21"/>
                <w:lang w:val="en-US"/>
              </w:rPr>
              <w:t>Web</w:t>
            </w:r>
            <w:r w:rsidR="0078320B" w:rsidRPr="00A51AFB">
              <w:rPr>
                <w:rFonts w:ascii="Arial" w:hAnsi="Arial" w:cs="Arial"/>
                <w:b/>
                <w:sz w:val="21"/>
                <w:szCs w:val="21"/>
                <w:lang w:val="en-US"/>
              </w:rPr>
              <w:t xml:space="preserve"> </w:t>
            </w:r>
            <w:r w:rsidR="0078320B" w:rsidRPr="00B25964">
              <w:rPr>
                <w:rFonts w:ascii="Arial" w:hAnsi="Arial" w:cs="Arial"/>
                <w:b/>
                <w:sz w:val="21"/>
                <w:szCs w:val="21"/>
                <w:lang w:val="en-US"/>
              </w:rPr>
              <w:t>Development</w:t>
            </w:r>
            <w:r w:rsidR="0078320B" w:rsidRPr="00A51AFB">
              <w:rPr>
                <w:rFonts w:ascii="Arial" w:hAnsi="Arial" w:cs="Arial"/>
                <w:b/>
                <w:sz w:val="21"/>
                <w:szCs w:val="21"/>
                <w:lang w:val="en-US"/>
              </w:rPr>
              <w:t xml:space="preserve"> – </w:t>
            </w:r>
            <w:r>
              <w:rPr>
                <w:rFonts w:ascii="Arial" w:hAnsi="Arial" w:cs="Arial"/>
                <w:b/>
                <w:sz w:val="21"/>
                <w:szCs w:val="21"/>
                <w:lang w:val="en-US"/>
              </w:rPr>
              <w:t>Webpage construction</w:t>
            </w:r>
            <w:r w:rsidR="0078320B" w:rsidRPr="00A51AFB">
              <w:rPr>
                <w:rFonts w:ascii="Arial" w:hAnsi="Arial" w:cs="Arial"/>
                <w:sz w:val="21"/>
                <w:szCs w:val="21"/>
                <w:lang w:val="en-US"/>
              </w:rPr>
              <w:t xml:space="preserve">: </w:t>
            </w:r>
            <w:r w:rsidR="0078320B" w:rsidRPr="00AD74BA">
              <w:rPr>
                <w:rFonts w:ascii="Arial" w:hAnsi="Arial" w:cs="Arial"/>
                <w:b/>
                <w:sz w:val="21"/>
                <w:szCs w:val="21"/>
                <w:lang w:val="en-US"/>
              </w:rPr>
              <w:t>Joomla</w:t>
            </w:r>
            <w:r w:rsidR="0078320B" w:rsidRPr="00A51AFB">
              <w:rPr>
                <w:rFonts w:ascii="Arial" w:hAnsi="Arial" w:cs="Arial"/>
                <w:sz w:val="21"/>
                <w:szCs w:val="21"/>
                <w:lang w:val="en-US"/>
              </w:rPr>
              <w:t xml:space="preserve">, </w:t>
            </w:r>
            <w:r w:rsidR="0078320B" w:rsidRPr="00B25964">
              <w:rPr>
                <w:rFonts w:ascii="Arial" w:hAnsi="Arial" w:cs="Arial"/>
                <w:sz w:val="21"/>
                <w:szCs w:val="21"/>
                <w:lang w:val="en-US"/>
              </w:rPr>
              <w:t>HTML</w:t>
            </w:r>
            <w:r w:rsidR="0078320B" w:rsidRPr="00A51AFB">
              <w:rPr>
                <w:rFonts w:ascii="Arial" w:hAnsi="Arial" w:cs="Arial"/>
                <w:sz w:val="21"/>
                <w:szCs w:val="21"/>
                <w:lang w:val="en-US"/>
              </w:rPr>
              <w:t xml:space="preserve">, </w:t>
            </w:r>
            <w:r w:rsidR="0078320B" w:rsidRPr="00B25964">
              <w:rPr>
                <w:rFonts w:ascii="Arial" w:hAnsi="Arial" w:cs="Arial"/>
                <w:sz w:val="21"/>
                <w:szCs w:val="21"/>
                <w:lang w:val="en-US"/>
              </w:rPr>
              <w:t>CSS</w:t>
            </w:r>
            <w:r w:rsidR="0078320B" w:rsidRPr="00A51AFB">
              <w:rPr>
                <w:rFonts w:ascii="Arial" w:hAnsi="Arial" w:cs="Arial"/>
                <w:sz w:val="21"/>
                <w:szCs w:val="21"/>
                <w:lang w:val="en-US"/>
              </w:rPr>
              <w:t xml:space="preserve">, </w:t>
            </w:r>
            <w:r w:rsidR="0078320B" w:rsidRPr="00B25964">
              <w:rPr>
                <w:rFonts w:ascii="Arial" w:hAnsi="Arial" w:cs="Arial"/>
                <w:sz w:val="21"/>
                <w:szCs w:val="21"/>
                <w:lang w:val="en-US"/>
              </w:rPr>
              <w:t>MySQ</w:t>
            </w:r>
            <w:r w:rsidR="0078320B">
              <w:rPr>
                <w:rFonts w:ascii="Arial" w:hAnsi="Arial" w:cs="Arial"/>
                <w:sz w:val="21"/>
                <w:szCs w:val="21"/>
                <w:lang w:val="en-US"/>
              </w:rPr>
              <w:t>L</w:t>
            </w:r>
            <w:r w:rsidR="0078320B" w:rsidRPr="00A51AFB">
              <w:rPr>
                <w:rFonts w:ascii="Arial" w:hAnsi="Arial" w:cs="Arial"/>
                <w:sz w:val="21"/>
                <w:szCs w:val="21"/>
                <w:lang w:val="en-US"/>
              </w:rPr>
              <w:t xml:space="preserve">, </w:t>
            </w:r>
            <w:r w:rsidR="0078320B">
              <w:rPr>
                <w:rFonts w:ascii="Arial" w:hAnsi="Arial" w:cs="Arial"/>
                <w:sz w:val="21"/>
                <w:szCs w:val="21"/>
                <w:lang w:val="en-US"/>
              </w:rPr>
              <w:t>PHP</w:t>
            </w:r>
            <w:r w:rsidR="0078320B" w:rsidRPr="00A51AFB">
              <w:rPr>
                <w:rFonts w:ascii="Arial" w:hAnsi="Arial" w:cs="Arial"/>
                <w:sz w:val="21"/>
                <w:szCs w:val="21"/>
                <w:lang w:val="en-US"/>
              </w:rPr>
              <w:t xml:space="preserve">, </w:t>
            </w:r>
            <w:proofErr w:type="spellStart"/>
            <w:r w:rsidR="0078320B">
              <w:rPr>
                <w:rFonts w:ascii="Arial" w:hAnsi="Arial" w:cs="Arial"/>
                <w:sz w:val="21"/>
                <w:szCs w:val="21"/>
                <w:lang w:val="en-US"/>
              </w:rPr>
              <w:t>Javascript</w:t>
            </w:r>
            <w:proofErr w:type="spellEnd"/>
            <w:r w:rsidR="0078320B" w:rsidRPr="00A51AFB">
              <w:rPr>
                <w:rFonts w:ascii="Arial" w:hAnsi="Arial" w:cs="Arial"/>
                <w:sz w:val="21"/>
                <w:szCs w:val="21"/>
                <w:lang w:val="en-US"/>
              </w:rPr>
              <w:t xml:space="preserve">, </w:t>
            </w:r>
            <w:r w:rsidR="0078320B">
              <w:rPr>
                <w:rFonts w:ascii="Arial" w:hAnsi="Arial" w:cs="Arial"/>
                <w:sz w:val="21"/>
                <w:szCs w:val="21"/>
                <w:lang w:val="en-US"/>
              </w:rPr>
              <w:t>jQuery</w:t>
            </w:r>
            <w:r w:rsidR="0078320B" w:rsidRPr="00A51AFB">
              <w:rPr>
                <w:rFonts w:ascii="Arial" w:hAnsi="Arial" w:cs="Arial"/>
                <w:sz w:val="21"/>
                <w:szCs w:val="21"/>
                <w:lang w:val="en-US"/>
              </w:rPr>
              <w:t xml:space="preserve">. </w:t>
            </w:r>
          </w:p>
          <w:p w:rsidR="0078320B" w:rsidRDefault="00A51AFB" w:rsidP="0078320B">
            <w:pPr>
              <w:numPr>
                <w:ilvl w:val="0"/>
                <w:numId w:val="2"/>
              </w:numPr>
              <w:ind w:left="714" w:hanging="357"/>
              <w:rPr>
                <w:rFonts w:ascii="Arial" w:hAnsi="Arial" w:cs="Arial"/>
                <w:sz w:val="21"/>
                <w:szCs w:val="21"/>
                <w:lang w:val="en-US"/>
              </w:rPr>
            </w:pPr>
            <w:r>
              <w:rPr>
                <w:rFonts w:ascii="Arial" w:hAnsi="Arial" w:cs="Arial"/>
                <w:sz w:val="21"/>
                <w:szCs w:val="21"/>
                <w:lang w:val="en-US"/>
              </w:rPr>
              <w:t>Knowledge of</w:t>
            </w:r>
            <w:r w:rsidR="0078320B" w:rsidRPr="00A51AFB">
              <w:rPr>
                <w:rFonts w:ascii="Arial" w:hAnsi="Arial" w:cs="Arial"/>
                <w:sz w:val="21"/>
                <w:szCs w:val="21"/>
                <w:lang w:val="en-US"/>
              </w:rPr>
              <w:t xml:space="preserve"> </w:t>
            </w:r>
            <w:r>
              <w:rPr>
                <w:rFonts w:ascii="Arial" w:hAnsi="Arial" w:cs="Arial"/>
                <w:b/>
                <w:sz w:val="21"/>
                <w:szCs w:val="21"/>
                <w:lang w:val="en-US"/>
              </w:rPr>
              <w:t>online marketing</w:t>
            </w:r>
            <w:r w:rsidR="0078320B" w:rsidRPr="00A51AFB">
              <w:rPr>
                <w:rFonts w:ascii="Arial" w:hAnsi="Arial" w:cs="Arial"/>
                <w:sz w:val="21"/>
                <w:szCs w:val="21"/>
                <w:lang w:val="en-US"/>
              </w:rPr>
              <w:t xml:space="preserve">, </w:t>
            </w:r>
            <w:r w:rsidR="0078320B" w:rsidRPr="0004621F">
              <w:rPr>
                <w:rFonts w:ascii="Arial" w:hAnsi="Arial" w:cs="Arial"/>
                <w:b/>
                <w:sz w:val="21"/>
                <w:szCs w:val="21"/>
                <w:lang w:val="en-US"/>
              </w:rPr>
              <w:t>SEO</w:t>
            </w:r>
            <w:r w:rsidR="0078320B" w:rsidRPr="00A51AFB">
              <w:rPr>
                <w:rFonts w:ascii="Arial" w:hAnsi="Arial" w:cs="Arial"/>
                <w:sz w:val="21"/>
                <w:szCs w:val="21"/>
                <w:lang w:val="en-US"/>
              </w:rPr>
              <w:t xml:space="preserve"> (</w:t>
            </w:r>
            <w:r w:rsidR="0078320B" w:rsidRPr="00B25964">
              <w:rPr>
                <w:rFonts w:ascii="Arial" w:hAnsi="Arial" w:cs="Arial"/>
                <w:sz w:val="21"/>
                <w:szCs w:val="21"/>
                <w:lang w:val="en-US"/>
              </w:rPr>
              <w:t>search</w:t>
            </w:r>
            <w:r w:rsidR="0078320B" w:rsidRPr="00A51AFB">
              <w:rPr>
                <w:rFonts w:ascii="Arial" w:hAnsi="Arial" w:cs="Arial"/>
                <w:sz w:val="21"/>
                <w:szCs w:val="21"/>
                <w:lang w:val="en-US"/>
              </w:rPr>
              <w:t xml:space="preserve"> </w:t>
            </w:r>
            <w:r w:rsidR="0078320B" w:rsidRPr="00B25964">
              <w:rPr>
                <w:rFonts w:ascii="Arial" w:hAnsi="Arial" w:cs="Arial"/>
                <w:sz w:val="21"/>
                <w:szCs w:val="21"/>
                <w:lang w:val="en-US"/>
              </w:rPr>
              <w:t>engine</w:t>
            </w:r>
            <w:r w:rsidR="0078320B" w:rsidRPr="00A51AFB">
              <w:rPr>
                <w:rFonts w:ascii="Arial" w:hAnsi="Arial" w:cs="Arial"/>
                <w:sz w:val="21"/>
                <w:szCs w:val="21"/>
                <w:lang w:val="en-US"/>
              </w:rPr>
              <w:t xml:space="preserve"> </w:t>
            </w:r>
            <w:r w:rsidR="0078320B" w:rsidRPr="00B25964">
              <w:rPr>
                <w:rFonts w:ascii="Arial" w:hAnsi="Arial" w:cs="Arial"/>
                <w:sz w:val="21"/>
                <w:szCs w:val="21"/>
                <w:lang w:val="en-US"/>
              </w:rPr>
              <w:t>optimization</w:t>
            </w:r>
            <w:r w:rsidR="0078320B" w:rsidRPr="00A51AFB">
              <w:rPr>
                <w:rFonts w:ascii="Arial" w:hAnsi="Arial" w:cs="Arial"/>
                <w:sz w:val="21"/>
                <w:szCs w:val="21"/>
                <w:lang w:val="en-US"/>
              </w:rPr>
              <w:t>),</w:t>
            </w:r>
            <w:r w:rsidR="0078320B" w:rsidRPr="00A51AFB">
              <w:rPr>
                <w:rFonts w:ascii="Arial" w:hAnsi="Arial" w:cs="Arial"/>
                <w:b/>
                <w:sz w:val="21"/>
                <w:szCs w:val="21"/>
                <w:lang w:val="en-US"/>
              </w:rPr>
              <w:t xml:space="preserve"> </w:t>
            </w:r>
            <w:r>
              <w:rPr>
                <w:rFonts w:ascii="Arial" w:hAnsi="Arial" w:cs="Arial"/>
                <w:b/>
                <w:sz w:val="21"/>
                <w:szCs w:val="21"/>
                <w:lang w:val="en-US"/>
              </w:rPr>
              <w:t>social media</w:t>
            </w:r>
            <w:r w:rsidR="0078320B" w:rsidRPr="00A51AFB">
              <w:rPr>
                <w:rFonts w:ascii="Arial" w:hAnsi="Arial" w:cs="Arial"/>
                <w:sz w:val="21"/>
                <w:szCs w:val="21"/>
                <w:lang w:val="en-US"/>
              </w:rPr>
              <w:t xml:space="preserve">, </w:t>
            </w:r>
            <w:r w:rsidR="0078320B" w:rsidRPr="00B25964">
              <w:rPr>
                <w:rFonts w:ascii="Arial" w:hAnsi="Arial" w:cs="Arial"/>
                <w:sz w:val="21"/>
                <w:szCs w:val="21"/>
                <w:lang w:val="en-US"/>
              </w:rPr>
              <w:t>blogging</w:t>
            </w:r>
            <w:r w:rsidR="0078320B" w:rsidRPr="00A51AFB">
              <w:rPr>
                <w:rFonts w:ascii="Arial" w:hAnsi="Arial" w:cs="Arial"/>
                <w:sz w:val="21"/>
                <w:szCs w:val="21"/>
                <w:lang w:val="en-US"/>
              </w:rPr>
              <w:t>.</w:t>
            </w:r>
          </w:p>
          <w:p w:rsidR="00A51AFB" w:rsidRDefault="00A51AFB" w:rsidP="00A51AFB">
            <w:pPr>
              <w:rPr>
                <w:rFonts w:ascii="Arial" w:hAnsi="Arial" w:cs="Arial"/>
                <w:sz w:val="21"/>
                <w:szCs w:val="21"/>
                <w:lang w:val="en-US"/>
              </w:rPr>
            </w:pPr>
          </w:p>
          <w:p w:rsidR="00A51AFB" w:rsidRDefault="00A51AFB" w:rsidP="00A51AFB">
            <w:pPr>
              <w:rPr>
                <w:rFonts w:ascii="Arial" w:hAnsi="Arial" w:cs="Arial"/>
                <w:sz w:val="21"/>
                <w:szCs w:val="21"/>
                <w:lang w:val="en-US"/>
              </w:rPr>
            </w:pPr>
          </w:p>
          <w:p w:rsidR="00A51AFB" w:rsidRDefault="00A51AFB" w:rsidP="00A51AFB">
            <w:pPr>
              <w:rPr>
                <w:rFonts w:ascii="Arial" w:hAnsi="Arial" w:cs="Arial"/>
                <w:sz w:val="21"/>
                <w:szCs w:val="21"/>
                <w:lang w:val="en-US"/>
              </w:rPr>
            </w:pPr>
          </w:p>
          <w:p w:rsidR="00AE1876" w:rsidRDefault="00AE1876" w:rsidP="00A51AFB">
            <w:pPr>
              <w:rPr>
                <w:rFonts w:ascii="Arial" w:hAnsi="Arial" w:cs="Arial"/>
                <w:sz w:val="21"/>
                <w:szCs w:val="21"/>
                <w:lang w:val="en-US"/>
              </w:rPr>
            </w:pPr>
          </w:p>
          <w:p w:rsidR="0019776F" w:rsidRPr="00A51AFB" w:rsidRDefault="0019776F" w:rsidP="00A51AFB">
            <w:pPr>
              <w:rPr>
                <w:rFonts w:ascii="Arial" w:hAnsi="Arial" w:cs="Arial"/>
                <w:sz w:val="21"/>
                <w:szCs w:val="21"/>
                <w:lang w:val="en-US"/>
              </w:rPr>
            </w:pPr>
            <w:bookmarkStart w:id="0" w:name="_GoBack"/>
            <w:bookmarkEnd w:id="0"/>
          </w:p>
        </w:tc>
      </w:tr>
      <w:tr w:rsidR="0078320B" w:rsidRPr="00B24189" w:rsidTr="00D86E19">
        <w:trPr>
          <w:tblCellSpacing w:w="22" w:type="dxa"/>
          <w:jc w:val="center"/>
        </w:trPr>
        <w:tc>
          <w:tcPr>
            <w:tcW w:w="10393" w:type="dxa"/>
            <w:gridSpan w:val="2"/>
            <w:shd w:val="clear" w:color="auto" w:fill="D7E5E4"/>
            <w:vAlign w:val="center"/>
          </w:tcPr>
          <w:p w:rsidR="0078320B" w:rsidRPr="00AF5F72" w:rsidRDefault="00AF5F72" w:rsidP="00D86E19">
            <w:pPr>
              <w:jc w:val="both"/>
              <w:rPr>
                <w:rFonts w:ascii="Arial" w:hAnsi="Arial" w:cs="Arial"/>
                <w:b/>
                <w:bCs/>
                <w:lang w:val="en-US"/>
              </w:rPr>
            </w:pPr>
            <w:r>
              <w:rPr>
                <w:rFonts w:ascii="Arial" w:hAnsi="Arial" w:cs="Arial"/>
                <w:b/>
                <w:bCs/>
                <w:lang w:val="en-US"/>
              </w:rPr>
              <w:lastRenderedPageBreak/>
              <w:t>TECHNICAL SKILLS</w:t>
            </w:r>
          </w:p>
        </w:tc>
      </w:tr>
      <w:tr w:rsidR="0078320B" w:rsidRPr="00DE2A4D" w:rsidTr="00D86E19">
        <w:trPr>
          <w:trHeight w:val="975"/>
          <w:tblCellSpacing w:w="22" w:type="dxa"/>
          <w:jc w:val="center"/>
        </w:trPr>
        <w:tc>
          <w:tcPr>
            <w:tcW w:w="10393" w:type="dxa"/>
            <w:gridSpan w:val="2"/>
            <w:vAlign w:val="center"/>
          </w:tcPr>
          <w:p w:rsidR="0078320B" w:rsidRPr="0000516A" w:rsidRDefault="00AD7898" w:rsidP="0078320B">
            <w:pPr>
              <w:numPr>
                <w:ilvl w:val="0"/>
                <w:numId w:val="2"/>
              </w:numPr>
              <w:ind w:left="714" w:hanging="357"/>
              <w:rPr>
                <w:rFonts w:ascii="Arial" w:hAnsi="Arial" w:cs="Arial"/>
                <w:sz w:val="21"/>
                <w:szCs w:val="21"/>
                <w:lang w:val="en-US"/>
              </w:rPr>
            </w:pPr>
            <w:r>
              <w:rPr>
                <w:rFonts w:ascii="Arial" w:hAnsi="Arial" w:cs="Arial"/>
                <w:sz w:val="21"/>
                <w:szCs w:val="21"/>
                <w:lang w:val="en-US"/>
              </w:rPr>
              <w:t>Operation</w:t>
            </w:r>
            <w:r w:rsidRPr="0000516A">
              <w:rPr>
                <w:rFonts w:ascii="Arial" w:hAnsi="Arial" w:cs="Arial"/>
                <w:sz w:val="21"/>
                <w:szCs w:val="21"/>
                <w:lang w:val="en-US"/>
              </w:rPr>
              <w:t xml:space="preserve"> </w:t>
            </w:r>
            <w:r>
              <w:rPr>
                <w:rFonts w:ascii="Arial" w:hAnsi="Arial" w:cs="Arial"/>
                <w:sz w:val="21"/>
                <w:szCs w:val="21"/>
                <w:lang w:val="en-US"/>
              </w:rPr>
              <w:t>of</w:t>
            </w:r>
            <w:r w:rsidRPr="0000516A">
              <w:rPr>
                <w:rFonts w:ascii="Arial" w:hAnsi="Arial" w:cs="Arial"/>
                <w:sz w:val="21"/>
                <w:szCs w:val="21"/>
                <w:lang w:val="en-US"/>
              </w:rPr>
              <w:t xml:space="preserve"> </w:t>
            </w:r>
            <w:r>
              <w:rPr>
                <w:rFonts w:ascii="Arial" w:hAnsi="Arial" w:cs="Arial"/>
                <w:sz w:val="21"/>
                <w:szCs w:val="21"/>
                <w:lang w:val="en-US"/>
              </w:rPr>
              <w:t>an</w:t>
            </w:r>
            <w:r w:rsidRPr="0000516A">
              <w:rPr>
                <w:rFonts w:ascii="Arial" w:hAnsi="Arial" w:cs="Arial"/>
                <w:sz w:val="21"/>
                <w:szCs w:val="21"/>
                <w:lang w:val="en-US"/>
              </w:rPr>
              <w:t xml:space="preserve"> </w:t>
            </w:r>
            <w:r>
              <w:rPr>
                <w:rFonts w:ascii="Arial" w:hAnsi="Arial" w:cs="Arial"/>
                <w:sz w:val="21"/>
                <w:szCs w:val="21"/>
                <w:lang w:val="en-US"/>
              </w:rPr>
              <w:t>optical</w:t>
            </w:r>
            <w:r w:rsidRPr="0000516A">
              <w:rPr>
                <w:rFonts w:ascii="Arial" w:hAnsi="Arial" w:cs="Arial"/>
                <w:sz w:val="21"/>
                <w:szCs w:val="21"/>
                <w:lang w:val="en-US"/>
              </w:rPr>
              <w:t xml:space="preserve"> </w:t>
            </w:r>
            <w:r>
              <w:rPr>
                <w:rFonts w:ascii="Arial" w:hAnsi="Arial" w:cs="Arial"/>
                <w:sz w:val="21"/>
                <w:szCs w:val="21"/>
                <w:lang w:val="en-US"/>
              </w:rPr>
              <w:t>microscope</w:t>
            </w:r>
            <w:r w:rsidRPr="0000516A">
              <w:rPr>
                <w:rFonts w:ascii="Arial" w:hAnsi="Arial" w:cs="Arial"/>
                <w:sz w:val="21"/>
                <w:szCs w:val="21"/>
                <w:lang w:val="en-US"/>
              </w:rPr>
              <w:t xml:space="preserve">, </w:t>
            </w:r>
            <w:r>
              <w:rPr>
                <w:rFonts w:ascii="Arial" w:hAnsi="Arial" w:cs="Arial"/>
                <w:sz w:val="21"/>
                <w:szCs w:val="21"/>
                <w:lang w:val="en-US"/>
              </w:rPr>
              <w:t>centrifuge</w:t>
            </w:r>
            <w:r w:rsidRPr="0000516A">
              <w:rPr>
                <w:rFonts w:ascii="Arial" w:hAnsi="Arial" w:cs="Arial"/>
                <w:sz w:val="21"/>
                <w:szCs w:val="21"/>
                <w:lang w:val="en-US"/>
              </w:rPr>
              <w:t xml:space="preserve">, </w:t>
            </w:r>
            <w:r>
              <w:rPr>
                <w:rFonts w:ascii="Arial" w:hAnsi="Arial" w:cs="Arial"/>
                <w:sz w:val="21"/>
                <w:szCs w:val="21"/>
                <w:lang w:val="en-US"/>
              </w:rPr>
              <w:t>flow</w:t>
            </w:r>
            <w:r w:rsidRPr="0000516A">
              <w:rPr>
                <w:rFonts w:ascii="Arial" w:hAnsi="Arial" w:cs="Arial"/>
                <w:sz w:val="21"/>
                <w:szCs w:val="21"/>
                <w:lang w:val="en-US"/>
              </w:rPr>
              <w:t xml:space="preserve"> </w:t>
            </w:r>
            <w:r>
              <w:rPr>
                <w:rFonts w:ascii="Arial" w:hAnsi="Arial" w:cs="Arial"/>
                <w:sz w:val="21"/>
                <w:szCs w:val="21"/>
                <w:lang w:val="en-US"/>
              </w:rPr>
              <w:t>cytometer</w:t>
            </w:r>
            <w:r w:rsidRPr="0000516A">
              <w:rPr>
                <w:rFonts w:ascii="Arial" w:hAnsi="Arial" w:cs="Arial"/>
                <w:sz w:val="21"/>
                <w:szCs w:val="21"/>
                <w:lang w:val="en-US"/>
              </w:rPr>
              <w:t xml:space="preserve"> </w:t>
            </w:r>
            <w:proofErr w:type="spellStart"/>
            <w:r>
              <w:rPr>
                <w:rFonts w:ascii="Arial" w:hAnsi="Arial" w:cs="Arial"/>
                <w:sz w:val="21"/>
                <w:szCs w:val="21"/>
                <w:lang w:val="en-US"/>
              </w:rPr>
              <w:t>hematocytometer</w:t>
            </w:r>
            <w:proofErr w:type="spellEnd"/>
            <w:r w:rsidR="0078320B" w:rsidRPr="00512730">
              <w:rPr>
                <w:rFonts w:ascii="Arial" w:hAnsi="Arial" w:cs="Arial"/>
                <w:sz w:val="21"/>
                <w:szCs w:val="21"/>
                <w:lang w:val="en-US"/>
              </w:rPr>
              <w:t> </w:t>
            </w:r>
            <w:proofErr w:type="spellStart"/>
            <w:r w:rsidR="0078320B" w:rsidRPr="00512730">
              <w:rPr>
                <w:rFonts w:ascii="Arial" w:hAnsi="Arial" w:cs="Arial"/>
                <w:sz w:val="21"/>
                <w:szCs w:val="21"/>
                <w:lang w:val="en-US"/>
              </w:rPr>
              <w:t>Neubauer</w:t>
            </w:r>
            <w:proofErr w:type="spellEnd"/>
            <w:r w:rsidR="00512730" w:rsidRPr="0000516A">
              <w:rPr>
                <w:rFonts w:ascii="Arial" w:hAnsi="Arial" w:cs="Arial"/>
                <w:sz w:val="21"/>
                <w:szCs w:val="21"/>
                <w:lang w:val="en-US"/>
              </w:rPr>
              <w:t>,</w:t>
            </w:r>
            <w:r w:rsidR="0078320B" w:rsidRPr="0000516A">
              <w:rPr>
                <w:rFonts w:ascii="Arial" w:hAnsi="Arial" w:cs="Arial"/>
                <w:sz w:val="21"/>
                <w:szCs w:val="21"/>
                <w:lang w:val="en-US"/>
              </w:rPr>
              <w:t xml:space="preserve"> </w:t>
            </w:r>
            <w:r w:rsidR="00626880">
              <w:rPr>
                <w:rFonts w:ascii="Arial" w:hAnsi="Arial" w:cs="Arial"/>
                <w:sz w:val="21"/>
                <w:szCs w:val="21"/>
                <w:lang w:val="en-US"/>
              </w:rPr>
              <w:t>hematology</w:t>
            </w:r>
            <w:r w:rsidR="00626880" w:rsidRPr="0000516A">
              <w:rPr>
                <w:rFonts w:ascii="Arial" w:hAnsi="Arial" w:cs="Arial"/>
                <w:sz w:val="21"/>
                <w:szCs w:val="21"/>
                <w:lang w:val="en-US"/>
              </w:rPr>
              <w:t xml:space="preserve"> </w:t>
            </w:r>
            <w:r w:rsidR="00626880">
              <w:rPr>
                <w:rFonts w:ascii="Arial" w:hAnsi="Arial" w:cs="Arial"/>
                <w:sz w:val="21"/>
                <w:szCs w:val="21"/>
                <w:lang w:val="en-US"/>
              </w:rPr>
              <w:t>analyzer</w:t>
            </w:r>
            <w:r w:rsidR="00626880" w:rsidRPr="0000516A">
              <w:rPr>
                <w:rFonts w:ascii="Arial" w:hAnsi="Arial" w:cs="Arial"/>
                <w:sz w:val="21"/>
                <w:szCs w:val="21"/>
                <w:lang w:val="en-US"/>
              </w:rPr>
              <w:t xml:space="preserve">, </w:t>
            </w:r>
            <w:proofErr w:type="spellStart"/>
            <w:r w:rsidR="0078320B">
              <w:rPr>
                <w:rFonts w:ascii="Arial" w:hAnsi="Arial" w:cs="Arial"/>
                <w:sz w:val="21"/>
                <w:szCs w:val="21"/>
                <w:lang w:val="en-US"/>
              </w:rPr>
              <w:t>Vitek</w:t>
            </w:r>
            <w:proofErr w:type="spellEnd"/>
            <w:r w:rsidR="00512730" w:rsidRPr="0000516A">
              <w:rPr>
                <w:rFonts w:ascii="Arial" w:hAnsi="Arial" w:cs="Arial"/>
                <w:sz w:val="21"/>
                <w:szCs w:val="21"/>
                <w:lang w:val="en-US"/>
              </w:rPr>
              <w:t xml:space="preserve"> 2 </w:t>
            </w:r>
            <w:r w:rsidR="0078320B">
              <w:rPr>
                <w:rFonts w:ascii="Arial" w:hAnsi="Arial" w:cs="Arial"/>
                <w:sz w:val="21"/>
                <w:szCs w:val="21"/>
                <w:lang w:val="en-US"/>
              </w:rPr>
              <w:t>Compact</w:t>
            </w:r>
            <w:r w:rsidR="00512730" w:rsidRPr="0000516A">
              <w:rPr>
                <w:rFonts w:ascii="Arial" w:hAnsi="Arial" w:cs="Arial"/>
                <w:sz w:val="21"/>
                <w:szCs w:val="21"/>
                <w:lang w:val="en-US"/>
              </w:rPr>
              <w:t xml:space="preserve"> </w:t>
            </w:r>
            <w:r w:rsidR="00512730">
              <w:rPr>
                <w:rFonts w:ascii="Arial" w:hAnsi="Arial" w:cs="Arial"/>
                <w:sz w:val="21"/>
                <w:szCs w:val="21"/>
                <w:lang w:val="en-US"/>
              </w:rPr>
              <w:t>system</w:t>
            </w:r>
            <w:r w:rsidR="0078320B" w:rsidRPr="0000516A">
              <w:rPr>
                <w:rFonts w:ascii="Arial" w:hAnsi="Arial" w:cs="Arial"/>
                <w:sz w:val="21"/>
                <w:szCs w:val="21"/>
                <w:lang w:val="en-US"/>
              </w:rPr>
              <w:t xml:space="preserve"> (</w:t>
            </w:r>
            <w:proofErr w:type="spellStart"/>
            <w:r w:rsidR="0078320B">
              <w:rPr>
                <w:rFonts w:ascii="Arial" w:hAnsi="Arial" w:cs="Arial"/>
                <w:sz w:val="21"/>
                <w:szCs w:val="21"/>
                <w:lang w:val="en-US"/>
              </w:rPr>
              <w:t>bioMerieux</w:t>
            </w:r>
            <w:proofErr w:type="spellEnd"/>
            <w:r w:rsidR="0078320B" w:rsidRPr="0000516A">
              <w:rPr>
                <w:rFonts w:ascii="Arial" w:hAnsi="Arial" w:cs="Arial"/>
                <w:sz w:val="21"/>
                <w:szCs w:val="21"/>
                <w:lang w:val="en-US"/>
              </w:rPr>
              <w:t xml:space="preserve"> </w:t>
            </w:r>
            <w:r w:rsidR="0045313D">
              <w:rPr>
                <w:rFonts w:ascii="Arial" w:hAnsi="Arial" w:cs="Arial"/>
                <w:sz w:val="21"/>
                <w:szCs w:val="21"/>
                <w:lang w:val="en-US"/>
              </w:rPr>
              <w:t>Hellas</w:t>
            </w:r>
            <w:r w:rsidR="0078320B" w:rsidRPr="0000516A">
              <w:rPr>
                <w:rFonts w:ascii="Arial" w:hAnsi="Arial" w:cs="Arial"/>
                <w:sz w:val="21"/>
                <w:szCs w:val="21"/>
                <w:lang w:val="en-US"/>
              </w:rPr>
              <w:t xml:space="preserve"> </w:t>
            </w:r>
            <w:r w:rsidR="0045313D">
              <w:rPr>
                <w:rFonts w:ascii="Arial" w:hAnsi="Arial" w:cs="Arial"/>
                <w:sz w:val="21"/>
                <w:szCs w:val="21"/>
                <w:lang w:val="en-US"/>
              </w:rPr>
              <w:t>S</w:t>
            </w:r>
            <w:r w:rsidR="0045313D" w:rsidRPr="0000516A">
              <w:rPr>
                <w:rFonts w:ascii="Arial" w:hAnsi="Arial" w:cs="Arial"/>
                <w:sz w:val="21"/>
                <w:szCs w:val="21"/>
                <w:lang w:val="en-US"/>
              </w:rPr>
              <w:t>.</w:t>
            </w:r>
            <w:r w:rsidR="0045313D">
              <w:rPr>
                <w:rFonts w:ascii="Arial" w:hAnsi="Arial" w:cs="Arial"/>
                <w:sz w:val="21"/>
                <w:szCs w:val="21"/>
                <w:lang w:val="en-US"/>
              </w:rPr>
              <w:t>A</w:t>
            </w:r>
            <w:r w:rsidR="0078320B" w:rsidRPr="0000516A">
              <w:rPr>
                <w:rFonts w:ascii="Arial" w:hAnsi="Arial" w:cs="Arial"/>
                <w:sz w:val="21"/>
                <w:szCs w:val="21"/>
                <w:lang w:val="en-US"/>
              </w:rPr>
              <w:t>.),</w:t>
            </w:r>
            <w:r w:rsidR="0000516A">
              <w:rPr>
                <w:rFonts w:ascii="Arial" w:hAnsi="Arial" w:cs="Arial"/>
                <w:sz w:val="21"/>
                <w:szCs w:val="21"/>
                <w:lang w:val="en-US"/>
              </w:rPr>
              <w:t xml:space="preserve"> for microorganism identification</w:t>
            </w:r>
            <w:r w:rsidR="0078320B" w:rsidRPr="0000516A">
              <w:rPr>
                <w:rFonts w:ascii="Arial" w:hAnsi="Arial" w:cs="Arial"/>
                <w:sz w:val="21"/>
                <w:szCs w:val="21"/>
                <w:lang w:val="en-US"/>
              </w:rPr>
              <w:t xml:space="preserve">, </w:t>
            </w:r>
            <w:r w:rsidR="0078320B" w:rsidRPr="00DE2A4D">
              <w:rPr>
                <w:rFonts w:ascii="Arial" w:hAnsi="Arial" w:cs="Arial"/>
                <w:sz w:val="21"/>
                <w:szCs w:val="21"/>
                <w:lang w:val="en-US"/>
              </w:rPr>
              <w:t>HPLC</w:t>
            </w:r>
            <w:r w:rsidR="0078320B" w:rsidRPr="0000516A">
              <w:rPr>
                <w:rFonts w:ascii="Arial" w:hAnsi="Arial" w:cs="Arial"/>
                <w:sz w:val="21"/>
                <w:szCs w:val="21"/>
                <w:lang w:val="en-US"/>
              </w:rPr>
              <w:t xml:space="preserve"> (</w:t>
            </w:r>
            <w:r w:rsidR="0078320B" w:rsidRPr="00DE2A4D">
              <w:rPr>
                <w:rFonts w:ascii="Arial" w:hAnsi="Arial" w:cs="Arial"/>
                <w:sz w:val="21"/>
                <w:szCs w:val="21"/>
                <w:lang w:val="en-US"/>
              </w:rPr>
              <w:t>high</w:t>
            </w:r>
            <w:r w:rsidR="0078320B" w:rsidRPr="0000516A">
              <w:rPr>
                <w:rFonts w:ascii="Arial" w:hAnsi="Arial" w:cs="Arial"/>
                <w:sz w:val="21"/>
                <w:szCs w:val="21"/>
                <w:lang w:val="en-US"/>
              </w:rPr>
              <w:t xml:space="preserve"> </w:t>
            </w:r>
            <w:r w:rsidR="0078320B" w:rsidRPr="00DE2A4D">
              <w:rPr>
                <w:rFonts w:ascii="Arial" w:hAnsi="Arial" w:cs="Arial"/>
                <w:sz w:val="21"/>
                <w:szCs w:val="21"/>
                <w:lang w:val="en-US"/>
              </w:rPr>
              <w:t>performance</w:t>
            </w:r>
            <w:r w:rsidR="0078320B" w:rsidRPr="0000516A">
              <w:rPr>
                <w:rFonts w:ascii="Arial" w:hAnsi="Arial" w:cs="Arial"/>
                <w:sz w:val="21"/>
                <w:szCs w:val="21"/>
                <w:lang w:val="en-US"/>
              </w:rPr>
              <w:t xml:space="preserve"> </w:t>
            </w:r>
            <w:r w:rsidR="0078320B" w:rsidRPr="00DE2A4D">
              <w:rPr>
                <w:rFonts w:ascii="Arial" w:hAnsi="Arial" w:cs="Arial"/>
                <w:sz w:val="21"/>
                <w:szCs w:val="21"/>
                <w:lang w:val="en-US"/>
              </w:rPr>
              <w:t>liquid</w:t>
            </w:r>
            <w:r w:rsidR="0078320B" w:rsidRPr="0000516A">
              <w:rPr>
                <w:rFonts w:ascii="Arial" w:hAnsi="Arial" w:cs="Arial"/>
                <w:sz w:val="21"/>
                <w:szCs w:val="21"/>
                <w:lang w:val="en-US"/>
              </w:rPr>
              <w:t xml:space="preserve"> </w:t>
            </w:r>
            <w:r w:rsidR="0078320B" w:rsidRPr="00DE2A4D">
              <w:rPr>
                <w:rFonts w:ascii="Arial" w:hAnsi="Arial" w:cs="Arial"/>
                <w:sz w:val="21"/>
                <w:szCs w:val="21"/>
                <w:lang w:val="en-US"/>
              </w:rPr>
              <w:t>chromatography</w:t>
            </w:r>
            <w:r w:rsidR="0078320B" w:rsidRPr="0000516A">
              <w:rPr>
                <w:rFonts w:ascii="Arial" w:hAnsi="Arial" w:cs="Arial"/>
                <w:sz w:val="21"/>
                <w:szCs w:val="21"/>
                <w:lang w:val="en-US"/>
              </w:rPr>
              <w:t xml:space="preserve">), </w:t>
            </w:r>
            <w:r w:rsidR="0078320B" w:rsidRPr="00DE2A4D">
              <w:rPr>
                <w:rFonts w:ascii="Arial" w:hAnsi="Arial" w:cs="Arial"/>
                <w:sz w:val="21"/>
                <w:szCs w:val="21"/>
                <w:lang w:val="en-US"/>
              </w:rPr>
              <w:t>PCR</w:t>
            </w:r>
            <w:r w:rsidR="0078320B" w:rsidRPr="0000516A">
              <w:rPr>
                <w:rFonts w:ascii="Arial" w:hAnsi="Arial" w:cs="Arial"/>
                <w:sz w:val="21"/>
                <w:szCs w:val="21"/>
                <w:lang w:val="en-US"/>
              </w:rPr>
              <w:t>.</w:t>
            </w:r>
          </w:p>
          <w:p w:rsidR="0078320B" w:rsidRPr="00C77A05" w:rsidRDefault="0000516A" w:rsidP="0078320B">
            <w:pPr>
              <w:numPr>
                <w:ilvl w:val="0"/>
                <w:numId w:val="2"/>
              </w:numPr>
              <w:ind w:left="714" w:hanging="357"/>
              <w:rPr>
                <w:rFonts w:ascii="Arial" w:hAnsi="Arial" w:cs="Arial"/>
                <w:sz w:val="21"/>
                <w:szCs w:val="21"/>
              </w:rPr>
            </w:pPr>
            <w:r>
              <w:rPr>
                <w:rFonts w:ascii="Arial" w:hAnsi="Arial" w:cs="Arial"/>
                <w:sz w:val="21"/>
                <w:szCs w:val="21"/>
                <w:lang w:val="en-US"/>
              </w:rPr>
              <w:t>Cell cultures</w:t>
            </w:r>
            <w:r w:rsidR="0078320B">
              <w:rPr>
                <w:rFonts w:ascii="Arial" w:hAnsi="Arial" w:cs="Arial"/>
                <w:sz w:val="21"/>
                <w:szCs w:val="21"/>
              </w:rPr>
              <w:t>.</w:t>
            </w:r>
          </w:p>
        </w:tc>
      </w:tr>
      <w:tr w:rsidR="0078320B" w:rsidRPr="00B24189" w:rsidTr="00D86E19">
        <w:trPr>
          <w:trHeight w:val="220"/>
          <w:tblCellSpacing w:w="22" w:type="dxa"/>
          <w:jc w:val="center"/>
        </w:trPr>
        <w:tc>
          <w:tcPr>
            <w:tcW w:w="10393" w:type="dxa"/>
            <w:gridSpan w:val="2"/>
            <w:shd w:val="clear" w:color="auto" w:fill="D7E5E4"/>
          </w:tcPr>
          <w:p w:rsidR="0078320B" w:rsidRPr="00D34DE9" w:rsidRDefault="00D34DE9" w:rsidP="00D86E19">
            <w:pPr>
              <w:jc w:val="both"/>
              <w:rPr>
                <w:rFonts w:ascii="Arial" w:hAnsi="Arial" w:cs="Arial"/>
                <w:b/>
                <w:lang w:val="en-US"/>
              </w:rPr>
            </w:pPr>
            <w:r>
              <w:rPr>
                <w:rFonts w:ascii="Arial" w:hAnsi="Arial" w:cs="Arial"/>
                <w:b/>
                <w:lang w:val="en-US"/>
              </w:rPr>
              <w:t>OTHER SKILLS</w:t>
            </w:r>
          </w:p>
        </w:tc>
      </w:tr>
      <w:tr w:rsidR="0078320B" w:rsidRPr="00795428" w:rsidTr="00D86E19">
        <w:trPr>
          <w:trHeight w:val="246"/>
          <w:tblCellSpacing w:w="22" w:type="dxa"/>
          <w:jc w:val="center"/>
        </w:trPr>
        <w:tc>
          <w:tcPr>
            <w:tcW w:w="10393" w:type="dxa"/>
            <w:gridSpan w:val="2"/>
          </w:tcPr>
          <w:p w:rsidR="0078320B" w:rsidRDefault="003B0FF9" w:rsidP="0078320B">
            <w:pPr>
              <w:numPr>
                <w:ilvl w:val="0"/>
                <w:numId w:val="2"/>
              </w:numPr>
              <w:ind w:left="714" w:hanging="357"/>
              <w:rPr>
                <w:rFonts w:ascii="Arial" w:hAnsi="Arial" w:cs="Arial"/>
                <w:sz w:val="21"/>
                <w:szCs w:val="21"/>
              </w:rPr>
            </w:pPr>
            <w:r>
              <w:rPr>
                <w:rFonts w:ascii="Arial" w:hAnsi="Arial" w:cs="Arial"/>
                <w:sz w:val="21"/>
                <w:szCs w:val="21"/>
                <w:lang w:val="en-US"/>
              </w:rPr>
              <w:t xml:space="preserve">Driving </w:t>
            </w:r>
            <w:proofErr w:type="spellStart"/>
            <w:r>
              <w:rPr>
                <w:rFonts w:ascii="Arial" w:hAnsi="Arial" w:cs="Arial"/>
                <w:sz w:val="21"/>
                <w:szCs w:val="21"/>
                <w:lang w:val="en-US"/>
              </w:rPr>
              <w:t>Licence</w:t>
            </w:r>
            <w:proofErr w:type="spellEnd"/>
            <w:r w:rsidR="0078320B" w:rsidRPr="00DE2A4D">
              <w:rPr>
                <w:rFonts w:ascii="Arial" w:hAnsi="Arial" w:cs="Arial"/>
                <w:sz w:val="21"/>
                <w:szCs w:val="21"/>
              </w:rPr>
              <w:t>.</w:t>
            </w:r>
          </w:p>
          <w:p w:rsidR="0078320B" w:rsidRPr="005C181B" w:rsidRDefault="0078320B" w:rsidP="00D86E19">
            <w:pPr>
              <w:rPr>
                <w:rFonts w:ascii="Arial" w:hAnsi="Arial" w:cs="Arial"/>
                <w:sz w:val="21"/>
                <w:szCs w:val="21"/>
              </w:rPr>
            </w:pPr>
          </w:p>
        </w:tc>
      </w:tr>
      <w:tr w:rsidR="0078320B" w:rsidRPr="00B24189" w:rsidTr="00D86E19">
        <w:trPr>
          <w:trHeight w:val="220"/>
          <w:tblCellSpacing w:w="22" w:type="dxa"/>
          <w:jc w:val="center"/>
        </w:trPr>
        <w:tc>
          <w:tcPr>
            <w:tcW w:w="10393" w:type="dxa"/>
            <w:gridSpan w:val="2"/>
            <w:shd w:val="clear" w:color="auto" w:fill="D7E5E4"/>
          </w:tcPr>
          <w:p w:rsidR="0078320B" w:rsidRPr="00D34DE9" w:rsidRDefault="00D34DE9" w:rsidP="00D86E19">
            <w:pPr>
              <w:jc w:val="both"/>
              <w:rPr>
                <w:rFonts w:ascii="Arial" w:hAnsi="Arial" w:cs="Arial"/>
                <w:b/>
                <w:lang w:val="en-US"/>
              </w:rPr>
            </w:pPr>
            <w:r>
              <w:rPr>
                <w:rFonts w:ascii="Arial" w:hAnsi="Arial" w:cs="Arial"/>
                <w:b/>
                <w:lang w:val="en-US"/>
              </w:rPr>
              <w:t>INTERESTS AND ACTIVITIES</w:t>
            </w:r>
          </w:p>
        </w:tc>
      </w:tr>
      <w:tr w:rsidR="0078320B" w:rsidRPr="00413199" w:rsidTr="00D86E19">
        <w:trPr>
          <w:trHeight w:val="725"/>
          <w:tblCellSpacing w:w="22" w:type="dxa"/>
          <w:jc w:val="center"/>
        </w:trPr>
        <w:tc>
          <w:tcPr>
            <w:tcW w:w="10393" w:type="dxa"/>
            <w:gridSpan w:val="2"/>
          </w:tcPr>
          <w:p w:rsidR="0078320B" w:rsidRPr="00DE2A4D" w:rsidRDefault="005727DD" w:rsidP="0078320B">
            <w:pPr>
              <w:numPr>
                <w:ilvl w:val="0"/>
                <w:numId w:val="2"/>
              </w:numPr>
              <w:jc w:val="both"/>
              <w:rPr>
                <w:rFonts w:ascii="Arial" w:hAnsi="Arial" w:cs="Arial"/>
                <w:sz w:val="21"/>
                <w:szCs w:val="21"/>
              </w:rPr>
            </w:pPr>
            <w:r>
              <w:rPr>
                <w:rFonts w:ascii="Arial" w:hAnsi="Arial" w:cs="Arial"/>
                <w:sz w:val="21"/>
                <w:szCs w:val="21"/>
                <w:lang w:val="en-US"/>
              </w:rPr>
              <w:t>Board</w:t>
            </w:r>
            <w:r w:rsidRPr="005727DD">
              <w:rPr>
                <w:rFonts w:ascii="Arial" w:hAnsi="Arial" w:cs="Arial"/>
                <w:sz w:val="21"/>
                <w:szCs w:val="21"/>
              </w:rPr>
              <w:t xml:space="preserve"> </w:t>
            </w:r>
            <w:r>
              <w:rPr>
                <w:rFonts w:ascii="Arial" w:hAnsi="Arial" w:cs="Arial"/>
                <w:sz w:val="21"/>
                <w:szCs w:val="21"/>
                <w:lang w:val="en-US"/>
              </w:rPr>
              <w:t>games</w:t>
            </w:r>
            <w:r w:rsidRPr="005727DD">
              <w:rPr>
                <w:rFonts w:ascii="Arial" w:hAnsi="Arial" w:cs="Arial"/>
                <w:sz w:val="21"/>
                <w:szCs w:val="21"/>
              </w:rPr>
              <w:t xml:space="preserve">, </w:t>
            </w:r>
            <w:r>
              <w:rPr>
                <w:rFonts w:ascii="Arial" w:hAnsi="Arial" w:cs="Arial"/>
                <w:sz w:val="21"/>
                <w:szCs w:val="21"/>
                <w:lang w:val="en-US"/>
              </w:rPr>
              <w:t>logic</w:t>
            </w:r>
            <w:r w:rsidRPr="005727DD">
              <w:rPr>
                <w:rFonts w:ascii="Arial" w:hAnsi="Arial" w:cs="Arial"/>
                <w:sz w:val="21"/>
                <w:szCs w:val="21"/>
              </w:rPr>
              <w:t xml:space="preserve"> </w:t>
            </w:r>
            <w:r>
              <w:rPr>
                <w:rFonts w:ascii="Arial" w:hAnsi="Arial" w:cs="Arial"/>
                <w:sz w:val="21"/>
                <w:szCs w:val="21"/>
                <w:lang w:val="en-US"/>
              </w:rPr>
              <w:t>games</w:t>
            </w:r>
          </w:p>
          <w:p w:rsidR="0078320B" w:rsidRPr="00DE2A4D" w:rsidRDefault="005727DD" w:rsidP="0078320B">
            <w:pPr>
              <w:numPr>
                <w:ilvl w:val="0"/>
                <w:numId w:val="2"/>
              </w:numPr>
              <w:jc w:val="both"/>
              <w:rPr>
                <w:rFonts w:ascii="Arial" w:hAnsi="Arial" w:cs="Arial"/>
                <w:sz w:val="21"/>
                <w:szCs w:val="21"/>
              </w:rPr>
            </w:pPr>
            <w:r>
              <w:rPr>
                <w:rFonts w:ascii="Arial" w:hAnsi="Arial" w:cs="Arial"/>
                <w:sz w:val="21"/>
                <w:szCs w:val="21"/>
                <w:lang w:val="en-US"/>
              </w:rPr>
              <w:t>Photography</w:t>
            </w:r>
          </w:p>
          <w:p w:rsidR="0078320B" w:rsidRPr="005727DD" w:rsidRDefault="005727DD" w:rsidP="0078320B">
            <w:pPr>
              <w:numPr>
                <w:ilvl w:val="0"/>
                <w:numId w:val="2"/>
              </w:numPr>
              <w:jc w:val="both"/>
              <w:rPr>
                <w:rFonts w:ascii="Arial" w:hAnsi="Arial" w:cs="Arial"/>
                <w:sz w:val="21"/>
                <w:szCs w:val="21"/>
                <w:lang w:val="en-US"/>
              </w:rPr>
            </w:pPr>
            <w:r>
              <w:rPr>
                <w:rFonts w:ascii="Arial" w:hAnsi="Arial" w:cs="Arial"/>
                <w:sz w:val="21"/>
                <w:szCs w:val="21"/>
                <w:lang w:val="en-US"/>
              </w:rPr>
              <w:t>Creation</w:t>
            </w:r>
            <w:r w:rsidRPr="005727DD">
              <w:rPr>
                <w:rFonts w:ascii="Arial" w:hAnsi="Arial" w:cs="Arial"/>
                <w:sz w:val="21"/>
                <w:szCs w:val="21"/>
                <w:lang w:val="en-US"/>
              </w:rPr>
              <w:t xml:space="preserve"> </w:t>
            </w:r>
            <w:r>
              <w:rPr>
                <w:rFonts w:ascii="Arial" w:hAnsi="Arial" w:cs="Arial"/>
                <w:sz w:val="21"/>
                <w:szCs w:val="21"/>
                <w:lang w:val="en-US"/>
              </w:rPr>
              <w:t>and</w:t>
            </w:r>
            <w:r w:rsidRPr="005727DD">
              <w:rPr>
                <w:rFonts w:ascii="Arial" w:hAnsi="Arial" w:cs="Arial"/>
                <w:sz w:val="21"/>
                <w:szCs w:val="21"/>
                <w:lang w:val="en-US"/>
              </w:rPr>
              <w:t xml:space="preserve"> </w:t>
            </w:r>
            <w:r>
              <w:rPr>
                <w:rFonts w:ascii="Arial" w:hAnsi="Arial" w:cs="Arial"/>
                <w:sz w:val="21"/>
                <w:szCs w:val="21"/>
                <w:lang w:val="en-US"/>
              </w:rPr>
              <w:t>promotion</w:t>
            </w:r>
            <w:r w:rsidRPr="005727DD">
              <w:rPr>
                <w:rFonts w:ascii="Arial" w:hAnsi="Arial" w:cs="Arial"/>
                <w:sz w:val="21"/>
                <w:szCs w:val="21"/>
                <w:lang w:val="en-US"/>
              </w:rPr>
              <w:t xml:space="preserve"> </w:t>
            </w:r>
            <w:r>
              <w:rPr>
                <w:rFonts w:ascii="Arial" w:hAnsi="Arial" w:cs="Arial"/>
                <w:sz w:val="21"/>
                <w:szCs w:val="21"/>
                <w:lang w:val="en-US"/>
              </w:rPr>
              <w:t>of</w:t>
            </w:r>
            <w:r w:rsidRPr="005727DD">
              <w:rPr>
                <w:rFonts w:ascii="Arial" w:hAnsi="Arial" w:cs="Arial"/>
                <w:sz w:val="21"/>
                <w:szCs w:val="21"/>
                <w:lang w:val="en-US"/>
              </w:rPr>
              <w:t xml:space="preserve"> </w:t>
            </w:r>
            <w:r>
              <w:rPr>
                <w:rFonts w:ascii="Arial" w:hAnsi="Arial" w:cs="Arial"/>
                <w:sz w:val="21"/>
                <w:szCs w:val="21"/>
                <w:lang w:val="en-US"/>
              </w:rPr>
              <w:t>webpages</w:t>
            </w:r>
            <w:r w:rsidRPr="005727DD">
              <w:rPr>
                <w:rFonts w:ascii="Arial" w:hAnsi="Arial" w:cs="Arial"/>
                <w:sz w:val="21"/>
                <w:szCs w:val="21"/>
                <w:lang w:val="en-US"/>
              </w:rPr>
              <w:t xml:space="preserve"> </w:t>
            </w:r>
            <w:r>
              <w:rPr>
                <w:rFonts w:ascii="Arial" w:hAnsi="Arial" w:cs="Arial"/>
                <w:sz w:val="21"/>
                <w:szCs w:val="21"/>
                <w:lang w:val="en-US"/>
              </w:rPr>
              <w:t>and</w:t>
            </w:r>
            <w:r w:rsidRPr="005727DD">
              <w:rPr>
                <w:rFonts w:ascii="Arial" w:hAnsi="Arial" w:cs="Arial"/>
                <w:sz w:val="21"/>
                <w:szCs w:val="21"/>
                <w:lang w:val="en-US"/>
              </w:rPr>
              <w:t xml:space="preserve"> </w:t>
            </w:r>
            <w:r>
              <w:rPr>
                <w:rFonts w:ascii="Arial" w:hAnsi="Arial" w:cs="Arial"/>
                <w:sz w:val="21"/>
                <w:szCs w:val="21"/>
                <w:lang w:val="en-US"/>
              </w:rPr>
              <w:t>blogs</w:t>
            </w:r>
          </w:p>
          <w:p w:rsidR="0078320B" w:rsidRPr="005727DD" w:rsidRDefault="0078320B" w:rsidP="00D86E19">
            <w:pPr>
              <w:jc w:val="both"/>
              <w:rPr>
                <w:rFonts w:ascii="Arial" w:hAnsi="Arial" w:cs="Arial"/>
                <w:sz w:val="21"/>
                <w:szCs w:val="21"/>
                <w:lang w:val="en-US"/>
              </w:rPr>
            </w:pPr>
          </w:p>
        </w:tc>
      </w:tr>
      <w:tr w:rsidR="0078320B" w:rsidRPr="00B24189" w:rsidTr="00D86E19">
        <w:trPr>
          <w:trHeight w:val="220"/>
          <w:tblCellSpacing w:w="22" w:type="dxa"/>
          <w:jc w:val="center"/>
        </w:trPr>
        <w:tc>
          <w:tcPr>
            <w:tcW w:w="10393" w:type="dxa"/>
            <w:gridSpan w:val="2"/>
            <w:shd w:val="clear" w:color="auto" w:fill="D7E5E4"/>
          </w:tcPr>
          <w:p w:rsidR="0078320B" w:rsidRPr="005727DD" w:rsidRDefault="005727DD" w:rsidP="00D86E19">
            <w:pPr>
              <w:jc w:val="both"/>
              <w:rPr>
                <w:rFonts w:ascii="Arial" w:hAnsi="Arial" w:cs="Arial"/>
                <w:b/>
                <w:lang w:val="en-US"/>
              </w:rPr>
            </w:pPr>
            <w:r>
              <w:rPr>
                <w:rFonts w:ascii="Arial" w:hAnsi="Arial" w:cs="Arial"/>
                <w:b/>
                <w:lang w:val="en-US"/>
              </w:rPr>
              <w:t>REFERENCES</w:t>
            </w:r>
          </w:p>
        </w:tc>
      </w:tr>
      <w:tr w:rsidR="0078320B" w:rsidRPr="00413199" w:rsidTr="00D86E19">
        <w:trPr>
          <w:trHeight w:val="255"/>
          <w:tblCellSpacing w:w="22" w:type="dxa"/>
          <w:jc w:val="center"/>
        </w:trPr>
        <w:tc>
          <w:tcPr>
            <w:tcW w:w="10393" w:type="dxa"/>
            <w:gridSpan w:val="2"/>
          </w:tcPr>
          <w:p w:rsidR="0078320B" w:rsidRPr="00F35CFB" w:rsidRDefault="005727DD" w:rsidP="00D86E19">
            <w:pPr>
              <w:jc w:val="both"/>
              <w:rPr>
                <w:rFonts w:ascii="Arial" w:hAnsi="Arial" w:cs="Arial"/>
                <w:b/>
                <w:sz w:val="21"/>
                <w:szCs w:val="21"/>
                <w:lang w:val="en-US"/>
              </w:rPr>
            </w:pPr>
            <w:r>
              <w:rPr>
                <w:rFonts w:ascii="Arial" w:hAnsi="Arial" w:cs="Arial"/>
                <w:b/>
                <w:sz w:val="21"/>
                <w:szCs w:val="21"/>
                <w:lang w:val="en-US"/>
              </w:rPr>
              <w:t>Dr</w:t>
            </w:r>
            <w:r w:rsidRPr="00F35CFB">
              <w:rPr>
                <w:rFonts w:ascii="Arial" w:hAnsi="Arial" w:cs="Arial"/>
                <w:b/>
                <w:sz w:val="21"/>
                <w:szCs w:val="21"/>
                <w:lang w:val="en-US"/>
              </w:rPr>
              <w:t xml:space="preserve">. </w:t>
            </w:r>
            <w:r>
              <w:rPr>
                <w:rFonts w:ascii="Arial" w:hAnsi="Arial" w:cs="Arial"/>
                <w:b/>
                <w:sz w:val="21"/>
                <w:szCs w:val="21"/>
                <w:lang w:val="en-US"/>
              </w:rPr>
              <w:t xml:space="preserve">George </w:t>
            </w:r>
            <w:proofErr w:type="spellStart"/>
            <w:r>
              <w:rPr>
                <w:rFonts w:ascii="Arial" w:hAnsi="Arial" w:cs="Arial"/>
                <w:b/>
                <w:sz w:val="21"/>
                <w:szCs w:val="21"/>
                <w:lang w:val="en-US"/>
              </w:rPr>
              <w:t>Koliakos</w:t>
            </w:r>
            <w:proofErr w:type="spellEnd"/>
          </w:p>
          <w:p w:rsidR="0078320B" w:rsidRPr="00F35CFB" w:rsidRDefault="00F35CFB" w:rsidP="00D86E19">
            <w:pPr>
              <w:jc w:val="both"/>
              <w:rPr>
                <w:rFonts w:ascii="Arial" w:hAnsi="Arial" w:cs="Arial"/>
                <w:sz w:val="21"/>
                <w:szCs w:val="21"/>
                <w:lang w:val="en-US"/>
              </w:rPr>
            </w:pPr>
            <w:r>
              <w:rPr>
                <w:rFonts w:ascii="Arial" w:hAnsi="Arial" w:cs="Arial"/>
                <w:sz w:val="21"/>
                <w:szCs w:val="21"/>
                <w:lang w:val="en-US"/>
              </w:rPr>
              <w:t>President of</w:t>
            </w:r>
            <w:r w:rsidR="0078320B" w:rsidRPr="00F35CFB">
              <w:rPr>
                <w:rFonts w:ascii="Arial" w:hAnsi="Arial" w:cs="Arial"/>
                <w:sz w:val="21"/>
                <w:szCs w:val="21"/>
                <w:lang w:val="en-US"/>
              </w:rPr>
              <w:t xml:space="preserve"> </w:t>
            </w:r>
            <w:proofErr w:type="spellStart"/>
            <w:r w:rsidR="0078320B">
              <w:rPr>
                <w:rFonts w:ascii="Arial" w:hAnsi="Arial" w:cs="Arial"/>
                <w:sz w:val="21"/>
                <w:szCs w:val="21"/>
                <w:lang w:val="en-US"/>
              </w:rPr>
              <w:t>Biohellenika</w:t>
            </w:r>
            <w:proofErr w:type="spellEnd"/>
            <w:r w:rsidR="0078320B" w:rsidRPr="00F35CFB">
              <w:rPr>
                <w:rFonts w:ascii="Arial" w:hAnsi="Arial" w:cs="Arial"/>
                <w:sz w:val="21"/>
                <w:szCs w:val="21"/>
                <w:lang w:val="en-US"/>
              </w:rPr>
              <w:t xml:space="preserve"> </w:t>
            </w:r>
            <w:r>
              <w:rPr>
                <w:rFonts w:ascii="Arial" w:hAnsi="Arial" w:cs="Arial"/>
                <w:sz w:val="21"/>
                <w:szCs w:val="21"/>
                <w:lang w:val="en-US"/>
              </w:rPr>
              <w:t>S</w:t>
            </w:r>
            <w:r w:rsidR="0078320B" w:rsidRPr="00F35CFB">
              <w:rPr>
                <w:rFonts w:ascii="Arial" w:hAnsi="Arial" w:cs="Arial"/>
                <w:sz w:val="21"/>
                <w:szCs w:val="21"/>
                <w:lang w:val="en-US"/>
              </w:rPr>
              <w:t>.</w:t>
            </w:r>
            <w:r>
              <w:rPr>
                <w:rFonts w:ascii="Arial" w:hAnsi="Arial" w:cs="Arial"/>
                <w:sz w:val="21"/>
                <w:szCs w:val="21"/>
                <w:lang w:val="en-US"/>
              </w:rPr>
              <w:t>A</w:t>
            </w:r>
            <w:r w:rsidR="0078320B" w:rsidRPr="00F35CFB">
              <w:rPr>
                <w:rFonts w:ascii="Arial" w:hAnsi="Arial" w:cs="Arial"/>
                <w:sz w:val="21"/>
                <w:szCs w:val="21"/>
                <w:lang w:val="en-US"/>
              </w:rPr>
              <w:t>.</w:t>
            </w:r>
            <w:r>
              <w:rPr>
                <w:rFonts w:ascii="Arial" w:hAnsi="Arial" w:cs="Arial"/>
                <w:sz w:val="21"/>
                <w:szCs w:val="21"/>
                <w:lang w:val="en-US"/>
              </w:rPr>
              <w:t xml:space="preserve"> Company</w:t>
            </w:r>
          </w:p>
          <w:p w:rsidR="0078320B" w:rsidRPr="00F35CFB" w:rsidRDefault="0078320B" w:rsidP="00D86E19">
            <w:pPr>
              <w:jc w:val="both"/>
              <w:rPr>
                <w:rFonts w:ascii="Arial" w:hAnsi="Arial" w:cs="Arial"/>
                <w:sz w:val="21"/>
                <w:szCs w:val="21"/>
                <w:lang w:val="en-US"/>
              </w:rPr>
            </w:pPr>
            <w:proofErr w:type="spellStart"/>
            <w:r>
              <w:rPr>
                <w:rFonts w:ascii="Arial" w:hAnsi="Arial" w:cs="Arial"/>
                <w:sz w:val="21"/>
                <w:szCs w:val="21"/>
                <w:lang w:val="en-US"/>
              </w:rPr>
              <w:t>Biohellenika</w:t>
            </w:r>
            <w:proofErr w:type="spellEnd"/>
            <w:r w:rsidRPr="00F35CFB">
              <w:rPr>
                <w:rFonts w:ascii="Arial" w:hAnsi="Arial" w:cs="Arial"/>
                <w:sz w:val="21"/>
                <w:szCs w:val="21"/>
                <w:lang w:val="en-US"/>
              </w:rPr>
              <w:t xml:space="preserve"> </w:t>
            </w:r>
            <w:r w:rsidR="00F35CFB">
              <w:rPr>
                <w:rFonts w:ascii="Arial" w:hAnsi="Arial" w:cs="Arial"/>
                <w:sz w:val="21"/>
                <w:szCs w:val="21"/>
                <w:lang w:val="en-US"/>
              </w:rPr>
              <w:t>S</w:t>
            </w:r>
            <w:r w:rsidRPr="00F35CFB">
              <w:rPr>
                <w:rFonts w:ascii="Arial" w:hAnsi="Arial" w:cs="Arial"/>
                <w:sz w:val="21"/>
                <w:szCs w:val="21"/>
                <w:lang w:val="en-US"/>
              </w:rPr>
              <w:t>.</w:t>
            </w:r>
            <w:r w:rsidR="00F35CFB">
              <w:rPr>
                <w:rFonts w:ascii="Arial" w:hAnsi="Arial" w:cs="Arial"/>
                <w:sz w:val="21"/>
                <w:szCs w:val="21"/>
                <w:lang w:val="en-US"/>
              </w:rPr>
              <w:t>A</w:t>
            </w:r>
            <w:r w:rsidRPr="00F35CFB">
              <w:rPr>
                <w:rFonts w:ascii="Arial" w:hAnsi="Arial" w:cs="Arial"/>
                <w:sz w:val="21"/>
                <w:szCs w:val="21"/>
                <w:lang w:val="en-US"/>
              </w:rPr>
              <w:t>.</w:t>
            </w:r>
            <w:r w:rsidR="00F35CFB">
              <w:rPr>
                <w:rFonts w:ascii="Arial" w:hAnsi="Arial" w:cs="Arial"/>
                <w:sz w:val="21"/>
                <w:szCs w:val="21"/>
                <w:lang w:val="en-US"/>
              </w:rPr>
              <w:t xml:space="preserve"> Company</w:t>
            </w:r>
            <w:r w:rsidRPr="00F35CFB">
              <w:rPr>
                <w:rFonts w:ascii="Arial" w:hAnsi="Arial" w:cs="Arial"/>
                <w:sz w:val="21"/>
                <w:szCs w:val="21"/>
                <w:lang w:val="en-US"/>
              </w:rPr>
              <w:t xml:space="preserve">, </w:t>
            </w:r>
            <w:proofErr w:type="spellStart"/>
            <w:r w:rsidR="00A75870">
              <w:rPr>
                <w:rFonts w:ascii="Arial" w:hAnsi="Arial" w:cs="Arial"/>
                <w:sz w:val="21"/>
                <w:szCs w:val="21"/>
                <w:lang w:val="en-US"/>
              </w:rPr>
              <w:t>Leoforos</w:t>
            </w:r>
            <w:proofErr w:type="spellEnd"/>
            <w:r w:rsidR="00A75870">
              <w:rPr>
                <w:rFonts w:ascii="Arial" w:hAnsi="Arial" w:cs="Arial"/>
                <w:sz w:val="21"/>
                <w:szCs w:val="21"/>
                <w:lang w:val="en-US"/>
              </w:rPr>
              <w:t xml:space="preserve"> </w:t>
            </w:r>
            <w:proofErr w:type="spellStart"/>
            <w:r w:rsidR="00A75870">
              <w:rPr>
                <w:rFonts w:ascii="Arial" w:hAnsi="Arial" w:cs="Arial"/>
                <w:sz w:val="21"/>
                <w:szCs w:val="21"/>
                <w:lang w:val="en-US"/>
              </w:rPr>
              <w:t>Georgikis</w:t>
            </w:r>
            <w:proofErr w:type="spellEnd"/>
            <w:r w:rsidR="00A75870">
              <w:rPr>
                <w:rFonts w:ascii="Arial" w:hAnsi="Arial" w:cs="Arial"/>
                <w:sz w:val="21"/>
                <w:szCs w:val="21"/>
                <w:lang w:val="en-US"/>
              </w:rPr>
              <w:t xml:space="preserve"> </w:t>
            </w:r>
            <w:proofErr w:type="spellStart"/>
            <w:r w:rsidR="00A75870">
              <w:rPr>
                <w:rFonts w:ascii="Arial" w:hAnsi="Arial" w:cs="Arial"/>
                <w:sz w:val="21"/>
                <w:szCs w:val="21"/>
                <w:lang w:val="en-US"/>
              </w:rPr>
              <w:t>Scholis</w:t>
            </w:r>
            <w:proofErr w:type="spellEnd"/>
            <w:r w:rsidRPr="00F35CFB">
              <w:rPr>
                <w:rFonts w:ascii="Arial" w:hAnsi="Arial" w:cs="Arial"/>
                <w:sz w:val="21"/>
                <w:szCs w:val="21"/>
                <w:lang w:val="en-US"/>
              </w:rPr>
              <w:t xml:space="preserve"> 65, </w:t>
            </w:r>
            <w:proofErr w:type="spellStart"/>
            <w:r>
              <w:rPr>
                <w:rFonts w:ascii="Arial" w:hAnsi="Arial" w:cs="Arial"/>
                <w:sz w:val="21"/>
                <w:szCs w:val="21"/>
                <w:lang w:val="en-US"/>
              </w:rPr>
              <w:t>Zeda</w:t>
            </w:r>
            <w:proofErr w:type="spellEnd"/>
            <w:r w:rsidR="00A75870">
              <w:rPr>
                <w:rFonts w:ascii="Arial" w:hAnsi="Arial" w:cs="Arial"/>
                <w:sz w:val="21"/>
                <w:szCs w:val="21"/>
                <w:lang w:val="en-US"/>
              </w:rPr>
              <w:t xml:space="preserve"> Building</w:t>
            </w:r>
            <w:r w:rsidRPr="00F35CFB">
              <w:rPr>
                <w:rFonts w:ascii="Arial" w:hAnsi="Arial" w:cs="Arial"/>
                <w:sz w:val="21"/>
                <w:szCs w:val="21"/>
                <w:lang w:val="en-US"/>
              </w:rPr>
              <w:t xml:space="preserve">, </w:t>
            </w:r>
            <w:r w:rsidR="00A75870">
              <w:rPr>
                <w:rFonts w:ascii="Arial" w:hAnsi="Arial" w:cs="Arial"/>
                <w:sz w:val="21"/>
                <w:szCs w:val="21"/>
                <w:lang w:val="en-US"/>
              </w:rPr>
              <w:t>Thessaloniki</w:t>
            </w:r>
            <w:r w:rsidRPr="00F35CFB">
              <w:rPr>
                <w:rFonts w:ascii="Arial" w:hAnsi="Arial" w:cs="Arial"/>
                <w:sz w:val="21"/>
                <w:szCs w:val="21"/>
                <w:lang w:val="en-US"/>
              </w:rPr>
              <w:t xml:space="preserve"> 57001,</w:t>
            </w:r>
            <w:r w:rsidR="00A75870">
              <w:rPr>
                <w:rFonts w:ascii="Arial" w:hAnsi="Arial" w:cs="Arial"/>
                <w:sz w:val="21"/>
                <w:szCs w:val="21"/>
                <w:lang w:val="en-US"/>
              </w:rPr>
              <w:t xml:space="preserve"> Greece</w:t>
            </w:r>
          </w:p>
          <w:p w:rsidR="0078320B" w:rsidRPr="00A75870" w:rsidRDefault="00A75870" w:rsidP="00D86E19">
            <w:pPr>
              <w:jc w:val="both"/>
              <w:rPr>
                <w:color w:val="0000FF"/>
                <w:u w:val="single"/>
                <w:lang w:val="en-US"/>
              </w:rPr>
            </w:pPr>
            <w:r>
              <w:rPr>
                <w:lang w:val="en-US"/>
              </w:rPr>
              <w:t>phone</w:t>
            </w:r>
            <w:r w:rsidR="0078320B" w:rsidRPr="00A75870">
              <w:rPr>
                <w:lang w:val="en-US"/>
              </w:rPr>
              <w:t xml:space="preserve">.: </w:t>
            </w:r>
            <w:r w:rsidR="0078320B" w:rsidRPr="00A75870">
              <w:rPr>
                <w:rFonts w:ascii="Arial" w:hAnsi="Arial" w:cs="Arial"/>
                <w:sz w:val="21"/>
                <w:szCs w:val="21"/>
                <w:lang w:val="en-US"/>
              </w:rPr>
              <w:t>6944677745</w:t>
            </w:r>
            <w:r w:rsidR="0078320B" w:rsidRPr="00A75870">
              <w:rPr>
                <w:lang w:val="en-US"/>
              </w:rPr>
              <w:t xml:space="preserve">, </w:t>
            </w:r>
            <w:r w:rsidR="0078320B">
              <w:rPr>
                <w:lang w:val="en-US"/>
              </w:rPr>
              <w:t>e</w:t>
            </w:r>
            <w:r w:rsidR="0078320B" w:rsidRPr="00A75870">
              <w:rPr>
                <w:lang w:val="en-US"/>
              </w:rPr>
              <w:t>-</w:t>
            </w:r>
            <w:r w:rsidR="0078320B" w:rsidRPr="00176416">
              <w:rPr>
                <w:lang w:val="en-US"/>
              </w:rPr>
              <w:t>mail</w:t>
            </w:r>
            <w:r w:rsidR="0078320B" w:rsidRPr="00A75870">
              <w:rPr>
                <w:lang w:val="en-US"/>
              </w:rPr>
              <w:t xml:space="preserve">: </w:t>
            </w:r>
            <w:hyperlink r:id="rId8" w:history="1">
              <w:r w:rsidR="0078320B" w:rsidRPr="003147C0">
                <w:rPr>
                  <w:rStyle w:val="Hyperlink"/>
                  <w:lang w:val="en-US"/>
                </w:rPr>
                <w:t>koliakos</w:t>
              </w:r>
              <w:r w:rsidR="0078320B" w:rsidRPr="00A75870">
                <w:rPr>
                  <w:rStyle w:val="Hyperlink"/>
                  <w:lang w:val="en-US"/>
                </w:rPr>
                <w:t>@</w:t>
              </w:r>
              <w:r w:rsidR="0078320B" w:rsidRPr="003147C0">
                <w:rPr>
                  <w:rStyle w:val="Hyperlink"/>
                  <w:lang w:val="en-US"/>
                </w:rPr>
                <w:t>yahoo</w:t>
              </w:r>
              <w:r w:rsidR="0078320B" w:rsidRPr="00A75870">
                <w:rPr>
                  <w:rStyle w:val="Hyperlink"/>
                  <w:lang w:val="en-US"/>
                </w:rPr>
                <w:t>.</w:t>
              </w:r>
              <w:r w:rsidR="0078320B" w:rsidRPr="003147C0">
                <w:rPr>
                  <w:rStyle w:val="Hyperlink"/>
                  <w:lang w:val="en-US"/>
                </w:rPr>
                <w:t>gr</w:t>
              </w:r>
            </w:hyperlink>
          </w:p>
          <w:p w:rsidR="0078320B" w:rsidRPr="00757F35" w:rsidRDefault="00A75870" w:rsidP="00D86E19">
            <w:pPr>
              <w:jc w:val="both"/>
              <w:rPr>
                <w:rFonts w:ascii="Arial" w:hAnsi="Arial" w:cs="Arial"/>
                <w:sz w:val="21"/>
                <w:szCs w:val="21"/>
                <w:lang w:val="en-US"/>
              </w:rPr>
            </w:pPr>
            <w:proofErr w:type="gramStart"/>
            <w:r>
              <w:rPr>
                <w:rFonts w:ascii="Arial" w:hAnsi="Arial" w:cs="Arial"/>
                <w:sz w:val="21"/>
                <w:szCs w:val="21"/>
                <w:lang w:val="en-US"/>
              </w:rPr>
              <w:t>my</w:t>
            </w:r>
            <w:proofErr w:type="gramEnd"/>
            <w:r>
              <w:rPr>
                <w:rFonts w:ascii="Arial" w:hAnsi="Arial" w:cs="Arial"/>
                <w:sz w:val="21"/>
                <w:szCs w:val="21"/>
                <w:lang w:val="en-US"/>
              </w:rPr>
              <w:t xml:space="preserve"> director in</w:t>
            </w:r>
            <w:r w:rsidR="0078320B" w:rsidRPr="00757F35">
              <w:rPr>
                <w:rFonts w:ascii="Arial" w:hAnsi="Arial" w:cs="Arial"/>
                <w:sz w:val="21"/>
                <w:szCs w:val="21"/>
                <w:lang w:val="en-US"/>
              </w:rPr>
              <w:t xml:space="preserve"> </w:t>
            </w:r>
            <w:proofErr w:type="spellStart"/>
            <w:r w:rsidR="0078320B">
              <w:rPr>
                <w:rFonts w:ascii="Arial" w:hAnsi="Arial" w:cs="Arial"/>
                <w:sz w:val="21"/>
                <w:szCs w:val="21"/>
                <w:lang w:val="en-US"/>
              </w:rPr>
              <w:t>Biohellenika</w:t>
            </w:r>
            <w:proofErr w:type="spellEnd"/>
            <w:r>
              <w:rPr>
                <w:rFonts w:ascii="Arial" w:hAnsi="Arial" w:cs="Arial"/>
                <w:sz w:val="21"/>
                <w:szCs w:val="21"/>
                <w:lang w:val="en-US"/>
              </w:rPr>
              <w:t xml:space="preserve"> company</w:t>
            </w:r>
            <w:r w:rsidR="0078320B" w:rsidRPr="00757F35">
              <w:rPr>
                <w:rFonts w:ascii="Arial" w:hAnsi="Arial" w:cs="Arial"/>
                <w:sz w:val="21"/>
                <w:szCs w:val="21"/>
                <w:lang w:val="en-US"/>
              </w:rPr>
              <w:t>.</w:t>
            </w:r>
            <w:r w:rsidR="0078320B" w:rsidRPr="00757F35">
              <w:rPr>
                <w:rFonts w:ascii="Arial" w:hAnsi="Arial" w:cs="Arial"/>
                <w:sz w:val="21"/>
                <w:szCs w:val="21"/>
                <w:lang w:val="en-US"/>
              </w:rPr>
              <w:tab/>
            </w:r>
          </w:p>
        </w:tc>
      </w:tr>
    </w:tbl>
    <w:p w:rsidR="006F0012" w:rsidRPr="00757F35" w:rsidRDefault="006F0012">
      <w:pPr>
        <w:rPr>
          <w:lang w:val="en-US"/>
        </w:rPr>
      </w:pPr>
    </w:p>
    <w:sectPr w:rsidR="006F0012" w:rsidRPr="00757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726"/>
    <w:multiLevelType w:val="multilevel"/>
    <w:tmpl w:val="8A6CCFB4"/>
    <w:styleLink w:val="THEON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11578D9"/>
    <w:multiLevelType w:val="hybridMultilevel"/>
    <w:tmpl w:val="B88C5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0F059B"/>
    <w:multiLevelType w:val="hybridMultilevel"/>
    <w:tmpl w:val="899EE8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EAF7212"/>
    <w:multiLevelType w:val="hybridMultilevel"/>
    <w:tmpl w:val="E952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57D5A"/>
    <w:multiLevelType w:val="hybridMultilevel"/>
    <w:tmpl w:val="D410281A"/>
    <w:lvl w:ilvl="0" w:tplc="CD3AC00C">
      <w:start w:val="1"/>
      <w:numFmt w:val="bullet"/>
      <w:lvlText w:val=""/>
      <w:lvlJc w:val="left"/>
      <w:pPr>
        <w:tabs>
          <w:tab w:val="num" w:pos="720"/>
        </w:tabs>
        <w:ind w:left="720" w:hanging="360"/>
      </w:pPr>
      <w:rPr>
        <w:rFonts w:ascii="Symbol" w:hAnsi="Symbol" w:hint="default"/>
        <w:sz w:val="20"/>
        <w:lang w:val="el-GR"/>
      </w:rPr>
    </w:lvl>
    <w:lvl w:ilvl="1" w:tplc="C7C8C658" w:tentative="1">
      <w:start w:val="1"/>
      <w:numFmt w:val="bullet"/>
      <w:lvlText w:val="o"/>
      <w:lvlJc w:val="left"/>
      <w:pPr>
        <w:tabs>
          <w:tab w:val="num" w:pos="1440"/>
        </w:tabs>
        <w:ind w:left="1440" w:hanging="360"/>
      </w:pPr>
      <w:rPr>
        <w:rFonts w:ascii="Courier New" w:hAnsi="Courier New" w:hint="default"/>
        <w:sz w:val="20"/>
      </w:rPr>
    </w:lvl>
    <w:lvl w:ilvl="2" w:tplc="C918376A" w:tentative="1">
      <w:start w:val="1"/>
      <w:numFmt w:val="bullet"/>
      <w:lvlText w:val=""/>
      <w:lvlJc w:val="left"/>
      <w:pPr>
        <w:tabs>
          <w:tab w:val="num" w:pos="2160"/>
        </w:tabs>
        <w:ind w:left="2160" w:hanging="360"/>
      </w:pPr>
      <w:rPr>
        <w:rFonts w:ascii="Wingdings" w:hAnsi="Wingdings" w:hint="default"/>
        <w:sz w:val="20"/>
      </w:rPr>
    </w:lvl>
    <w:lvl w:ilvl="3" w:tplc="3ED84C96" w:tentative="1">
      <w:start w:val="1"/>
      <w:numFmt w:val="bullet"/>
      <w:lvlText w:val=""/>
      <w:lvlJc w:val="left"/>
      <w:pPr>
        <w:tabs>
          <w:tab w:val="num" w:pos="2880"/>
        </w:tabs>
        <w:ind w:left="2880" w:hanging="360"/>
      </w:pPr>
      <w:rPr>
        <w:rFonts w:ascii="Wingdings" w:hAnsi="Wingdings" w:hint="default"/>
        <w:sz w:val="20"/>
      </w:rPr>
    </w:lvl>
    <w:lvl w:ilvl="4" w:tplc="6F78BEB6" w:tentative="1">
      <w:start w:val="1"/>
      <w:numFmt w:val="bullet"/>
      <w:lvlText w:val=""/>
      <w:lvlJc w:val="left"/>
      <w:pPr>
        <w:tabs>
          <w:tab w:val="num" w:pos="3600"/>
        </w:tabs>
        <w:ind w:left="3600" w:hanging="360"/>
      </w:pPr>
      <w:rPr>
        <w:rFonts w:ascii="Wingdings" w:hAnsi="Wingdings" w:hint="default"/>
        <w:sz w:val="20"/>
      </w:rPr>
    </w:lvl>
    <w:lvl w:ilvl="5" w:tplc="C2A01760" w:tentative="1">
      <w:start w:val="1"/>
      <w:numFmt w:val="bullet"/>
      <w:lvlText w:val=""/>
      <w:lvlJc w:val="left"/>
      <w:pPr>
        <w:tabs>
          <w:tab w:val="num" w:pos="4320"/>
        </w:tabs>
        <w:ind w:left="4320" w:hanging="360"/>
      </w:pPr>
      <w:rPr>
        <w:rFonts w:ascii="Wingdings" w:hAnsi="Wingdings" w:hint="default"/>
        <w:sz w:val="20"/>
      </w:rPr>
    </w:lvl>
    <w:lvl w:ilvl="6" w:tplc="01905B52" w:tentative="1">
      <w:start w:val="1"/>
      <w:numFmt w:val="bullet"/>
      <w:lvlText w:val=""/>
      <w:lvlJc w:val="left"/>
      <w:pPr>
        <w:tabs>
          <w:tab w:val="num" w:pos="5040"/>
        </w:tabs>
        <w:ind w:left="5040" w:hanging="360"/>
      </w:pPr>
      <w:rPr>
        <w:rFonts w:ascii="Wingdings" w:hAnsi="Wingdings" w:hint="default"/>
        <w:sz w:val="20"/>
      </w:rPr>
    </w:lvl>
    <w:lvl w:ilvl="7" w:tplc="CD5AADD0" w:tentative="1">
      <w:start w:val="1"/>
      <w:numFmt w:val="bullet"/>
      <w:lvlText w:val=""/>
      <w:lvlJc w:val="left"/>
      <w:pPr>
        <w:tabs>
          <w:tab w:val="num" w:pos="5760"/>
        </w:tabs>
        <w:ind w:left="5760" w:hanging="360"/>
      </w:pPr>
      <w:rPr>
        <w:rFonts w:ascii="Wingdings" w:hAnsi="Wingdings" w:hint="default"/>
        <w:sz w:val="20"/>
      </w:rPr>
    </w:lvl>
    <w:lvl w:ilvl="8" w:tplc="8954D60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96AD7"/>
    <w:multiLevelType w:val="hybridMultilevel"/>
    <w:tmpl w:val="0622BE5A"/>
    <w:lvl w:ilvl="0" w:tplc="4FB4FD84">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0B"/>
    <w:rsid w:val="000045E9"/>
    <w:rsid w:val="0000516A"/>
    <w:rsid w:val="00006D06"/>
    <w:rsid w:val="00013DB5"/>
    <w:rsid w:val="00015CF5"/>
    <w:rsid w:val="00017123"/>
    <w:rsid w:val="00017CC5"/>
    <w:rsid w:val="00025398"/>
    <w:rsid w:val="000417DB"/>
    <w:rsid w:val="000446B1"/>
    <w:rsid w:val="00054109"/>
    <w:rsid w:val="000554E5"/>
    <w:rsid w:val="00056F2B"/>
    <w:rsid w:val="00057692"/>
    <w:rsid w:val="000675A2"/>
    <w:rsid w:val="00075ECF"/>
    <w:rsid w:val="00081E3A"/>
    <w:rsid w:val="00087E63"/>
    <w:rsid w:val="00095149"/>
    <w:rsid w:val="0009624A"/>
    <w:rsid w:val="000A0A84"/>
    <w:rsid w:val="000A1501"/>
    <w:rsid w:val="000B4910"/>
    <w:rsid w:val="000C3446"/>
    <w:rsid w:val="000C7F0C"/>
    <w:rsid w:val="000D04A1"/>
    <w:rsid w:val="000D05AA"/>
    <w:rsid w:val="000D0F51"/>
    <w:rsid w:val="000D46EB"/>
    <w:rsid w:val="000E08CA"/>
    <w:rsid w:val="000E7498"/>
    <w:rsid w:val="000F4E87"/>
    <w:rsid w:val="000F62B8"/>
    <w:rsid w:val="000F74A3"/>
    <w:rsid w:val="0011198D"/>
    <w:rsid w:val="001135AF"/>
    <w:rsid w:val="00125CC8"/>
    <w:rsid w:val="0012681D"/>
    <w:rsid w:val="001272D3"/>
    <w:rsid w:val="00131B01"/>
    <w:rsid w:val="001349F6"/>
    <w:rsid w:val="00143473"/>
    <w:rsid w:val="00143C97"/>
    <w:rsid w:val="00143D2B"/>
    <w:rsid w:val="001577AB"/>
    <w:rsid w:val="00170159"/>
    <w:rsid w:val="001725F7"/>
    <w:rsid w:val="001761E4"/>
    <w:rsid w:val="00195FBE"/>
    <w:rsid w:val="001961C2"/>
    <w:rsid w:val="0019776F"/>
    <w:rsid w:val="00197F38"/>
    <w:rsid w:val="001A0A46"/>
    <w:rsid w:val="001C38C5"/>
    <w:rsid w:val="001C5666"/>
    <w:rsid w:val="001C6960"/>
    <w:rsid w:val="001E21B6"/>
    <w:rsid w:val="001E276A"/>
    <w:rsid w:val="001E3CFD"/>
    <w:rsid w:val="001E51E3"/>
    <w:rsid w:val="00205FF9"/>
    <w:rsid w:val="00206DBC"/>
    <w:rsid w:val="0021327A"/>
    <w:rsid w:val="00213337"/>
    <w:rsid w:val="00216D05"/>
    <w:rsid w:val="0023253B"/>
    <w:rsid w:val="002353AB"/>
    <w:rsid w:val="002425AA"/>
    <w:rsid w:val="00242954"/>
    <w:rsid w:val="002432E8"/>
    <w:rsid w:val="00244244"/>
    <w:rsid w:val="00245C72"/>
    <w:rsid w:val="00262962"/>
    <w:rsid w:val="00264C14"/>
    <w:rsid w:val="00265BD2"/>
    <w:rsid w:val="00267C14"/>
    <w:rsid w:val="002700C0"/>
    <w:rsid w:val="00273D6D"/>
    <w:rsid w:val="002810CC"/>
    <w:rsid w:val="0028365F"/>
    <w:rsid w:val="00283958"/>
    <w:rsid w:val="00290EAD"/>
    <w:rsid w:val="00295A1E"/>
    <w:rsid w:val="002A00CC"/>
    <w:rsid w:val="002A0FAA"/>
    <w:rsid w:val="002A2075"/>
    <w:rsid w:val="002A5A1F"/>
    <w:rsid w:val="002A7980"/>
    <w:rsid w:val="002B0387"/>
    <w:rsid w:val="002C3880"/>
    <w:rsid w:val="002C708A"/>
    <w:rsid w:val="002D142F"/>
    <w:rsid w:val="002D275D"/>
    <w:rsid w:val="002E7CD2"/>
    <w:rsid w:val="00302E6D"/>
    <w:rsid w:val="00306EE5"/>
    <w:rsid w:val="00306FD4"/>
    <w:rsid w:val="00312BE4"/>
    <w:rsid w:val="00312CF4"/>
    <w:rsid w:val="00314E92"/>
    <w:rsid w:val="0032150D"/>
    <w:rsid w:val="00327212"/>
    <w:rsid w:val="003312F2"/>
    <w:rsid w:val="003348DD"/>
    <w:rsid w:val="00334E23"/>
    <w:rsid w:val="00335350"/>
    <w:rsid w:val="00337749"/>
    <w:rsid w:val="0034448D"/>
    <w:rsid w:val="003451F0"/>
    <w:rsid w:val="003538E8"/>
    <w:rsid w:val="00356D8B"/>
    <w:rsid w:val="00356FB7"/>
    <w:rsid w:val="0036066C"/>
    <w:rsid w:val="00360E23"/>
    <w:rsid w:val="00370C28"/>
    <w:rsid w:val="003839C9"/>
    <w:rsid w:val="00383DB5"/>
    <w:rsid w:val="00391A68"/>
    <w:rsid w:val="003955FC"/>
    <w:rsid w:val="00397996"/>
    <w:rsid w:val="003979FD"/>
    <w:rsid w:val="003B0FF9"/>
    <w:rsid w:val="003C01B5"/>
    <w:rsid w:val="003C0DBD"/>
    <w:rsid w:val="003C4EE3"/>
    <w:rsid w:val="003C701D"/>
    <w:rsid w:val="003D0D05"/>
    <w:rsid w:val="003D174C"/>
    <w:rsid w:val="003D242B"/>
    <w:rsid w:val="003D406C"/>
    <w:rsid w:val="003D6D23"/>
    <w:rsid w:val="003E02B8"/>
    <w:rsid w:val="003E22F6"/>
    <w:rsid w:val="003E3596"/>
    <w:rsid w:val="003F61DA"/>
    <w:rsid w:val="003F6DB9"/>
    <w:rsid w:val="0040002E"/>
    <w:rsid w:val="00404060"/>
    <w:rsid w:val="00405567"/>
    <w:rsid w:val="004059FA"/>
    <w:rsid w:val="00413199"/>
    <w:rsid w:val="00425050"/>
    <w:rsid w:val="00426E00"/>
    <w:rsid w:val="00434E17"/>
    <w:rsid w:val="00435B67"/>
    <w:rsid w:val="00437A1C"/>
    <w:rsid w:val="00442CE6"/>
    <w:rsid w:val="00443BB2"/>
    <w:rsid w:val="00452645"/>
    <w:rsid w:val="0045313D"/>
    <w:rsid w:val="0045773D"/>
    <w:rsid w:val="004615DE"/>
    <w:rsid w:val="00461877"/>
    <w:rsid w:val="004627EF"/>
    <w:rsid w:val="004653F5"/>
    <w:rsid w:val="0046559E"/>
    <w:rsid w:val="00467042"/>
    <w:rsid w:val="00472212"/>
    <w:rsid w:val="004867DC"/>
    <w:rsid w:val="00486815"/>
    <w:rsid w:val="00486D98"/>
    <w:rsid w:val="0049518C"/>
    <w:rsid w:val="004A27E7"/>
    <w:rsid w:val="004B4252"/>
    <w:rsid w:val="004B6077"/>
    <w:rsid w:val="004C20E4"/>
    <w:rsid w:val="004D3F06"/>
    <w:rsid w:val="004E1361"/>
    <w:rsid w:val="004E25E2"/>
    <w:rsid w:val="004E4117"/>
    <w:rsid w:val="004F0F74"/>
    <w:rsid w:val="004F19F1"/>
    <w:rsid w:val="004F56AB"/>
    <w:rsid w:val="004F699B"/>
    <w:rsid w:val="00500659"/>
    <w:rsid w:val="005015CC"/>
    <w:rsid w:val="0050165E"/>
    <w:rsid w:val="00512730"/>
    <w:rsid w:val="005174E0"/>
    <w:rsid w:val="005249DF"/>
    <w:rsid w:val="00524A00"/>
    <w:rsid w:val="00531944"/>
    <w:rsid w:val="00533A70"/>
    <w:rsid w:val="005372C3"/>
    <w:rsid w:val="00540E16"/>
    <w:rsid w:val="005420B6"/>
    <w:rsid w:val="005453E2"/>
    <w:rsid w:val="00545EB3"/>
    <w:rsid w:val="0055027F"/>
    <w:rsid w:val="005552FA"/>
    <w:rsid w:val="00555B25"/>
    <w:rsid w:val="00557C3D"/>
    <w:rsid w:val="00570494"/>
    <w:rsid w:val="005727DD"/>
    <w:rsid w:val="00581910"/>
    <w:rsid w:val="00586C79"/>
    <w:rsid w:val="00586EC7"/>
    <w:rsid w:val="00594C44"/>
    <w:rsid w:val="00596D21"/>
    <w:rsid w:val="005A0B66"/>
    <w:rsid w:val="005A2B63"/>
    <w:rsid w:val="005A6801"/>
    <w:rsid w:val="005B291A"/>
    <w:rsid w:val="005B5336"/>
    <w:rsid w:val="005C260A"/>
    <w:rsid w:val="005C7568"/>
    <w:rsid w:val="005D45E3"/>
    <w:rsid w:val="005E3785"/>
    <w:rsid w:val="005E3D53"/>
    <w:rsid w:val="005E6633"/>
    <w:rsid w:val="005E6A53"/>
    <w:rsid w:val="005E6E31"/>
    <w:rsid w:val="005F1958"/>
    <w:rsid w:val="00601438"/>
    <w:rsid w:val="00601972"/>
    <w:rsid w:val="00601D9A"/>
    <w:rsid w:val="00601F1D"/>
    <w:rsid w:val="00607898"/>
    <w:rsid w:val="00610C81"/>
    <w:rsid w:val="00613780"/>
    <w:rsid w:val="00614CC3"/>
    <w:rsid w:val="0061550B"/>
    <w:rsid w:val="00615805"/>
    <w:rsid w:val="00617311"/>
    <w:rsid w:val="0062139F"/>
    <w:rsid w:val="0062267E"/>
    <w:rsid w:val="006247CC"/>
    <w:rsid w:val="00626880"/>
    <w:rsid w:val="00626D39"/>
    <w:rsid w:val="006301AD"/>
    <w:rsid w:val="0063340A"/>
    <w:rsid w:val="0063677B"/>
    <w:rsid w:val="00641747"/>
    <w:rsid w:val="00645AB4"/>
    <w:rsid w:val="00646194"/>
    <w:rsid w:val="00646A17"/>
    <w:rsid w:val="00652DB0"/>
    <w:rsid w:val="00653DEE"/>
    <w:rsid w:val="00666A48"/>
    <w:rsid w:val="006674D5"/>
    <w:rsid w:val="006702F5"/>
    <w:rsid w:val="00675587"/>
    <w:rsid w:val="00680E96"/>
    <w:rsid w:val="00684CF9"/>
    <w:rsid w:val="00686C28"/>
    <w:rsid w:val="00692111"/>
    <w:rsid w:val="00697DCD"/>
    <w:rsid w:val="006A75AE"/>
    <w:rsid w:val="006B343F"/>
    <w:rsid w:val="006C2372"/>
    <w:rsid w:val="006C7FBC"/>
    <w:rsid w:val="006D2BBB"/>
    <w:rsid w:val="006D595F"/>
    <w:rsid w:val="006D72DA"/>
    <w:rsid w:val="006E03C2"/>
    <w:rsid w:val="006F0012"/>
    <w:rsid w:val="006F1A8B"/>
    <w:rsid w:val="006F281A"/>
    <w:rsid w:val="006F4797"/>
    <w:rsid w:val="00705446"/>
    <w:rsid w:val="00706024"/>
    <w:rsid w:val="00713DDC"/>
    <w:rsid w:val="00714276"/>
    <w:rsid w:val="00715A82"/>
    <w:rsid w:val="00717765"/>
    <w:rsid w:val="0073221E"/>
    <w:rsid w:val="00743F19"/>
    <w:rsid w:val="00743FE2"/>
    <w:rsid w:val="0074645F"/>
    <w:rsid w:val="00755A98"/>
    <w:rsid w:val="00757F35"/>
    <w:rsid w:val="007602FD"/>
    <w:rsid w:val="007607F1"/>
    <w:rsid w:val="00760D48"/>
    <w:rsid w:val="0078090F"/>
    <w:rsid w:val="0078320B"/>
    <w:rsid w:val="0079275C"/>
    <w:rsid w:val="00795D1B"/>
    <w:rsid w:val="007961EA"/>
    <w:rsid w:val="007968EF"/>
    <w:rsid w:val="00797D13"/>
    <w:rsid w:val="007A1B7A"/>
    <w:rsid w:val="007B0C84"/>
    <w:rsid w:val="007B1C77"/>
    <w:rsid w:val="007C2B18"/>
    <w:rsid w:val="007D24C9"/>
    <w:rsid w:val="007D4578"/>
    <w:rsid w:val="007D577C"/>
    <w:rsid w:val="007E65A9"/>
    <w:rsid w:val="007F35E9"/>
    <w:rsid w:val="00801236"/>
    <w:rsid w:val="0080371F"/>
    <w:rsid w:val="00812572"/>
    <w:rsid w:val="00815963"/>
    <w:rsid w:val="008268FC"/>
    <w:rsid w:val="008308DD"/>
    <w:rsid w:val="00833217"/>
    <w:rsid w:val="008334CF"/>
    <w:rsid w:val="00834C39"/>
    <w:rsid w:val="00837341"/>
    <w:rsid w:val="00844BD7"/>
    <w:rsid w:val="00845BAE"/>
    <w:rsid w:val="00847DDC"/>
    <w:rsid w:val="00854FF5"/>
    <w:rsid w:val="00855B85"/>
    <w:rsid w:val="008606F0"/>
    <w:rsid w:val="00875466"/>
    <w:rsid w:val="00876600"/>
    <w:rsid w:val="00881441"/>
    <w:rsid w:val="00891744"/>
    <w:rsid w:val="00894BA7"/>
    <w:rsid w:val="008A3466"/>
    <w:rsid w:val="008B1EA7"/>
    <w:rsid w:val="008B5C37"/>
    <w:rsid w:val="008D2C06"/>
    <w:rsid w:val="008D551B"/>
    <w:rsid w:val="008D5F2E"/>
    <w:rsid w:val="008D63C9"/>
    <w:rsid w:val="008E4228"/>
    <w:rsid w:val="008E55F1"/>
    <w:rsid w:val="008E74AC"/>
    <w:rsid w:val="008F0EC9"/>
    <w:rsid w:val="008F4254"/>
    <w:rsid w:val="008F5786"/>
    <w:rsid w:val="00902246"/>
    <w:rsid w:val="0090623C"/>
    <w:rsid w:val="00910FC9"/>
    <w:rsid w:val="009112B2"/>
    <w:rsid w:val="00911B63"/>
    <w:rsid w:val="00913751"/>
    <w:rsid w:val="0092104B"/>
    <w:rsid w:val="009247C7"/>
    <w:rsid w:val="009315D9"/>
    <w:rsid w:val="00933B4A"/>
    <w:rsid w:val="00934441"/>
    <w:rsid w:val="00943650"/>
    <w:rsid w:val="00952C4C"/>
    <w:rsid w:val="00966105"/>
    <w:rsid w:val="0097373F"/>
    <w:rsid w:val="00980F4C"/>
    <w:rsid w:val="009812AB"/>
    <w:rsid w:val="00981DAB"/>
    <w:rsid w:val="00982AFC"/>
    <w:rsid w:val="00987FE2"/>
    <w:rsid w:val="009A1649"/>
    <w:rsid w:val="009A27B2"/>
    <w:rsid w:val="009A376C"/>
    <w:rsid w:val="009A5020"/>
    <w:rsid w:val="009A7EAC"/>
    <w:rsid w:val="009B1B17"/>
    <w:rsid w:val="009B6954"/>
    <w:rsid w:val="009C1CEA"/>
    <w:rsid w:val="009C4115"/>
    <w:rsid w:val="009C6398"/>
    <w:rsid w:val="009D52B2"/>
    <w:rsid w:val="009D5B02"/>
    <w:rsid w:val="009D7A1F"/>
    <w:rsid w:val="009E6AE6"/>
    <w:rsid w:val="009F0D3B"/>
    <w:rsid w:val="009F13C8"/>
    <w:rsid w:val="009F352E"/>
    <w:rsid w:val="009F758D"/>
    <w:rsid w:val="00A02EDE"/>
    <w:rsid w:val="00A10B55"/>
    <w:rsid w:val="00A1172A"/>
    <w:rsid w:val="00A11927"/>
    <w:rsid w:val="00A1261D"/>
    <w:rsid w:val="00A1304D"/>
    <w:rsid w:val="00A170B2"/>
    <w:rsid w:val="00A22BCC"/>
    <w:rsid w:val="00A27C07"/>
    <w:rsid w:val="00A41B0E"/>
    <w:rsid w:val="00A46728"/>
    <w:rsid w:val="00A5048F"/>
    <w:rsid w:val="00A51AFB"/>
    <w:rsid w:val="00A60DCA"/>
    <w:rsid w:val="00A64D15"/>
    <w:rsid w:val="00A728FD"/>
    <w:rsid w:val="00A75870"/>
    <w:rsid w:val="00A822F6"/>
    <w:rsid w:val="00A840CE"/>
    <w:rsid w:val="00A92793"/>
    <w:rsid w:val="00A97FD4"/>
    <w:rsid w:val="00AA0A28"/>
    <w:rsid w:val="00AA6833"/>
    <w:rsid w:val="00AB0DC8"/>
    <w:rsid w:val="00AB3116"/>
    <w:rsid w:val="00AB54BE"/>
    <w:rsid w:val="00AB7009"/>
    <w:rsid w:val="00AC24EC"/>
    <w:rsid w:val="00AC2AD4"/>
    <w:rsid w:val="00AC2C5A"/>
    <w:rsid w:val="00AC32F8"/>
    <w:rsid w:val="00AD01D4"/>
    <w:rsid w:val="00AD26D9"/>
    <w:rsid w:val="00AD5019"/>
    <w:rsid w:val="00AD7898"/>
    <w:rsid w:val="00AE1876"/>
    <w:rsid w:val="00AE542D"/>
    <w:rsid w:val="00AE7D16"/>
    <w:rsid w:val="00AF0195"/>
    <w:rsid w:val="00AF0523"/>
    <w:rsid w:val="00AF2A5B"/>
    <w:rsid w:val="00AF35B0"/>
    <w:rsid w:val="00AF486B"/>
    <w:rsid w:val="00AF5F72"/>
    <w:rsid w:val="00AF6E31"/>
    <w:rsid w:val="00B01122"/>
    <w:rsid w:val="00B23B31"/>
    <w:rsid w:val="00B27ABC"/>
    <w:rsid w:val="00B27AF0"/>
    <w:rsid w:val="00B33336"/>
    <w:rsid w:val="00B354E9"/>
    <w:rsid w:val="00B54D06"/>
    <w:rsid w:val="00B57ED1"/>
    <w:rsid w:val="00B6398E"/>
    <w:rsid w:val="00B64162"/>
    <w:rsid w:val="00B64AF7"/>
    <w:rsid w:val="00B65F80"/>
    <w:rsid w:val="00B700FE"/>
    <w:rsid w:val="00B7264E"/>
    <w:rsid w:val="00B73785"/>
    <w:rsid w:val="00B74495"/>
    <w:rsid w:val="00BA733F"/>
    <w:rsid w:val="00BB6FC6"/>
    <w:rsid w:val="00BC7752"/>
    <w:rsid w:val="00BD4B9C"/>
    <w:rsid w:val="00BE07F8"/>
    <w:rsid w:val="00BE11EA"/>
    <w:rsid w:val="00BE148D"/>
    <w:rsid w:val="00BF3C78"/>
    <w:rsid w:val="00C00616"/>
    <w:rsid w:val="00C07A26"/>
    <w:rsid w:val="00C114D0"/>
    <w:rsid w:val="00C128F8"/>
    <w:rsid w:val="00C1488A"/>
    <w:rsid w:val="00C214A7"/>
    <w:rsid w:val="00C24D77"/>
    <w:rsid w:val="00C272B2"/>
    <w:rsid w:val="00C27513"/>
    <w:rsid w:val="00C3550D"/>
    <w:rsid w:val="00C40660"/>
    <w:rsid w:val="00C40B2B"/>
    <w:rsid w:val="00C45BE7"/>
    <w:rsid w:val="00C475A6"/>
    <w:rsid w:val="00C47A32"/>
    <w:rsid w:val="00C52EF5"/>
    <w:rsid w:val="00C56353"/>
    <w:rsid w:val="00C61AC4"/>
    <w:rsid w:val="00C63D49"/>
    <w:rsid w:val="00C679A5"/>
    <w:rsid w:val="00C75B87"/>
    <w:rsid w:val="00C76CC2"/>
    <w:rsid w:val="00C86EBA"/>
    <w:rsid w:val="00C90D38"/>
    <w:rsid w:val="00C92130"/>
    <w:rsid w:val="00CA2909"/>
    <w:rsid w:val="00CA4AE1"/>
    <w:rsid w:val="00CB55CD"/>
    <w:rsid w:val="00CB69CA"/>
    <w:rsid w:val="00CC1DBD"/>
    <w:rsid w:val="00CC5B87"/>
    <w:rsid w:val="00CD167B"/>
    <w:rsid w:val="00CD7D01"/>
    <w:rsid w:val="00CE18E1"/>
    <w:rsid w:val="00CE5E9B"/>
    <w:rsid w:val="00CE6FD5"/>
    <w:rsid w:val="00CF5087"/>
    <w:rsid w:val="00CF6BC4"/>
    <w:rsid w:val="00D0184E"/>
    <w:rsid w:val="00D04B13"/>
    <w:rsid w:val="00D1584C"/>
    <w:rsid w:val="00D167C0"/>
    <w:rsid w:val="00D17B1C"/>
    <w:rsid w:val="00D22484"/>
    <w:rsid w:val="00D22820"/>
    <w:rsid w:val="00D34DE9"/>
    <w:rsid w:val="00D35166"/>
    <w:rsid w:val="00D41C88"/>
    <w:rsid w:val="00D42C75"/>
    <w:rsid w:val="00D43E60"/>
    <w:rsid w:val="00D53369"/>
    <w:rsid w:val="00D55B00"/>
    <w:rsid w:val="00D62864"/>
    <w:rsid w:val="00D62E94"/>
    <w:rsid w:val="00D6374F"/>
    <w:rsid w:val="00D6499E"/>
    <w:rsid w:val="00D67FF6"/>
    <w:rsid w:val="00D71EE9"/>
    <w:rsid w:val="00D73E95"/>
    <w:rsid w:val="00D806E4"/>
    <w:rsid w:val="00D80A34"/>
    <w:rsid w:val="00D821E2"/>
    <w:rsid w:val="00D86E19"/>
    <w:rsid w:val="00D904DE"/>
    <w:rsid w:val="00D973F9"/>
    <w:rsid w:val="00DA15A4"/>
    <w:rsid w:val="00DA195D"/>
    <w:rsid w:val="00DA42AF"/>
    <w:rsid w:val="00DA494B"/>
    <w:rsid w:val="00DB6ADB"/>
    <w:rsid w:val="00DC3E09"/>
    <w:rsid w:val="00DE56F7"/>
    <w:rsid w:val="00DE67EA"/>
    <w:rsid w:val="00DF11CF"/>
    <w:rsid w:val="00DF7DD8"/>
    <w:rsid w:val="00E008EF"/>
    <w:rsid w:val="00E02012"/>
    <w:rsid w:val="00E03B35"/>
    <w:rsid w:val="00E06B54"/>
    <w:rsid w:val="00E13DF0"/>
    <w:rsid w:val="00E23ADA"/>
    <w:rsid w:val="00E25277"/>
    <w:rsid w:val="00E30395"/>
    <w:rsid w:val="00E314AA"/>
    <w:rsid w:val="00E461DA"/>
    <w:rsid w:val="00E47438"/>
    <w:rsid w:val="00E646B7"/>
    <w:rsid w:val="00E7250A"/>
    <w:rsid w:val="00E74579"/>
    <w:rsid w:val="00E803F1"/>
    <w:rsid w:val="00E82288"/>
    <w:rsid w:val="00E84E2F"/>
    <w:rsid w:val="00E879A8"/>
    <w:rsid w:val="00E925E0"/>
    <w:rsid w:val="00E95A6B"/>
    <w:rsid w:val="00EA0A18"/>
    <w:rsid w:val="00EA2B66"/>
    <w:rsid w:val="00EA360D"/>
    <w:rsid w:val="00EB6153"/>
    <w:rsid w:val="00EB6E42"/>
    <w:rsid w:val="00EC123A"/>
    <w:rsid w:val="00EC12C2"/>
    <w:rsid w:val="00EC34B9"/>
    <w:rsid w:val="00EC3E6A"/>
    <w:rsid w:val="00EC4996"/>
    <w:rsid w:val="00ED38CC"/>
    <w:rsid w:val="00ED74C7"/>
    <w:rsid w:val="00EE3C24"/>
    <w:rsid w:val="00EF2C51"/>
    <w:rsid w:val="00F040A2"/>
    <w:rsid w:val="00F143CF"/>
    <w:rsid w:val="00F16AED"/>
    <w:rsid w:val="00F20199"/>
    <w:rsid w:val="00F3018E"/>
    <w:rsid w:val="00F3307C"/>
    <w:rsid w:val="00F3307F"/>
    <w:rsid w:val="00F33471"/>
    <w:rsid w:val="00F341BD"/>
    <w:rsid w:val="00F3524D"/>
    <w:rsid w:val="00F35C18"/>
    <w:rsid w:val="00F35CFB"/>
    <w:rsid w:val="00F3748A"/>
    <w:rsid w:val="00F46DB1"/>
    <w:rsid w:val="00F503B7"/>
    <w:rsid w:val="00F5089E"/>
    <w:rsid w:val="00F50BB7"/>
    <w:rsid w:val="00F543F9"/>
    <w:rsid w:val="00F65A38"/>
    <w:rsid w:val="00F66916"/>
    <w:rsid w:val="00F86A3E"/>
    <w:rsid w:val="00F90052"/>
    <w:rsid w:val="00F95186"/>
    <w:rsid w:val="00F97785"/>
    <w:rsid w:val="00FA3512"/>
    <w:rsid w:val="00FA48A3"/>
    <w:rsid w:val="00FB152E"/>
    <w:rsid w:val="00FB5506"/>
    <w:rsid w:val="00FC1751"/>
    <w:rsid w:val="00FC47FB"/>
    <w:rsid w:val="00FD0614"/>
    <w:rsid w:val="00FD1B10"/>
    <w:rsid w:val="00FD2D2D"/>
    <w:rsid w:val="00FD4D89"/>
    <w:rsid w:val="00FE315D"/>
    <w:rsid w:val="00FE667D"/>
    <w:rsid w:val="00FE6DDC"/>
    <w:rsid w:val="00FF110B"/>
    <w:rsid w:val="00FF4084"/>
    <w:rsid w:val="00FF5828"/>
    <w:rsid w:val="00FF5B62"/>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0B"/>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HEONE">
    <w:name w:val="THE_ONE"/>
    <w:uiPriority w:val="99"/>
    <w:rsid w:val="004D3F06"/>
    <w:pPr>
      <w:numPr>
        <w:numId w:val="1"/>
      </w:numPr>
    </w:pPr>
  </w:style>
  <w:style w:type="paragraph" w:styleId="ListParagraph">
    <w:name w:val="List Paragraph"/>
    <w:basedOn w:val="Normal"/>
    <w:uiPriority w:val="34"/>
    <w:qFormat/>
    <w:rsid w:val="0078320B"/>
    <w:pPr>
      <w:ind w:left="720" w:hanging="288"/>
      <w:contextualSpacing/>
    </w:pPr>
    <w:rPr>
      <w:color w:val="675E47"/>
    </w:rPr>
  </w:style>
  <w:style w:type="character" w:customStyle="1" w:styleId="apple-converted-space">
    <w:name w:val="apple-converted-space"/>
    <w:basedOn w:val="DefaultParagraphFont"/>
    <w:rsid w:val="0078320B"/>
  </w:style>
  <w:style w:type="character" w:styleId="Hyperlink">
    <w:name w:val="Hyperlink"/>
    <w:uiPriority w:val="99"/>
    <w:unhideWhenUsed/>
    <w:rsid w:val="00783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0B"/>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HEONE">
    <w:name w:val="THE_ONE"/>
    <w:uiPriority w:val="99"/>
    <w:rsid w:val="004D3F06"/>
    <w:pPr>
      <w:numPr>
        <w:numId w:val="1"/>
      </w:numPr>
    </w:pPr>
  </w:style>
  <w:style w:type="paragraph" w:styleId="ListParagraph">
    <w:name w:val="List Paragraph"/>
    <w:basedOn w:val="Normal"/>
    <w:uiPriority w:val="34"/>
    <w:qFormat/>
    <w:rsid w:val="0078320B"/>
    <w:pPr>
      <w:ind w:left="720" w:hanging="288"/>
      <w:contextualSpacing/>
    </w:pPr>
    <w:rPr>
      <w:color w:val="675E47"/>
    </w:rPr>
  </w:style>
  <w:style w:type="character" w:customStyle="1" w:styleId="apple-converted-space">
    <w:name w:val="apple-converted-space"/>
    <w:basedOn w:val="DefaultParagraphFont"/>
    <w:rsid w:val="0078320B"/>
  </w:style>
  <w:style w:type="character" w:styleId="Hyperlink">
    <w:name w:val="Hyperlink"/>
    <w:uiPriority w:val="99"/>
    <w:unhideWhenUsed/>
    <w:rsid w:val="00783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iakos@yahoo.gr" TargetMode="External"/><Relationship Id="rId3" Type="http://schemas.microsoft.com/office/2007/relationships/stylesWithEffects" Target="stylesWithEffects.xml"/><Relationship Id="rId7" Type="http://schemas.openxmlformats.org/officeDocument/2006/relationships/hyperlink" Target="http://www.ncbi.nlm.nih.gov/pubmed?term=Moschou%20M%5BAuthor%5D&amp;cauthor=true&amp;cauthor_uid=183467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Moschou%20M%5BAuthor%5D&amp;cauthor=true&amp;cauthor_uid=179593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9870</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Ioannis</cp:lastModifiedBy>
  <cp:revision>104</cp:revision>
  <dcterms:created xsi:type="dcterms:W3CDTF">2023-02-01T10:48:00Z</dcterms:created>
  <dcterms:modified xsi:type="dcterms:W3CDTF">2023-10-30T18:20:00Z</dcterms:modified>
</cp:coreProperties>
</file>