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41" w:rsidRPr="00290431" w:rsidRDefault="00AE7341" w:rsidP="00AE7341">
      <w:pPr>
        <w:jc w:val="right"/>
        <w:rPr>
          <w:rFonts w:ascii="Verdana" w:hAnsi="Verdana" w:cs="TimesNewRomanPS-BoldMT"/>
          <w:b/>
          <w:bCs/>
          <w:color w:val="C1C1C1"/>
          <w:sz w:val="24"/>
          <w:szCs w:val="24"/>
        </w:rPr>
      </w:pPr>
      <w:r w:rsidRPr="00290431">
        <w:rPr>
          <w:rFonts w:ascii="Verdana" w:hAnsi="Verdana" w:cs="TimesNewRomanPS-BoldMT"/>
          <w:b/>
          <w:bCs/>
          <w:color w:val="C1C1C1"/>
          <w:sz w:val="24"/>
          <w:szCs w:val="24"/>
        </w:rPr>
        <w:t>CURRICULUM VITAE</w:t>
      </w:r>
    </w:p>
    <w:p w:rsidR="00AE7341" w:rsidRPr="00290431" w:rsidRDefault="00AE7341" w:rsidP="00AE7341">
      <w:pPr>
        <w:jc w:val="right"/>
        <w:rPr>
          <w:rFonts w:ascii="Verdana" w:hAnsi="Verdana" w:cs="TimesNewRomanPS-BoldMT"/>
          <w:b/>
          <w:bCs/>
          <w:color w:val="C1C1C1"/>
          <w:sz w:val="24"/>
          <w:szCs w:val="24"/>
        </w:rPr>
      </w:pPr>
    </w:p>
    <w:p w:rsidR="00AE7341" w:rsidRPr="00290431" w:rsidRDefault="00AE7341" w:rsidP="00AE7341">
      <w:pPr>
        <w:autoSpaceDE w:val="0"/>
        <w:autoSpaceDN w:val="0"/>
        <w:adjustRightInd w:val="0"/>
        <w:spacing w:after="0" w:line="240" w:lineRule="auto"/>
        <w:rPr>
          <w:rFonts w:ascii="Verdana" w:hAnsi="Verdana" w:cs="Arial"/>
          <w:sz w:val="24"/>
          <w:szCs w:val="24"/>
        </w:rPr>
      </w:pPr>
      <w:r w:rsidRPr="00290431">
        <w:rPr>
          <w:rFonts w:ascii="Verdana" w:hAnsi="Verdana" w:cs="Arial"/>
          <w:sz w:val="24"/>
          <w:szCs w:val="24"/>
        </w:rPr>
        <w:t xml:space="preserve">Pauline Loy </w:t>
      </w:r>
      <w:proofErr w:type="gramStart"/>
      <w:r w:rsidRPr="00290431">
        <w:rPr>
          <w:rFonts w:ascii="Verdana" w:hAnsi="Verdana" w:cs="Arial"/>
          <w:sz w:val="24"/>
          <w:szCs w:val="24"/>
        </w:rPr>
        <w:t>Pow</w:t>
      </w:r>
      <w:proofErr w:type="gramEnd"/>
      <w:r w:rsidRPr="00290431">
        <w:rPr>
          <w:rFonts w:ascii="Verdana" w:hAnsi="Verdana" w:cs="Arial"/>
          <w:sz w:val="24"/>
          <w:szCs w:val="24"/>
        </w:rPr>
        <w:t xml:space="preserve"> Lime</w:t>
      </w:r>
    </w:p>
    <w:p w:rsidR="00AE7341" w:rsidRPr="00290431" w:rsidRDefault="00AE7341" w:rsidP="00AE7341">
      <w:pPr>
        <w:autoSpaceDE w:val="0"/>
        <w:autoSpaceDN w:val="0"/>
        <w:adjustRightInd w:val="0"/>
        <w:spacing w:after="0" w:line="240" w:lineRule="auto"/>
        <w:rPr>
          <w:rFonts w:ascii="Verdana" w:hAnsi="Verdana" w:cs="Arial"/>
          <w:sz w:val="24"/>
          <w:szCs w:val="24"/>
        </w:rPr>
      </w:pPr>
      <w:r w:rsidRPr="00290431">
        <w:rPr>
          <w:rFonts w:ascii="Verdana" w:hAnsi="Verdana" w:cs="Arial"/>
          <w:sz w:val="24"/>
          <w:szCs w:val="24"/>
        </w:rPr>
        <w:t>Email: powlime.loy@gmail.com</w:t>
      </w:r>
    </w:p>
    <w:p w:rsidR="00AE7341" w:rsidRPr="00290431" w:rsidRDefault="00AE7341" w:rsidP="00AE7341">
      <w:pPr>
        <w:rPr>
          <w:rFonts w:ascii="Verdana" w:hAnsi="Verdana" w:cs="Arial"/>
          <w:sz w:val="24"/>
          <w:szCs w:val="24"/>
        </w:rPr>
      </w:pPr>
      <w:r w:rsidRPr="00290431">
        <w:rPr>
          <w:rFonts w:ascii="Verdana" w:hAnsi="Verdana" w:cs="Arial"/>
          <w:sz w:val="24"/>
          <w:szCs w:val="24"/>
        </w:rPr>
        <w:t>Mobile: 0</w:t>
      </w:r>
      <w:bookmarkStart w:id="0" w:name="_GoBack"/>
      <w:bookmarkEnd w:id="0"/>
      <w:r w:rsidRPr="00290431">
        <w:rPr>
          <w:rFonts w:ascii="Verdana" w:hAnsi="Verdana" w:cs="Arial"/>
          <w:sz w:val="24"/>
          <w:szCs w:val="24"/>
        </w:rPr>
        <w:t>12 2937329</w:t>
      </w:r>
    </w:p>
    <w:p w:rsidR="00AE7341" w:rsidRDefault="00AE7341" w:rsidP="00AE7341">
      <w:pPr>
        <w:pStyle w:val="Default"/>
        <w:jc w:val="both"/>
        <w:rPr>
          <w:rFonts w:ascii="Verdana" w:hAnsi="Verdana" w:cs="Verdana-BoldItalic"/>
          <w:b/>
          <w:bCs/>
          <w:i/>
          <w:iCs/>
        </w:rPr>
      </w:pPr>
    </w:p>
    <w:p w:rsidR="00AE7341" w:rsidRDefault="00AE7341" w:rsidP="00AE7341">
      <w:pPr>
        <w:pStyle w:val="Default"/>
        <w:jc w:val="both"/>
        <w:rPr>
          <w:rFonts w:ascii="Verdana" w:hAnsi="Verdana" w:cs="Verdana-BoldItalic"/>
          <w:b/>
          <w:bCs/>
          <w:i/>
          <w:iCs/>
        </w:rPr>
      </w:pPr>
    </w:p>
    <w:p w:rsidR="00AE7341" w:rsidRDefault="00AE7341" w:rsidP="00AE7341">
      <w:pPr>
        <w:pStyle w:val="Default"/>
        <w:jc w:val="both"/>
        <w:rPr>
          <w:rFonts w:ascii="Verdana" w:hAnsi="Verdana" w:cs="Verdana-BoldItalic"/>
          <w:b/>
          <w:bCs/>
          <w:i/>
          <w:iCs/>
        </w:rPr>
      </w:pPr>
      <w:r>
        <w:rPr>
          <w:rFonts w:ascii="Verdana" w:hAnsi="Verdana" w:cs="Verdana-BoldItalic"/>
          <w:b/>
          <w:bCs/>
          <w:i/>
          <w:iCs/>
        </w:rPr>
        <w:t xml:space="preserve">A professional translator </w:t>
      </w:r>
      <w:r w:rsidRPr="00290431">
        <w:rPr>
          <w:rFonts w:ascii="Verdana" w:hAnsi="Verdana" w:cs="Verdana-BoldItalic"/>
          <w:b/>
          <w:bCs/>
          <w:i/>
          <w:iCs/>
        </w:rPr>
        <w:t xml:space="preserve">with </w:t>
      </w:r>
      <w:r>
        <w:rPr>
          <w:rFonts w:ascii="Verdana" w:hAnsi="Verdana" w:cs="Verdana-BoldItalic"/>
          <w:b/>
          <w:bCs/>
          <w:i/>
          <w:iCs/>
        </w:rPr>
        <w:t>more than 10 y</w:t>
      </w:r>
      <w:r w:rsidRPr="00290431">
        <w:rPr>
          <w:rFonts w:ascii="Verdana" w:hAnsi="Verdana" w:cs="Verdana-BoldItalic"/>
          <w:b/>
          <w:bCs/>
          <w:i/>
          <w:iCs/>
        </w:rPr>
        <w:t>ears of experience</w:t>
      </w:r>
      <w:r>
        <w:rPr>
          <w:rFonts w:ascii="Verdana" w:hAnsi="Verdana" w:cs="Verdana-BoldItalic"/>
          <w:b/>
          <w:bCs/>
          <w:i/>
          <w:iCs/>
        </w:rPr>
        <w:t xml:space="preserve"> in translating business and financial documents and other materials from English to Chinese. </w:t>
      </w:r>
    </w:p>
    <w:p w:rsidR="00AE7341" w:rsidRPr="00290431" w:rsidRDefault="00AE7341" w:rsidP="00AE7341">
      <w:pPr>
        <w:autoSpaceDE w:val="0"/>
        <w:autoSpaceDN w:val="0"/>
        <w:adjustRightInd w:val="0"/>
        <w:spacing w:after="0" w:line="240" w:lineRule="auto"/>
        <w:rPr>
          <w:rFonts w:ascii="Verdana" w:hAnsi="Verdana" w:cs="Verdana-BoldItalic"/>
          <w:b/>
          <w:bCs/>
          <w:i/>
          <w:iCs/>
          <w:sz w:val="24"/>
          <w:szCs w:val="24"/>
        </w:rPr>
      </w:pPr>
    </w:p>
    <w:p w:rsidR="00AE7341" w:rsidRPr="00290431" w:rsidRDefault="00AE7341" w:rsidP="00AE7341">
      <w:pPr>
        <w:autoSpaceDE w:val="0"/>
        <w:autoSpaceDN w:val="0"/>
        <w:adjustRightInd w:val="0"/>
        <w:spacing w:after="0" w:line="240" w:lineRule="auto"/>
        <w:rPr>
          <w:rFonts w:ascii="Verdana" w:hAnsi="Verdana" w:cs="Verdana-BoldItalic"/>
          <w:b/>
          <w:bCs/>
          <w:i/>
          <w:iCs/>
          <w:sz w:val="24"/>
          <w:szCs w:val="24"/>
        </w:rPr>
      </w:pPr>
    </w:p>
    <w:p w:rsidR="00AE7341" w:rsidRPr="00290431" w:rsidRDefault="00AE7341" w:rsidP="00AE7341">
      <w:pPr>
        <w:autoSpaceDE w:val="0"/>
        <w:autoSpaceDN w:val="0"/>
        <w:adjustRightInd w:val="0"/>
        <w:spacing w:after="0" w:line="240" w:lineRule="auto"/>
        <w:rPr>
          <w:rFonts w:ascii="Verdana" w:hAnsi="Verdana" w:cs="Verdana-Bold"/>
          <w:b/>
          <w:bCs/>
          <w:sz w:val="20"/>
          <w:szCs w:val="20"/>
        </w:rPr>
      </w:pPr>
      <w:r w:rsidRPr="00290431">
        <w:rPr>
          <w:rFonts w:ascii="Verdana" w:hAnsi="Verdana" w:cs="Verdana-Bold"/>
          <w:b/>
          <w:bCs/>
          <w:sz w:val="20"/>
          <w:szCs w:val="20"/>
        </w:rPr>
        <w:t>Areas of Expertise</w:t>
      </w:r>
    </w:p>
    <w:p w:rsidR="00AE7341" w:rsidRPr="00A8489F" w:rsidRDefault="00AE7341" w:rsidP="00AE7341">
      <w:pPr>
        <w:numPr>
          <w:ilvl w:val="0"/>
          <w:numId w:val="1"/>
        </w:numPr>
        <w:autoSpaceDE w:val="0"/>
        <w:autoSpaceDN w:val="0"/>
        <w:adjustRightInd w:val="0"/>
        <w:spacing w:after="0" w:line="240" w:lineRule="auto"/>
        <w:jc w:val="both"/>
        <w:rPr>
          <w:rFonts w:ascii="Verdana" w:hAnsi="Verdana" w:cs="Verdana-Italic"/>
          <w:iCs/>
          <w:color w:val="000000"/>
          <w:sz w:val="20"/>
          <w:szCs w:val="20"/>
        </w:rPr>
      </w:pPr>
      <w:r w:rsidRPr="00A8489F">
        <w:rPr>
          <w:rFonts w:ascii="Verdana" w:hAnsi="Verdana" w:cs="Verdana-Italic"/>
          <w:iCs/>
          <w:color w:val="000000"/>
          <w:sz w:val="20"/>
          <w:szCs w:val="20"/>
        </w:rPr>
        <w:t>Translating funds summary, business, financial and stock markets articles.</w:t>
      </w:r>
    </w:p>
    <w:p w:rsidR="00AE7341" w:rsidRPr="00A8489F" w:rsidRDefault="00AE7341" w:rsidP="00AE7341">
      <w:pPr>
        <w:numPr>
          <w:ilvl w:val="0"/>
          <w:numId w:val="1"/>
        </w:numPr>
        <w:autoSpaceDE w:val="0"/>
        <w:autoSpaceDN w:val="0"/>
        <w:adjustRightInd w:val="0"/>
        <w:spacing w:after="0" w:line="240" w:lineRule="auto"/>
        <w:ind w:left="714" w:hanging="357"/>
        <w:jc w:val="both"/>
        <w:rPr>
          <w:rFonts w:ascii="Verdana" w:hAnsi="Verdana" w:cs="Verdana-Italic"/>
          <w:iCs/>
          <w:color w:val="000000"/>
          <w:sz w:val="20"/>
          <w:szCs w:val="20"/>
        </w:rPr>
      </w:pPr>
      <w:r w:rsidRPr="00A8489F">
        <w:rPr>
          <w:rFonts w:ascii="Verdana" w:hAnsi="Verdana" w:cs="Verdana-Italic"/>
          <w:iCs/>
          <w:color w:val="000000"/>
          <w:sz w:val="20"/>
          <w:szCs w:val="20"/>
        </w:rPr>
        <w:t xml:space="preserve">Worked with </w:t>
      </w:r>
      <w:proofErr w:type="spellStart"/>
      <w:r w:rsidRPr="00A8489F">
        <w:rPr>
          <w:rFonts w:ascii="Verdana" w:hAnsi="Verdana" w:cs="Verdana-Italic"/>
          <w:iCs/>
          <w:color w:val="000000"/>
          <w:sz w:val="20"/>
          <w:szCs w:val="20"/>
        </w:rPr>
        <w:t>Mapi</w:t>
      </w:r>
      <w:proofErr w:type="spellEnd"/>
      <w:r w:rsidRPr="00A8489F">
        <w:rPr>
          <w:rFonts w:ascii="Verdana" w:hAnsi="Verdana" w:cs="Verdana-Italic"/>
          <w:iCs/>
          <w:color w:val="000000"/>
          <w:sz w:val="20"/>
          <w:szCs w:val="20"/>
        </w:rPr>
        <w:t xml:space="preserve"> France as Freelance Project Manager in Linguistic Validation </w:t>
      </w:r>
      <w:r>
        <w:rPr>
          <w:rFonts w:ascii="Verdana" w:hAnsi="Verdana" w:cs="Verdana-Italic"/>
          <w:iCs/>
          <w:color w:val="000000"/>
          <w:sz w:val="20"/>
          <w:szCs w:val="20"/>
        </w:rPr>
        <w:t>P</w:t>
      </w:r>
      <w:r w:rsidRPr="00A8489F">
        <w:rPr>
          <w:rFonts w:ascii="Verdana" w:hAnsi="Verdana" w:cs="Verdana-Italic"/>
          <w:iCs/>
          <w:color w:val="000000"/>
          <w:sz w:val="20"/>
          <w:szCs w:val="20"/>
        </w:rPr>
        <w:t xml:space="preserve">roject. </w:t>
      </w:r>
      <w:proofErr w:type="spellStart"/>
      <w:r w:rsidRPr="00A8489F">
        <w:rPr>
          <w:rFonts w:ascii="Verdana" w:hAnsi="Verdana"/>
          <w:iCs/>
          <w:color w:val="000000"/>
          <w:sz w:val="20"/>
          <w:szCs w:val="20"/>
          <w:lang w:val="en-US"/>
        </w:rPr>
        <w:t>Mapi</w:t>
      </w:r>
      <w:proofErr w:type="spellEnd"/>
      <w:r w:rsidRPr="00A8489F">
        <w:rPr>
          <w:rFonts w:ascii="Verdana" w:hAnsi="Verdana"/>
          <w:iCs/>
          <w:color w:val="000000"/>
          <w:sz w:val="20"/>
          <w:szCs w:val="20"/>
          <w:lang w:val="en-US"/>
        </w:rPr>
        <w:t xml:space="preserve"> is </w:t>
      </w:r>
      <w:r>
        <w:rPr>
          <w:rFonts w:ascii="Verdana" w:hAnsi="Verdana"/>
          <w:iCs/>
          <w:color w:val="000000"/>
          <w:sz w:val="20"/>
          <w:szCs w:val="20"/>
          <w:lang w:val="en-US"/>
        </w:rPr>
        <w:t>a</w:t>
      </w:r>
      <w:r w:rsidRPr="00A8489F">
        <w:rPr>
          <w:rFonts w:ascii="Verdana" w:hAnsi="Verdana"/>
          <w:iCs/>
          <w:color w:val="000000"/>
          <w:sz w:val="20"/>
          <w:szCs w:val="20"/>
          <w:lang w:val="en-US"/>
        </w:rPr>
        <w:t xml:space="preserve"> leading </w:t>
      </w:r>
      <w:r w:rsidRPr="00885194">
        <w:rPr>
          <w:rFonts w:ascii="Verdana" w:hAnsi="Verdana"/>
          <w:iCs/>
          <w:color w:val="000000"/>
          <w:sz w:val="20"/>
          <w:szCs w:val="20"/>
          <w:lang w:val="en-US"/>
        </w:rPr>
        <w:t xml:space="preserve">patient-centered research </w:t>
      </w:r>
      <w:r w:rsidRPr="00A8489F">
        <w:rPr>
          <w:rFonts w:ascii="Verdana" w:hAnsi="Verdana"/>
          <w:iCs/>
          <w:color w:val="000000"/>
          <w:sz w:val="20"/>
          <w:szCs w:val="20"/>
          <w:lang w:val="en-US"/>
        </w:rPr>
        <w:t>company serving academia, life science researchers and the pharmaceutical industry.</w:t>
      </w:r>
    </w:p>
    <w:p w:rsidR="00AE7341" w:rsidRPr="00A8489F" w:rsidRDefault="00AE7341" w:rsidP="00AE7341">
      <w:pPr>
        <w:numPr>
          <w:ilvl w:val="0"/>
          <w:numId w:val="1"/>
        </w:numPr>
        <w:autoSpaceDE w:val="0"/>
        <w:autoSpaceDN w:val="0"/>
        <w:adjustRightInd w:val="0"/>
        <w:spacing w:after="0" w:line="240" w:lineRule="auto"/>
        <w:ind w:left="714" w:hanging="357"/>
        <w:jc w:val="both"/>
        <w:rPr>
          <w:rFonts w:ascii="Verdana" w:hAnsi="Verdana" w:cs="Verdana-Italic"/>
          <w:iCs/>
          <w:color w:val="000000"/>
          <w:sz w:val="20"/>
          <w:szCs w:val="20"/>
        </w:rPr>
      </w:pPr>
      <w:r w:rsidRPr="00A8489F">
        <w:rPr>
          <w:rFonts w:ascii="Verdana" w:hAnsi="Verdana" w:cs="Verdana-Italic"/>
          <w:iCs/>
          <w:color w:val="000000"/>
          <w:sz w:val="20"/>
          <w:szCs w:val="20"/>
        </w:rPr>
        <w:t>Proofreading.</w:t>
      </w:r>
    </w:p>
    <w:p w:rsidR="00AE7341" w:rsidRPr="00885194" w:rsidRDefault="00AE7341" w:rsidP="00AE7341">
      <w:pPr>
        <w:numPr>
          <w:ilvl w:val="0"/>
          <w:numId w:val="1"/>
        </w:numPr>
        <w:spacing w:after="0"/>
        <w:jc w:val="both"/>
        <w:rPr>
          <w:rFonts w:ascii="Verdana" w:hAnsi="Verdana" w:cs="Arial"/>
          <w:b/>
          <w:bCs/>
          <w:color w:val="000000"/>
          <w:sz w:val="20"/>
          <w:szCs w:val="20"/>
        </w:rPr>
      </w:pPr>
      <w:r w:rsidRPr="00A8489F">
        <w:rPr>
          <w:rFonts w:ascii="Verdana" w:hAnsi="Verdana" w:cs="Verdana-Italic"/>
          <w:iCs/>
          <w:color w:val="000000"/>
          <w:sz w:val="20"/>
          <w:szCs w:val="20"/>
        </w:rPr>
        <w:t>Copywriting.</w:t>
      </w:r>
    </w:p>
    <w:p w:rsidR="00AE7341" w:rsidRPr="00885194" w:rsidRDefault="00AE7341" w:rsidP="00AE7341">
      <w:pPr>
        <w:autoSpaceDE w:val="0"/>
        <w:autoSpaceDN w:val="0"/>
        <w:adjustRightInd w:val="0"/>
        <w:spacing w:after="0" w:line="240" w:lineRule="auto"/>
        <w:rPr>
          <w:rFonts w:ascii="Verdana" w:hAnsi="Verdana" w:cs="Verdana-Bold"/>
          <w:b/>
          <w:bCs/>
          <w:sz w:val="20"/>
          <w:szCs w:val="20"/>
        </w:rPr>
      </w:pPr>
    </w:p>
    <w:p w:rsidR="00AE7341" w:rsidRPr="00CE305A" w:rsidRDefault="00AE7341" w:rsidP="00AE7341">
      <w:pPr>
        <w:autoSpaceDE w:val="0"/>
        <w:autoSpaceDN w:val="0"/>
        <w:adjustRightInd w:val="0"/>
        <w:spacing w:after="0" w:line="240" w:lineRule="auto"/>
        <w:rPr>
          <w:rFonts w:ascii="Verdana" w:hAnsi="Verdana" w:cs="Verdana-Bold"/>
          <w:b/>
          <w:bCs/>
          <w:sz w:val="20"/>
          <w:szCs w:val="20"/>
        </w:rPr>
      </w:pPr>
      <w:r w:rsidRPr="00CE305A">
        <w:rPr>
          <w:rFonts w:ascii="Verdana" w:hAnsi="Verdana" w:cs="Verdana-Bold"/>
          <w:b/>
          <w:bCs/>
          <w:sz w:val="20"/>
          <w:szCs w:val="20"/>
        </w:rPr>
        <w:t>Key Strengths</w:t>
      </w:r>
    </w:p>
    <w:p w:rsidR="00AE7341" w:rsidRPr="00A8489F" w:rsidRDefault="00AE7341" w:rsidP="00AE7341">
      <w:pPr>
        <w:numPr>
          <w:ilvl w:val="0"/>
          <w:numId w:val="1"/>
        </w:numPr>
        <w:autoSpaceDE w:val="0"/>
        <w:autoSpaceDN w:val="0"/>
        <w:adjustRightInd w:val="0"/>
        <w:spacing w:after="0" w:line="240" w:lineRule="auto"/>
        <w:rPr>
          <w:rFonts w:ascii="Verdana" w:hAnsi="Verdana" w:cs="Verdana-Italic"/>
          <w:iCs/>
          <w:sz w:val="20"/>
          <w:szCs w:val="20"/>
        </w:rPr>
      </w:pPr>
      <w:r w:rsidRPr="00AC6B78">
        <w:rPr>
          <w:rFonts w:ascii="Verdana" w:hAnsi="Verdana" w:cs="Verdana-Italic"/>
          <w:iCs/>
          <w:sz w:val="20"/>
          <w:szCs w:val="20"/>
        </w:rPr>
        <w:t xml:space="preserve">Proven track record in </w:t>
      </w:r>
      <w:r>
        <w:rPr>
          <w:rFonts w:ascii="Verdana" w:hAnsi="Verdana" w:cs="Verdana-Italic"/>
          <w:iCs/>
          <w:sz w:val="20"/>
          <w:szCs w:val="20"/>
        </w:rPr>
        <w:t>translating</w:t>
      </w:r>
      <w:r w:rsidRPr="00AC6B78">
        <w:rPr>
          <w:rFonts w:ascii="Verdana" w:hAnsi="Verdana" w:cs="Verdana-Italic"/>
          <w:iCs/>
          <w:sz w:val="20"/>
          <w:szCs w:val="20"/>
        </w:rPr>
        <w:t xml:space="preserve"> financial copy, with extensive knowledge of the financial and equity markets</w:t>
      </w:r>
      <w:r w:rsidRPr="00A8489F">
        <w:rPr>
          <w:rFonts w:ascii="Verdana" w:hAnsi="Verdana" w:cs="Verdana-Italic"/>
          <w:iCs/>
          <w:sz w:val="20"/>
          <w:szCs w:val="20"/>
        </w:rPr>
        <w:t xml:space="preserve">. </w:t>
      </w:r>
    </w:p>
    <w:p w:rsidR="00AE7341" w:rsidRDefault="00AE7341" w:rsidP="00AE7341">
      <w:pPr>
        <w:numPr>
          <w:ilvl w:val="0"/>
          <w:numId w:val="1"/>
        </w:numPr>
        <w:autoSpaceDE w:val="0"/>
        <w:autoSpaceDN w:val="0"/>
        <w:adjustRightInd w:val="0"/>
        <w:spacing w:after="0" w:line="240" w:lineRule="auto"/>
        <w:rPr>
          <w:rFonts w:ascii="Verdana" w:hAnsi="Verdana" w:cs="Verdana-Italic"/>
          <w:iCs/>
          <w:sz w:val="20"/>
          <w:szCs w:val="20"/>
        </w:rPr>
      </w:pPr>
      <w:r w:rsidRPr="00A8489F">
        <w:rPr>
          <w:rFonts w:ascii="Verdana" w:hAnsi="Verdana" w:cs="Verdana-Italic"/>
          <w:iCs/>
          <w:sz w:val="20"/>
          <w:szCs w:val="20"/>
        </w:rPr>
        <w:t>Reporting skill</w:t>
      </w:r>
      <w:r>
        <w:rPr>
          <w:rFonts w:ascii="Verdana" w:hAnsi="Verdana" w:cs="Verdana-Italic"/>
          <w:iCs/>
          <w:sz w:val="20"/>
          <w:szCs w:val="20"/>
        </w:rPr>
        <w:t>s</w:t>
      </w:r>
      <w:r w:rsidRPr="00A8489F">
        <w:rPr>
          <w:rFonts w:ascii="Verdana" w:hAnsi="Verdana" w:cs="Verdana-Italic"/>
          <w:iCs/>
          <w:sz w:val="20"/>
          <w:szCs w:val="20"/>
        </w:rPr>
        <w:t xml:space="preserve"> in Chinese media. </w:t>
      </w:r>
    </w:p>
    <w:p w:rsidR="00AE7341" w:rsidRPr="00F04E19" w:rsidRDefault="00AE7341" w:rsidP="00AE7341">
      <w:pPr>
        <w:numPr>
          <w:ilvl w:val="0"/>
          <w:numId w:val="1"/>
        </w:numPr>
        <w:spacing w:after="0"/>
        <w:jc w:val="both"/>
        <w:rPr>
          <w:rFonts w:ascii="Verdana" w:hAnsi="Verdana" w:cs="Arial"/>
          <w:b/>
          <w:bCs/>
          <w:color w:val="000000"/>
          <w:sz w:val="20"/>
          <w:szCs w:val="20"/>
        </w:rPr>
      </w:pPr>
      <w:r w:rsidRPr="00F04E19">
        <w:rPr>
          <w:rFonts w:ascii="Verdana" w:hAnsi="Verdana" w:cs="Verdana-Italic"/>
          <w:iCs/>
          <w:color w:val="000000"/>
          <w:sz w:val="20"/>
          <w:szCs w:val="20"/>
        </w:rPr>
        <w:t>Multilingual.</w:t>
      </w:r>
      <w:r w:rsidRPr="00F04E19">
        <w:rPr>
          <w:rFonts w:ascii="Verdana" w:hAnsi="Verdana" w:cs="Verdana-Italic"/>
          <w:iCs/>
          <w:sz w:val="20"/>
          <w:szCs w:val="20"/>
        </w:rPr>
        <w:t xml:space="preserve"> </w:t>
      </w:r>
    </w:p>
    <w:p w:rsidR="00AE7341" w:rsidRPr="00A8489F" w:rsidRDefault="00AE7341" w:rsidP="00AE7341">
      <w:pPr>
        <w:numPr>
          <w:ilvl w:val="0"/>
          <w:numId w:val="1"/>
        </w:numPr>
        <w:autoSpaceDE w:val="0"/>
        <w:autoSpaceDN w:val="0"/>
        <w:adjustRightInd w:val="0"/>
        <w:spacing w:after="0" w:line="240" w:lineRule="auto"/>
        <w:rPr>
          <w:rFonts w:ascii="Verdana" w:hAnsi="Verdana" w:cs="Verdana-Italic"/>
          <w:iCs/>
          <w:sz w:val="20"/>
          <w:szCs w:val="20"/>
        </w:rPr>
      </w:pPr>
      <w:r w:rsidRPr="00F04E19">
        <w:rPr>
          <w:rFonts w:ascii="Verdana" w:hAnsi="Verdana" w:cs="Verdana-Italic"/>
          <w:iCs/>
          <w:sz w:val="20"/>
          <w:szCs w:val="20"/>
        </w:rPr>
        <w:t>A fast learner.</w:t>
      </w:r>
    </w:p>
    <w:p w:rsidR="00AE7341" w:rsidRPr="00A8489F" w:rsidRDefault="00AE7341" w:rsidP="00AE7341">
      <w:pPr>
        <w:autoSpaceDE w:val="0"/>
        <w:autoSpaceDN w:val="0"/>
        <w:adjustRightInd w:val="0"/>
        <w:spacing w:after="0" w:line="240" w:lineRule="auto"/>
        <w:rPr>
          <w:rFonts w:ascii="Verdana" w:hAnsi="Verdana" w:cs="Verdana-Italic"/>
          <w:iCs/>
          <w:sz w:val="20"/>
          <w:szCs w:val="20"/>
        </w:rPr>
      </w:pPr>
    </w:p>
    <w:p w:rsidR="00AE7341" w:rsidRPr="00885194" w:rsidRDefault="00AE7341" w:rsidP="00AE7341">
      <w:pPr>
        <w:autoSpaceDE w:val="0"/>
        <w:autoSpaceDN w:val="0"/>
        <w:adjustRightInd w:val="0"/>
        <w:spacing w:after="0" w:line="240" w:lineRule="auto"/>
        <w:rPr>
          <w:rFonts w:ascii="Verdana" w:hAnsi="Verdana" w:cs="Verdana-Bold"/>
          <w:b/>
          <w:bCs/>
          <w:sz w:val="20"/>
          <w:szCs w:val="20"/>
        </w:rPr>
      </w:pPr>
      <w:r w:rsidRPr="00885194">
        <w:rPr>
          <w:rFonts w:ascii="Verdana" w:hAnsi="Verdana" w:cs="Verdana-Bold"/>
          <w:b/>
          <w:bCs/>
          <w:sz w:val="20"/>
          <w:szCs w:val="20"/>
        </w:rPr>
        <w:t>Key Skills and Competencies</w:t>
      </w:r>
    </w:p>
    <w:p w:rsidR="00AE7341" w:rsidRPr="00A8489F" w:rsidRDefault="00AE7341" w:rsidP="00AE7341">
      <w:pPr>
        <w:numPr>
          <w:ilvl w:val="0"/>
          <w:numId w:val="1"/>
        </w:numPr>
        <w:autoSpaceDE w:val="0"/>
        <w:autoSpaceDN w:val="0"/>
        <w:adjustRightInd w:val="0"/>
        <w:spacing w:after="0" w:line="240" w:lineRule="auto"/>
        <w:rPr>
          <w:rFonts w:ascii="Verdana" w:hAnsi="Verdana" w:cs="Verdana-Italic"/>
          <w:iCs/>
          <w:sz w:val="20"/>
          <w:szCs w:val="20"/>
        </w:rPr>
      </w:pPr>
      <w:r>
        <w:rPr>
          <w:rFonts w:ascii="Verdana" w:hAnsi="Verdana" w:cs="Verdana-Italic"/>
          <w:iCs/>
          <w:sz w:val="20"/>
          <w:szCs w:val="20"/>
        </w:rPr>
        <w:t>Proficient in</w:t>
      </w:r>
      <w:r w:rsidRPr="00A8489F">
        <w:rPr>
          <w:rFonts w:ascii="Verdana" w:hAnsi="Verdana" w:cs="Verdana-Italic"/>
          <w:iCs/>
          <w:sz w:val="20"/>
          <w:szCs w:val="20"/>
        </w:rPr>
        <w:t xml:space="preserve"> English</w:t>
      </w:r>
      <w:r>
        <w:rPr>
          <w:rFonts w:ascii="Verdana" w:hAnsi="Verdana" w:cs="Verdana-Italic"/>
          <w:iCs/>
          <w:sz w:val="20"/>
          <w:szCs w:val="20"/>
        </w:rPr>
        <w:t>-</w:t>
      </w:r>
      <w:r w:rsidRPr="00A8489F">
        <w:rPr>
          <w:rFonts w:ascii="Verdana" w:hAnsi="Verdana" w:cs="Verdana-Italic"/>
          <w:iCs/>
          <w:sz w:val="20"/>
          <w:szCs w:val="20"/>
        </w:rPr>
        <w:t xml:space="preserve">Mandarin </w:t>
      </w:r>
      <w:r>
        <w:rPr>
          <w:rFonts w:ascii="Verdana" w:hAnsi="Verdana" w:cs="Verdana-Italic"/>
          <w:iCs/>
          <w:sz w:val="20"/>
          <w:szCs w:val="20"/>
        </w:rPr>
        <w:t xml:space="preserve">translation </w:t>
      </w:r>
      <w:r w:rsidRPr="00A8489F">
        <w:rPr>
          <w:rFonts w:ascii="Verdana" w:hAnsi="Verdana" w:cs="Verdana-Italic"/>
          <w:iCs/>
          <w:sz w:val="20"/>
          <w:szCs w:val="20"/>
        </w:rPr>
        <w:t xml:space="preserve">(both simplified and traditional). </w:t>
      </w:r>
    </w:p>
    <w:p w:rsidR="00AE7341" w:rsidRPr="00A8489F" w:rsidRDefault="00AE7341" w:rsidP="00AE7341">
      <w:pPr>
        <w:numPr>
          <w:ilvl w:val="0"/>
          <w:numId w:val="1"/>
        </w:numPr>
        <w:autoSpaceDE w:val="0"/>
        <w:autoSpaceDN w:val="0"/>
        <w:adjustRightInd w:val="0"/>
        <w:spacing w:after="0" w:line="240" w:lineRule="auto"/>
        <w:rPr>
          <w:rFonts w:ascii="Verdana" w:hAnsi="Verdana" w:cs="Verdana-Italic"/>
          <w:iCs/>
          <w:sz w:val="20"/>
          <w:szCs w:val="20"/>
        </w:rPr>
      </w:pPr>
      <w:r w:rsidRPr="00A8489F">
        <w:rPr>
          <w:rFonts w:ascii="Verdana" w:hAnsi="Verdana" w:cs="Verdana-Italic"/>
          <w:iCs/>
          <w:sz w:val="20"/>
          <w:szCs w:val="20"/>
        </w:rPr>
        <w:t xml:space="preserve">Able to work </w:t>
      </w:r>
      <w:r>
        <w:rPr>
          <w:rFonts w:ascii="Verdana" w:hAnsi="Verdana" w:cs="Verdana-Italic"/>
          <w:iCs/>
          <w:sz w:val="20"/>
          <w:szCs w:val="20"/>
        </w:rPr>
        <w:t>under</w:t>
      </w:r>
      <w:r w:rsidRPr="00A8489F">
        <w:rPr>
          <w:rFonts w:ascii="Verdana" w:hAnsi="Verdana" w:cs="Verdana-Italic"/>
          <w:iCs/>
          <w:sz w:val="20"/>
          <w:szCs w:val="20"/>
        </w:rPr>
        <w:t xml:space="preserve"> tight deadline</w:t>
      </w:r>
      <w:r>
        <w:rPr>
          <w:rFonts w:ascii="Verdana" w:hAnsi="Verdana" w:cs="Verdana-Italic"/>
          <w:iCs/>
          <w:sz w:val="20"/>
          <w:szCs w:val="20"/>
        </w:rPr>
        <w:t>s in a face-paced environment</w:t>
      </w:r>
      <w:r w:rsidRPr="00A8489F">
        <w:rPr>
          <w:rFonts w:ascii="Verdana" w:hAnsi="Verdana" w:cs="Verdana-Italic"/>
          <w:iCs/>
          <w:sz w:val="20"/>
          <w:szCs w:val="20"/>
        </w:rPr>
        <w:t xml:space="preserve">. </w:t>
      </w:r>
    </w:p>
    <w:p w:rsidR="00AE7341" w:rsidRPr="00A8489F" w:rsidRDefault="00AE7341" w:rsidP="00AE7341">
      <w:pPr>
        <w:numPr>
          <w:ilvl w:val="0"/>
          <w:numId w:val="1"/>
        </w:numPr>
        <w:autoSpaceDE w:val="0"/>
        <w:autoSpaceDN w:val="0"/>
        <w:adjustRightInd w:val="0"/>
        <w:spacing w:after="0" w:line="240" w:lineRule="auto"/>
        <w:rPr>
          <w:rFonts w:ascii="Verdana" w:hAnsi="Verdana" w:cs="Verdana-Italic"/>
          <w:iCs/>
          <w:sz w:val="20"/>
          <w:szCs w:val="20"/>
        </w:rPr>
      </w:pPr>
      <w:r w:rsidRPr="00A8489F">
        <w:rPr>
          <w:rFonts w:ascii="Verdana" w:hAnsi="Verdana" w:cs="Verdana-Italic"/>
          <w:iCs/>
          <w:sz w:val="20"/>
          <w:szCs w:val="20"/>
        </w:rPr>
        <w:t>Well</w:t>
      </w:r>
      <w:r>
        <w:rPr>
          <w:rFonts w:ascii="Verdana" w:hAnsi="Verdana" w:cs="Verdana-Italic"/>
          <w:iCs/>
          <w:sz w:val="20"/>
          <w:szCs w:val="20"/>
        </w:rPr>
        <w:t>-</w:t>
      </w:r>
      <w:r w:rsidRPr="00A8489F">
        <w:rPr>
          <w:rFonts w:ascii="Verdana" w:hAnsi="Verdana" w:cs="Verdana-Italic"/>
          <w:iCs/>
          <w:sz w:val="20"/>
          <w:szCs w:val="20"/>
        </w:rPr>
        <w:t>organised and able to prioriti</w:t>
      </w:r>
      <w:r>
        <w:rPr>
          <w:rFonts w:ascii="Verdana" w:hAnsi="Verdana" w:cs="Verdana-Italic"/>
          <w:iCs/>
          <w:sz w:val="20"/>
          <w:szCs w:val="20"/>
        </w:rPr>
        <w:t>z</w:t>
      </w:r>
      <w:r w:rsidRPr="00A8489F">
        <w:rPr>
          <w:rFonts w:ascii="Verdana" w:hAnsi="Verdana" w:cs="Verdana-Italic"/>
          <w:iCs/>
          <w:sz w:val="20"/>
          <w:szCs w:val="20"/>
        </w:rPr>
        <w:t xml:space="preserve">e work. </w:t>
      </w:r>
    </w:p>
    <w:p w:rsidR="00AE7341" w:rsidRPr="00290431" w:rsidRDefault="00AE7341" w:rsidP="00AE7341">
      <w:pPr>
        <w:rPr>
          <w:rFonts w:ascii="Verdana" w:hAnsi="Verdana" w:cs="Arial"/>
          <w:b/>
          <w:bCs/>
          <w:color w:val="C1C1C1"/>
          <w:sz w:val="20"/>
          <w:szCs w:val="20"/>
        </w:rPr>
      </w:pPr>
    </w:p>
    <w:p w:rsidR="00AE7341" w:rsidRPr="00290431" w:rsidRDefault="00AE7341" w:rsidP="00AE7341">
      <w:pPr>
        <w:autoSpaceDE w:val="0"/>
        <w:autoSpaceDN w:val="0"/>
        <w:adjustRightInd w:val="0"/>
        <w:spacing w:after="0" w:line="240" w:lineRule="auto"/>
        <w:rPr>
          <w:rFonts w:ascii="Verdana" w:hAnsi="Verdana" w:cs="Verdana-Bold"/>
          <w:b/>
          <w:bCs/>
          <w:sz w:val="20"/>
          <w:szCs w:val="20"/>
        </w:rPr>
      </w:pPr>
      <w:r w:rsidRPr="00290431">
        <w:rPr>
          <w:rFonts w:ascii="Verdana" w:hAnsi="Verdana" w:cs="Verdana-Bold"/>
          <w:b/>
          <w:bCs/>
          <w:sz w:val="20"/>
          <w:szCs w:val="20"/>
        </w:rPr>
        <w:t xml:space="preserve">Career History </w:t>
      </w:r>
    </w:p>
    <w:p w:rsidR="00AE7341" w:rsidRPr="00290431" w:rsidRDefault="00AE7341" w:rsidP="00AE7341">
      <w:pPr>
        <w:autoSpaceDE w:val="0"/>
        <w:autoSpaceDN w:val="0"/>
        <w:adjustRightInd w:val="0"/>
        <w:spacing w:after="0" w:line="240" w:lineRule="auto"/>
        <w:rPr>
          <w:rFonts w:ascii="Verdana" w:hAnsi="Verdana" w:cs="Verdana-Bold"/>
          <w:b/>
          <w:bCs/>
          <w:sz w:val="20"/>
          <w:szCs w:val="20"/>
        </w:rPr>
      </w:pPr>
    </w:p>
    <w:p w:rsidR="00AE7341" w:rsidRPr="00290431" w:rsidRDefault="00AE7341" w:rsidP="00AE7341">
      <w:pPr>
        <w:autoSpaceDE w:val="0"/>
        <w:autoSpaceDN w:val="0"/>
        <w:adjustRightInd w:val="0"/>
        <w:spacing w:after="0" w:line="240" w:lineRule="auto"/>
        <w:rPr>
          <w:rFonts w:ascii="Verdana" w:hAnsi="Verdana" w:cs="Verdana-Bold"/>
          <w:b/>
          <w:bCs/>
          <w:color w:val="000000"/>
          <w:sz w:val="20"/>
          <w:szCs w:val="20"/>
        </w:rPr>
      </w:pPr>
      <w:r w:rsidRPr="00290431">
        <w:rPr>
          <w:rFonts w:ascii="Verdana" w:hAnsi="Verdana" w:cs="Verdana-Bold"/>
          <w:b/>
          <w:bCs/>
          <w:color w:val="000000"/>
          <w:sz w:val="20"/>
          <w:szCs w:val="20"/>
        </w:rPr>
        <w:t xml:space="preserve">Senior Manager, Translator cum Administrator </w:t>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t xml:space="preserve">              </w:t>
      </w:r>
      <w:r w:rsidRPr="00290431">
        <w:rPr>
          <w:rFonts w:ascii="Verdana" w:hAnsi="Verdana" w:cs="Verdana"/>
          <w:color w:val="000000"/>
          <w:sz w:val="20"/>
          <w:szCs w:val="20"/>
        </w:rPr>
        <w:t xml:space="preserve">2009 – </w:t>
      </w:r>
      <w:r>
        <w:rPr>
          <w:rFonts w:ascii="Verdana" w:hAnsi="Verdana" w:cs="Verdana" w:hint="eastAsia"/>
          <w:color w:val="000000"/>
          <w:sz w:val="20"/>
          <w:szCs w:val="20"/>
        </w:rPr>
        <w:t>2015</w:t>
      </w:r>
    </w:p>
    <w:p w:rsidR="00AE7341" w:rsidRPr="00290431" w:rsidRDefault="00AE7341" w:rsidP="00AE7341">
      <w:pPr>
        <w:autoSpaceDE w:val="0"/>
        <w:autoSpaceDN w:val="0"/>
        <w:adjustRightInd w:val="0"/>
        <w:spacing w:after="0" w:line="240" w:lineRule="auto"/>
        <w:rPr>
          <w:rFonts w:ascii="Verdana" w:hAnsi="Verdana" w:cs="Verdana"/>
          <w:color w:val="000000"/>
          <w:sz w:val="20"/>
          <w:szCs w:val="20"/>
        </w:rPr>
      </w:pPr>
      <w:r w:rsidRPr="00290431">
        <w:rPr>
          <w:rFonts w:ascii="Verdana" w:hAnsi="Verdana" w:cs="Verdana-Bold"/>
          <w:b/>
          <w:bCs/>
          <w:color w:val="000000"/>
          <w:sz w:val="20"/>
          <w:szCs w:val="20"/>
        </w:rPr>
        <w:t xml:space="preserve">RHB Research Institute </w:t>
      </w:r>
      <w:proofErr w:type="spellStart"/>
      <w:r w:rsidRPr="00290431">
        <w:rPr>
          <w:rFonts w:ascii="Verdana" w:hAnsi="Verdana" w:cs="Verdana-Bold"/>
          <w:b/>
          <w:bCs/>
          <w:color w:val="000000"/>
          <w:sz w:val="20"/>
          <w:szCs w:val="20"/>
        </w:rPr>
        <w:t>Sdn</w:t>
      </w:r>
      <w:proofErr w:type="spellEnd"/>
      <w:r w:rsidRPr="00290431">
        <w:rPr>
          <w:rFonts w:ascii="Verdana" w:hAnsi="Verdana" w:cs="Verdana-Bold"/>
          <w:b/>
          <w:bCs/>
          <w:color w:val="000000"/>
          <w:sz w:val="20"/>
          <w:szCs w:val="20"/>
        </w:rPr>
        <w:t xml:space="preserve"> </w:t>
      </w:r>
      <w:proofErr w:type="spellStart"/>
      <w:r w:rsidRPr="00290431">
        <w:rPr>
          <w:rFonts w:ascii="Verdana" w:hAnsi="Verdana" w:cs="Verdana-Bold"/>
          <w:b/>
          <w:bCs/>
          <w:color w:val="000000"/>
          <w:sz w:val="20"/>
          <w:szCs w:val="20"/>
        </w:rPr>
        <w:t>Bhd</w:t>
      </w:r>
      <w:proofErr w:type="spellEnd"/>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t xml:space="preserve">              </w:t>
      </w:r>
    </w:p>
    <w:p w:rsidR="00AE7341" w:rsidRPr="00290431" w:rsidRDefault="00AE7341" w:rsidP="00AE7341">
      <w:pPr>
        <w:numPr>
          <w:ilvl w:val="0"/>
          <w:numId w:val="2"/>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Handle</w:t>
      </w:r>
      <w:r w:rsidRPr="00290431">
        <w:rPr>
          <w:rFonts w:ascii="Verdana" w:hAnsi="Verdana" w:cs="Verdana"/>
          <w:color w:val="000000"/>
          <w:sz w:val="20"/>
          <w:szCs w:val="20"/>
        </w:rPr>
        <w:t xml:space="preserve"> all </w:t>
      </w:r>
      <w:r>
        <w:rPr>
          <w:rFonts w:ascii="Verdana" w:hAnsi="Verdana" w:cs="Verdana"/>
          <w:color w:val="000000"/>
          <w:sz w:val="20"/>
          <w:szCs w:val="20"/>
        </w:rPr>
        <w:t xml:space="preserve">English-Chinese </w:t>
      </w:r>
      <w:r w:rsidRPr="00290431">
        <w:rPr>
          <w:rFonts w:ascii="Verdana" w:hAnsi="Verdana" w:cs="Verdana"/>
          <w:color w:val="000000"/>
          <w:sz w:val="20"/>
          <w:szCs w:val="20"/>
        </w:rPr>
        <w:t xml:space="preserve">translation </w:t>
      </w:r>
      <w:r>
        <w:rPr>
          <w:rFonts w:ascii="Verdana" w:hAnsi="Verdana" w:cs="Verdana"/>
          <w:color w:val="000000"/>
          <w:sz w:val="20"/>
          <w:szCs w:val="20"/>
        </w:rPr>
        <w:t>of</w:t>
      </w:r>
      <w:r w:rsidRPr="00290431">
        <w:rPr>
          <w:rFonts w:ascii="Verdana" w:hAnsi="Verdana" w:cs="Verdana"/>
          <w:color w:val="000000"/>
          <w:sz w:val="20"/>
          <w:szCs w:val="20"/>
        </w:rPr>
        <w:t xml:space="preserve"> daily news reports, market outlook presentations and day-to-day </w:t>
      </w:r>
      <w:r>
        <w:rPr>
          <w:rFonts w:ascii="Verdana" w:hAnsi="Verdana" w:cs="Verdana"/>
          <w:color w:val="000000"/>
          <w:sz w:val="20"/>
          <w:szCs w:val="20"/>
        </w:rPr>
        <w:t xml:space="preserve">business </w:t>
      </w:r>
      <w:r w:rsidRPr="00290431">
        <w:rPr>
          <w:rFonts w:ascii="Verdana" w:hAnsi="Verdana" w:cs="Verdana"/>
          <w:color w:val="000000"/>
          <w:sz w:val="20"/>
          <w:szCs w:val="20"/>
        </w:rPr>
        <w:t>documents as required.</w:t>
      </w:r>
    </w:p>
    <w:p w:rsidR="00AE7341" w:rsidRPr="00290431" w:rsidRDefault="00AE7341" w:rsidP="00AE7341">
      <w:pPr>
        <w:numPr>
          <w:ilvl w:val="0"/>
          <w:numId w:val="2"/>
        </w:numPr>
        <w:autoSpaceDE w:val="0"/>
        <w:autoSpaceDN w:val="0"/>
        <w:adjustRightInd w:val="0"/>
        <w:spacing w:after="0" w:line="240" w:lineRule="auto"/>
        <w:jc w:val="both"/>
        <w:rPr>
          <w:rFonts w:ascii="Verdana" w:hAnsi="Verdana" w:cs="Verdana"/>
          <w:color w:val="000000"/>
          <w:sz w:val="20"/>
          <w:szCs w:val="20"/>
        </w:rPr>
      </w:pPr>
      <w:r>
        <w:rPr>
          <w:rFonts w:ascii="Verdana" w:hAnsi="Verdana" w:cs="Verdana-Bold"/>
          <w:bCs/>
          <w:color w:val="000000"/>
          <w:sz w:val="20"/>
          <w:szCs w:val="20"/>
        </w:rPr>
        <w:t>Played a</w:t>
      </w:r>
      <w:r w:rsidRPr="00290431">
        <w:rPr>
          <w:rFonts w:ascii="Verdana" w:hAnsi="Verdana" w:cs="Verdana-Bold"/>
          <w:bCs/>
          <w:color w:val="000000"/>
          <w:sz w:val="20"/>
          <w:szCs w:val="20"/>
        </w:rPr>
        <w:t xml:space="preserve"> key role in coordinating the administrative tasks during the merger between OSK and RHB Research</w:t>
      </w:r>
      <w:r w:rsidRPr="00290431">
        <w:rPr>
          <w:rFonts w:ascii="Verdana" w:hAnsi="Verdana" w:cs="Verdana"/>
          <w:color w:val="000000"/>
          <w:sz w:val="20"/>
          <w:szCs w:val="20"/>
        </w:rPr>
        <w:t>.</w:t>
      </w:r>
    </w:p>
    <w:p w:rsidR="00AE7341" w:rsidRPr="00290431" w:rsidRDefault="00AE7341" w:rsidP="00AE7341">
      <w:pPr>
        <w:numPr>
          <w:ilvl w:val="0"/>
          <w:numId w:val="2"/>
        </w:numPr>
        <w:autoSpaceDE w:val="0"/>
        <w:autoSpaceDN w:val="0"/>
        <w:adjustRightInd w:val="0"/>
        <w:spacing w:after="0" w:line="240" w:lineRule="auto"/>
        <w:jc w:val="both"/>
        <w:rPr>
          <w:rFonts w:ascii="Verdana" w:hAnsi="Verdana" w:cs="Verdana"/>
          <w:color w:val="000000"/>
          <w:sz w:val="20"/>
          <w:szCs w:val="20"/>
        </w:rPr>
      </w:pPr>
      <w:r w:rsidRPr="00290431">
        <w:rPr>
          <w:rFonts w:ascii="Verdana" w:hAnsi="Verdana" w:cs="Verdana"/>
          <w:color w:val="000000"/>
          <w:sz w:val="20"/>
          <w:szCs w:val="20"/>
        </w:rPr>
        <w:t xml:space="preserve">Assist in production/coordination of research publications. </w:t>
      </w:r>
    </w:p>
    <w:p w:rsidR="00AE7341" w:rsidRPr="00290431" w:rsidRDefault="00AE7341" w:rsidP="00AE7341">
      <w:pPr>
        <w:numPr>
          <w:ilvl w:val="0"/>
          <w:numId w:val="2"/>
        </w:numPr>
        <w:autoSpaceDE w:val="0"/>
        <w:autoSpaceDN w:val="0"/>
        <w:adjustRightInd w:val="0"/>
        <w:spacing w:after="0" w:line="240" w:lineRule="auto"/>
        <w:jc w:val="both"/>
        <w:rPr>
          <w:rFonts w:ascii="Verdana" w:hAnsi="Verdana" w:cs="Verdana"/>
          <w:color w:val="000000"/>
          <w:sz w:val="20"/>
          <w:szCs w:val="20"/>
        </w:rPr>
      </w:pPr>
      <w:r w:rsidRPr="00290431">
        <w:rPr>
          <w:rFonts w:ascii="Verdana" w:hAnsi="Verdana" w:cs="Verdana"/>
          <w:color w:val="000000"/>
          <w:sz w:val="20"/>
          <w:szCs w:val="20"/>
        </w:rPr>
        <w:t xml:space="preserve">Liaise with other departments within the RHB Group primarily Group Finance and Administration (GFA), Group Information Technology (GIT) and Group Corporate and Legal Affairs (GCLA) to ensure the smooth operations of the Research Department as a whole. </w:t>
      </w: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Default="00AE7341" w:rsidP="00AE7341">
      <w:pPr>
        <w:autoSpaceDE w:val="0"/>
        <w:autoSpaceDN w:val="0"/>
        <w:adjustRightInd w:val="0"/>
        <w:spacing w:after="0" w:line="240" w:lineRule="auto"/>
        <w:jc w:val="both"/>
        <w:rPr>
          <w:rFonts w:ascii="Verdana" w:hAnsi="Verdana" w:cs="TimesNewRomanPS-BoldMT"/>
          <w:b/>
          <w:bCs/>
          <w:color w:val="C1C1C1"/>
          <w:sz w:val="24"/>
          <w:szCs w:val="24"/>
        </w:rPr>
      </w:pPr>
      <w:r w:rsidRPr="00290431">
        <w:rPr>
          <w:rFonts w:ascii="Verdana" w:hAnsi="Verdana" w:cs="Verdana"/>
          <w:color w:val="000000"/>
          <w:sz w:val="20"/>
          <w:szCs w:val="20"/>
        </w:rPr>
        <w:tab/>
      </w:r>
      <w:r w:rsidRPr="00290431">
        <w:rPr>
          <w:rFonts w:ascii="Verdana" w:hAnsi="Verdana" w:cs="Verdana"/>
          <w:color w:val="000000"/>
          <w:sz w:val="20"/>
          <w:szCs w:val="20"/>
        </w:rPr>
        <w:tab/>
      </w:r>
      <w:r w:rsidRPr="00290431">
        <w:rPr>
          <w:rFonts w:ascii="Verdana" w:hAnsi="Verdana" w:cs="Verdana"/>
          <w:color w:val="000000"/>
          <w:sz w:val="20"/>
          <w:szCs w:val="20"/>
        </w:rPr>
        <w:tab/>
      </w:r>
      <w:r w:rsidRPr="00290431">
        <w:rPr>
          <w:rFonts w:ascii="Verdana" w:hAnsi="Verdana" w:cs="Verdana"/>
          <w:color w:val="000000"/>
          <w:sz w:val="20"/>
          <w:szCs w:val="20"/>
        </w:rPr>
        <w:tab/>
      </w:r>
      <w:r w:rsidRPr="00290431">
        <w:rPr>
          <w:rFonts w:ascii="Verdana" w:hAnsi="Verdana" w:cs="Verdana"/>
          <w:color w:val="000000"/>
          <w:sz w:val="20"/>
          <w:szCs w:val="20"/>
        </w:rPr>
        <w:tab/>
      </w:r>
      <w:r w:rsidRPr="00290431">
        <w:rPr>
          <w:rFonts w:ascii="Verdana" w:hAnsi="Verdana" w:cs="Verdana"/>
          <w:color w:val="000000"/>
          <w:sz w:val="20"/>
          <w:szCs w:val="20"/>
        </w:rPr>
        <w:tab/>
      </w:r>
      <w:r w:rsidRPr="00290431">
        <w:rPr>
          <w:rFonts w:ascii="Verdana" w:hAnsi="Verdana" w:cs="Verdana"/>
          <w:color w:val="000000"/>
          <w:sz w:val="20"/>
          <w:szCs w:val="20"/>
        </w:rPr>
        <w:tab/>
      </w:r>
      <w:r w:rsidRPr="00290431">
        <w:rPr>
          <w:rFonts w:ascii="Verdana" w:hAnsi="Verdana" w:cs="Verdana"/>
          <w:color w:val="000000"/>
          <w:sz w:val="20"/>
          <w:szCs w:val="20"/>
        </w:rPr>
        <w:tab/>
        <w:t xml:space="preserve">      </w:t>
      </w:r>
      <w:r>
        <w:rPr>
          <w:rFonts w:ascii="Verdana" w:hAnsi="Verdana" w:cs="Verdana"/>
          <w:color w:val="000000"/>
          <w:sz w:val="20"/>
          <w:szCs w:val="20"/>
        </w:rPr>
        <w:t xml:space="preserve"> </w:t>
      </w:r>
      <w:r w:rsidRPr="005E3969">
        <w:rPr>
          <w:rFonts w:ascii="Verdana" w:hAnsi="Verdana" w:cs="TimesNewRomanPS-BoldMT"/>
          <w:b/>
          <w:bCs/>
          <w:color w:val="C1C1C1"/>
          <w:sz w:val="24"/>
          <w:szCs w:val="24"/>
        </w:rPr>
        <w:t>CURRICULUM VITAE</w:t>
      </w:r>
    </w:p>
    <w:p w:rsidR="00AE7341" w:rsidRPr="005E3969" w:rsidRDefault="00AE7341" w:rsidP="00AE7341">
      <w:pPr>
        <w:autoSpaceDE w:val="0"/>
        <w:autoSpaceDN w:val="0"/>
        <w:adjustRightInd w:val="0"/>
        <w:spacing w:after="0" w:line="240" w:lineRule="auto"/>
        <w:jc w:val="both"/>
        <w:rPr>
          <w:rFonts w:ascii="Verdana" w:hAnsi="Verdana" w:cs="Verdana"/>
          <w:color w:val="000000"/>
          <w:sz w:val="24"/>
          <w:szCs w:val="24"/>
        </w:rPr>
      </w:pPr>
    </w:p>
    <w:p w:rsidR="00AE7341" w:rsidRPr="00290431" w:rsidRDefault="00AE7341" w:rsidP="00AE7341">
      <w:pPr>
        <w:autoSpaceDE w:val="0"/>
        <w:autoSpaceDN w:val="0"/>
        <w:adjustRightInd w:val="0"/>
        <w:spacing w:after="0" w:line="240" w:lineRule="auto"/>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rPr>
          <w:rFonts w:ascii="Verdana" w:hAnsi="Verdana" w:cs="Verdana-Bold"/>
          <w:b/>
          <w:bCs/>
          <w:color w:val="000000"/>
          <w:sz w:val="20"/>
          <w:szCs w:val="20"/>
        </w:rPr>
      </w:pPr>
      <w:r w:rsidRPr="00290431">
        <w:rPr>
          <w:rFonts w:ascii="Verdana" w:hAnsi="Verdana" w:cs="Verdana-Bold"/>
          <w:b/>
          <w:bCs/>
          <w:color w:val="000000"/>
          <w:sz w:val="20"/>
          <w:szCs w:val="20"/>
        </w:rPr>
        <w:t xml:space="preserve">Freelance Translator </w:t>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t xml:space="preserve">              </w:t>
      </w:r>
      <w:r w:rsidRPr="00290431">
        <w:rPr>
          <w:rFonts w:ascii="Verdana" w:hAnsi="Verdana" w:cs="Verdana-Bold"/>
          <w:b/>
          <w:bCs/>
          <w:color w:val="000000"/>
          <w:sz w:val="20"/>
          <w:szCs w:val="20"/>
        </w:rPr>
        <w:tab/>
        <w:t xml:space="preserve">       </w:t>
      </w:r>
      <w:r w:rsidRPr="00290431">
        <w:rPr>
          <w:rFonts w:ascii="Verdana" w:hAnsi="Verdana" w:cs="Verdana"/>
          <w:color w:val="000000"/>
          <w:sz w:val="20"/>
          <w:szCs w:val="20"/>
        </w:rPr>
        <w:t>2006 – 2009</w:t>
      </w:r>
    </w:p>
    <w:p w:rsidR="00AE7341" w:rsidRPr="00290431" w:rsidRDefault="00AE7341" w:rsidP="00AE7341">
      <w:pPr>
        <w:autoSpaceDE w:val="0"/>
        <w:autoSpaceDN w:val="0"/>
        <w:adjustRightInd w:val="0"/>
        <w:spacing w:after="0" w:line="240" w:lineRule="auto"/>
        <w:rPr>
          <w:rFonts w:ascii="Verdana" w:hAnsi="Verdana" w:cs="Verdana"/>
          <w:color w:val="000000"/>
          <w:sz w:val="20"/>
          <w:szCs w:val="20"/>
        </w:rPr>
      </w:pP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t xml:space="preserve">              </w:t>
      </w:r>
    </w:p>
    <w:p w:rsidR="00AE7341" w:rsidRPr="00A8489F" w:rsidRDefault="00AE7341" w:rsidP="00AE7341">
      <w:pPr>
        <w:numPr>
          <w:ilvl w:val="0"/>
          <w:numId w:val="3"/>
        </w:numPr>
        <w:autoSpaceDE w:val="0"/>
        <w:autoSpaceDN w:val="0"/>
        <w:adjustRightInd w:val="0"/>
        <w:spacing w:after="0" w:line="240" w:lineRule="auto"/>
        <w:jc w:val="both"/>
        <w:rPr>
          <w:rFonts w:ascii="Verdana" w:hAnsi="Verdana" w:cs="Verdana-Italic"/>
          <w:i/>
          <w:iCs/>
          <w:color w:val="000000"/>
          <w:sz w:val="20"/>
          <w:szCs w:val="20"/>
        </w:rPr>
      </w:pPr>
      <w:r w:rsidRPr="00290431">
        <w:rPr>
          <w:rFonts w:ascii="Verdana" w:hAnsi="Verdana" w:cs="Verdana"/>
          <w:color w:val="000000"/>
          <w:sz w:val="20"/>
          <w:szCs w:val="20"/>
        </w:rPr>
        <w:t xml:space="preserve">Translated business articles, </w:t>
      </w:r>
      <w:r>
        <w:rPr>
          <w:rFonts w:ascii="Verdana" w:hAnsi="Verdana" w:cs="Verdana"/>
          <w:color w:val="000000"/>
          <w:sz w:val="20"/>
          <w:szCs w:val="20"/>
        </w:rPr>
        <w:t>commercial and marketing write-ups, among others.</w:t>
      </w:r>
    </w:p>
    <w:p w:rsidR="00AE7341" w:rsidRPr="00290431" w:rsidRDefault="00AE7341" w:rsidP="00AE7341">
      <w:pPr>
        <w:numPr>
          <w:ilvl w:val="0"/>
          <w:numId w:val="3"/>
        </w:numPr>
        <w:autoSpaceDE w:val="0"/>
        <w:autoSpaceDN w:val="0"/>
        <w:adjustRightInd w:val="0"/>
        <w:spacing w:after="0" w:line="240" w:lineRule="auto"/>
        <w:jc w:val="both"/>
        <w:rPr>
          <w:rFonts w:ascii="Verdana" w:hAnsi="Verdana" w:cs="Verdana-Italic"/>
          <w:i/>
          <w:iCs/>
          <w:color w:val="000000"/>
          <w:sz w:val="20"/>
          <w:szCs w:val="20"/>
        </w:rPr>
      </w:pPr>
      <w:r>
        <w:rPr>
          <w:rFonts w:ascii="Verdana" w:hAnsi="Verdana" w:cs="Verdana"/>
          <w:color w:val="000000"/>
          <w:sz w:val="20"/>
          <w:szCs w:val="20"/>
        </w:rPr>
        <w:t xml:space="preserve">Involved in </w:t>
      </w:r>
      <w:r w:rsidRPr="00290431">
        <w:rPr>
          <w:rFonts w:ascii="Verdana" w:hAnsi="Verdana" w:cs="Verdana"/>
          <w:color w:val="000000"/>
          <w:sz w:val="20"/>
          <w:szCs w:val="20"/>
        </w:rPr>
        <w:t>proofreading and copywriting</w:t>
      </w:r>
      <w:r>
        <w:rPr>
          <w:rFonts w:ascii="Verdana" w:hAnsi="Verdana" w:cs="Verdana"/>
          <w:color w:val="000000"/>
          <w:sz w:val="20"/>
          <w:szCs w:val="20"/>
        </w:rPr>
        <w:t xml:space="preserve"> works</w:t>
      </w:r>
      <w:r w:rsidRPr="00290431">
        <w:rPr>
          <w:rFonts w:ascii="Verdana" w:hAnsi="Verdana" w:cs="Verdana"/>
          <w:color w:val="000000"/>
          <w:sz w:val="20"/>
          <w:szCs w:val="20"/>
        </w:rPr>
        <w:t>.</w:t>
      </w:r>
    </w:p>
    <w:p w:rsidR="00AE7341" w:rsidRPr="00290431" w:rsidRDefault="00AE7341" w:rsidP="00AE7341">
      <w:pPr>
        <w:numPr>
          <w:ilvl w:val="0"/>
          <w:numId w:val="3"/>
        </w:numPr>
        <w:autoSpaceDE w:val="0"/>
        <w:autoSpaceDN w:val="0"/>
        <w:adjustRightInd w:val="0"/>
        <w:spacing w:after="0" w:line="240" w:lineRule="auto"/>
        <w:jc w:val="both"/>
        <w:rPr>
          <w:rFonts w:ascii="Verdana" w:hAnsi="Verdana" w:cs="Verdana-Italic"/>
          <w:iCs/>
          <w:color w:val="000000"/>
          <w:sz w:val="20"/>
          <w:szCs w:val="20"/>
        </w:rPr>
      </w:pPr>
      <w:r w:rsidRPr="00290431">
        <w:rPr>
          <w:rFonts w:ascii="Verdana" w:hAnsi="Verdana" w:cs="Verdana-Italic"/>
          <w:iCs/>
          <w:color w:val="000000"/>
          <w:sz w:val="20"/>
          <w:szCs w:val="20"/>
        </w:rPr>
        <w:t xml:space="preserve">Worked with </w:t>
      </w:r>
      <w:proofErr w:type="spellStart"/>
      <w:r w:rsidRPr="00290431">
        <w:rPr>
          <w:rFonts w:ascii="Verdana" w:hAnsi="Verdana" w:cs="Verdana-Italic"/>
          <w:iCs/>
          <w:color w:val="000000"/>
          <w:sz w:val="20"/>
          <w:szCs w:val="20"/>
        </w:rPr>
        <w:t>Mapi</w:t>
      </w:r>
      <w:proofErr w:type="spellEnd"/>
      <w:r w:rsidRPr="00290431">
        <w:rPr>
          <w:rFonts w:ascii="Verdana" w:hAnsi="Verdana" w:cs="Verdana-Italic"/>
          <w:iCs/>
          <w:color w:val="000000"/>
          <w:sz w:val="20"/>
          <w:szCs w:val="20"/>
        </w:rPr>
        <w:t xml:space="preserve"> France as Linguistic Validation Consultant (English to Simplified Chinese). </w:t>
      </w:r>
      <w:r w:rsidRPr="00290431">
        <w:rPr>
          <w:rFonts w:ascii="Verdana" w:hAnsi="Verdana" w:cs="Verdana"/>
          <w:color w:val="000000"/>
          <w:sz w:val="20"/>
          <w:szCs w:val="20"/>
        </w:rPr>
        <w:t xml:space="preserve"> </w:t>
      </w:r>
    </w:p>
    <w:p w:rsidR="00AE7341" w:rsidRPr="00290431" w:rsidRDefault="00AE7341" w:rsidP="00AE7341">
      <w:pPr>
        <w:numPr>
          <w:ilvl w:val="0"/>
          <w:numId w:val="3"/>
        </w:numPr>
        <w:autoSpaceDE w:val="0"/>
        <w:autoSpaceDN w:val="0"/>
        <w:adjustRightInd w:val="0"/>
        <w:spacing w:after="0" w:line="240" w:lineRule="auto"/>
        <w:jc w:val="both"/>
        <w:rPr>
          <w:rFonts w:ascii="Verdana" w:hAnsi="Verdana" w:cs="Verdana-Italic"/>
          <w:iCs/>
          <w:color w:val="000000"/>
          <w:sz w:val="20"/>
          <w:szCs w:val="20"/>
        </w:rPr>
      </w:pPr>
      <w:r w:rsidRPr="00290431">
        <w:rPr>
          <w:rFonts w:ascii="Verdana" w:hAnsi="Verdana"/>
          <w:sz w:val="20"/>
          <w:szCs w:val="20"/>
        </w:rPr>
        <w:t xml:space="preserve">Retrieved articles from newspapers and the internet and translated them into Chinese. </w:t>
      </w:r>
    </w:p>
    <w:p w:rsidR="00AE7341" w:rsidRPr="00D60F5F" w:rsidRDefault="00AE7341" w:rsidP="00AE7341">
      <w:pPr>
        <w:numPr>
          <w:ilvl w:val="0"/>
          <w:numId w:val="3"/>
        </w:numPr>
        <w:autoSpaceDE w:val="0"/>
        <w:autoSpaceDN w:val="0"/>
        <w:adjustRightInd w:val="0"/>
        <w:spacing w:after="0" w:line="240" w:lineRule="auto"/>
        <w:jc w:val="both"/>
        <w:rPr>
          <w:rFonts w:ascii="Verdana" w:hAnsi="Verdana" w:cs="Arial"/>
          <w:iCs/>
          <w:color w:val="000000"/>
          <w:sz w:val="20"/>
          <w:szCs w:val="20"/>
        </w:rPr>
      </w:pPr>
      <w:r>
        <w:rPr>
          <w:rFonts w:ascii="Verdana" w:hAnsi="Verdana"/>
          <w:sz w:val="20"/>
          <w:szCs w:val="20"/>
        </w:rPr>
        <w:t>Fact-checked materials to ensure accurate translation</w:t>
      </w:r>
      <w:r w:rsidRPr="00290431">
        <w:rPr>
          <w:rFonts w:ascii="Verdana" w:hAnsi="Verdana"/>
          <w:sz w:val="20"/>
          <w:szCs w:val="20"/>
        </w:rPr>
        <w:t>.</w:t>
      </w:r>
    </w:p>
    <w:p w:rsidR="00AE7341" w:rsidRPr="00D60F5F" w:rsidRDefault="00AE7341" w:rsidP="00AE7341">
      <w:pPr>
        <w:numPr>
          <w:ilvl w:val="0"/>
          <w:numId w:val="3"/>
        </w:numPr>
        <w:autoSpaceDE w:val="0"/>
        <w:autoSpaceDN w:val="0"/>
        <w:adjustRightInd w:val="0"/>
        <w:spacing w:after="0" w:line="240" w:lineRule="auto"/>
        <w:jc w:val="both"/>
        <w:rPr>
          <w:rFonts w:ascii="Verdana" w:hAnsi="Verdana" w:cs="Arial"/>
          <w:iCs/>
          <w:color w:val="000000"/>
          <w:sz w:val="20"/>
          <w:szCs w:val="20"/>
        </w:rPr>
      </w:pPr>
      <w:r w:rsidRPr="00D60F5F">
        <w:rPr>
          <w:rFonts w:ascii="Verdana" w:hAnsi="Verdana"/>
          <w:color w:val="000000"/>
          <w:sz w:val="20"/>
          <w:szCs w:val="20"/>
          <w:lang w:val="en"/>
        </w:rPr>
        <w:t>Assisted in proofreading translated materials</w:t>
      </w:r>
      <w:r>
        <w:rPr>
          <w:rFonts w:ascii="Verdana" w:hAnsi="Verdana"/>
          <w:color w:val="000000"/>
          <w:sz w:val="20"/>
          <w:szCs w:val="20"/>
          <w:lang w:val="en"/>
        </w:rPr>
        <w:t>.</w:t>
      </w:r>
    </w:p>
    <w:p w:rsidR="00AE7341" w:rsidRPr="00290431" w:rsidRDefault="00AE7341" w:rsidP="00AE7341">
      <w:pPr>
        <w:autoSpaceDE w:val="0"/>
        <w:autoSpaceDN w:val="0"/>
        <w:adjustRightInd w:val="0"/>
        <w:spacing w:after="0" w:line="240" w:lineRule="auto"/>
        <w:ind w:left="720"/>
        <w:jc w:val="both"/>
        <w:rPr>
          <w:rFonts w:ascii="Verdana" w:hAnsi="Verdana" w:cs="Arial"/>
          <w:iCs/>
          <w:color w:val="000000"/>
          <w:sz w:val="20"/>
          <w:szCs w:val="20"/>
        </w:rPr>
      </w:pPr>
    </w:p>
    <w:p w:rsidR="00AE7341" w:rsidRPr="00290431" w:rsidRDefault="00AE7341" w:rsidP="00AE7341">
      <w:pPr>
        <w:autoSpaceDE w:val="0"/>
        <w:autoSpaceDN w:val="0"/>
        <w:adjustRightInd w:val="0"/>
        <w:spacing w:after="0" w:line="240" w:lineRule="auto"/>
        <w:rPr>
          <w:rFonts w:ascii="Verdana" w:hAnsi="Verdana" w:cs="Verdana-Italic"/>
          <w:iCs/>
          <w:color w:val="000000"/>
          <w:sz w:val="20"/>
          <w:szCs w:val="20"/>
        </w:rPr>
      </w:pPr>
    </w:p>
    <w:p w:rsidR="00AE7341" w:rsidRPr="00290431" w:rsidRDefault="00AE7341" w:rsidP="00AE7341">
      <w:pPr>
        <w:autoSpaceDE w:val="0"/>
        <w:autoSpaceDN w:val="0"/>
        <w:adjustRightInd w:val="0"/>
        <w:spacing w:after="0" w:line="240" w:lineRule="auto"/>
        <w:rPr>
          <w:rFonts w:ascii="Verdana" w:hAnsi="Verdana" w:cs="Verdana-Bold"/>
          <w:b/>
          <w:bCs/>
          <w:color w:val="000000"/>
          <w:sz w:val="20"/>
          <w:szCs w:val="20"/>
        </w:rPr>
      </w:pPr>
      <w:r w:rsidRPr="00290431">
        <w:rPr>
          <w:rFonts w:ascii="Verdana" w:hAnsi="Verdana" w:cs="Verdana-Bold"/>
          <w:b/>
          <w:bCs/>
          <w:color w:val="000000"/>
          <w:sz w:val="20"/>
          <w:szCs w:val="20"/>
        </w:rPr>
        <w:t>Business Feature Writer</w:t>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t xml:space="preserve">                  </w:t>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t xml:space="preserve">       </w:t>
      </w:r>
      <w:r w:rsidRPr="00290431">
        <w:rPr>
          <w:rFonts w:ascii="Verdana" w:hAnsi="Verdana" w:cs="Verdana"/>
          <w:color w:val="000000"/>
          <w:sz w:val="20"/>
          <w:szCs w:val="20"/>
        </w:rPr>
        <w:t>2003 – 2005</w:t>
      </w:r>
    </w:p>
    <w:p w:rsidR="00AE7341" w:rsidRPr="00290431" w:rsidRDefault="00AE7341" w:rsidP="00AE7341">
      <w:pPr>
        <w:autoSpaceDE w:val="0"/>
        <w:autoSpaceDN w:val="0"/>
        <w:adjustRightInd w:val="0"/>
        <w:spacing w:after="0" w:line="240" w:lineRule="auto"/>
        <w:rPr>
          <w:rFonts w:ascii="Verdana" w:hAnsi="Verdana" w:cs="Verdana-Bold"/>
          <w:b/>
          <w:bCs/>
          <w:color w:val="000000"/>
          <w:sz w:val="20"/>
          <w:szCs w:val="20"/>
        </w:rPr>
      </w:pPr>
      <w:r w:rsidRPr="00290431">
        <w:rPr>
          <w:rFonts w:ascii="Verdana" w:hAnsi="Verdana" w:cs="Verdana-Bold"/>
          <w:b/>
          <w:bCs/>
          <w:color w:val="000000"/>
          <w:sz w:val="20"/>
          <w:szCs w:val="20"/>
        </w:rPr>
        <w:t>Nanyang Siang Pau</w:t>
      </w:r>
    </w:p>
    <w:p w:rsidR="00AE7341" w:rsidRPr="00290431" w:rsidRDefault="00AE7341" w:rsidP="00AE7341">
      <w:pPr>
        <w:autoSpaceDE w:val="0"/>
        <w:autoSpaceDN w:val="0"/>
        <w:adjustRightInd w:val="0"/>
        <w:spacing w:after="0" w:line="240" w:lineRule="auto"/>
        <w:rPr>
          <w:rFonts w:ascii="Verdana" w:hAnsi="Verdana" w:cs="Verdana"/>
          <w:color w:val="000000"/>
          <w:sz w:val="20"/>
          <w:szCs w:val="20"/>
        </w:rPr>
      </w:pP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r>
      <w:r w:rsidRPr="00290431">
        <w:rPr>
          <w:rFonts w:ascii="Verdana" w:hAnsi="Verdana" w:cs="Verdana-Bold"/>
          <w:b/>
          <w:bCs/>
          <w:color w:val="000000"/>
          <w:sz w:val="20"/>
          <w:szCs w:val="20"/>
        </w:rPr>
        <w:tab/>
        <w:t xml:space="preserve">              </w:t>
      </w:r>
    </w:p>
    <w:p w:rsidR="00AE7341" w:rsidRPr="00290431" w:rsidRDefault="00AE7341" w:rsidP="00AE7341">
      <w:pPr>
        <w:numPr>
          <w:ilvl w:val="0"/>
          <w:numId w:val="2"/>
        </w:numPr>
        <w:autoSpaceDE w:val="0"/>
        <w:autoSpaceDN w:val="0"/>
        <w:adjustRightInd w:val="0"/>
        <w:spacing w:after="0" w:line="240" w:lineRule="auto"/>
        <w:jc w:val="both"/>
        <w:rPr>
          <w:rFonts w:ascii="Verdana" w:hAnsi="Verdana" w:cs="Verdana"/>
          <w:color w:val="000000"/>
          <w:sz w:val="20"/>
          <w:szCs w:val="20"/>
        </w:rPr>
      </w:pPr>
      <w:r w:rsidRPr="00290431">
        <w:rPr>
          <w:rFonts w:ascii="Verdana" w:hAnsi="Verdana" w:cs="Verdana"/>
          <w:color w:val="000000"/>
          <w:sz w:val="20"/>
          <w:szCs w:val="20"/>
        </w:rPr>
        <w:t>Conceptualized and wrote cover stories and business features while maintaining professional journalistic standards of accuracy and impartiality.</w:t>
      </w:r>
    </w:p>
    <w:p w:rsidR="00AE7341" w:rsidRPr="00290431" w:rsidRDefault="00AE7341" w:rsidP="00AE7341">
      <w:pPr>
        <w:numPr>
          <w:ilvl w:val="0"/>
          <w:numId w:val="2"/>
        </w:numPr>
        <w:autoSpaceDE w:val="0"/>
        <w:autoSpaceDN w:val="0"/>
        <w:adjustRightInd w:val="0"/>
        <w:spacing w:after="0" w:line="240" w:lineRule="auto"/>
        <w:jc w:val="both"/>
        <w:rPr>
          <w:rFonts w:ascii="Verdana" w:hAnsi="Verdana" w:cs="Verdana"/>
          <w:color w:val="000000"/>
          <w:sz w:val="20"/>
          <w:szCs w:val="20"/>
        </w:rPr>
      </w:pPr>
      <w:r w:rsidRPr="00290431">
        <w:rPr>
          <w:rFonts w:ascii="Verdana" w:hAnsi="Verdana" w:cs="Verdana"/>
          <w:color w:val="000000"/>
          <w:sz w:val="20"/>
          <w:szCs w:val="20"/>
        </w:rPr>
        <w:t xml:space="preserve">Conducted interviews with CEO and/or MD of public listed-companies and SMEs.  </w:t>
      </w:r>
    </w:p>
    <w:p w:rsidR="00AE7341" w:rsidRPr="00290431" w:rsidRDefault="00AE7341" w:rsidP="00AE7341">
      <w:pPr>
        <w:autoSpaceDE w:val="0"/>
        <w:autoSpaceDN w:val="0"/>
        <w:adjustRightInd w:val="0"/>
        <w:spacing w:after="0" w:line="240" w:lineRule="auto"/>
        <w:ind w:left="720"/>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ind w:left="720"/>
        <w:jc w:val="both"/>
        <w:rPr>
          <w:rFonts w:ascii="Verdana" w:hAnsi="Verdana" w:cs="Verdana"/>
          <w:color w:val="000000"/>
          <w:sz w:val="20"/>
          <w:szCs w:val="20"/>
        </w:rPr>
      </w:pPr>
    </w:p>
    <w:p w:rsidR="00AE7341" w:rsidRPr="00290431" w:rsidRDefault="00AE7341" w:rsidP="00AE7341">
      <w:pPr>
        <w:autoSpaceDE w:val="0"/>
        <w:autoSpaceDN w:val="0"/>
        <w:adjustRightInd w:val="0"/>
        <w:spacing w:after="0" w:line="240" w:lineRule="auto"/>
        <w:rPr>
          <w:rFonts w:ascii="Verdana" w:hAnsi="Verdana" w:cs="Verdana-Bold"/>
          <w:b/>
          <w:bCs/>
          <w:sz w:val="20"/>
          <w:szCs w:val="20"/>
        </w:rPr>
      </w:pPr>
      <w:r w:rsidRPr="00290431">
        <w:rPr>
          <w:rFonts w:ascii="Verdana" w:hAnsi="Verdana" w:cs="Verdana-Bold"/>
          <w:b/>
          <w:bCs/>
          <w:sz w:val="20"/>
          <w:szCs w:val="20"/>
        </w:rPr>
        <w:t>Academic Qualifications</w:t>
      </w:r>
    </w:p>
    <w:p w:rsidR="00AE7341" w:rsidRPr="00290431" w:rsidRDefault="00AE7341" w:rsidP="00AE7341">
      <w:pPr>
        <w:autoSpaceDE w:val="0"/>
        <w:autoSpaceDN w:val="0"/>
        <w:adjustRightInd w:val="0"/>
        <w:spacing w:after="0" w:line="240" w:lineRule="auto"/>
        <w:rPr>
          <w:rFonts w:ascii="Verdana" w:hAnsi="Verdana" w:cs="Verdana-Italic"/>
          <w:i/>
          <w:iCs/>
          <w:sz w:val="20"/>
          <w:szCs w:val="20"/>
        </w:rPr>
      </w:pPr>
    </w:p>
    <w:p w:rsidR="00AE7341" w:rsidRPr="00290431" w:rsidRDefault="00AE7341" w:rsidP="00AE7341">
      <w:pPr>
        <w:autoSpaceDE w:val="0"/>
        <w:autoSpaceDN w:val="0"/>
        <w:adjustRightInd w:val="0"/>
        <w:spacing w:after="0" w:line="240" w:lineRule="auto"/>
        <w:rPr>
          <w:rFonts w:ascii="Verdana" w:hAnsi="Verdana" w:cs="Verdana-Italic"/>
          <w:b/>
          <w:iCs/>
          <w:sz w:val="20"/>
          <w:szCs w:val="20"/>
        </w:rPr>
      </w:pPr>
      <w:r w:rsidRPr="00290431">
        <w:rPr>
          <w:rFonts w:ascii="Verdana" w:hAnsi="Verdana" w:cs="Verdana-Italic"/>
          <w:b/>
          <w:iCs/>
          <w:sz w:val="20"/>
          <w:szCs w:val="20"/>
        </w:rPr>
        <w:t xml:space="preserve">Bachelor of Arts (Hons) </w:t>
      </w:r>
      <w:r w:rsidRPr="00290431">
        <w:rPr>
          <w:rFonts w:ascii="Verdana" w:hAnsi="Verdana" w:cs="Verdana-Italic"/>
          <w:b/>
          <w:iCs/>
          <w:sz w:val="20"/>
          <w:szCs w:val="20"/>
        </w:rPr>
        <w:tab/>
      </w:r>
      <w:r>
        <w:rPr>
          <w:rFonts w:ascii="Verdana" w:hAnsi="Verdana" w:cs="Verdana-Italic"/>
          <w:b/>
          <w:iCs/>
          <w:sz w:val="20"/>
          <w:szCs w:val="20"/>
        </w:rPr>
        <w:tab/>
      </w:r>
      <w:r>
        <w:rPr>
          <w:rFonts w:ascii="Verdana" w:hAnsi="Verdana" w:cs="Verdana-Italic"/>
          <w:b/>
          <w:iCs/>
          <w:sz w:val="20"/>
          <w:szCs w:val="20"/>
        </w:rPr>
        <w:tab/>
      </w:r>
      <w:r w:rsidRPr="00290431">
        <w:rPr>
          <w:rFonts w:ascii="Verdana" w:hAnsi="Verdana" w:cs="Verdana-Italic"/>
          <w:b/>
          <w:iCs/>
          <w:sz w:val="20"/>
          <w:szCs w:val="20"/>
        </w:rPr>
        <w:t>Media and Communications (Distinction)</w:t>
      </w:r>
    </w:p>
    <w:p w:rsidR="00AE7341" w:rsidRPr="00290431" w:rsidRDefault="00AE7341" w:rsidP="00AE7341">
      <w:pPr>
        <w:autoSpaceDE w:val="0"/>
        <w:autoSpaceDN w:val="0"/>
        <w:adjustRightInd w:val="0"/>
        <w:spacing w:after="0" w:line="240" w:lineRule="auto"/>
        <w:rPr>
          <w:rFonts w:ascii="Verdana" w:hAnsi="Verdana" w:cs="Verdana-Italic"/>
          <w:iCs/>
          <w:sz w:val="20"/>
          <w:szCs w:val="20"/>
        </w:rPr>
      </w:pPr>
      <w:r w:rsidRPr="00290431">
        <w:rPr>
          <w:rFonts w:ascii="Verdana" w:hAnsi="Verdana" w:cs="Verdana-Italic"/>
          <w:iCs/>
          <w:sz w:val="20"/>
          <w:szCs w:val="20"/>
        </w:rPr>
        <w:t>Major</w:t>
      </w:r>
      <w:r>
        <w:rPr>
          <w:rFonts w:ascii="Verdana" w:hAnsi="Verdana" w:cs="Verdana-Italic"/>
          <w:iCs/>
          <w:sz w:val="20"/>
          <w:szCs w:val="20"/>
        </w:rPr>
        <w:t xml:space="preserve">ing </w:t>
      </w:r>
      <w:r w:rsidRPr="00290431">
        <w:rPr>
          <w:rFonts w:ascii="Verdana" w:hAnsi="Verdana" w:cs="Verdana-Italic"/>
          <w:iCs/>
          <w:sz w:val="20"/>
          <w:szCs w:val="20"/>
        </w:rPr>
        <w:t>in Media and Communications cum Chinese Studies</w:t>
      </w:r>
    </w:p>
    <w:p w:rsidR="00AE7341" w:rsidRPr="00290431" w:rsidRDefault="00AE7341" w:rsidP="00AE7341">
      <w:pPr>
        <w:autoSpaceDE w:val="0"/>
        <w:autoSpaceDN w:val="0"/>
        <w:adjustRightInd w:val="0"/>
        <w:spacing w:after="0" w:line="240" w:lineRule="auto"/>
        <w:rPr>
          <w:rFonts w:ascii="Verdana" w:hAnsi="Verdana" w:cs="Verdana-Italic"/>
          <w:i/>
          <w:iCs/>
          <w:sz w:val="20"/>
          <w:szCs w:val="20"/>
        </w:rPr>
      </w:pPr>
      <w:r w:rsidRPr="00290431">
        <w:rPr>
          <w:rFonts w:ascii="Verdana" w:hAnsi="Verdana" w:cs="Verdana-Italic"/>
          <w:i/>
          <w:iCs/>
          <w:sz w:val="20"/>
          <w:szCs w:val="20"/>
        </w:rPr>
        <w:t xml:space="preserve">University of New South Wales, Sydney Australia </w:t>
      </w:r>
      <w:r>
        <w:rPr>
          <w:rFonts w:ascii="Verdana" w:hAnsi="Verdana" w:cs="Verdana-Italic"/>
          <w:i/>
          <w:iCs/>
          <w:sz w:val="20"/>
          <w:szCs w:val="20"/>
        </w:rPr>
        <w:tab/>
      </w:r>
      <w:r>
        <w:rPr>
          <w:rFonts w:ascii="Verdana" w:hAnsi="Verdana" w:cs="Verdana-Italic"/>
          <w:i/>
          <w:iCs/>
          <w:sz w:val="20"/>
          <w:szCs w:val="20"/>
        </w:rPr>
        <w:tab/>
      </w:r>
      <w:r w:rsidRPr="00290431">
        <w:rPr>
          <w:rFonts w:ascii="Verdana" w:hAnsi="Verdana" w:cs="Verdana-Italic"/>
          <w:i/>
          <w:iCs/>
          <w:sz w:val="20"/>
          <w:szCs w:val="20"/>
        </w:rPr>
        <w:tab/>
      </w:r>
      <w:r>
        <w:rPr>
          <w:rFonts w:ascii="Verdana" w:hAnsi="Verdana" w:cs="Verdana-Italic"/>
          <w:i/>
          <w:iCs/>
          <w:sz w:val="20"/>
          <w:szCs w:val="20"/>
        </w:rPr>
        <w:tab/>
        <w:t xml:space="preserve">          </w:t>
      </w:r>
      <w:r w:rsidRPr="00290431">
        <w:rPr>
          <w:rFonts w:ascii="Verdana" w:hAnsi="Verdana" w:cs="Verdana-Italic"/>
          <w:i/>
          <w:iCs/>
          <w:sz w:val="20"/>
          <w:szCs w:val="20"/>
        </w:rPr>
        <w:t>2001-2003</w:t>
      </w:r>
    </w:p>
    <w:p w:rsidR="00AE7341" w:rsidRPr="00290431" w:rsidRDefault="00AE7341" w:rsidP="00AE7341">
      <w:pPr>
        <w:rPr>
          <w:rFonts w:ascii="Verdana" w:hAnsi="Verdana" w:cs="Verdana-Italic"/>
          <w:i/>
          <w:iCs/>
          <w:sz w:val="20"/>
          <w:szCs w:val="20"/>
        </w:rPr>
      </w:pPr>
    </w:p>
    <w:p w:rsidR="00AE7341" w:rsidRPr="00290431" w:rsidRDefault="00AE7341" w:rsidP="00AE7341">
      <w:pPr>
        <w:autoSpaceDE w:val="0"/>
        <w:autoSpaceDN w:val="0"/>
        <w:adjustRightInd w:val="0"/>
        <w:spacing w:after="0" w:line="240" w:lineRule="auto"/>
        <w:jc w:val="both"/>
        <w:rPr>
          <w:rFonts w:ascii="Verdana" w:hAnsi="Verdana" w:cs="Verdana-Bold"/>
          <w:b/>
          <w:bCs/>
          <w:sz w:val="20"/>
          <w:szCs w:val="20"/>
        </w:rPr>
      </w:pPr>
      <w:r w:rsidRPr="00290431">
        <w:rPr>
          <w:rFonts w:ascii="Verdana" w:hAnsi="Verdana" w:cs="Verdana-Bold"/>
          <w:b/>
          <w:bCs/>
          <w:sz w:val="20"/>
          <w:szCs w:val="20"/>
        </w:rPr>
        <w:t>Recognitions</w:t>
      </w:r>
    </w:p>
    <w:p w:rsidR="00AE7341" w:rsidRPr="00290431" w:rsidRDefault="00AE7341" w:rsidP="00AE7341">
      <w:pPr>
        <w:autoSpaceDE w:val="0"/>
        <w:autoSpaceDN w:val="0"/>
        <w:adjustRightInd w:val="0"/>
        <w:spacing w:after="0" w:line="240" w:lineRule="auto"/>
        <w:jc w:val="both"/>
        <w:rPr>
          <w:rFonts w:ascii="Verdana" w:hAnsi="Verdana" w:cs="Verdana-Italic"/>
          <w:i/>
          <w:iCs/>
          <w:sz w:val="20"/>
          <w:szCs w:val="20"/>
        </w:rPr>
      </w:pPr>
    </w:p>
    <w:p w:rsidR="00AE7341" w:rsidRDefault="00AE7341" w:rsidP="00AE7341">
      <w:pPr>
        <w:autoSpaceDE w:val="0"/>
        <w:autoSpaceDN w:val="0"/>
        <w:adjustRightInd w:val="0"/>
        <w:spacing w:after="0" w:line="240" w:lineRule="auto"/>
        <w:jc w:val="both"/>
        <w:rPr>
          <w:rFonts w:ascii="Verdana" w:hAnsi="Verdana"/>
          <w:i/>
          <w:sz w:val="20"/>
          <w:szCs w:val="20"/>
        </w:rPr>
      </w:pPr>
      <w:r w:rsidRPr="00290431">
        <w:rPr>
          <w:rFonts w:ascii="Verdana" w:hAnsi="Verdana" w:cs="Verdana-Italic"/>
          <w:b/>
          <w:iCs/>
          <w:sz w:val="20"/>
          <w:szCs w:val="20"/>
        </w:rPr>
        <w:t xml:space="preserve">Golden Jubilee Scholarship - </w:t>
      </w:r>
      <w:r w:rsidRPr="00290431">
        <w:rPr>
          <w:rFonts w:ascii="Verdana" w:hAnsi="Verdana"/>
          <w:i/>
          <w:sz w:val="20"/>
          <w:szCs w:val="20"/>
        </w:rPr>
        <w:t>recognizing excellen</w:t>
      </w:r>
      <w:r>
        <w:rPr>
          <w:rFonts w:ascii="Verdana" w:hAnsi="Verdana"/>
          <w:i/>
          <w:sz w:val="20"/>
          <w:szCs w:val="20"/>
        </w:rPr>
        <w:t>t</w:t>
      </w:r>
      <w:r w:rsidRPr="00290431">
        <w:rPr>
          <w:rFonts w:ascii="Verdana" w:hAnsi="Verdana"/>
          <w:i/>
          <w:sz w:val="20"/>
          <w:szCs w:val="20"/>
        </w:rPr>
        <w:t xml:space="preserve"> academic performances.</w:t>
      </w:r>
    </w:p>
    <w:p w:rsidR="00AE7341" w:rsidRPr="00290431" w:rsidRDefault="00AE7341" w:rsidP="00AE7341">
      <w:pPr>
        <w:autoSpaceDE w:val="0"/>
        <w:autoSpaceDN w:val="0"/>
        <w:adjustRightInd w:val="0"/>
        <w:spacing w:after="0" w:line="240" w:lineRule="auto"/>
        <w:jc w:val="both"/>
        <w:rPr>
          <w:rFonts w:ascii="Verdana" w:hAnsi="Verdana"/>
          <w:i/>
          <w:sz w:val="20"/>
          <w:szCs w:val="20"/>
        </w:rPr>
      </w:pPr>
    </w:p>
    <w:p w:rsidR="00AE7341" w:rsidRPr="002A2630" w:rsidRDefault="00AE7341" w:rsidP="00AE7341">
      <w:pPr>
        <w:autoSpaceDE w:val="0"/>
        <w:autoSpaceDN w:val="0"/>
        <w:adjustRightInd w:val="0"/>
        <w:spacing w:after="0" w:line="240" w:lineRule="auto"/>
        <w:jc w:val="both"/>
        <w:rPr>
          <w:rFonts w:ascii="Verdana" w:hAnsi="Verdana"/>
          <w:i/>
          <w:sz w:val="20"/>
          <w:szCs w:val="20"/>
        </w:rPr>
      </w:pPr>
      <w:r w:rsidRPr="002A2630">
        <w:rPr>
          <w:rFonts w:ascii="Verdana" w:hAnsi="Verdana" w:cs="Verdana-Italic"/>
          <w:i/>
          <w:iCs/>
          <w:sz w:val="20"/>
          <w:szCs w:val="20"/>
        </w:rPr>
        <w:t xml:space="preserve">Awarded by University of New South Wales, Sydney Australia </w:t>
      </w:r>
    </w:p>
    <w:p w:rsidR="00AE7341" w:rsidRPr="00290431" w:rsidRDefault="00AE7341" w:rsidP="00AE7341">
      <w:pPr>
        <w:autoSpaceDE w:val="0"/>
        <w:autoSpaceDN w:val="0"/>
        <w:adjustRightInd w:val="0"/>
        <w:spacing w:after="0" w:line="240" w:lineRule="auto"/>
        <w:jc w:val="both"/>
        <w:rPr>
          <w:rFonts w:ascii="Verdana" w:hAnsi="Verdana"/>
          <w:sz w:val="20"/>
          <w:szCs w:val="20"/>
        </w:rPr>
      </w:pPr>
    </w:p>
    <w:p w:rsidR="00AE7341" w:rsidRDefault="00AE7341" w:rsidP="00AE7341">
      <w:pPr>
        <w:jc w:val="both"/>
        <w:rPr>
          <w:rFonts w:ascii="Verdana" w:hAnsi="Verdana"/>
          <w:sz w:val="20"/>
          <w:szCs w:val="20"/>
        </w:rPr>
      </w:pPr>
      <w:r w:rsidRPr="00290431">
        <w:rPr>
          <w:rFonts w:ascii="Verdana" w:hAnsi="Verdana"/>
          <w:b/>
          <w:sz w:val="20"/>
          <w:szCs w:val="20"/>
        </w:rPr>
        <w:t xml:space="preserve">Book Prize Winner - </w:t>
      </w:r>
      <w:r w:rsidRPr="00290431">
        <w:rPr>
          <w:rFonts w:ascii="Verdana" w:hAnsi="Verdana"/>
          <w:sz w:val="20"/>
          <w:szCs w:val="20"/>
        </w:rPr>
        <w:t xml:space="preserve">for outstanding performance in the first, second and third Academic Year Examinations, Diploma in Mass Communication (Journalism).  </w:t>
      </w:r>
    </w:p>
    <w:p w:rsidR="00AE7341" w:rsidRPr="002A2630" w:rsidRDefault="00AE7341" w:rsidP="00AE7341">
      <w:pPr>
        <w:jc w:val="both"/>
        <w:rPr>
          <w:rFonts w:ascii="Verdana" w:hAnsi="Verdana"/>
          <w:b/>
          <w:i/>
          <w:sz w:val="20"/>
          <w:szCs w:val="20"/>
        </w:rPr>
      </w:pPr>
      <w:r w:rsidRPr="002A2630">
        <w:rPr>
          <w:rFonts w:ascii="Verdana" w:hAnsi="Verdana"/>
          <w:i/>
          <w:sz w:val="20"/>
          <w:szCs w:val="20"/>
        </w:rPr>
        <w:t xml:space="preserve">Awarded by </w:t>
      </w:r>
      <w:proofErr w:type="spellStart"/>
      <w:r w:rsidRPr="002A2630">
        <w:rPr>
          <w:rFonts w:ascii="Verdana" w:hAnsi="Verdana"/>
          <w:i/>
          <w:sz w:val="20"/>
          <w:szCs w:val="20"/>
        </w:rPr>
        <w:t>Tunku</w:t>
      </w:r>
      <w:proofErr w:type="spellEnd"/>
      <w:r w:rsidRPr="002A2630">
        <w:rPr>
          <w:rFonts w:ascii="Verdana" w:hAnsi="Verdana"/>
          <w:i/>
          <w:sz w:val="20"/>
          <w:szCs w:val="20"/>
        </w:rPr>
        <w:t xml:space="preserve"> Abdul Rahman College (TARC)</w:t>
      </w:r>
    </w:p>
    <w:p w:rsidR="00AE7341" w:rsidRPr="00290431" w:rsidRDefault="00AE7341" w:rsidP="00AE7341">
      <w:pPr>
        <w:autoSpaceDE w:val="0"/>
        <w:autoSpaceDN w:val="0"/>
        <w:adjustRightInd w:val="0"/>
        <w:spacing w:after="0" w:line="240" w:lineRule="auto"/>
        <w:rPr>
          <w:rFonts w:ascii="Verdana" w:hAnsi="Verdana" w:cs="Verdana-Italic"/>
          <w:iCs/>
          <w:sz w:val="20"/>
          <w:szCs w:val="20"/>
        </w:rPr>
      </w:pPr>
    </w:p>
    <w:p w:rsidR="00DA060B" w:rsidRDefault="00DA060B"/>
    <w:sectPr w:rsidR="00DA060B" w:rsidSect="002D4A41">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52" w:rsidRDefault="00AE7341">
    <w:pPr>
      <w:pStyle w:val="Footer"/>
      <w:jc w:val="right"/>
    </w:pPr>
    <w:r>
      <w:t xml:space="preserve">Page </w:t>
    </w:r>
    <w:r>
      <w:fldChar w:fldCharType="begin"/>
    </w:r>
    <w:r>
      <w:instrText xml:space="preserve"> PAGE   \* MERGEFORMAT </w:instrText>
    </w:r>
    <w:r>
      <w:fldChar w:fldCharType="separate"/>
    </w:r>
    <w:r>
      <w:rPr>
        <w:noProof/>
      </w:rPr>
      <w:t>2</w:t>
    </w:r>
    <w:r>
      <w:fldChar w:fldCharType="end"/>
    </w:r>
    <w:r>
      <w:t xml:space="preserve"> of 2</w:t>
    </w:r>
  </w:p>
  <w:p w:rsidR="00F10452" w:rsidRDefault="00AE734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778"/>
    <w:multiLevelType w:val="hybridMultilevel"/>
    <w:tmpl w:val="86E80B6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50E5E4C"/>
    <w:multiLevelType w:val="hybridMultilevel"/>
    <w:tmpl w:val="94F27D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3B880633"/>
    <w:multiLevelType w:val="hybridMultilevel"/>
    <w:tmpl w:val="C1D6EA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41"/>
    <w:rsid w:val="00AE7341"/>
    <w:rsid w:val="00DA0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41"/>
    <w:rPr>
      <w:rFonts w:ascii="Calibri" w:eastAsia="SimSun"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341"/>
    <w:pPr>
      <w:autoSpaceDE w:val="0"/>
      <w:autoSpaceDN w:val="0"/>
      <w:adjustRightInd w:val="0"/>
      <w:spacing w:after="0" w:line="240" w:lineRule="auto"/>
    </w:pPr>
    <w:rPr>
      <w:rFonts w:ascii="Times New Roman" w:eastAsia="SimSun" w:hAnsi="Times New Roman" w:cs="Times New Roman"/>
      <w:color w:val="000000"/>
      <w:sz w:val="24"/>
      <w:szCs w:val="24"/>
      <w:lang w:val="en-MY"/>
    </w:rPr>
  </w:style>
  <w:style w:type="paragraph" w:styleId="Footer">
    <w:name w:val="footer"/>
    <w:basedOn w:val="Normal"/>
    <w:link w:val="FooterChar"/>
    <w:uiPriority w:val="99"/>
    <w:unhideWhenUsed/>
    <w:rsid w:val="00AE7341"/>
    <w:pPr>
      <w:tabs>
        <w:tab w:val="center" w:pos="4513"/>
        <w:tab w:val="right" w:pos="9026"/>
      </w:tabs>
    </w:pPr>
    <w:rPr>
      <w:lang w:val="x-none" w:eastAsia="x-none"/>
    </w:rPr>
  </w:style>
  <w:style w:type="character" w:customStyle="1" w:styleId="FooterChar">
    <w:name w:val="Footer Char"/>
    <w:basedOn w:val="DefaultParagraphFont"/>
    <w:link w:val="Footer"/>
    <w:uiPriority w:val="99"/>
    <w:rsid w:val="00AE7341"/>
    <w:rPr>
      <w:rFonts w:ascii="Calibri" w:eastAsia="SimSun"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41"/>
    <w:rPr>
      <w:rFonts w:ascii="Calibri" w:eastAsia="SimSun"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341"/>
    <w:pPr>
      <w:autoSpaceDE w:val="0"/>
      <w:autoSpaceDN w:val="0"/>
      <w:adjustRightInd w:val="0"/>
      <w:spacing w:after="0" w:line="240" w:lineRule="auto"/>
    </w:pPr>
    <w:rPr>
      <w:rFonts w:ascii="Times New Roman" w:eastAsia="SimSun" w:hAnsi="Times New Roman" w:cs="Times New Roman"/>
      <w:color w:val="000000"/>
      <w:sz w:val="24"/>
      <w:szCs w:val="24"/>
      <w:lang w:val="en-MY"/>
    </w:rPr>
  </w:style>
  <w:style w:type="paragraph" w:styleId="Footer">
    <w:name w:val="footer"/>
    <w:basedOn w:val="Normal"/>
    <w:link w:val="FooterChar"/>
    <w:uiPriority w:val="99"/>
    <w:unhideWhenUsed/>
    <w:rsid w:val="00AE7341"/>
    <w:pPr>
      <w:tabs>
        <w:tab w:val="center" w:pos="4513"/>
        <w:tab w:val="right" w:pos="9026"/>
      </w:tabs>
    </w:pPr>
    <w:rPr>
      <w:lang w:val="x-none" w:eastAsia="x-none"/>
    </w:rPr>
  </w:style>
  <w:style w:type="character" w:customStyle="1" w:styleId="FooterChar">
    <w:name w:val="Footer Char"/>
    <w:basedOn w:val="DefaultParagraphFont"/>
    <w:link w:val="Footer"/>
    <w:uiPriority w:val="99"/>
    <w:rsid w:val="00AE7341"/>
    <w:rPr>
      <w:rFonts w:ascii="Calibri" w:eastAsia="SimSu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2016-02-15T07:27:00Z</dcterms:created>
  <dcterms:modified xsi:type="dcterms:W3CDTF">2016-02-15T07:27:00Z</dcterms:modified>
</cp:coreProperties>
</file>