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D4D9" w14:textId="77777777" w:rsidR="00480C55" w:rsidRDefault="003C2BC0" w:rsidP="003C2BC0">
      <w:pPr>
        <w:jc w:val="both"/>
        <w:rPr>
          <w:rFonts w:ascii="Arial" w:hAnsi="Arial" w:cs="Arial"/>
          <w:b/>
          <w:sz w:val="50"/>
        </w:rPr>
      </w:pPr>
      <w:r>
        <w:rPr>
          <w:rFonts w:ascii="Arial" w:hAnsi="Arial" w:cs="Arial"/>
          <w:b/>
          <w:sz w:val="50"/>
        </w:rPr>
        <w:t xml:space="preserve">Kristina </w:t>
      </w:r>
      <w:proofErr w:type="spellStart"/>
      <w:r>
        <w:rPr>
          <w:rFonts w:ascii="Arial" w:hAnsi="Arial" w:cs="Arial"/>
          <w:b/>
          <w:sz w:val="50"/>
        </w:rPr>
        <w:t>Khurko</w:t>
      </w:r>
      <w:proofErr w:type="spellEnd"/>
    </w:p>
    <w:p w14:paraId="3B0E55DC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</w:rPr>
      </w:pPr>
      <w:r>
        <w:rPr>
          <w:rFonts w:ascii="Arial" w:hAnsi="Arial" w:cs="Arial"/>
          <w:sz w:val="18"/>
        </w:rPr>
        <w:t>Female, 29 years, born on 19 August 1988</w:t>
      </w:r>
    </w:p>
    <w:p w14:paraId="3000A846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8"/>
        </w:rPr>
      </w:pPr>
    </w:p>
    <w:p w14:paraId="2444469F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+7 (981) 6866687</w:t>
      </w:r>
    </w:p>
    <w:p w14:paraId="6A55F649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</w:rPr>
      </w:pPr>
      <w:hyperlink r:id="rId4" w:history="1">
        <w:r>
          <w:rPr>
            <w:rFonts w:ascii="Arial" w:hAnsi="Arial" w:cs="Arial"/>
            <w:sz w:val="18"/>
            <w:u w:val="single"/>
          </w:rPr>
          <w:t>kristynikulenkova@gmail.com</w:t>
        </w:r>
      </w:hyperlink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color w:val="AEAEAE"/>
          <w:sz w:val="18"/>
        </w:rPr>
        <w:t>— preferred means of communication</w:t>
      </w:r>
    </w:p>
    <w:p w14:paraId="7ED63505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8"/>
        </w:rPr>
      </w:pPr>
    </w:p>
    <w:p w14:paraId="7ABCED3C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Reside in: Saint Petersburg</w:t>
      </w:r>
    </w:p>
    <w:p w14:paraId="3CE610B5" w14:textId="77777777" w:rsidR="003C2BC0" w:rsidRDefault="003C2BC0" w:rsidP="003C2BC0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Citizenship: Russia, work permit at: Russia</w:t>
      </w:r>
    </w:p>
    <w:p w14:paraId="611BB79C" w14:textId="77777777" w:rsidR="003C2BC0" w:rsidRDefault="003C2BC0" w:rsidP="003C2BC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Not ready to relocate, not ready business trips</w:t>
      </w:r>
    </w:p>
    <w:p w14:paraId="7F5FBCED" w14:textId="77777777" w:rsidR="003C2BC0" w:rsidRDefault="003C2BC0" w:rsidP="003C2BC0">
      <w:pPr>
        <w:jc w:val="both"/>
        <w:rPr>
          <w:rFonts w:ascii="Arial" w:hAnsi="Arial" w:cs="Arial"/>
          <w:sz w:val="18"/>
        </w:rPr>
      </w:pPr>
    </w:p>
    <w:p w14:paraId="16DFC776" w14:textId="77777777" w:rsidR="003C2BC0" w:rsidRDefault="003C2BC0" w:rsidP="003C2BC0">
      <w:pPr>
        <w:jc w:val="both"/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7838"/>
      </w:tblGrid>
      <w:tr w:rsidR="003C2BC0" w14:paraId="1E59031B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3BAFB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EAEAE"/>
                <w:sz w:val="22"/>
              </w:rPr>
              <w:t>Desired position and salary</w:t>
            </w:r>
          </w:p>
        </w:tc>
      </w:tr>
      <w:tr w:rsidR="003C2BC0" w14:paraId="4DB6A2B4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8E711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Translator from English</w:t>
            </w:r>
          </w:p>
          <w:p w14:paraId="37256339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Administrative Personnel</w:t>
            </w:r>
          </w:p>
          <w:p w14:paraId="305C58B3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Consecutive Interpreting</w:t>
            </w:r>
          </w:p>
          <w:p w14:paraId="61C3A072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Translation</w:t>
            </w:r>
          </w:p>
          <w:p w14:paraId="28EF11F4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• Simultaneous Interpreting</w:t>
            </w:r>
          </w:p>
          <w:p w14:paraId="76907DA0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</w:p>
          <w:p w14:paraId="203067FA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Employment: project work, part time</w:t>
            </w:r>
          </w:p>
          <w:p w14:paraId="7C11973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schedule: remote working</w:t>
            </w:r>
          </w:p>
          <w:p w14:paraId="49E412EB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travel time to work: any</w:t>
            </w:r>
          </w:p>
        </w:tc>
      </w:tr>
      <w:tr w:rsidR="003C2BC0" w14:paraId="1996A557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CAB5B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Work experience —7 years 7 months</w:t>
            </w:r>
          </w:p>
        </w:tc>
      </w:tr>
      <w:tr w:rsidR="003C2BC0" w14:paraId="6F0BA785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4351C802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July 2013 — till now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4 years 9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372C08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51DA88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339702A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Freelance</w:t>
            </w:r>
          </w:p>
          <w:p w14:paraId="2D90F684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  <w:p w14:paraId="2D4DF813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Translator from English</w:t>
            </w:r>
          </w:p>
          <w:p w14:paraId="2332CDB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Project work on freelance websites</w:t>
            </w:r>
            <w:r>
              <w:rPr>
                <w:rFonts w:ascii="Arial" w:hAnsi="Arial" w:cs="Arial"/>
                <w:sz w:val="18"/>
              </w:rPr>
              <w:br/>
              <w:t>Skilled at translating websites, mobile applications (localization), marketing, advertising, IT, stock market</w:t>
            </w:r>
          </w:p>
        </w:tc>
      </w:tr>
      <w:tr w:rsidR="003C2BC0" w14:paraId="2E62D69F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D268DA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July 2012 — December 2016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4 years 6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3B16297F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5C42CC72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9AA0D0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 Solutions Limited</w:t>
            </w:r>
          </w:p>
          <w:p w14:paraId="5BC38B2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  <w:p w14:paraId="77BF4D48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Translator from English</w:t>
            </w:r>
          </w:p>
          <w:p w14:paraId="0104C0BD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*Translate website and all following updates </w:t>
            </w:r>
            <w:r>
              <w:rPr>
                <w:rFonts w:ascii="Arial" w:hAnsi="Arial" w:cs="Arial"/>
                <w:sz w:val="18"/>
              </w:rPr>
              <w:br/>
              <w:t>*Translate written and verbal communications between coworkers from Russia and Canada (</w:t>
            </w:r>
            <w:proofErr w:type="spellStart"/>
            <w:r>
              <w:rPr>
                <w:rFonts w:ascii="Arial" w:hAnsi="Arial" w:cs="Arial"/>
                <w:sz w:val="18"/>
              </w:rPr>
              <w:t>headquaters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  <w:r>
              <w:rPr>
                <w:rFonts w:ascii="Arial" w:hAnsi="Arial" w:cs="Arial"/>
                <w:sz w:val="18"/>
              </w:rPr>
              <w:br/>
              <w:t xml:space="preserve">*Translate internal company documentation </w:t>
            </w:r>
            <w:r>
              <w:rPr>
                <w:rFonts w:ascii="Arial" w:hAnsi="Arial" w:cs="Arial"/>
                <w:sz w:val="18"/>
              </w:rPr>
              <w:br/>
              <w:t>*Translate marketing and advertising materials</w:t>
            </w:r>
          </w:p>
        </w:tc>
      </w:tr>
      <w:tr w:rsidR="003C2BC0" w14:paraId="5099075A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20D061F0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September 2010 — July 2012</w:t>
            </w:r>
            <w:r>
              <w:rPr>
                <w:rFonts w:ascii="Arial" w:hAnsi="Arial" w:cs="Arial"/>
                <w:color w:val="707070"/>
                <w:sz w:val="16"/>
              </w:rPr>
              <w:br/>
              <w:t>1 year 11 months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54A00CC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330D9B0B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C01B9B5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MRC Markets</w:t>
            </w:r>
          </w:p>
          <w:p w14:paraId="593E1DE2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  <w:p w14:paraId="3F0D4BBB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Translator from English</w:t>
            </w:r>
          </w:p>
          <w:p w14:paraId="7C1F1C99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*Translate written and verbal communications between English and Russian </w:t>
            </w:r>
            <w:r>
              <w:rPr>
                <w:rFonts w:ascii="Arial" w:hAnsi="Arial" w:cs="Arial"/>
                <w:sz w:val="18"/>
              </w:rPr>
              <w:br/>
              <w:t xml:space="preserve">*Translate manuals and troubleshooting guides for Customer Service and IT departments from English to Russian </w:t>
            </w:r>
            <w:r>
              <w:rPr>
                <w:rFonts w:ascii="Arial" w:hAnsi="Arial" w:cs="Arial"/>
                <w:sz w:val="18"/>
              </w:rPr>
              <w:br/>
              <w:t xml:space="preserve">*Translate bulk mailing texts,  new content for company website (including advertising texts, FAQ </w:t>
            </w:r>
            <w:r>
              <w:rPr>
                <w:rFonts w:ascii="Arial" w:hAnsi="Arial" w:cs="Arial"/>
                <w:sz w:val="18"/>
              </w:rPr>
              <w:lastRenderedPageBreak/>
              <w:t>sections, news and updates)</w:t>
            </w:r>
            <w:r>
              <w:rPr>
                <w:rFonts w:ascii="Arial" w:hAnsi="Arial" w:cs="Arial"/>
                <w:sz w:val="18"/>
              </w:rPr>
              <w:br/>
              <w:t>*Translate and adapt advertising and marketing materials (banners, leaflets, text ads etc.)</w:t>
            </w:r>
            <w:r>
              <w:rPr>
                <w:rFonts w:ascii="Arial" w:hAnsi="Arial" w:cs="Arial"/>
                <w:sz w:val="18"/>
              </w:rPr>
              <w:br/>
              <w:t>*Make translating guides and glossaries for coworkers</w:t>
            </w:r>
          </w:p>
        </w:tc>
      </w:tr>
      <w:tr w:rsidR="003C2BC0" w14:paraId="58634F75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BE595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lastRenderedPageBreak/>
              <w:t>Education</w:t>
            </w:r>
          </w:p>
        </w:tc>
      </w:tr>
      <w:tr w:rsidR="003C2BC0" w14:paraId="210F963A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C1C88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Master</w:t>
            </w:r>
          </w:p>
        </w:tc>
      </w:tr>
      <w:tr w:rsidR="003C2BC0" w14:paraId="025FCEA5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2FC9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3A23988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Leningrad Pushkin State University, Saint Petersburg</w:t>
            </w:r>
          </w:p>
          <w:p w14:paraId="0185BAE7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Philology, English and German languages</w:t>
            </w:r>
          </w:p>
        </w:tc>
      </w:tr>
      <w:tr w:rsidR="003C2BC0" w14:paraId="4D2A1FF6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72F30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Professional development, courses</w:t>
            </w:r>
          </w:p>
        </w:tc>
      </w:tr>
      <w:tr w:rsidR="003C2BC0" w14:paraId="0FC12246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8F18D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BF793D4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Trading and Investments</w:t>
            </w:r>
          </w:p>
          <w:p w14:paraId="53EEEB2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Exchange university</w:t>
            </w:r>
          </w:p>
        </w:tc>
      </w:tr>
      <w:tr w:rsidR="003C2BC0" w14:paraId="01962A10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C93BE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2010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7CCE8B2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Advanced and business English</w:t>
            </w:r>
          </w:p>
          <w:p w14:paraId="4B07B421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English First</w:t>
            </w:r>
          </w:p>
        </w:tc>
      </w:tr>
      <w:tr w:rsidR="003C2BC0" w14:paraId="1E0DC4C0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853A4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Key skills</w:t>
            </w:r>
          </w:p>
        </w:tc>
      </w:tr>
      <w:tr w:rsidR="003C2BC0" w14:paraId="1A286749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1B6AB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Languages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1098B73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Russian </w:t>
            </w:r>
            <w:r>
              <w:rPr>
                <w:rFonts w:ascii="Arial" w:hAnsi="Arial" w:cs="Arial"/>
                <w:color w:val="AEAEAE"/>
                <w:sz w:val="18"/>
              </w:rPr>
              <w:t>— native</w:t>
            </w:r>
          </w:p>
          <w:p w14:paraId="06377FA4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English </w:t>
            </w:r>
            <w:r>
              <w:rPr>
                <w:rFonts w:ascii="Arial" w:hAnsi="Arial" w:cs="Arial"/>
                <w:color w:val="AEAEAE"/>
                <w:sz w:val="18"/>
              </w:rPr>
              <w:t>— I am a fluent speaker</w:t>
            </w:r>
          </w:p>
        </w:tc>
      </w:tr>
      <w:tr w:rsidR="003C2BC0" w14:paraId="2C20D9EA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F118C" w14:textId="77777777" w:rsidR="003C2BC0" w:rsidRDefault="003C2BC0" w:rsidP="00A85B5B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22"/>
              </w:rPr>
              <w:t>Additional information</w:t>
            </w:r>
          </w:p>
        </w:tc>
      </w:tr>
      <w:tr w:rsidR="003C2BC0" w14:paraId="6F64C06D" w14:textId="77777777" w:rsidTr="003C2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A660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About me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17F6579" w14:textId="77777777" w:rsidR="003C2BC0" w:rsidRDefault="003C2BC0" w:rsidP="00A85B5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Dedicated English-Russian translator with years of experience working in international companies. Exceptionally accurate translation skills, including simultaneous translation between all parties during teleconferences and in-person meetings. Diverse translation work including advertising/marketing materials materials, internal company documentation and websites/mobile applications localization. I am also passionate about marketing and advertising, </w:t>
            </w:r>
            <w:proofErr w:type="spellStart"/>
            <w:r>
              <w:rPr>
                <w:rFonts w:ascii="Arial" w:hAnsi="Arial" w:cs="Arial"/>
                <w:sz w:val="18"/>
              </w:rPr>
              <w:t>soI'm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thrilled to translate marketing related projects.</w:t>
            </w:r>
          </w:p>
        </w:tc>
      </w:tr>
    </w:tbl>
    <w:p w14:paraId="073714E8" w14:textId="77777777" w:rsidR="003C2BC0" w:rsidRDefault="003C2BC0" w:rsidP="003C2BC0">
      <w:pPr>
        <w:jc w:val="both"/>
      </w:pPr>
    </w:p>
    <w:sectPr w:rsidR="003C2BC0" w:rsidSect="00125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C0"/>
    <w:rsid w:val="00125B95"/>
    <w:rsid w:val="003C2BC0"/>
    <w:rsid w:val="00AC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A7C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istynikulenkov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Macintosh Word</Application>
  <DocSecurity>0</DocSecurity>
  <Lines>18</Lines>
  <Paragraphs>5</Paragraphs>
  <ScaleCrop>false</ScaleCrop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Nikulenkova</dc:creator>
  <cp:keywords/>
  <dc:description/>
  <cp:lastModifiedBy>Kristina Nikulenkova</cp:lastModifiedBy>
  <cp:revision>1</cp:revision>
  <dcterms:created xsi:type="dcterms:W3CDTF">2018-03-19T07:00:00Z</dcterms:created>
  <dcterms:modified xsi:type="dcterms:W3CDTF">2018-03-19T07:02:00Z</dcterms:modified>
</cp:coreProperties>
</file>