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CDCFE" w14:textId="77777777" w:rsidR="00A6532A" w:rsidRDefault="00A6532A" w:rsidP="00A6532A">
      <w:pPr>
        <w:rPr>
          <w:rFonts w:ascii="Verdana" w:hAnsi="Verdana"/>
          <w:b/>
          <w:bCs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A6532A" w14:paraId="18C3D6CF" w14:textId="77777777" w:rsidTr="00BA5E01">
        <w:tc>
          <w:tcPr>
            <w:tcW w:w="9134" w:type="dxa"/>
            <w:shd w:val="clear" w:color="auto" w:fill="FABF8F" w:themeFill="accent6" w:themeFillTint="99"/>
          </w:tcPr>
          <w:p w14:paraId="6BE70551" w14:textId="77777777" w:rsidR="00A6532A" w:rsidRDefault="00A6532A" w:rsidP="00BA5E01">
            <w:pPr>
              <w:jc w:val="center"/>
              <w:rPr>
                <w:rFonts w:ascii="Verdana" w:hAnsi="Verdana"/>
                <w:b/>
                <w:bCs/>
                <w:szCs w:val="22"/>
              </w:rPr>
            </w:pPr>
            <w:r>
              <w:rPr>
                <w:rFonts w:ascii="Verdana" w:hAnsi="Verdana"/>
                <w:b/>
                <w:bCs/>
                <w:szCs w:val="22"/>
              </w:rPr>
              <w:t>English-Hindi translation job</w:t>
            </w:r>
          </w:p>
        </w:tc>
      </w:tr>
      <w:tr w:rsidR="003C547B" w14:paraId="2AF3BBAC" w14:textId="77777777" w:rsidTr="005E04BE">
        <w:tc>
          <w:tcPr>
            <w:tcW w:w="9134" w:type="dxa"/>
            <w:shd w:val="clear" w:color="auto" w:fill="CCC0D9" w:themeFill="accent4" w:themeFillTint="66"/>
          </w:tcPr>
          <w:p w14:paraId="2C1489B5" w14:textId="77777777" w:rsidR="003C547B" w:rsidRPr="003C547B" w:rsidRDefault="003C547B" w:rsidP="00BA5E0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37383EF" w14:textId="77777777" w:rsidR="00A6532A" w:rsidRDefault="00A6532A" w:rsidP="00A6532A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6199487B" w14:textId="77777777" w:rsidR="00A6532A" w:rsidRDefault="00A6532A" w:rsidP="00A6532A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507E7CA9" w14:textId="77777777" w:rsidR="00A6532A" w:rsidRPr="00B7047D" w:rsidRDefault="00A6532A" w:rsidP="00A6532A">
      <w:pPr>
        <w:jc w:val="both"/>
        <w:rPr>
          <w:rFonts w:ascii="Verdana" w:hAnsi="Verdana"/>
          <w:b/>
          <w:bCs/>
          <w:sz w:val="22"/>
          <w:szCs w:val="22"/>
        </w:rPr>
      </w:pPr>
      <w:r w:rsidRPr="00050280">
        <w:rPr>
          <w:rFonts w:ascii="Verdana" w:hAnsi="Verdana"/>
          <w:b/>
          <w:bCs/>
          <w:sz w:val="22"/>
          <w:szCs w:val="22"/>
          <w:shd w:val="clear" w:color="auto" w:fill="FDE9D9" w:themeFill="accent6" w:themeFillTint="33"/>
        </w:rPr>
        <w:t>Kamal Gupta</w:t>
      </w:r>
    </w:p>
    <w:p w14:paraId="1F814167" w14:textId="77777777" w:rsidR="00A6532A" w:rsidRPr="00B7047D" w:rsidRDefault="00A6532A" w:rsidP="00A6532A">
      <w:pPr>
        <w:jc w:val="both"/>
        <w:rPr>
          <w:rFonts w:ascii="Verdana" w:hAnsi="Verdana"/>
          <w:sz w:val="22"/>
          <w:szCs w:val="22"/>
        </w:rPr>
      </w:pPr>
      <w:r w:rsidRPr="00B7047D">
        <w:rPr>
          <w:rFonts w:ascii="Verdana" w:hAnsi="Verdana"/>
          <w:sz w:val="22"/>
          <w:szCs w:val="22"/>
        </w:rPr>
        <w:t>Contact no. 91</w:t>
      </w:r>
      <w:r>
        <w:rPr>
          <w:rFonts w:ascii="Verdana" w:hAnsi="Verdana"/>
          <w:sz w:val="22"/>
          <w:szCs w:val="22"/>
        </w:rPr>
        <w:t xml:space="preserve">- </w:t>
      </w:r>
      <w:r w:rsidRPr="00B7047D">
        <w:rPr>
          <w:rFonts w:ascii="Verdana" w:hAnsi="Verdana"/>
          <w:sz w:val="22"/>
          <w:szCs w:val="22"/>
        </w:rPr>
        <w:t>9650172272</w:t>
      </w:r>
    </w:p>
    <w:p w14:paraId="3CB6D65F" w14:textId="77777777" w:rsidR="00A6532A" w:rsidRDefault="00A6532A" w:rsidP="00A6532A">
      <w:pPr>
        <w:jc w:val="both"/>
        <w:rPr>
          <w:rFonts w:ascii="Verdana" w:hAnsi="Verdana"/>
          <w:sz w:val="22"/>
          <w:szCs w:val="22"/>
        </w:rPr>
      </w:pPr>
      <w:r w:rsidRPr="00B7047D">
        <w:rPr>
          <w:rFonts w:ascii="Verdana" w:hAnsi="Verdana"/>
          <w:sz w:val="22"/>
          <w:szCs w:val="22"/>
        </w:rPr>
        <w:t xml:space="preserve">E-mail id: </w:t>
      </w:r>
      <w:hyperlink r:id="rId5" w:history="1">
        <w:r w:rsidR="00B71CB2" w:rsidRPr="00495C45">
          <w:rPr>
            <w:rStyle w:val="Hyperlink"/>
            <w:rFonts w:ascii="Verdana" w:hAnsi="Verdana"/>
            <w:sz w:val="22"/>
            <w:szCs w:val="22"/>
          </w:rPr>
          <w:t>kamalkgupta53@gmail.com</w:t>
        </w:r>
      </w:hyperlink>
      <w:r w:rsidR="00B71CB2">
        <w:rPr>
          <w:rFonts w:ascii="Verdana" w:hAnsi="Verdana"/>
          <w:sz w:val="22"/>
          <w:szCs w:val="22"/>
        </w:rPr>
        <w:t xml:space="preserve"> </w:t>
      </w:r>
    </w:p>
    <w:p w14:paraId="4D4ADF11" w14:textId="77777777" w:rsidR="00A6532A" w:rsidRPr="00B7047D" w:rsidRDefault="00A6532A" w:rsidP="00A6532A">
      <w:pPr>
        <w:jc w:val="both"/>
        <w:rPr>
          <w:rFonts w:ascii="Verdana" w:hAnsi="Verdana"/>
          <w:sz w:val="22"/>
          <w:szCs w:val="22"/>
        </w:rPr>
      </w:pPr>
    </w:p>
    <w:p w14:paraId="4C5C5FE0" w14:textId="77777777" w:rsidR="00A6532A" w:rsidRPr="00B7047D" w:rsidRDefault="00A6532A" w:rsidP="00A6532A">
      <w:pPr>
        <w:pStyle w:val="NormalWeb"/>
        <w:shd w:val="clear" w:color="auto" w:fill="FDE9D9" w:themeFill="accent6" w:themeFillTint="33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B7047D">
        <w:rPr>
          <w:rStyle w:val="ilad"/>
          <w:rFonts w:ascii="Verdana" w:hAnsi="Verdana"/>
          <w:b/>
          <w:bCs/>
          <w:sz w:val="22"/>
          <w:szCs w:val="22"/>
          <w:u w:val="single"/>
        </w:rPr>
        <w:t>Career Objective</w:t>
      </w:r>
      <w:r w:rsidRPr="00B7047D">
        <w:rPr>
          <w:rFonts w:ascii="Verdana" w:hAnsi="Verdana"/>
          <w:b/>
          <w:bCs/>
          <w:sz w:val="22"/>
          <w:szCs w:val="22"/>
          <w:u w:val="single"/>
        </w:rPr>
        <w:t xml:space="preserve">: </w:t>
      </w:r>
    </w:p>
    <w:p w14:paraId="0ED6DFE8" w14:textId="77777777" w:rsidR="00A6532A" w:rsidRDefault="00A6532A" w:rsidP="00A6532A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To utilize my skills and experience for achieving high goals in translation field &amp; to enrich Hindi literature</w:t>
      </w:r>
    </w:p>
    <w:p w14:paraId="64587E5A" w14:textId="77777777" w:rsidR="00A6532A" w:rsidRPr="00B7047D" w:rsidRDefault="00A6532A" w:rsidP="00A6532A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31F42FF1" w14:textId="77777777" w:rsidR="00A6532A" w:rsidRPr="00B7047D" w:rsidRDefault="00A6532A" w:rsidP="00A6532A">
      <w:pPr>
        <w:pStyle w:val="NormalWeb"/>
        <w:shd w:val="clear" w:color="auto" w:fill="FDE9D9" w:themeFill="accent6" w:themeFillTint="33"/>
        <w:spacing w:before="0" w:beforeAutospacing="0" w:after="0" w:afterAutospacing="0"/>
        <w:rPr>
          <w:rFonts w:ascii="Verdana" w:hAnsi="Verdana"/>
          <w:b/>
          <w:bCs/>
          <w:sz w:val="22"/>
          <w:szCs w:val="22"/>
          <w:u w:val="single"/>
        </w:rPr>
      </w:pPr>
      <w:r w:rsidRPr="00B7047D">
        <w:rPr>
          <w:rFonts w:ascii="Verdana" w:hAnsi="Verdana"/>
          <w:b/>
          <w:bCs/>
          <w:sz w:val="22"/>
          <w:szCs w:val="22"/>
          <w:u w:val="single"/>
        </w:rPr>
        <w:t>Academics:</w:t>
      </w:r>
    </w:p>
    <w:p w14:paraId="7FE003F1" w14:textId="77777777" w:rsidR="00A6532A" w:rsidRPr="00B7047D" w:rsidRDefault="00A6532A" w:rsidP="00A6532A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B7047D">
        <w:rPr>
          <w:rFonts w:ascii="Verdana" w:hAnsi="Verdana"/>
          <w:b/>
          <w:bCs/>
          <w:sz w:val="22"/>
          <w:szCs w:val="22"/>
        </w:rPr>
        <w:t>Ph.D.in Hindi</w:t>
      </w:r>
      <w:r w:rsidRPr="00B7047D">
        <w:rPr>
          <w:rFonts w:ascii="Verdana" w:hAnsi="Verdana"/>
          <w:sz w:val="22"/>
          <w:szCs w:val="22"/>
        </w:rPr>
        <w:t xml:space="preserve"> -</w:t>
      </w:r>
      <w:r w:rsidRPr="00B7047D">
        <w:rPr>
          <w:rFonts w:ascii="Verdana" w:hAnsi="Verdana"/>
          <w:sz w:val="22"/>
          <w:szCs w:val="22"/>
        </w:rPr>
        <w:br/>
        <w:t>University of Gujarat, Ahmedabad.</w:t>
      </w:r>
    </w:p>
    <w:p w14:paraId="50043B1F" w14:textId="77777777" w:rsidR="00A6532A" w:rsidRPr="00B7047D" w:rsidRDefault="00A6532A" w:rsidP="00A6532A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2"/>
          <w:szCs w:val="22"/>
        </w:rPr>
      </w:pPr>
      <w:r w:rsidRPr="00B7047D">
        <w:rPr>
          <w:rFonts w:ascii="Verdana" w:hAnsi="Verdana"/>
          <w:b/>
          <w:bCs/>
          <w:sz w:val="22"/>
          <w:szCs w:val="22"/>
        </w:rPr>
        <w:t>Master of Arts in Hindi</w:t>
      </w:r>
    </w:p>
    <w:p w14:paraId="4D5CF6CB" w14:textId="77777777" w:rsidR="00A6532A" w:rsidRPr="00B7047D" w:rsidRDefault="00A6532A" w:rsidP="00A6532A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Agra University,</w:t>
      </w:r>
      <w:r w:rsidRPr="00B7047D">
        <w:rPr>
          <w:rFonts w:ascii="Verdana" w:hAnsi="Verdana"/>
          <w:sz w:val="22"/>
          <w:szCs w:val="22"/>
        </w:rPr>
        <w:t xml:space="preserve"> Agra.</w:t>
      </w:r>
    </w:p>
    <w:p w14:paraId="02749E1F" w14:textId="77777777" w:rsidR="00A6532A" w:rsidRDefault="00A6532A" w:rsidP="00A6532A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B7047D">
        <w:rPr>
          <w:rStyle w:val="ilad"/>
          <w:rFonts w:ascii="Verdana" w:hAnsi="Verdana"/>
          <w:b/>
          <w:bCs/>
          <w:sz w:val="22"/>
          <w:szCs w:val="22"/>
        </w:rPr>
        <w:t>Bachelor of Arts</w:t>
      </w:r>
      <w:r>
        <w:rPr>
          <w:rFonts w:ascii="Verdana" w:hAnsi="Verdana"/>
          <w:sz w:val="22"/>
          <w:szCs w:val="22"/>
        </w:rPr>
        <w:br/>
        <w:t xml:space="preserve">with </w:t>
      </w:r>
      <w:proofErr w:type="spellStart"/>
      <w:proofErr w:type="gramStart"/>
      <w:r>
        <w:rPr>
          <w:rFonts w:ascii="Verdana" w:hAnsi="Verdana"/>
          <w:sz w:val="22"/>
          <w:szCs w:val="22"/>
        </w:rPr>
        <w:t>Hindi,</w:t>
      </w:r>
      <w:r w:rsidRPr="00B7047D">
        <w:rPr>
          <w:rFonts w:ascii="Verdana" w:hAnsi="Verdana"/>
          <w:sz w:val="22"/>
          <w:szCs w:val="22"/>
        </w:rPr>
        <w:t>Sanskrit</w:t>
      </w:r>
      <w:proofErr w:type="spellEnd"/>
      <w:proofErr w:type="gramEnd"/>
      <w:r w:rsidRPr="00B7047D">
        <w:rPr>
          <w:rFonts w:ascii="Verdana" w:hAnsi="Verdana"/>
          <w:sz w:val="22"/>
          <w:szCs w:val="22"/>
        </w:rPr>
        <w:t xml:space="preserve">, English and Sociology subjects. </w:t>
      </w:r>
    </w:p>
    <w:p w14:paraId="4EE2AC9B" w14:textId="77777777" w:rsidR="00A6532A" w:rsidRPr="00B7047D" w:rsidRDefault="00A6532A" w:rsidP="00A6532A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690489A1" w14:textId="77777777" w:rsidR="00A6532A" w:rsidRDefault="00A6532A" w:rsidP="00A6532A">
      <w:pPr>
        <w:shd w:val="clear" w:color="auto" w:fill="FDE9D9" w:themeFill="accent6" w:themeFillTint="33"/>
        <w:jc w:val="both"/>
        <w:rPr>
          <w:rFonts w:ascii="Verdana" w:hAnsi="Verdana" w:cs="Times New Roman"/>
          <w:b/>
          <w:bCs/>
          <w:sz w:val="22"/>
          <w:szCs w:val="22"/>
          <w:u w:val="single"/>
        </w:rPr>
      </w:pPr>
      <w:r w:rsidRPr="00B7047D">
        <w:rPr>
          <w:rFonts w:ascii="Verdana" w:hAnsi="Verdana" w:cs="Times New Roman"/>
          <w:b/>
          <w:bCs/>
          <w:sz w:val="22"/>
          <w:szCs w:val="22"/>
          <w:u w:val="single"/>
        </w:rPr>
        <w:t>Relevant Experience:</w:t>
      </w:r>
    </w:p>
    <w:p w14:paraId="6E20D5BA" w14:textId="77777777" w:rsidR="00A6532A" w:rsidRPr="00B7047D" w:rsidRDefault="00A6532A" w:rsidP="00A6532A">
      <w:pPr>
        <w:jc w:val="both"/>
        <w:rPr>
          <w:rFonts w:ascii="Verdana" w:hAnsi="Verdana" w:cs="Times New Roman"/>
          <w:sz w:val="22"/>
          <w:szCs w:val="22"/>
          <w:u w:val="single"/>
        </w:rPr>
      </w:pPr>
    </w:p>
    <w:p w14:paraId="7CB44484" w14:textId="77777777" w:rsidR="00A6532A" w:rsidRDefault="00A6532A" w:rsidP="00A6532A">
      <w:pPr>
        <w:jc w:val="both"/>
        <w:rPr>
          <w:rFonts w:ascii="Verdana" w:hAnsi="Verdana" w:cs="Times New Roman"/>
          <w:sz w:val="22"/>
          <w:szCs w:val="22"/>
        </w:rPr>
      </w:pPr>
      <w:r w:rsidRPr="00B7047D">
        <w:rPr>
          <w:rFonts w:ascii="Verdana" w:hAnsi="Verdana" w:cs="Times New Roman"/>
          <w:b/>
          <w:bCs/>
          <w:sz w:val="22"/>
          <w:szCs w:val="22"/>
        </w:rPr>
        <w:t>1.</w:t>
      </w:r>
      <w:r w:rsidRPr="00B7047D">
        <w:rPr>
          <w:rFonts w:ascii="Verdana" w:hAnsi="Verdana" w:cs="Times New Roman"/>
          <w:sz w:val="22"/>
          <w:szCs w:val="22"/>
        </w:rPr>
        <w:t xml:space="preserve">  I have an </w:t>
      </w:r>
      <w:r>
        <w:rPr>
          <w:rFonts w:ascii="Verdana" w:hAnsi="Verdana" w:cs="Times New Roman"/>
          <w:sz w:val="22"/>
          <w:szCs w:val="22"/>
        </w:rPr>
        <w:t>experience of 20</w:t>
      </w:r>
      <w:r w:rsidRPr="003F1582">
        <w:rPr>
          <w:rFonts w:ascii="Verdana" w:hAnsi="Verdana" w:cs="Times New Roman"/>
          <w:sz w:val="22"/>
          <w:szCs w:val="22"/>
        </w:rPr>
        <w:t xml:space="preserve"> years</w:t>
      </w:r>
      <w:r>
        <w:rPr>
          <w:rFonts w:ascii="Verdana" w:hAnsi="Verdana" w:cs="Times New Roman"/>
          <w:sz w:val="22"/>
          <w:szCs w:val="22"/>
        </w:rPr>
        <w:t xml:space="preserve"> in translating </w:t>
      </w:r>
      <w:r w:rsidRPr="00B7047D">
        <w:rPr>
          <w:rFonts w:ascii="Verdana" w:hAnsi="Verdana" w:cs="Times New Roman"/>
          <w:sz w:val="22"/>
          <w:szCs w:val="22"/>
        </w:rPr>
        <w:t xml:space="preserve">English literature into Hindi and during the process; I have translated manuals, Procedural material, publicity material and many books on various subjects. </w:t>
      </w:r>
    </w:p>
    <w:p w14:paraId="2AB57736" w14:textId="77777777" w:rsidR="00A6532A" w:rsidRPr="00B7047D" w:rsidRDefault="00A6532A" w:rsidP="00A6532A">
      <w:pPr>
        <w:jc w:val="both"/>
        <w:rPr>
          <w:rFonts w:ascii="Verdana" w:hAnsi="Verdana" w:cs="Times New Roman"/>
          <w:sz w:val="22"/>
          <w:szCs w:val="22"/>
        </w:rPr>
      </w:pPr>
    </w:p>
    <w:p w14:paraId="0EAB24D1" w14:textId="77777777" w:rsidR="00A6532A" w:rsidRDefault="00A6532A" w:rsidP="00A6532A">
      <w:pPr>
        <w:jc w:val="both"/>
        <w:rPr>
          <w:rFonts w:ascii="Verdana" w:hAnsi="Verdana" w:cs="Times New Roman"/>
          <w:sz w:val="22"/>
          <w:szCs w:val="22"/>
        </w:rPr>
      </w:pPr>
      <w:r w:rsidRPr="00B7047D">
        <w:rPr>
          <w:rFonts w:ascii="Verdana" w:hAnsi="Verdana" w:cs="Times New Roman"/>
          <w:sz w:val="22"/>
          <w:szCs w:val="22"/>
        </w:rPr>
        <w:t xml:space="preserve">Basically, I have been a Science student in my initial days and later on shifted to Hindi-literature, which has always fascinated me.  </w:t>
      </w:r>
    </w:p>
    <w:p w14:paraId="56B0235E" w14:textId="77777777" w:rsidR="00A6532A" w:rsidRPr="00B7047D" w:rsidRDefault="00A6532A" w:rsidP="00A6532A">
      <w:pPr>
        <w:jc w:val="both"/>
        <w:rPr>
          <w:rFonts w:ascii="Verdana" w:hAnsi="Verdana" w:cs="Times New Roman"/>
          <w:sz w:val="22"/>
          <w:szCs w:val="22"/>
        </w:rPr>
      </w:pPr>
    </w:p>
    <w:p w14:paraId="3E49A4E4" w14:textId="77777777" w:rsidR="00A6532A" w:rsidRPr="003E4673" w:rsidRDefault="00A6532A" w:rsidP="00A6532A">
      <w:pPr>
        <w:jc w:val="both"/>
        <w:rPr>
          <w:rFonts w:ascii="Verdana" w:hAnsi="Verdana" w:cs="Times New Roman"/>
          <w:b/>
          <w:bCs/>
          <w:sz w:val="22"/>
          <w:szCs w:val="22"/>
        </w:rPr>
      </w:pPr>
      <w:r w:rsidRPr="00B7047D">
        <w:rPr>
          <w:rFonts w:ascii="Verdana" w:hAnsi="Verdana" w:cs="Times New Roman"/>
          <w:b/>
          <w:bCs/>
          <w:sz w:val="22"/>
          <w:szCs w:val="22"/>
        </w:rPr>
        <w:t>2.</w:t>
      </w:r>
      <w:r w:rsidRPr="00B7047D">
        <w:rPr>
          <w:rFonts w:ascii="Verdana" w:hAnsi="Verdana" w:cs="Times New Roman"/>
          <w:sz w:val="22"/>
          <w:szCs w:val="22"/>
        </w:rPr>
        <w:t xml:space="preserve">  At present, I am doing work for the Companies which deal with subject matter relating to Legal, IT, Medical, </w:t>
      </w:r>
      <w:r w:rsidRPr="00844668">
        <w:rPr>
          <w:rStyle w:val="Strong"/>
          <w:rFonts w:ascii="Verdana" w:hAnsi="Verdana"/>
          <w:b w:val="0"/>
          <w:bCs w:val="0"/>
          <w:sz w:val="22"/>
          <w:szCs w:val="22"/>
          <w:shd w:val="clear" w:color="auto" w:fill="FFFFFF"/>
        </w:rPr>
        <w:t>literature</w:t>
      </w:r>
      <w:r>
        <w:rPr>
          <w:rStyle w:val="Strong"/>
          <w:rFonts w:ascii="Verdana" w:hAnsi="Verdana"/>
          <w:b w:val="0"/>
          <w:bCs w:val="0"/>
          <w:sz w:val="22"/>
          <w:szCs w:val="22"/>
          <w:shd w:val="clear" w:color="auto" w:fill="FFFFFF"/>
        </w:rPr>
        <w:t>,</w:t>
      </w:r>
      <w:r w:rsidR="00507238">
        <w:rPr>
          <w:rStyle w:val="Strong"/>
          <w:rFonts w:ascii="Verdana" w:hAnsi="Verdana"/>
          <w:b w:val="0"/>
          <w:bCs w:val="0"/>
          <w:sz w:val="22"/>
          <w:szCs w:val="22"/>
          <w:shd w:val="clear" w:color="auto" w:fill="FFFFFF"/>
        </w:rPr>
        <w:t xml:space="preserve"> </w:t>
      </w:r>
      <w:r w:rsidRPr="00B7047D">
        <w:rPr>
          <w:rFonts w:ascii="Verdana" w:hAnsi="Verdana" w:cs="Times New Roman"/>
          <w:sz w:val="22"/>
          <w:szCs w:val="22"/>
        </w:rPr>
        <w:t>Science</w:t>
      </w:r>
      <w:r>
        <w:rPr>
          <w:rFonts w:ascii="Verdana" w:hAnsi="Verdana" w:cs="Times New Roman"/>
          <w:sz w:val="22"/>
          <w:szCs w:val="22"/>
        </w:rPr>
        <w:t xml:space="preserve">, </w:t>
      </w:r>
      <w:r w:rsidRPr="00B7047D">
        <w:rPr>
          <w:rFonts w:ascii="Verdana" w:hAnsi="Verdana" w:cs="Times New Roman"/>
          <w:sz w:val="22"/>
          <w:szCs w:val="22"/>
        </w:rPr>
        <w:t>Finance</w:t>
      </w:r>
      <w:r>
        <w:rPr>
          <w:rFonts w:ascii="Verdana" w:hAnsi="Verdana" w:cs="Times New Roman"/>
          <w:sz w:val="22"/>
          <w:szCs w:val="22"/>
        </w:rPr>
        <w:t xml:space="preserve"> and General. </w:t>
      </w:r>
      <w:r w:rsidRPr="003E4673">
        <w:rPr>
          <w:rFonts w:ascii="Verdana" w:hAnsi="Verdana" w:cs="Times New Roman"/>
          <w:b/>
          <w:bCs/>
          <w:sz w:val="22"/>
          <w:szCs w:val="22"/>
        </w:rPr>
        <w:t xml:space="preserve">(with Unicode typing).  </w:t>
      </w:r>
    </w:p>
    <w:p w14:paraId="2A478D34" w14:textId="77777777" w:rsidR="00A6532A" w:rsidRPr="00B7047D" w:rsidRDefault="00A6532A" w:rsidP="00A6532A">
      <w:pPr>
        <w:jc w:val="both"/>
        <w:rPr>
          <w:rFonts w:ascii="Verdana" w:hAnsi="Verdana" w:cs="Times New Roman"/>
          <w:sz w:val="22"/>
          <w:szCs w:val="22"/>
        </w:rPr>
      </w:pPr>
    </w:p>
    <w:p w14:paraId="1600DD95" w14:textId="77777777" w:rsidR="00A6532A" w:rsidRDefault="00A6532A" w:rsidP="00A6532A">
      <w:pPr>
        <w:shd w:val="clear" w:color="auto" w:fill="FDE9D9" w:themeFill="accent6" w:themeFillTint="33"/>
        <w:jc w:val="both"/>
        <w:rPr>
          <w:rFonts w:ascii="Verdana" w:hAnsi="Verdana" w:cs="Times New Roman"/>
          <w:color w:val="000000"/>
          <w:sz w:val="22"/>
          <w:szCs w:val="22"/>
          <w:lang w:eastAsia="en-IN"/>
        </w:rPr>
      </w:pPr>
      <w:r w:rsidRPr="00050280">
        <w:rPr>
          <w:rFonts w:ascii="Verdana" w:hAnsi="Verdana" w:cs="Times New Roman"/>
          <w:b/>
          <w:bCs/>
          <w:color w:val="000000"/>
          <w:sz w:val="22"/>
          <w:szCs w:val="22"/>
          <w:shd w:val="clear" w:color="auto" w:fill="FDE9D9" w:themeFill="accent6" w:themeFillTint="33"/>
          <w:lang w:eastAsia="en-IN"/>
        </w:rPr>
        <w:t>3. Language Pairs:</w:t>
      </w:r>
    </w:p>
    <w:p w14:paraId="3A4160DD" w14:textId="77777777" w:rsidR="00A6532A" w:rsidRDefault="00A6532A" w:rsidP="00A6532A">
      <w:pPr>
        <w:jc w:val="both"/>
        <w:rPr>
          <w:rFonts w:ascii="Verdana" w:hAnsi="Verdana" w:cs="Times New Roman"/>
          <w:color w:val="000000"/>
          <w:sz w:val="22"/>
          <w:szCs w:val="22"/>
          <w:lang w:eastAsia="en-IN"/>
        </w:rPr>
      </w:pPr>
      <w:r w:rsidRPr="00B7047D">
        <w:rPr>
          <w:rFonts w:ascii="Verdana" w:hAnsi="Verdana" w:cs="Times New Roman"/>
          <w:color w:val="000000"/>
          <w:sz w:val="22"/>
          <w:szCs w:val="22"/>
          <w:lang w:eastAsia="en-IN"/>
        </w:rPr>
        <w:t xml:space="preserve">English-Hindi </w:t>
      </w:r>
    </w:p>
    <w:p w14:paraId="792DDFEA" w14:textId="77777777" w:rsidR="00A6532A" w:rsidRPr="00B7047D" w:rsidRDefault="00A6532A" w:rsidP="00A6532A">
      <w:pPr>
        <w:jc w:val="both"/>
        <w:rPr>
          <w:rFonts w:ascii="Verdana" w:hAnsi="Verdana" w:cs="Times New Roman"/>
          <w:color w:val="000000"/>
          <w:sz w:val="22"/>
          <w:szCs w:val="22"/>
          <w:lang w:eastAsia="en-IN"/>
        </w:rPr>
      </w:pPr>
    </w:p>
    <w:p w14:paraId="6FF407D8" w14:textId="77777777" w:rsidR="00A6532A" w:rsidRDefault="00A6532A" w:rsidP="00A6532A">
      <w:pPr>
        <w:shd w:val="clear" w:color="auto" w:fill="FDE9D9" w:themeFill="accent6" w:themeFillTint="33"/>
        <w:jc w:val="both"/>
        <w:rPr>
          <w:rFonts w:ascii="Verdana" w:hAnsi="Verdana" w:cs="Times New Roman"/>
          <w:color w:val="000000"/>
          <w:sz w:val="22"/>
          <w:szCs w:val="22"/>
          <w:lang w:eastAsia="en-IN"/>
        </w:rPr>
      </w:pPr>
      <w:r>
        <w:rPr>
          <w:rFonts w:ascii="Verdana" w:hAnsi="Verdana" w:cs="Times New Roman"/>
          <w:b/>
          <w:bCs/>
          <w:color w:val="000000"/>
          <w:sz w:val="22"/>
          <w:szCs w:val="22"/>
          <w:lang w:eastAsia="en-IN"/>
        </w:rPr>
        <w:t xml:space="preserve">4. </w:t>
      </w:r>
      <w:r w:rsidRPr="00772ECA">
        <w:rPr>
          <w:rFonts w:ascii="Verdana" w:hAnsi="Verdana" w:cs="Times New Roman"/>
          <w:b/>
          <w:bCs/>
          <w:color w:val="000000"/>
          <w:sz w:val="22"/>
          <w:szCs w:val="22"/>
          <w:lang w:eastAsia="en-IN"/>
        </w:rPr>
        <w:t>Specialization:</w:t>
      </w:r>
    </w:p>
    <w:p w14:paraId="7FDDE2C6" w14:textId="77777777" w:rsidR="00A6532A" w:rsidRPr="00D91832" w:rsidRDefault="00A2005D" w:rsidP="00A6532A">
      <w:pPr>
        <w:jc w:val="both"/>
        <w:rPr>
          <w:rFonts w:ascii="Verdana" w:hAnsi="Verdana" w:cs="Times New Roman"/>
          <w:color w:val="000000"/>
          <w:sz w:val="22"/>
          <w:szCs w:val="22"/>
          <w:lang w:eastAsia="en-IN"/>
        </w:rPr>
      </w:pPr>
      <w:r>
        <w:rPr>
          <w:rFonts w:ascii="Verdana" w:hAnsi="Verdana" w:cs="Times New Roman"/>
          <w:color w:val="000000"/>
          <w:sz w:val="22"/>
          <w:szCs w:val="22"/>
          <w:lang w:eastAsia="en-IN"/>
        </w:rPr>
        <w:t xml:space="preserve">General, Technical, </w:t>
      </w:r>
      <w:r w:rsidRPr="00B7047D">
        <w:rPr>
          <w:rFonts w:ascii="Verdana" w:hAnsi="Verdana" w:cs="Times New Roman"/>
          <w:sz w:val="22"/>
          <w:szCs w:val="22"/>
        </w:rPr>
        <w:t>Finance</w:t>
      </w:r>
      <w:r>
        <w:rPr>
          <w:rFonts w:ascii="Verdana" w:hAnsi="Verdana" w:cs="Times New Roman"/>
          <w:color w:val="000000"/>
          <w:sz w:val="22"/>
          <w:szCs w:val="22"/>
          <w:lang w:eastAsia="en-IN"/>
        </w:rPr>
        <w:t>, Legal, IT, Medical, S</w:t>
      </w:r>
      <w:r w:rsidR="00A6532A" w:rsidRPr="00D91832">
        <w:rPr>
          <w:rFonts w:ascii="Verdana" w:hAnsi="Verdana" w:cs="Times New Roman"/>
          <w:color w:val="000000"/>
          <w:sz w:val="22"/>
          <w:szCs w:val="22"/>
          <w:lang w:eastAsia="en-IN"/>
        </w:rPr>
        <w:t xml:space="preserve">cience, </w:t>
      </w:r>
      <w:r>
        <w:rPr>
          <w:rStyle w:val="Strong"/>
          <w:rFonts w:ascii="Verdana" w:hAnsi="Verdana"/>
          <w:b w:val="0"/>
          <w:bCs w:val="0"/>
          <w:sz w:val="22"/>
          <w:szCs w:val="22"/>
          <w:shd w:val="clear" w:color="auto" w:fill="FFFFFF"/>
        </w:rPr>
        <w:t>L</w:t>
      </w:r>
      <w:r w:rsidR="00A6532A" w:rsidRPr="00844668">
        <w:rPr>
          <w:rStyle w:val="Strong"/>
          <w:rFonts w:ascii="Verdana" w:hAnsi="Verdana"/>
          <w:b w:val="0"/>
          <w:bCs w:val="0"/>
          <w:sz w:val="22"/>
          <w:szCs w:val="22"/>
          <w:shd w:val="clear" w:color="auto" w:fill="FFFFFF"/>
        </w:rPr>
        <w:t>iterature etc.</w:t>
      </w:r>
    </w:p>
    <w:p w14:paraId="7E51C920" w14:textId="77777777" w:rsidR="00A6532A" w:rsidRPr="00B7047D" w:rsidRDefault="00A6532A" w:rsidP="00A6532A">
      <w:pPr>
        <w:jc w:val="both"/>
        <w:rPr>
          <w:rFonts w:ascii="Verdana" w:hAnsi="Verdana" w:cs="Times New Roman"/>
          <w:color w:val="000000"/>
          <w:sz w:val="22"/>
          <w:szCs w:val="22"/>
          <w:lang w:eastAsia="en-IN"/>
        </w:rPr>
      </w:pPr>
    </w:p>
    <w:p w14:paraId="229DD2ED" w14:textId="77777777" w:rsidR="00A6532A" w:rsidRDefault="00A6532A" w:rsidP="00A6532A">
      <w:pPr>
        <w:shd w:val="clear" w:color="auto" w:fill="FDE9D9" w:themeFill="accent6" w:themeFillTint="33"/>
        <w:jc w:val="both"/>
        <w:rPr>
          <w:rFonts w:ascii="Verdana" w:hAnsi="Verdana" w:cs="Times New Roman"/>
          <w:color w:val="000000"/>
          <w:sz w:val="22"/>
          <w:szCs w:val="22"/>
          <w:lang w:eastAsia="en-IN"/>
        </w:rPr>
      </w:pPr>
      <w:r>
        <w:rPr>
          <w:rFonts w:ascii="Verdana" w:hAnsi="Verdana" w:cs="Times New Roman"/>
          <w:b/>
          <w:bCs/>
          <w:color w:val="000000"/>
          <w:sz w:val="22"/>
          <w:szCs w:val="22"/>
          <w:lang w:eastAsia="en-IN"/>
        </w:rPr>
        <w:t xml:space="preserve">5. </w:t>
      </w:r>
      <w:r w:rsidRPr="00772ECA">
        <w:rPr>
          <w:rFonts w:ascii="Verdana" w:hAnsi="Verdana" w:cs="Times New Roman"/>
          <w:b/>
          <w:bCs/>
          <w:color w:val="000000"/>
          <w:sz w:val="22"/>
          <w:szCs w:val="22"/>
          <w:lang w:eastAsia="en-IN"/>
        </w:rPr>
        <w:t>CAT tools (if any):</w:t>
      </w:r>
    </w:p>
    <w:p w14:paraId="1BB1A325" w14:textId="77777777" w:rsidR="00A6532A" w:rsidRDefault="00A6532A" w:rsidP="00A6532A">
      <w:pPr>
        <w:jc w:val="both"/>
        <w:rPr>
          <w:rFonts w:ascii="Verdana" w:hAnsi="Verdana" w:cs="Times New Roman"/>
          <w:color w:val="000000"/>
          <w:sz w:val="22"/>
          <w:szCs w:val="22"/>
          <w:lang w:eastAsia="en-IN"/>
        </w:rPr>
      </w:pPr>
      <w:r w:rsidRPr="00B7047D">
        <w:rPr>
          <w:rFonts w:ascii="Verdana" w:hAnsi="Verdana" w:cs="Times New Roman"/>
          <w:color w:val="000000"/>
          <w:sz w:val="22"/>
          <w:szCs w:val="22"/>
          <w:lang w:eastAsia="en-IN"/>
        </w:rPr>
        <w:t xml:space="preserve">NIL </w:t>
      </w:r>
    </w:p>
    <w:p w14:paraId="08CC7C24" w14:textId="77777777" w:rsidR="00A6532A" w:rsidRPr="00B7047D" w:rsidRDefault="00A6532A" w:rsidP="00A6532A">
      <w:pPr>
        <w:jc w:val="both"/>
        <w:rPr>
          <w:rFonts w:ascii="Verdana" w:hAnsi="Verdana" w:cs="Times New Roman"/>
          <w:color w:val="000000"/>
          <w:sz w:val="22"/>
          <w:szCs w:val="22"/>
          <w:lang w:eastAsia="en-IN"/>
        </w:rPr>
      </w:pPr>
    </w:p>
    <w:p w14:paraId="27C31F50" w14:textId="77777777" w:rsidR="00A6532A" w:rsidRDefault="00A6532A" w:rsidP="00A6532A">
      <w:pPr>
        <w:shd w:val="clear" w:color="auto" w:fill="FDE9D9" w:themeFill="accent6" w:themeFillTint="33"/>
        <w:jc w:val="both"/>
        <w:rPr>
          <w:rFonts w:ascii="Verdana" w:hAnsi="Verdana" w:cs="Times New Roman"/>
          <w:color w:val="000000"/>
          <w:sz w:val="22"/>
          <w:szCs w:val="22"/>
          <w:lang w:eastAsia="en-IN"/>
        </w:rPr>
      </w:pPr>
      <w:r>
        <w:rPr>
          <w:rFonts w:ascii="Verdana" w:hAnsi="Verdana" w:cs="Times New Roman"/>
          <w:b/>
          <w:bCs/>
          <w:color w:val="000000"/>
          <w:sz w:val="22"/>
          <w:szCs w:val="22"/>
          <w:lang w:eastAsia="en-IN"/>
        </w:rPr>
        <w:t xml:space="preserve">6. </w:t>
      </w:r>
      <w:r w:rsidRPr="00772ECA">
        <w:rPr>
          <w:rFonts w:ascii="Verdana" w:hAnsi="Verdana" w:cs="Times New Roman"/>
          <w:b/>
          <w:bCs/>
          <w:color w:val="000000"/>
          <w:sz w:val="22"/>
          <w:szCs w:val="22"/>
          <w:lang w:eastAsia="en-IN"/>
        </w:rPr>
        <w:t>Services Offered:</w:t>
      </w:r>
    </w:p>
    <w:p w14:paraId="0394F651" w14:textId="77777777" w:rsidR="00A6532A" w:rsidRDefault="00A6532A" w:rsidP="00A6532A">
      <w:pPr>
        <w:jc w:val="both"/>
        <w:rPr>
          <w:rFonts w:ascii="Verdana" w:hAnsi="Verdana" w:cs="Times New Roman"/>
          <w:color w:val="000000"/>
          <w:sz w:val="22"/>
          <w:szCs w:val="22"/>
          <w:lang w:eastAsia="en-IN"/>
        </w:rPr>
      </w:pPr>
      <w:r w:rsidRPr="00B7047D">
        <w:rPr>
          <w:rFonts w:ascii="Verdana" w:hAnsi="Verdana" w:cs="Times New Roman"/>
          <w:color w:val="000000"/>
          <w:sz w:val="22"/>
          <w:szCs w:val="22"/>
          <w:lang w:eastAsia="en-IN"/>
        </w:rPr>
        <w:t>English-Hindi</w:t>
      </w:r>
      <w:r>
        <w:rPr>
          <w:rFonts w:ascii="Verdana" w:hAnsi="Verdana" w:cs="Times New Roman"/>
          <w:color w:val="000000"/>
          <w:sz w:val="22"/>
          <w:szCs w:val="22"/>
          <w:lang w:eastAsia="en-IN"/>
        </w:rPr>
        <w:t xml:space="preserve"> Translation and Proof reading </w:t>
      </w:r>
    </w:p>
    <w:p w14:paraId="04BA2206" w14:textId="77777777" w:rsidR="00A6532A" w:rsidRDefault="00A6532A" w:rsidP="00A6532A">
      <w:pPr>
        <w:jc w:val="both"/>
        <w:rPr>
          <w:rFonts w:ascii="Verdana" w:hAnsi="Verdana" w:cs="Times New Roman"/>
          <w:color w:val="000000"/>
          <w:sz w:val="22"/>
          <w:szCs w:val="22"/>
          <w:lang w:eastAsia="en-IN"/>
        </w:rPr>
      </w:pPr>
    </w:p>
    <w:p w14:paraId="73B7F42D" w14:textId="77777777" w:rsidR="00A6532A" w:rsidRDefault="00A6532A" w:rsidP="00A6532A">
      <w:pPr>
        <w:shd w:val="clear" w:color="auto" w:fill="FDE9D9" w:themeFill="accent6" w:themeFillTint="33"/>
        <w:jc w:val="both"/>
        <w:rPr>
          <w:rFonts w:ascii="Verdana" w:hAnsi="Verdana" w:cs="Times New Roman"/>
          <w:color w:val="000000"/>
          <w:sz w:val="22"/>
          <w:szCs w:val="22"/>
          <w:lang w:eastAsia="en-IN"/>
        </w:rPr>
      </w:pPr>
      <w:r w:rsidRPr="002D25BA">
        <w:rPr>
          <w:rFonts w:ascii="Verdana" w:hAnsi="Verdana" w:cs="Times New Roman"/>
          <w:b/>
          <w:bCs/>
          <w:color w:val="000000"/>
          <w:sz w:val="22"/>
          <w:szCs w:val="22"/>
          <w:lang w:eastAsia="en-IN"/>
        </w:rPr>
        <w:t>7. Output per day</w:t>
      </w:r>
      <w:r>
        <w:rPr>
          <w:rFonts w:ascii="Verdana" w:hAnsi="Verdana" w:cs="Times New Roman"/>
          <w:color w:val="000000"/>
          <w:sz w:val="22"/>
          <w:szCs w:val="22"/>
          <w:lang w:eastAsia="en-IN"/>
        </w:rPr>
        <w:t xml:space="preserve">: </w:t>
      </w:r>
    </w:p>
    <w:p w14:paraId="731F64CC" w14:textId="305C7305" w:rsidR="00A6532A" w:rsidRPr="00FA5CE7" w:rsidRDefault="001D5891" w:rsidP="00FA5CE7">
      <w:pPr>
        <w:rPr>
          <w:rFonts w:cstheme="minorBidi"/>
          <w:sz w:val="22"/>
          <w:szCs w:val="22"/>
        </w:rPr>
      </w:pPr>
      <w:r>
        <w:rPr>
          <w:rFonts w:ascii="Verdana" w:hAnsi="Verdana" w:cs="Times New Roman"/>
          <w:color w:val="000000"/>
          <w:sz w:val="22"/>
          <w:szCs w:val="22"/>
          <w:lang w:eastAsia="en-IN"/>
        </w:rPr>
        <w:t>1</w:t>
      </w:r>
      <w:r w:rsidR="00B277FC">
        <w:rPr>
          <w:rFonts w:ascii="Verdana" w:hAnsi="Verdana" w:cs="Times New Roman"/>
          <w:color w:val="000000"/>
          <w:sz w:val="22"/>
          <w:szCs w:val="22"/>
          <w:lang w:eastAsia="en-IN"/>
        </w:rPr>
        <w:t>3</w:t>
      </w:r>
      <w:r w:rsidR="00A6532A">
        <w:rPr>
          <w:rFonts w:ascii="Verdana" w:hAnsi="Verdana" w:cs="Times New Roman"/>
          <w:color w:val="000000"/>
          <w:sz w:val="22"/>
          <w:szCs w:val="22"/>
          <w:lang w:eastAsia="en-IN"/>
        </w:rPr>
        <w:t>00 words</w:t>
      </w:r>
      <w:r w:rsidR="00FA5CE7">
        <w:rPr>
          <w:rFonts w:ascii="Verdana" w:hAnsi="Verdana" w:cs="Times New Roman"/>
          <w:color w:val="000000"/>
          <w:sz w:val="22"/>
          <w:szCs w:val="22"/>
          <w:lang w:eastAsia="en-IN"/>
        </w:rPr>
        <w:t xml:space="preserve"> </w:t>
      </w:r>
      <w:r w:rsidR="00FA5CE7">
        <w:rPr>
          <w:rFonts w:ascii="Verdana" w:hAnsi="Verdana" w:cs="Times New Roman"/>
          <w:color w:val="000000"/>
          <w:lang w:eastAsia="en-IN"/>
        </w:rPr>
        <w:t>(minimum)</w:t>
      </w:r>
      <w:r w:rsidR="00A6532A">
        <w:rPr>
          <w:rFonts w:ascii="Verdana" w:hAnsi="Verdana" w:cs="Times New Roman"/>
          <w:color w:val="000000"/>
          <w:sz w:val="22"/>
          <w:szCs w:val="22"/>
          <w:lang w:eastAsia="en-IN"/>
        </w:rPr>
        <w:t xml:space="preserve"> </w:t>
      </w:r>
    </w:p>
    <w:p w14:paraId="166AC918" w14:textId="77777777" w:rsidR="00A6532A" w:rsidRPr="00B7047D" w:rsidRDefault="00A6532A" w:rsidP="00A6532A">
      <w:pPr>
        <w:jc w:val="both"/>
        <w:rPr>
          <w:rFonts w:ascii="Verdana" w:hAnsi="Verdana" w:cs="Times New Roman"/>
          <w:sz w:val="22"/>
          <w:szCs w:val="22"/>
        </w:rPr>
      </w:pPr>
    </w:p>
    <w:p w14:paraId="19B14F40" w14:textId="77777777" w:rsidR="00A6532A" w:rsidRPr="00B7047D" w:rsidRDefault="00A6532A" w:rsidP="00A6532A">
      <w:pPr>
        <w:shd w:val="clear" w:color="auto" w:fill="FDE9D9" w:themeFill="accent6" w:themeFillTint="33"/>
        <w:jc w:val="both"/>
        <w:rPr>
          <w:rFonts w:ascii="Verdana" w:hAnsi="Verdana" w:cs="Times New Roman"/>
          <w:sz w:val="22"/>
          <w:szCs w:val="22"/>
          <w:u w:val="single"/>
        </w:rPr>
      </w:pPr>
      <w:r w:rsidRPr="00B7047D">
        <w:rPr>
          <w:rFonts w:ascii="Verdana" w:hAnsi="Verdana" w:cs="Times New Roman"/>
          <w:b/>
          <w:bCs/>
          <w:sz w:val="22"/>
          <w:szCs w:val="22"/>
          <w:u w:val="single"/>
        </w:rPr>
        <w:t>Soft Skills:</w:t>
      </w:r>
    </w:p>
    <w:p w14:paraId="423A0033" w14:textId="77777777" w:rsidR="00A6532A" w:rsidRPr="00B7047D" w:rsidRDefault="00A6532A" w:rsidP="00A6532A">
      <w:pPr>
        <w:numPr>
          <w:ilvl w:val="0"/>
          <w:numId w:val="1"/>
        </w:numPr>
        <w:ind w:left="0"/>
        <w:jc w:val="both"/>
        <w:rPr>
          <w:rFonts w:ascii="Verdana" w:hAnsi="Verdana" w:cs="Times New Roman"/>
          <w:sz w:val="22"/>
          <w:szCs w:val="22"/>
        </w:rPr>
      </w:pPr>
      <w:r w:rsidRPr="00B7047D">
        <w:rPr>
          <w:rFonts w:ascii="Verdana" w:hAnsi="Verdana" w:cs="Times New Roman"/>
          <w:sz w:val="22"/>
          <w:szCs w:val="22"/>
        </w:rPr>
        <w:t xml:space="preserve">Excellent communication. </w:t>
      </w:r>
    </w:p>
    <w:p w14:paraId="462675F9" w14:textId="77777777" w:rsidR="00A6532A" w:rsidRPr="00B7047D" w:rsidRDefault="00A6532A" w:rsidP="00A6532A">
      <w:pPr>
        <w:numPr>
          <w:ilvl w:val="0"/>
          <w:numId w:val="1"/>
        </w:numPr>
        <w:ind w:left="0"/>
        <w:jc w:val="both"/>
        <w:rPr>
          <w:rFonts w:ascii="Verdana" w:hAnsi="Verdana" w:cs="Times New Roman"/>
          <w:sz w:val="22"/>
          <w:szCs w:val="22"/>
        </w:rPr>
      </w:pPr>
      <w:r w:rsidRPr="00B7047D">
        <w:rPr>
          <w:rFonts w:ascii="Verdana" w:hAnsi="Verdana" w:cs="Times New Roman"/>
          <w:sz w:val="22"/>
          <w:szCs w:val="22"/>
        </w:rPr>
        <w:t xml:space="preserve">Aware of human values. </w:t>
      </w:r>
    </w:p>
    <w:p w14:paraId="4C88BC4E" w14:textId="77777777" w:rsidR="00A6532A" w:rsidRDefault="00A6532A" w:rsidP="00A6532A">
      <w:pPr>
        <w:numPr>
          <w:ilvl w:val="0"/>
          <w:numId w:val="1"/>
        </w:numPr>
        <w:ind w:left="0"/>
        <w:jc w:val="both"/>
        <w:rPr>
          <w:rFonts w:ascii="Verdana" w:hAnsi="Verdana" w:cs="Times New Roman"/>
          <w:sz w:val="22"/>
          <w:szCs w:val="22"/>
        </w:rPr>
      </w:pPr>
      <w:r w:rsidRPr="00B7047D">
        <w:rPr>
          <w:rFonts w:ascii="Verdana" w:hAnsi="Verdana" w:cs="Times New Roman"/>
          <w:sz w:val="22"/>
          <w:szCs w:val="22"/>
        </w:rPr>
        <w:t>Good team player.</w:t>
      </w:r>
    </w:p>
    <w:p w14:paraId="34ACD6ED" w14:textId="77777777" w:rsidR="00A6532A" w:rsidRPr="00B7047D" w:rsidRDefault="00A6532A" w:rsidP="00A6532A">
      <w:pPr>
        <w:jc w:val="both"/>
        <w:rPr>
          <w:rFonts w:ascii="Verdana" w:hAnsi="Verdana" w:cs="Times New Roman"/>
          <w:sz w:val="22"/>
          <w:szCs w:val="22"/>
        </w:rPr>
      </w:pPr>
    </w:p>
    <w:p w14:paraId="65BE0CB9" w14:textId="77777777" w:rsidR="00A6532A" w:rsidRPr="00B7047D" w:rsidRDefault="00A6532A" w:rsidP="00A6532A">
      <w:pPr>
        <w:shd w:val="clear" w:color="auto" w:fill="FDE9D9" w:themeFill="accent6" w:themeFillTint="33"/>
        <w:jc w:val="both"/>
        <w:rPr>
          <w:rFonts w:ascii="Verdana" w:hAnsi="Verdana" w:cs="Times New Roman"/>
          <w:sz w:val="22"/>
          <w:szCs w:val="22"/>
          <w:u w:val="single"/>
        </w:rPr>
      </w:pPr>
      <w:r w:rsidRPr="00B7047D">
        <w:rPr>
          <w:rFonts w:ascii="Verdana" w:hAnsi="Verdana" w:cs="Times New Roman"/>
          <w:b/>
          <w:bCs/>
          <w:sz w:val="22"/>
          <w:szCs w:val="22"/>
          <w:u w:val="single"/>
        </w:rPr>
        <w:t>Languages Known:</w:t>
      </w:r>
    </w:p>
    <w:p w14:paraId="46FB121D" w14:textId="77777777" w:rsidR="00A6532A" w:rsidRPr="00B7047D" w:rsidRDefault="00A6532A" w:rsidP="00A6532A">
      <w:pPr>
        <w:numPr>
          <w:ilvl w:val="0"/>
          <w:numId w:val="2"/>
        </w:numPr>
        <w:ind w:left="0"/>
        <w:jc w:val="both"/>
        <w:rPr>
          <w:rFonts w:ascii="Verdana" w:hAnsi="Verdana" w:cs="Times New Roman"/>
          <w:sz w:val="22"/>
          <w:szCs w:val="22"/>
        </w:rPr>
      </w:pPr>
      <w:r w:rsidRPr="00B7047D">
        <w:rPr>
          <w:rFonts w:ascii="Verdana" w:hAnsi="Verdana" w:cs="Times New Roman"/>
          <w:sz w:val="22"/>
          <w:szCs w:val="22"/>
        </w:rPr>
        <w:t xml:space="preserve">Hindi: (Speak, Read, Write) </w:t>
      </w:r>
    </w:p>
    <w:p w14:paraId="28F2B482" w14:textId="77777777" w:rsidR="00A6532A" w:rsidRDefault="00A6532A" w:rsidP="00A6532A">
      <w:pPr>
        <w:numPr>
          <w:ilvl w:val="0"/>
          <w:numId w:val="2"/>
        </w:numPr>
        <w:ind w:left="0"/>
        <w:jc w:val="both"/>
        <w:rPr>
          <w:rFonts w:ascii="Verdana" w:hAnsi="Verdana" w:cs="Times New Roman"/>
          <w:sz w:val="22"/>
          <w:szCs w:val="22"/>
        </w:rPr>
      </w:pPr>
      <w:r w:rsidRPr="00B7047D">
        <w:rPr>
          <w:rFonts w:ascii="Verdana" w:hAnsi="Verdana" w:cs="Times New Roman"/>
          <w:sz w:val="22"/>
          <w:szCs w:val="22"/>
        </w:rPr>
        <w:t xml:space="preserve">English: (Speak, Read, And Write) </w:t>
      </w:r>
    </w:p>
    <w:p w14:paraId="0203AE21" w14:textId="77777777" w:rsidR="00A6532A" w:rsidRDefault="00A6532A" w:rsidP="00A6532A">
      <w:pPr>
        <w:jc w:val="both"/>
        <w:rPr>
          <w:rFonts w:ascii="Verdana" w:hAnsi="Verdana" w:cs="Times New Roman"/>
          <w:sz w:val="22"/>
          <w:szCs w:val="22"/>
        </w:rPr>
      </w:pPr>
    </w:p>
    <w:p w14:paraId="623BE5BA" w14:textId="77777777" w:rsidR="00A6532A" w:rsidRPr="00772ECA" w:rsidRDefault="00A6532A" w:rsidP="00A6532A">
      <w:pPr>
        <w:jc w:val="both"/>
        <w:rPr>
          <w:rFonts w:ascii="Verdana" w:hAnsi="Verdana" w:cs="Times New Roman"/>
          <w:sz w:val="22"/>
          <w:szCs w:val="22"/>
        </w:rPr>
      </w:pPr>
      <w:r w:rsidRPr="00772ECA">
        <w:rPr>
          <w:rFonts w:ascii="Verdana" w:hAnsi="Verdana" w:cs="Times New Roman"/>
          <w:sz w:val="22"/>
          <w:szCs w:val="22"/>
        </w:rPr>
        <w:t>Being a science student I always had a bend towards Hindi Language and therefore did my Masters an</w:t>
      </w:r>
      <w:r>
        <w:rPr>
          <w:rFonts w:ascii="Verdana" w:hAnsi="Verdana" w:cs="Times New Roman"/>
          <w:sz w:val="22"/>
          <w:szCs w:val="22"/>
        </w:rPr>
        <w:t>d Ph. D. in Hindi and now I wish</w:t>
      </w:r>
      <w:r w:rsidRPr="00772ECA">
        <w:rPr>
          <w:rFonts w:ascii="Verdana" w:hAnsi="Verdana" w:cs="Times New Roman"/>
          <w:sz w:val="22"/>
          <w:szCs w:val="22"/>
        </w:rPr>
        <w:t xml:space="preserve"> to </w:t>
      </w:r>
      <w:r>
        <w:rPr>
          <w:rFonts w:ascii="Verdana" w:hAnsi="Verdana" w:cs="Times New Roman"/>
          <w:sz w:val="22"/>
          <w:szCs w:val="22"/>
        </w:rPr>
        <w:t>go on associating</w:t>
      </w:r>
      <w:r w:rsidRPr="00772ECA">
        <w:rPr>
          <w:rFonts w:ascii="Verdana" w:hAnsi="Verdana" w:cs="Times New Roman"/>
          <w:sz w:val="22"/>
          <w:szCs w:val="22"/>
        </w:rPr>
        <w:t xml:space="preserve"> myself with Hindi Literature through translation. </w:t>
      </w:r>
    </w:p>
    <w:p w14:paraId="2EE90430" w14:textId="77777777" w:rsidR="00A6532A" w:rsidRDefault="00A6532A" w:rsidP="00A6532A">
      <w:pPr>
        <w:jc w:val="both"/>
        <w:rPr>
          <w:rFonts w:ascii="Verdana" w:hAnsi="Verdana" w:cs="Times New Roman"/>
          <w:sz w:val="22"/>
          <w:szCs w:val="22"/>
        </w:rPr>
      </w:pPr>
      <w:r w:rsidRPr="00B7047D">
        <w:rPr>
          <w:rFonts w:ascii="Verdana" w:hAnsi="Verdana" w:cs="Times New Roman"/>
          <w:sz w:val="22"/>
          <w:szCs w:val="22"/>
        </w:rPr>
        <w:t>--------</w:t>
      </w:r>
    </w:p>
    <w:p w14:paraId="3C527A55" w14:textId="77777777" w:rsidR="005A0A5B" w:rsidRPr="0099683B" w:rsidRDefault="005A0A5B" w:rsidP="00A6532A">
      <w:pPr>
        <w:jc w:val="both"/>
        <w:rPr>
          <w:rFonts w:ascii="Verdana" w:hAnsi="Verdana" w:cs="Times New Roman"/>
          <w:sz w:val="22"/>
          <w:szCs w:val="22"/>
        </w:rPr>
      </w:pPr>
    </w:p>
    <w:p w14:paraId="432BE100" w14:textId="08C0D82B" w:rsidR="00A6532A" w:rsidRDefault="00A6532A" w:rsidP="00A6532A">
      <w:pPr>
        <w:jc w:val="center"/>
        <w:rPr>
          <w:rFonts w:ascii="Aharoni" w:hAnsi="Aharoni"/>
        </w:rPr>
      </w:pPr>
      <w:r>
        <w:rPr>
          <w:rFonts w:ascii="Aharoni" w:hAnsi="Aharoni"/>
        </w:rPr>
        <w:t>List of some of the bigger</w:t>
      </w:r>
      <w:r w:rsidRPr="00085C2B">
        <w:rPr>
          <w:rFonts w:ascii="Aharoni" w:hAnsi="Aharoni" w:hint="cs"/>
        </w:rPr>
        <w:t xml:space="preserve"> assignments</w:t>
      </w:r>
      <w:r w:rsidR="00884772">
        <w:rPr>
          <w:rFonts w:ascii="Aharoni" w:hAnsi="Aharoni"/>
        </w:rPr>
        <w:t xml:space="preserve"> </w:t>
      </w:r>
      <w:r w:rsidRPr="00085C2B">
        <w:rPr>
          <w:rFonts w:ascii="Aharoni" w:hAnsi="Aharoni" w:hint="cs"/>
        </w:rPr>
        <w:t xml:space="preserve">undertaken </w:t>
      </w:r>
      <w:r w:rsidRPr="00085C2B">
        <w:rPr>
          <w:rFonts w:ascii="Aharoni" w:hAnsi="Aharoni"/>
        </w:rPr>
        <w:t>recently</w:t>
      </w:r>
    </w:p>
    <w:p w14:paraId="056399D7" w14:textId="77777777" w:rsidR="005A0A5B" w:rsidRPr="00085C2B" w:rsidRDefault="005A0A5B" w:rsidP="00A6532A">
      <w:pPr>
        <w:jc w:val="center"/>
        <w:rPr>
          <w:rFonts w:ascii="Aharoni" w:hAnsi="Aharoni"/>
        </w:rPr>
      </w:pPr>
    </w:p>
    <w:tbl>
      <w:tblPr>
        <w:tblStyle w:val="TableGrid"/>
        <w:tblW w:w="5136" w:type="dxa"/>
        <w:tblInd w:w="1951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600"/>
      </w:tblGrid>
      <w:tr w:rsidR="00A6532A" w:rsidRPr="0038557E" w14:paraId="0FD49BFD" w14:textId="77777777" w:rsidTr="00BA5E01">
        <w:tc>
          <w:tcPr>
            <w:tcW w:w="709" w:type="dxa"/>
          </w:tcPr>
          <w:p w14:paraId="5911829A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b/>
                <w:bCs/>
                <w:sz w:val="18"/>
                <w:szCs w:val="18"/>
              </w:rPr>
            </w:pPr>
            <w:proofErr w:type="spellStart"/>
            <w:r w:rsidRPr="0038557E">
              <w:rPr>
                <w:rFonts w:ascii="Andalus" w:hAnsi="Andalus" w:cs="Andalus"/>
                <w:b/>
                <w:bCs/>
                <w:sz w:val="18"/>
                <w:szCs w:val="18"/>
              </w:rPr>
              <w:t>S.No</w:t>
            </w:r>
            <w:proofErr w:type="spellEnd"/>
            <w:r w:rsidRPr="0038557E">
              <w:rPr>
                <w:rFonts w:ascii="Andalus" w:hAnsi="Andalus" w:cs="Andalus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14:paraId="0FCC4250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b/>
                <w:bCs/>
                <w:sz w:val="18"/>
                <w:szCs w:val="18"/>
              </w:rPr>
            </w:pPr>
            <w:r w:rsidRPr="0038557E">
              <w:rPr>
                <w:rFonts w:ascii="Andalus" w:hAnsi="Andalus" w:cs="Andalus"/>
                <w:b/>
                <w:bCs/>
                <w:sz w:val="18"/>
                <w:szCs w:val="18"/>
              </w:rPr>
              <w:t>Name of the Book/Works</w:t>
            </w:r>
          </w:p>
        </w:tc>
        <w:tc>
          <w:tcPr>
            <w:tcW w:w="600" w:type="dxa"/>
          </w:tcPr>
          <w:p w14:paraId="2A18ADE9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A6532A" w:rsidRPr="0038557E" w14:paraId="072396AD" w14:textId="77777777" w:rsidTr="00BA5E01">
        <w:tc>
          <w:tcPr>
            <w:tcW w:w="709" w:type="dxa"/>
          </w:tcPr>
          <w:p w14:paraId="6A70F24E" w14:textId="77777777" w:rsidR="00A6532A" w:rsidRPr="00A16D4F" w:rsidRDefault="00A6532A" w:rsidP="00BA5E0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ndalus" w:hAnsi="Andalus" w:cs="Andalus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1B9AEAF8" w14:textId="30E5C86D" w:rsidR="00A6532A" w:rsidRPr="00884772" w:rsidRDefault="00A6532A" w:rsidP="00884772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A16D4F">
              <w:rPr>
                <w:rFonts w:ascii="Andalus" w:hAnsi="Andalus" w:cs="Andalus"/>
                <w:sz w:val="18"/>
                <w:szCs w:val="18"/>
              </w:rPr>
              <w:t>47 files on various Topics</w:t>
            </w:r>
            <w:r>
              <w:rPr>
                <w:rFonts w:ascii="Andalus" w:hAnsi="Andalus" w:cs="Andalus"/>
                <w:sz w:val="18"/>
                <w:szCs w:val="18"/>
              </w:rPr>
              <w:t xml:space="preserve"> on</w:t>
            </w:r>
            <w:r w:rsidRPr="00A16D4F">
              <w:rPr>
                <w:rFonts w:ascii="Andalus" w:hAnsi="Andalus" w:cs="Andalus"/>
                <w:sz w:val="18"/>
                <w:szCs w:val="18"/>
              </w:rPr>
              <w:t xml:space="preserve"> heart, </w:t>
            </w:r>
            <w:r w:rsidRPr="00A16D4F">
              <w:rPr>
                <w:rFonts w:ascii="Andalus" w:eastAsia="Arial Unicode MS" w:hAnsi="Andalus" w:cs="Andalus"/>
                <w:sz w:val="18"/>
                <w:szCs w:val="18"/>
              </w:rPr>
              <w:t xml:space="preserve">Uterine, prostate, ovarian, bowel, </w:t>
            </w:r>
            <w:r>
              <w:rPr>
                <w:rFonts w:ascii="Andalus" w:eastAsia="Arial Unicode MS" w:hAnsi="Andalus" w:cs="Andalus"/>
                <w:sz w:val="18"/>
                <w:szCs w:val="18"/>
              </w:rPr>
              <w:t xml:space="preserve">lung </w:t>
            </w:r>
            <w:r w:rsidRPr="00A16D4F">
              <w:rPr>
                <w:rFonts w:ascii="Andalus" w:eastAsia="Arial Unicode MS" w:hAnsi="Andalus" w:cs="Andalus"/>
                <w:sz w:val="18"/>
                <w:szCs w:val="18"/>
              </w:rPr>
              <w:t>cancer etc.</w:t>
            </w:r>
            <w:r w:rsidRPr="00A16D4F">
              <w:rPr>
                <w:rFonts w:ascii="Andalus" w:hAnsi="Andalus" w:cs="Andalus"/>
                <w:sz w:val="18"/>
                <w:szCs w:val="18"/>
              </w:rPr>
              <w:t xml:space="preserve"> of ‘</w:t>
            </w:r>
            <w:proofErr w:type="spellStart"/>
            <w:r w:rsidRPr="00A16D4F">
              <w:rPr>
                <w:rFonts w:ascii="Andalus" w:hAnsi="Andalus" w:cs="Andalus"/>
                <w:sz w:val="18"/>
                <w:szCs w:val="18"/>
              </w:rPr>
              <w:t>Heathkhoj</w:t>
            </w:r>
            <w:proofErr w:type="spellEnd"/>
            <w:r w:rsidRPr="00A16D4F">
              <w:rPr>
                <w:rFonts w:ascii="Andalus" w:hAnsi="Andalus" w:cs="Andalus"/>
                <w:sz w:val="18"/>
                <w:szCs w:val="18"/>
              </w:rPr>
              <w:t xml:space="preserve">’ </w:t>
            </w:r>
          </w:p>
        </w:tc>
        <w:tc>
          <w:tcPr>
            <w:tcW w:w="600" w:type="dxa"/>
          </w:tcPr>
          <w:p w14:paraId="2134F18E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A6532A" w:rsidRPr="0038557E" w14:paraId="41F48272" w14:textId="77777777" w:rsidTr="00BA5E01">
        <w:tc>
          <w:tcPr>
            <w:tcW w:w="709" w:type="dxa"/>
          </w:tcPr>
          <w:p w14:paraId="7B582643" w14:textId="77777777" w:rsidR="00A6532A" w:rsidRPr="00C92023" w:rsidRDefault="00A6532A" w:rsidP="00BA5E0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ndalus" w:hAnsi="Andalus" w:cs="Andalus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7FC0DA1D" w14:textId="77777777" w:rsidR="00A6532A" w:rsidRDefault="00A6532A" w:rsidP="00BA5E01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Verdana" w:hAnsi="Verdana" w:cs="Andalus"/>
                <w:sz w:val="18"/>
                <w:szCs w:val="18"/>
              </w:rPr>
              <w:t>12</w:t>
            </w:r>
            <w:r w:rsidRPr="00085C2B">
              <w:rPr>
                <w:rFonts w:ascii="Verdana" w:hAnsi="Verdana" w:cs="Andalus"/>
                <w:sz w:val="18"/>
                <w:szCs w:val="18"/>
              </w:rPr>
              <w:t>0</w:t>
            </w:r>
            <w:r w:rsidRPr="0038557E">
              <w:rPr>
                <w:rFonts w:ascii="Andalus" w:hAnsi="Andalus" w:cs="Andalus"/>
                <w:sz w:val="18"/>
                <w:szCs w:val="18"/>
              </w:rPr>
              <w:t xml:space="preserve"> files </w:t>
            </w:r>
            <w:r>
              <w:rPr>
                <w:rFonts w:ascii="Andalus" w:hAnsi="Andalus" w:cs="Andalus"/>
                <w:sz w:val="18"/>
                <w:szCs w:val="18"/>
              </w:rPr>
              <w:t xml:space="preserve">(Question Papers) </w:t>
            </w:r>
            <w:r w:rsidRPr="0038557E">
              <w:rPr>
                <w:rFonts w:ascii="Andalus" w:hAnsi="Andalus" w:cs="Andalus"/>
                <w:sz w:val="18"/>
                <w:szCs w:val="18"/>
              </w:rPr>
              <w:t>on various subjects like Physics/Chemistry/Maths/GK/ General/Accounts etc. of a renowned</w:t>
            </w:r>
            <w:r>
              <w:rPr>
                <w:rFonts w:ascii="Andalus" w:hAnsi="Andalus" w:cs="Andalus"/>
                <w:sz w:val="18"/>
                <w:szCs w:val="18"/>
              </w:rPr>
              <w:t xml:space="preserve"> Assessment Management</w:t>
            </w:r>
            <w:r w:rsidRPr="0038557E">
              <w:rPr>
                <w:rFonts w:ascii="Andalus" w:hAnsi="Andalus" w:cs="Andalus"/>
                <w:sz w:val="18"/>
                <w:szCs w:val="18"/>
              </w:rPr>
              <w:t xml:space="preserve"> company conducting exams &amp; interviews/doing assessment for Corporates in India.</w:t>
            </w:r>
          </w:p>
          <w:p w14:paraId="247C7B74" w14:textId="77777777" w:rsidR="00A6532A" w:rsidRPr="00C92023" w:rsidRDefault="00A6532A" w:rsidP="00BA5E01">
            <w:pPr>
              <w:jc w:val="center"/>
              <w:rPr>
                <w:rFonts w:ascii="Andalus" w:hAnsi="Andalus" w:cs="Andalus"/>
                <w:b/>
                <w:bCs/>
                <w:sz w:val="18"/>
                <w:szCs w:val="18"/>
              </w:rPr>
            </w:pPr>
            <w:r w:rsidRPr="00C92023">
              <w:rPr>
                <w:rFonts w:ascii="Andalus" w:hAnsi="Andalus" w:cs="Andalus"/>
                <w:b/>
                <w:bCs/>
                <w:sz w:val="18"/>
                <w:szCs w:val="18"/>
              </w:rPr>
              <w:t xml:space="preserve">And this a regular activity </w:t>
            </w:r>
          </w:p>
        </w:tc>
        <w:tc>
          <w:tcPr>
            <w:tcW w:w="600" w:type="dxa"/>
          </w:tcPr>
          <w:p w14:paraId="5698E0CA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proofErr w:type="spellStart"/>
            <w:r>
              <w:rPr>
                <w:rFonts w:ascii="Andalus" w:hAnsi="Andalus" w:cs="Andalus"/>
                <w:sz w:val="18"/>
                <w:szCs w:val="18"/>
              </w:rPr>
              <w:t>mt</w:t>
            </w:r>
            <w:proofErr w:type="spellEnd"/>
          </w:p>
        </w:tc>
      </w:tr>
      <w:tr w:rsidR="00A6532A" w:rsidRPr="0038557E" w14:paraId="50C44819" w14:textId="77777777" w:rsidTr="00BA5E01">
        <w:tc>
          <w:tcPr>
            <w:tcW w:w="709" w:type="dxa"/>
          </w:tcPr>
          <w:p w14:paraId="5C3D19D1" w14:textId="77777777" w:rsidR="00A6532A" w:rsidRPr="0038557E" w:rsidRDefault="00A6532A" w:rsidP="00BA5E0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F144EED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38557E">
              <w:rPr>
                <w:rFonts w:ascii="Andalus" w:hAnsi="Andalus" w:cs="Andalus"/>
                <w:sz w:val="18"/>
                <w:szCs w:val="18"/>
              </w:rPr>
              <w:t>Text Book_Part_01 on medical</w:t>
            </w:r>
          </w:p>
        </w:tc>
        <w:tc>
          <w:tcPr>
            <w:tcW w:w="600" w:type="dxa"/>
          </w:tcPr>
          <w:p w14:paraId="3924B86F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in</w:t>
            </w:r>
          </w:p>
        </w:tc>
      </w:tr>
      <w:tr w:rsidR="00A6532A" w:rsidRPr="0038557E" w14:paraId="6D9278A7" w14:textId="77777777" w:rsidTr="00BA5E01">
        <w:tc>
          <w:tcPr>
            <w:tcW w:w="709" w:type="dxa"/>
          </w:tcPr>
          <w:p w14:paraId="150ED5C1" w14:textId="77777777" w:rsidR="00A6532A" w:rsidRPr="0038557E" w:rsidRDefault="00A6532A" w:rsidP="00BA5E0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52B0B73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A</w:t>
            </w:r>
            <w:r w:rsidRPr="0038557E">
              <w:rPr>
                <w:rFonts w:ascii="Andalus" w:hAnsi="Andalus" w:cs="Andalus"/>
                <w:sz w:val="18"/>
                <w:szCs w:val="18"/>
              </w:rPr>
              <w:t>dvanced training program on liquefied gas tanker operation</w:t>
            </w:r>
          </w:p>
        </w:tc>
        <w:tc>
          <w:tcPr>
            <w:tcW w:w="600" w:type="dxa"/>
          </w:tcPr>
          <w:p w14:paraId="0F633FC7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mol</w:t>
            </w:r>
          </w:p>
        </w:tc>
      </w:tr>
      <w:tr w:rsidR="00A6532A" w:rsidRPr="0038557E" w14:paraId="49E2488A" w14:textId="77777777" w:rsidTr="00BA5E01">
        <w:tc>
          <w:tcPr>
            <w:tcW w:w="709" w:type="dxa"/>
          </w:tcPr>
          <w:p w14:paraId="272B83D3" w14:textId="77777777" w:rsidR="00A6532A" w:rsidRPr="0038557E" w:rsidRDefault="00A6532A" w:rsidP="00BA5E0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B6CF185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38557E">
              <w:rPr>
                <w:rFonts w:ascii="Andalus" w:hAnsi="Andalus" w:cs="Andalus"/>
                <w:sz w:val="18"/>
                <w:szCs w:val="18"/>
              </w:rPr>
              <w:t>Discussion Guide Energy Transition</w:t>
            </w:r>
          </w:p>
        </w:tc>
        <w:tc>
          <w:tcPr>
            <w:tcW w:w="600" w:type="dxa"/>
          </w:tcPr>
          <w:p w14:paraId="2D7A5A2D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mol</w:t>
            </w:r>
          </w:p>
        </w:tc>
      </w:tr>
      <w:tr w:rsidR="00A6532A" w:rsidRPr="0038557E" w14:paraId="4A19ADC4" w14:textId="77777777" w:rsidTr="00BA5E01">
        <w:tc>
          <w:tcPr>
            <w:tcW w:w="709" w:type="dxa"/>
          </w:tcPr>
          <w:p w14:paraId="0905A7F5" w14:textId="77777777" w:rsidR="00A6532A" w:rsidRPr="0038557E" w:rsidRDefault="00A6532A" w:rsidP="00BA5E0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3827" w:type="dxa"/>
          </w:tcPr>
          <w:p w14:paraId="390922F8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38557E">
              <w:rPr>
                <w:rFonts w:ascii="Andalus" w:eastAsia="Calibri" w:hAnsi="Andalus" w:cs="Andalus"/>
                <w:color w:val="373435"/>
                <w:spacing w:val="-1"/>
                <w:sz w:val="18"/>
                <w:szCs w:val="18"/>
              </w:rPr>
              <w:t xml:space="preserve">A Book on GVK </w:t>
            </w:r>
            <w:r w:rsidRPr="0038557E">
              <w:rPr>
                <w:rFonts w:ascii="Andalus" w:eastAsia="Palatino Linotype" w:hAnsi="Andalus" w:cs="Andalus"/>
                <w:color w:val="373435"/>
                <w:sz w:val="18"/>
                <w:szCs w:val="18"/>
              </w:rPr>
              <w:t>Emergency Management and Research Institute</w:t>
            </w:r>
          </w:p>
        </w:tc>
        <w:tc>
          <w:tcPr>
            <w:tcW w:w="600" w:type="dxa"/>
          </w:tcPr>
          <w:p w14:paraId="2E8F4A14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in</w:t>
            </w:r>
          </w:p>
        </w:tc>
      </w:tr>
      <w:tr w:rsidR="00A6532A" w:rsidRPr="0038557E" w14:paraId="56A82D35" w14:textId="77777777" w:rsidTr="00BA5E01">
        <w:tc>
          <w:tcPr>
            <w:tcW w:w="709" w:type="dxa"/>
          </w:tcPr>
          <w:p w14:paraId="562C2380" w14:textId="77777777" w:rsidR="00A6532A" w:rsidRPr="0038557E" w:rsidRDefault="00A6532A" w:rsidP="00BA5E0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65AC388" w14:textId="77777777" w:rsidR="00A6532A" w:rsidRPr="0038557E" w:rsidRDefault="00A6532A" w:rsidP="00BA5E01">
            <w:pPr>
              <w:jc w:val="center"/>
              <w:rPr>
                <w:rFonts w:ascii="Andalus" w:eastAsia="Calibri" w:hAnsi="Andalus" w:cs="Andalus"/>
                <w:color w:val="373435"/>
                <w:spacing w:val="-1"/>
                <w:sz w:val="18"/>
                <w:szCs w:val="18"/>
              </w:rPr>
            </w:pPr>
            <w:proofErr w:type="spellStart"/>
            <w:r w:rsidRPr="0038557E">
              <w:rPr>
                <w:rFonts w:ascii="Andalus" w:eastAsia="Calibri" w:hAnsi="Andalus" w:cs="Andalus"/>
                <w:color w:val="373435"/>
                <w:spacing w:val="-1"/>
                <w:sz w:val="18"/>
                <w:szCs w:val="18"/>
              </w:rPr>
              <w:t>Partek</w:t>
            </w:r>
            <w:proofErr w:type="spellEnd"/>
            <w:r w:rsidRPr="0038557E">
              <w:rPr>
                <w:rFonts w:ascii="Andalus" w:eastAsia="Calibri" w:hAnsi="Andalus" w:cs="Andalus"/>
                <w:color w:val="373435"/>
                <w:spacing w:val="-1"/>
                <w:sz w:val="18"/>
                <w:szCs w:val="18"/>
              </w:rPr>
              <w:t xml:space="preserve"> Health Care Presentation-47 Slides</w:t>
            </w:r>
          </w:p>
        </w:tc>
        <w:tc>
          <w:tcPr>
            <w:tcW w:w="600" w:type="dxa"/>
          </w:tcPr>
          <w:p w14:paraId="130C370A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proofErr w:type="spellStart"/>
            <w:r>
              <w:rPr>
                <w:rFonts w:ascii="Andalus" w:hAnsi="Andalus" w:cs="Andalus"/>
                <w:sz w:val="18"/>
                <w:szCs w:val="18"/>
              </w:rPr>
              <w:t>ron</w:t>
            </w:r>
            <w:proofErr w:type="spellEnd"/>
          </w:p>
        </w:tc>
      </w:tr>
      <w:tr w:rsidR="00A6532A" w:rsidRPr="0038557E" w14:paraId="2C251F21" w14:textId="77777777" w:rsidTr="00BA5E01">
        <w:tc>
          <w:tcPr>
            <w:tcW w:w="709" w:type="dxa"/>
          </w:tcPr>
          <w:p w14:paraId="0CDB3B66" w14:textId="77777777" w:rsidR="00A6532A" w:rsidRPr="0038557E" w:rsidRDefault="00A6532A" w:rsidP="00BA5E0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3827" w:type="dxa"/>
          </w:tcPr>
          <w:p w14:paraId="5182762B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38557E">
              <w:rPr>
                <w:rFonts w:ascii="Andalus" w:hAnsi="Andalus" w:cs="Andalus"/>
                <w:sz w:val="18"/>
                <w:szCs w:val="18"/>
              </w:rPr>
              <w:t>Honda Conduct Guideline</w:t>
            </w:r>
          </w:p>
        </w:tc>
        <w:tc>
          <w:tcPr>
            <w:tcW w:w="600" w:type="dxa"/>
          </w:tcPr>
          <w:p w14:paraId="14FC3FB7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A6532A" w:rsidRPr="0038557E" w14:paraId="1C189E76" w14:textId="77777777" w:rsidTr="00BA5E01">
        <w:tc>
          <w:tcPr>
            <w:tcW w:w="709" w:type="dxa"/>
          </w:tcPr>
          <w:p w14:paraId="2728120D" w14:textId="77777777" w:rsidR="00A6532A" w:rsidRPr="0038557E" w:rsidRDefault="00A6532A" w:rsidP="00BA5E0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7494720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Legal Document -</w:t>
            </w:r>
            <w:r w:rsidRPr="0038557E">
              <w:rPr>
                <w:rFonts w:ascii="Andalus" w:hAnsi="Andalus" w:cs="Andalus"/>
                <w:sz w:val="18"/>
                <w:szCs w:val="18"/>
              </w:rPr>
              <w:t xml:space="preserve"> 504 pages</w:t>
            </w:r>
          </w:p>
        </w:tc>
        <w:tc>
          <w:tcPr>
            <w:tcW w:w="600" w:type="dxa"/>
          </w:tcPr>
          <w:p w14:paraId="613A7EA0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proofErr w:type="spellStart"/>
            <w:r>
              <w:rPr>
                <w:rFonts w:ascii="Andalus" w:hAnsi="Andalus" w:cs="Andalus"/>
                <w:sz w:val="18"/>
                <w:szCs w:val="18"/>
              </w:rPr>
              <w:t>ron</w:t>
            </w:r>
            <w:proofErr w:type="spellEnd"/>
          </w:p>
        </w:tc>
      </w:tr>
      <w:tr w:rsidR="00A6532A" w:rsidRPr="0038557E" w14:paraId="6671BC5C" w14:textId="77777777" w:rsidTr="00BA5E01">
        <w:tc>
          <w:tcPr>
            <w:tcW w:w="709" w:type="dxa"/>
          </w:tcPr>
          <w:p w14:paraId="7783E2A4" w14:textId="77777777" w:rsidR="00A6532A" w:rsidRPr="0038557E" w:rsidRDefault="00A6532A" w:rsidP="00BA5E0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99A9C40" w14:textId="77777777" w:rsidR="00A6532A" w:rsidRPr="000D063F" w:rsidRDefault="00A6532A" w:rsidP="00BA5E01">
            <w:pPr>
              <w:jc w:val="center"/>
              <w:rPr>
                <w:rFonts w:ascii="Andalus" w:hAnsi="Andalus" w:cs="Andalus"/>
                <w:sz w:val="16"/>
                <w:szCs w:val="16"/>
              </w:rPr>
            </w:pPr>
            <w:r w:rsidRPr="000D063F">
              <w:rPr>
                <w:rFonts w:ascii="Mangal" w:hAnsi="Mangal" w:hint="cs"/>
                <w:sz w:val="16"/>
                <w:szCs w:val="16"/>
                <w:cs/>
              </w:rPr>
              <w:t>डॉक्टर्सकेलिएसंदर्भनियम</w:t>
            </w:r>
            <w:r w:rsidRPr="000D063F">
              <w:rPr>
                <w:rFonts w:ascii="Andalus" w:hAnsi="Andalus" w:cs="Andalus"/>
                <w:sz w:val="16"/>
                <w:szCs w:val="16"/>
                <w:cs/>
              </w:rPr>
              <w:t>-</w:t>
            </w:r>
            <w:r w:rsidRPr="000D063F">
              <w:rPr>
                <w:rFonts w:ascii="Mangal" w:hAnsi="Mangal" w:hint="cs"/>
                <w:sz w:val="16"/>
                <w:szCs w:val="16"/>
                <w:cs/>
              </w:rPr>
              <w:t>पुस्तक</w:t>
            </w:r>
          </w:p>
        </w:tc>
        <w:tc>
          <w:tcPr>
            <w:tcW w:w="600" w:type="dxa"/>
          </w:tcPr>
          <w:p w14:paraId="5B6901AA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mol</w:t>
            </w:r>
          </w:p>
        </w:tc>
      </w:tr>
      <w:tr w:rsidR="00A6532A" w:rsidRPr="0038557E" w14:paraId="35746E2C" w14:textId="77777777" w:rsidTr="00BA5E01">
        <w:tc>
          <w:tcPr>
            <w:tcW w:w="709" w:type="dxa"/>
          </w:tcPr>
          <w:p w14:paraId="3453FAF3" w14:textId="77777777" w:rsidR="00A6532A" w:rsidRPr="0038557E" w:rsidRDefault="00A6532A" w:rsidP="00BA5E0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4CF1AD7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b/>
                <w:bCs/>
                <w:sz w:val="18"/>
                <w:szCs w:val="18"/>
              </w:rPr>
            </w:pPr>
            <w:r w:rsidRPr="0038557E">
              <w:rPr>
                <w:rFonts w:ascii="Andalus" w:hAnsi="Andalus" w:cs="Andalus"/>
                <w:b/>
                <w:bCs/>
                <w:sz w:val="18"/>
                <w:szCs w:val="18"/>
              </w:rPr>
              <w:t>Comics:</w:t>
            </w:r>
          </w:p>
          <w:p w14:paraId="6845666C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38557E">
              <w:rPr>
                <w:rFonts w:ascii="Andalus" w:hAnsi="Andalus" w:cs="Andalus"/>
                <w:sz w:val="18"/>
                <w:szCs w:val="18"/>
              </w:rPr>
              <w:t>1.avengers. academy. eleven.</w:t>
            </w:r>
          </w:p>
          <w:p w14:paraId="49771F8A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38557E">
              <w:rPr>
                <w:rFonts w:ascii="Andalus" w:hAnsi="Andalus" w:cs="Andalus"/>
                <w:sz w:val="18"/>
                <w:szCs w:val="18"/>
              </w:rPr>
              <w:t xml:space="preserve">2.amazing. </w:t>
            </w:r>
            <w:proofErr w:type="spellStart"/>
            <w:r w:rsidRPr="0038557E">
              <w:rPr>
                <w:rFonts w:ascii="Andalus" w:hAnsi="Andalus" w:cs="Andalus"/>
                <w:sz w:val="18"/>
                <w:szCs w:val="18"/>
              </w:rPr>
              <w:t>spiderman</w:t>
            </w:r>
            <w:proofErr w:type="spellEnd"/>
            <w:r w:rsidRPr="0038557E">
              <w:rPr>
                <w:rFonts w:ascii="Andalus" w:hAnsi="Andalus" w:cs="Andalus"/>
                <w:sz w:val="18"/>
                <w:szCs w:val="18"/>
              </w:rPr>
              <w:t>. nine</w:t>
            </w:r>
          </w:p>
          <w:p w14:paraId="7A01D6F5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38557E">
              <w:rPr>
                <w:rFonts w:ascii="Andalus" w:hAnsi="Andalus" w:cs="Andalus"/>
                <w:sz w:val="18"/>
                <w:szCs w:val="18"/>
              </w:rPr>
              <w:t>3.deadpool. the. circle. chase</w:t>
            </w:r>
          </w:p>
          <w:p w14:paraId="33A06F70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38557E">
              <w:rPr>
                <w:rFonts w:ascii="Andalus" w:hAnsi="Andalus" w:cs="Andalus"/>
                <w:sz w:val="18"/>
                <w:szCs w:val="18"/>
              </w:rPr>
              <w:t xml:space="preserve">4. amazing. </w:t>
            </w:r>
            <w:proofErr w:type="spellStart"/>
            <w:r w:rsidRPr="0038557E">
              <w:rPr>
                <w:rFonts w:ascii="Andalus" w:hAnsi="Andalus" w:cs="Andalus"/>
                <w:sz w:val="18"/>
                <w:szCs w:val="18"/>
              </w:rPr>
              <w:t>spiderman</w:t>
            </w:r>
            <w:proofErr w:type="spellEnd"/>
            <w:r w:rsidRPr="0038557E">
              <w:rPr>
                <w:rFonts w:ascii="Andalus" w:hAnsi="Andalus" w:cs="Andalus"/>
                <w:sz w:val="18"/>
                <w:szCs w:val="18"/>
              </w:rPr>
              <w:t>. fifteen</w:t>
            </w:r>
          </w:p>
          <w:p w14:paraId="2CDFEE09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38557E">
              <w:rPr>
                <w:rFonts w:ascii="Andalus" w:hAnsi="Andalus" w:cs="Andalus"/>
                <w:sz w:val="18"/>
                <w:szCs w:val="18"/>
              </w:rPr>
              <w:t>5. deadpool.vol.3.thirteen</w:t>
            </w:r>
          </w:p>
          <w:p w14:paraId="25BB9AA6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38557E">
              <w:rPr>
                <w:rFonts w:ascii="Andalus" w:hAnsi="Andalus" w:cs="Andalus"/>
                <w:sz w:val="18"/>
                <w:szCs w:val="18"/>
              </w:rPr>
              <w:t>6. deadpool.vol.3.sixteen</w:t>
            </w:r>
          </w:p>
          <w:p w14:paraId="2928A1CE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38557E">
              <w:rPr>
                <w:rFonts w:ascii="Andalus" w:hAnsi="Andalus" w:cs="Andalus"/>
                <w:sz w:val="18"/>
                <w:szCs w:val="18"/>
              </w:rPr>
              <w:t>7 deadpool.vol.3.fifty</w:t>
            </w:r>
          </w:p>
          <w:p w14:paraId="16D42AF7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38557E">
              <w:rPr>
                <w:rFonts w:ascii="Andalus" w:hAnsi="Andalus" w:cs="Andalus"/>
                <w:sz w:val="18"/>
                <w:szCs w:val="18"/>
              </w:rPr>
              <w:t>8. fantastic. four</w:t>
            </w:r>
          </w:p>
          <w:p w14:paraId="6480F203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38557E">
              <w:rPr>
                <w:rFonts w:ascii="Andalus" w:hAnsi="Andalus" w:cs="Andalus"/>
                <w:sz w:val="18"/>
                <w:szCs w:val="18"/>
              </w:rPr>
              <w:t>9. deadpool.vol.2.ten</w:t>
            </w:r>
          </w:p>
          <w:p w14:paraId="41D14457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sz w:val="18"/>
                <w:szCs w:val="18"/>
                <w:cs/>
              </w:rPr>
            </w:pPr>
            <w:r w:rsidRPr="0038557E">
              <w:rPr>
                <w:rFonts w:ascii="Andalus" w:hAnsi="Andalus" w:cs="Andalus"/>
                <w:sz w:val="18"/>
                <w:szCs w:val="18"/>
              </w:rPr>
              <w:t>10. avengers. the. initiative. eighteen</w:t>
            </w:r>
          </w:p>
        </w:tc>
        <w:tc>
          <w:tcPr>
            <w:tcW w:w="600" w:type="dxa"/>
          </w:tcPr>
          <w:p w14:paraId="1437A2FD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proofErr w:type="spellStart"/>
            <w:r>
              <w:rPr>
                <w:rFonts w:ascii="Andalus" w:hAnsi="Andalus" w:cs="Andalus"/>
                <w:sz w:val="18"/>
                <w:szCs w:val="18"/>
              </w:rPr>
              <w:t>sgt</w:t>
            </w:r>
            <w:proofErr w:type="spellEnd"/>
          </w:p>
        </w:tc>
      </w:tr>
      <w:tr w:rsidR="00A6532A" w:rsidRPr="0038557E" w14:paraId="570B2122" w14:textId="77777777" w:rsidTr="00BA5E01">
        <w:tc>
          <w:tcPr>
            <w:tcW w:w="709" w:type="dxa"/>
          </w:tcPr>
          <w:p w14:paraId="4EB3528B" w14:textId="77777777" w:rsidR="00A6532A" w:rsidRPr="0038557E" w:rsidRDefault="00A6532A" w:rsidP="00BA5E0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3827" w:type="dxa"/>
          </w:tcPr>
          <w:p w14:paraId="5072800D" w14:textId="77777777" w:rsidR="00A6532A" w:rsidRPr="00085C2B" w:rsidRDefault="00A6532A" w:rsidP="00BA5E01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85C2B">
              <w:rPr>
                <w:rFonts w:ascii="Andalus" w:hAnsi="Andalus" w:cs="Andalus"/>
                <w:sz w:val="18"/>
                <w:szCs w:val="18"/>
              </w:rPr>
              <w:t>A small booklet for NTPC</w:t>
            </w:r>
          </w:p>
        </w:tc>
        <w:tc>
          <w:tcPr>
            <w:tcW w:w="600" w:type="dxa"/>
          </w:tcPr>
          <w:p w14:paraId="53A75F98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a</w:t>
            </w:r>
          </w:p>
        </w:tc>
      </w:tr>
      <w:tr w:rsidR="00A6532A" w:rsidRPr="0038557E" w14:paraId="1ACDF88E" w14:textId="77777777" w:rsidTr="00BA5E01">
        <w:tc>
          <w:tcPr>
            <w:tcW w:w="709" w:type="dxa"/>
          </w:tcPr>
          <w:p w14:paraId="61030A2A" w14:textId="77777777" w:rsidR="00A6532A" w:rsidRPr="0038557E" w:rsidRDefault="00A6532A" w:rsidP="00BA5E0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CA9CDEA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38557E">
              <w:rPr>
                <w:rFonts w:ascii="Andalus" w:hAnsi="Andalus" w:cs="Andalus"/>
                <w:color w:val="000000" w:themeColor="text1"/>
                <w:sz w:val="18"/>
                <w:szCs w:val="18"/>
                <w:lang w:eastAsia="en-IN"/>
              </w:rPr>
              <w:t>GUN CONTROL 1 TO 3</w:t>
            </w:r>
          </w:p>
        </w:tc>
        <w:tc>
          <w:tcPr>
            <w:tcW w:w="600" w:type="dxa"/>
          </w:tcPr>
          <w:p w14:paraId="294D6FFD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proofErr w:type="spellStart"/>
            <w:r>
              <w:rPr>
                <w:rFonts w:ascii="Andalus" w:hAnsi="Andalus" w:cs="Andalus"/>
                <w:sz w:val="18"/>
                <w:szCs w:val="18"/>
              </w:rPr>
              <w:t>dp</w:t>
            </w:r>
            <w:proofErr w:type="spellEnd"/>
          </w:p>
        </w:tc>
      </w:tr>
      <w:tr w:rsidR="00A6532A" w:rsidRPr="0038557E" w14:paraId="368ED77C" w14:textId="77777777" w:rsidTr="00BA5E01">
        <w:tc>
          <w:tcPr>
            <w:tcW w:w="709" w:type="dxa"/>
          </w:tcPr>
          <w:p w14:paraId="6AC5298A" w14:textId="77777777" w:rsidR="00A6532A" w:rsidRPr="0038557E" w:rsidRDefault="00A6532A" w:rsidP="00BA5E0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8D777B0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color w:val="000000" w:themeColor="text1"/>
                <w:sz w:val="18"/>
                <w:szCs w:val="18"/>
                <w:lang w:eastAsia="en-IN"/>
              </w:rPr>
            </w:pPr>
            <w:r w:rsidRPr="00B247F2">
              <w:rPr>
                <w:rFonts w:ascii="Andalus" w:hAnsi="Andalus" w:cs="Andalus"/>
                <w:color w:val="000000" w:themeColor="text1"/>
                <w:sz w:val="18"/>
                <w:szCs w:val="18"/>
                <w:lang w:eastAsia="en-IN"/>
              </w:rPr>
              <w:t>Various (120) preformat</w:t>
            </w:r>
            <w:r w:rsidRPr="0038557E">
              <w:rPr>
                <w:rFonts w:ascii="Andalus" w:hAnsi="Andalus" w:cs="Andalus"/>
                <w:color w:val="000000" w:themeColor="text1"/>
                <w:sz w:val="18"/>
                <w:szCs w:val="18"/>
                <w:lang w:eastAsia="en-IN"/>
              </w:rPr>
              <w:t xml:space="preserve"> of TRAI</w:t>
            </w:r>
          </w:p>
        </w:tc>
        <w:tc>
          <w:tcPr>
            <w:tcW w:w="600" w:type="dxa"/>
          </w:tcPr>
          <w:p w14:paraId="6D176BC8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all</w:t>
            </w:r>
          </w:p>
        </w:tc>
      </w:tr>
      <w:tr w:rsidR="00A6532A" w:rsidRPr="0038557E" w14:paraId="7CE9BBE1" w14:textId="77777777" w:rsidTr="00BA5E01">
        <w:tc>
          <w:tcPr>
            <w:tcW w:w="709" w:type="dxa"/>
          </w:tcPr>
          <w:p w14:paraId="20ED8564" w14:textId="77777777" w:rsidR="00A6532A" w:rsidRPr="0038557E" w:rsidRDefault="00A6532A" w:rsidP="00BA5E0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3827" w:type="dxa"/>
          </w:tcPr>
          <w:p w14:paraId="532322E5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B247F2">
              <w:rPr>
                <w:rFonts w:ascii="Andalus" w:hAnsi="Andalus" w:cs="Andalus"/>
                <w:sz w:val="18"/>
                <w:szCs w:val="18"/>
              </w:rPr>
              <w:t>Consultation Paper (Booklet) On Tariff Issues</w:t>
            </w:r>
            <w:r w:rsidRPr="0038557E">
              <w:rPr>
                <w:rFonts w:ascii="Andalus" w:hAnsi="Andalus" w:cs="Andalus"/>
                <w:sz w:val="18"/>
                <w:szCs w:val="18"/>
              </w:rPr>
              <w:t xml:space="preserve"> Related to Broadcasting and Cable TV Services for</w:t>
            </w:r>
          </w:p>
          <w:p w14:paraId="05FE95AB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38557E">
              <w:rPr>
                <w:rFonts w:ascii="Andalus" w:hAnsi="Andalus" w:cs="Andalus"/>
                <w:sz w:val="18"/>
                <w:szCs w:val="18"/>
              </w:rPr>
              <w:t>for Commercial Subscribers - TRAI</w:t>
            </w:r>
          </w:p>
        </w:tc>
        <w:tc>
          <w:tcPr>
            <w:tcW w:w="600" w:type="dxa"/>
          </w:tcPr>
          <w:p w14:paraId="12C078DF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all</w:t>
            </w:r>
          </w:p>
        </w:tc>
      </w:tr>
      <w:tr w:rsidR="00A6532A" w:rsidRPr="0038557E" w14:paraId="2377FC1A" w14:textId="77777777" w:rsidTr="00BA5E01">
        <w:tc>
          <w:tcPr>
            <w:tcW w:w="709" w:type="dxa"/>
          </w:tcPr>
          <w:p w14:paraId="2DD9A1C6" w14:textId="77777777" w:rsidR="00A6532A" w:rsidRPr="0038557E" w:rsidRDefault="00A6532A" w:rsidP="00BA5E0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11FE64D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B247F2">
              <w:rPr>
                <w:rFonts w:ascii="Andalus" w:hAnsi="Andalus" w:cs="Andalus"/>
                <w:color w:val="000000"/>
                <w:sz w:val="18"/>
                <w:szCs w:val="18"/>
                <w:shd w:val="clear" w:color="auto" w:fill="FFFFFF"/>
              </w:rPr>
              <w:t>SNM Customer Relationship and Sales</w:t>
            </w:r>
            <w:r w:rsidRPr="0038557E">
              <w:rPr>
                <w:rFonts w:ascii="Andalus" w:hAnsi="Andalus" w:cs="Andalus"/>
                <w:color w:val="000000"/>
                <w:sz w:val="18"/>
                <w:szCs w:val="18"/>
                <w:shd w:val="clear" w:color="auto" w:fill="FFFFFF"/>
              </w:rPr>
              <w:t xml:space="preserve"> Student Handbook</w:t>
            </w:r>
          </w:p>
        </w:tc>
        <w:tc>
          <w:tcPr>
            <w:tcW w:w="600" w:type="dxa"/>
          </w:tcPr>
          <w:p w14:paraId="0FD2C263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proofErr w:type="spellStart"/>
            <w:r>
              <w:rPr>
                <w:rFonts w:ascii="Andalus" w:hAnsi="Andalus" w:cs="Andalus"/>
                <w:sz w:val="18"/>
                <w:szCs w:val="18"/>
              </w:rPr>
              <w:t>cr</w:t>
            </w:r>
            <w:proofErr w:type="spellEnd"/>
          </w:p>
        </w:tc>
      </w:tr>
      <w:tr w:rsidR="00A6532A" w:rsidRPr="0038557E" w14:paraId="13BF22CB" w14:textId="77777777" w:rsidTr="00BA5E01">
        <w:tc>
          <w:tcPr>
            <w:tcW w:w="709" w:type="dxa"/>
          </w:tcPr>
          <w:p w14:paraId="4D0F2465" w14:textId="77777777" w:rsidR="00A6532A" w:rsidRPr="0038557E" w:rsidRDefault="00A6532A" w:rsidP="00BA5E0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3827" w:type="dxa"/>
          </w:tcPr>
          <w:p w14:paraId="58F4244F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color w:val="000000"/>
                <w:sz w:val="18"/>
                <w:szCs w:val="18"/>
                <w:shd w:val="clear" w:color="auto" w:fill="FFFFFF"/>
              </w:rPr>
            </w:pPr>
            <w:r w:rsidRPr="00B247F2">
              <w:rPr>
                <w:rFonts w:ascii="Andalus" w:hAnsi="Andalus" w:cs="Andalus"/>
                <w:b/>
                <w:bCs/>
                <w:color w:val="000000"/>
                <w:sz w:val="18"/>
                <w:szCs w:val="18"/>
                <w:shd w:val="clear" w:color="auto" w:fill="FFFFFF"/>
              </w:rPr>
              <w:t>Customer relationship and Sales - Retail</w:t>
            </w:r>
            <w:r w:rsidRPr="0038557E">
              <w:rPr>
                <w:rFonts w:ascii="Andalus" w:hAnsi="Andalus" w:cs="Andalus"/>
                <w:color w:val="000000"/>
                <w:sz w:val="18"/>
                <w:szCs w:val="18"/>
                <w:shd w:val="clear" w:color="auto" w:fill="FFFFFF"/>
              </w:rPr>
              <w:t xml:space="preserve"> - Student Handbook</w:t>
            </w:r>
          </w:p>
        </w:tc>
        <w:tc>
          <w:tcPr>
            <w:tcW w:w="600" w:type="dxa"/>
          </w:tcPr>
          <w:p w14:paraId="2921E0F0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proofErr w:type="spellStart"/>
            <w:r>
              <w:rPr>
                <w:rFonts w:ascii="Andalus" w:hAnsi="Andalus" w:cs="Andalus"/>
                <w:sz w:val="18"/>
                <w:szCs w:val="18"/>
              </w:rPr>
              <w:t>cr</w:t>
            </w:r>
            <w:proofErr w:type="spellEnd"/>
          </w:p>
        </w:tc>
      </w:tr>
      <w:tr w:rsidR="00A6532A" w:rsidRPr="0038557E" w14:paraId="2490E496" w14:textId="77777777" w:rsidTr="00BA5E01">
        <w:tc>
          <w:tcPr>
            <w:tcW w:w="709" w:type="dxa"/>
          </w:tcPr>
          <w:p w14:paraId="26A683CA" w14:textId="77777777" w:rsidR="00A6532A" w:rsidRPr="0038557E" w:rsidRDefault="00A6532A" w:rsidP="00BA5E0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3827" w:type="dxa"/>
          </w:tcPr>
          <w:p w14:paraId="5D1A9F24" w14:textId="77777777" w:rsidR="00A6532A" w:rsidRPr="00B247F2" w:rsidRDefault="00A6532A" w:rsidP="00BA5E01">
            <w:pPr>
              <w:jc w:val="center"/>
              <w:rPr>
                <w:rFonts w:ascii="Andalus" w:hAnsi="Andalus" w:cs="Andalus"/>
                <w:b/>
                <w:bCs/>
                <w:spacing w:val="-7"/>
                <w:w w:val="92"/>
                <w:sz w:val="20"/>
                <w:szCs w:val="20"/>
              </w:rPr>
            </w:pPr>
            <w:r w:rsidRPr="00B247F2">
              <w:rPr>
                <w:rFonts w:ascii="Andalus" w:hAnsi="Andalus" w:cs="Andalus"/>
                <w:b/>
                <w:bCs/>
                <w:sz w:val="20"/>
                <w:szCs w:val="20"/>
              </w:rPr>
              <w:t xml:space="preserve">Homeopathy For Diseases - </w:t>
            </w:r>
            <w:r w:rsidRPr="00B247F2">
              <w:rPr>
                <w:rFonts w:ascii="Andalus" w:hAnsi="Andalus" w:cs="Andalus"/>
                <w:b/>
                <w:bCs/>
                <w:spacing w:val="-7"/>
                <w:w w:val="92"/>
                <w:sz w:val="20"/>
                <w:szCs w:val="20"/>
              </w:rPr>
              <w:t>B</w:t>
            </w:r>
            <w:r w:rsidRPr="00B247F2">
              <w:rPr>
                <w:rFonts w:ascii="Andalus" w:hAnsi="Andalus" w:cs="Andalus"/>
                <w:b/>
                <w:bCs/>
                <w:spacing w:val="-7"/>
                <w:w w:val="92"/>
                <w:sz w:val="20"/>
              </w:rPr>
              <w:t>efore</w:t>
            </w:r>
            <w:r w:rsidRPr="00B247F2">
              <w:rPr>
                <w:rFonts w:ascii="Andalus" w:hAnsi="Andalus" w:cs="Andalus"/>
                <w:b/>
                <w:bCs/>
                <w:spacing w:val="-7"/>
                <w:w w:val="92"/>
                <w:sz w:val="20"/>
                <w:szCs w:val="20"/>
              </w:rPr>
              <w:t xml:space="preserve"> C</w:t>
            </w:r>
            <w:r w:rsidRPr="00B247F2">
              <w:rPr>
                <w:rFonts w:ascii="Andalus" w:hAnsi="Andalus" w:cs="Andalus"/>
                <w:b/>
                <w:bCs/>
                <w:spacing w:val="-7"/>
                <w:w w:val="92"/>
                <w:sz w:val="20"/>
              </w:rPr>
              <w:t>onsulting</w:t>
            </w:r>
            <w:r w:rsidRPr="00B247F2">
              <w:rPr>
                <w:rFonts w:ascii="Andalus" w:hAnsi="Andalus" w:cs="Andalus"/>
                <w:b/>
                <w:bCs/>
                <w:spacing w:val="-7"/>
                <w:w w:val="92"/>
                <w:sz w:val="20"/>
                <w:szCs w:val="20"/>
              </w:rPr>
              <w:t xml:space="preserve"> A D</w:t>
            </w:r>
            <w:r w:rsidRPr="00B247F2">
              <w:rPr>
                <w:rFonts w:ascii="Andalus" w:hAnsi="Andalus" w:cs="Andalus"/>
                <w:b/>
                <w:bCs/>
                <w:spacing w:val="-7"/>
                <w:w w:val="92"/>
                <w:sz w:val="20"/>
              </w:rPr>
              <w:t>octor</w:t>
            </w:r>
          </w:p>
          <w:p w14:paraId="61582236" w14:textId="77777777" w:rsidR="00A6532A" w:rsidRPr="00B247F2" w:rsidRDefault="00A6532A" w:rsidP="00BA5E01">
            <w:pPr>
              <w:jc w:val="center"/>
              <w:rPr>
                <w:rFonts w:ascii="Andalus" w:hAnsi="Andalus" w:cs="Andalus"/>
                <w:spacing w:val="-7"/>
                <w:w w:val="92"/>
                <w:sz w:val="20"/>
              </w:rPr>
            </w:pPr>
            <w:r>
              <w:rPr>
                <w:rFonts w:ascii="Andalus" w:hAnsi="Andalus" w:cs="Andalus"/>
                <w:spacing w:val="-7"/>
                <w:w w:val="92"/>
                <w:sz w:val="20"/>
              </w:rPr>
              <w:t>–</w:t>
            </w:r>
            <w:r w:rsidRPr="00B247F2">
              <w:rPr>
                <w:rFonts w:ascii="Andalus" w:hAnsi="Andalus" w:cs="Andalus"/>
                <w:spacing w:val="-7"/>
                <w:w w:val="90"/>
                <w:sz w:val="20"/>
                <w:szCs w:val="20"/>
              </w:rPr>
              <w:t>C</w:t>
            </w:r>
            <w:r w:rsidRPr="00B247F2">
              <w:rPr>
                <w:rFonts w:ascii="Andalus" w:hAnsi="Andalus" w:cs="Andalus"/>
                <w:spacing w:val="-7"/>
                <w:w w:val="90"/>
                <w:sz w:val="20"/>
              </w:rPr>
              <w:t>entral</w:t>
            </w:r>
            <w:r w:rsidRPr="00B247F2">
              <w:rPr>
                <w:rFonts w:ascii="Andalus" w:hAnsi="Andalus" w:cs="Andalus"/>
                <w:spacing w:val="-7"/>
                <w:w w:val="90"/>
                <w:sz w:val="20"/>
                <w:szCs w:val="20"/>
              </w:rPr>
              <w:t xml:space="preserve"> C</w:t>
            </w:r>
            <w:r w:rsidRPr="00B247F2">
              <w:rPr>
                <w:rFonts w:ascii="Andalus" w:hAnsi="Andalus" w:cs="Andalus"/>
                <w:spacing w:val="-7"/>
                <w:w w:val="90"/>
                <w:sz w:val="20"/>
              </w:rPr>
              <w:t>ouncil</w:t>
            </w:r>
            <w:r w:rsidRPr="00B247F2">
              <w:rPr>
                <w:rFonts w:ascii="Andalus" w:hAnsi="Andalus" w:cs="Andalus"/>
                <w:spacing w:val="-7"/>
                <w:w w:val="90"/>
                <w:sz w:val="20"/>
                <w:szCs w:val="20"/>
              </w:rPr>
              <w:t xml:space="preserve"> F</w:t>
            </w:r>
            <w:r w:rsidRPr="00B247F2">
              <w:rPr>
                <w:rFonts w:ascii="Andalus" w:hAnsi="Andalus" w:cs="Andalus"/>
                <w:spacing w:val="-7"/>
                <w:w w:val="90"/>
                <w:sz w:val="20"/>
              </w:rPr>
              <w:t>or</w:t>
            </w:r>
            <w:r w:rsidRPr="00B247F2">
              <w:rPr>
                <w:rFonts w:ascii="Andalus" w:hAnsi="Andalus" w:cs="Andalus"/>
                <w:spacing w:val="-7"/>
                <w:w w:val="90"/>
                <w:sz w:val="20"/>
                <w:szCs w:val="20"/>
              </w:rPr>
              <w:t xml:space="preserve"> R</w:t>
            </w:r>
            <w:r w:rsidRPr="00B247F2">
              <w:rPr>
                <w:rFonts w:ascii="Andalus" w:hAnsi="Andalus" w:cs="Andalus"/>
                <w:spacing w:val="-7"/>
                <w:w w:val="90"/>
                <w:sz w:val="20"/>
              </w:rPr>
              <w:t>esearch</w:t>
            </w:r>
            <w:r w:rsidRPr="00B247F2">
              <w:rPr>
                <w:rFonts w:ascii="Andalus" w:hAnsi="Andalus" w:cs="Andalus"/>
                <w:spacing w:val="-7"/>
                <w:w w:val="90"/>
                <w:sz w:val="20"/>
                <w:szCs w:val="20"/>
              </w:rPr>
              <w:t xml:space="preserve"> I</w:t>
            </w:r>
            <w:r w:rsidRPr="00B247F2">
              <w:rPr>
                <w:rFonts w:ascii="Andalus" w:hAnsi="Andalus" w:cs="Andalus"/>
                <w:spacing w:val="-7"/>
                <w:w w:val="90"/>
                <w:sz w:val="20"/>
              </w:rPr>
              <w:t>n</w:t>
            </w:r>
            <w:r w:rsidRPr="00B247F2">
              <w:rPr>
                <w:rFonts w:ascii="Andalus" w:hAnsi="Andalus" w:cs="Andalus"/>
                <w:spacing w:val="-7"/>
                <w:w w:val="90"/>
                <w:sz w:val="20"/>
                <w:szCs w:val="20"/>
              </w:rPr>
              <w:t xml:space="preserve"> H</w:t>
            </w:r>
            <w:r w:rsidRPr="00B247F2">
              <w:rPr>
                <w:rFonts w:ascii="Andalus" w:hAnsi="Andalus" w:cs="Andalus"/>
                <w:spacing w:val="-7"/>
                <w:w w:val="90"/>
                <w:sz w:val="20"/>
              </w:rPr>
              <w:t>omoeopathy</w:t>
            </w:r>
            <w:r w:rsidRPr="00B247F2">
              <w:rPr>
                <w:rFonts w:ascii="Andalus" w:hAnsi="Andalus" w:cs="Andalus"/>
                <w:spacing w:val="-7"/>
                <w:w w:val="90"/>
                <w:sz w:val="20"/>
                <w:szCs w:val="20"/>
              </w:rPr>
              <w:t xml:space="preserve">, </w:t>
            </w:r>
            <w:r w:rsidRPr="00B247F2">
              <w:rPr>
                <w:rFonts w:ascii="Andalus" w:hAnsi="Andalus" w:cs="Andalus"/>
                <w:spacing w:val="-7"/>
                <w:sz w:val="20"/>
                <w:szCs w:val="20"/>
              </w:rPr>
              <w:t>MINISTRY OF AYUSH, GOVT. OF INDIA</w:t>
            </w:r>
          </w:p>
          <w:p w14:paraId="0D254E4F" w14:textId="77777777" w:rsidR="00A6532A" w:rsidRPr="0038557E" w:rsidRDefault="00A6532A" w:rsidP="00BA5E01">
            <w:pPr>
              <w:jc w:val="center"/>
              <w:rPr>
                <w:rFonts w:ascii="Andalus" w:hAnsi="Andalus" w:cs="Andalus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0" w:type="dxa"/>
          </w:tcPr>
          <w:p w14:paraId="6B39D442" w14:textId="77777777" w:rsidR="00A6532A" w:rsidRDefault="00A6532A" w:rsidP="00BA5E01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proofErr w:type="spellStart"/>
            <w:r>
              <w:rPr>
                <w:rFonts w:ascii="Andalus" w:hAnsi="Andalus" w:cs="Andalus"/>
                <w:sz w:val="18"/>
                <w:szCs w:val="18"/>
              </w:rPr>
              <w:t>mlin</w:t>
            </w:r>
            <w:proofErr w:type="spellEnd"/>
          </w:p>
        </w:tc>
      </w:tr>
    </w:tbl>
    <w:p w14:paraId="12BFDB53" w14:textId="5829CD3E" w:rsidR="00F5237E" w:rsidRDefault="00F5237E" w:rsidP="00F5237E">
      <w:pPr>
        <w:rPr>
          <w:b/>
          <w:i/>
          <w:lang w:eastAsia="zh-HK"/>
        </w:rPr>
      </w:pPr>
    </w:p>
    <w:p w14:paraId="14440BB6" w14:textId="7A0824AE" w:rsidR="00A20F9D" w:rsidRDefault="00A20F9D" w:rsidP="00A20F9D">
      <w:pPr>
        <w:jc w:val="both"/>
        <w:rPr>
          <w:b/>
          <w:i/>
          <w:lang w:eastAsia="zh-HK"/>
        </w:rPr>
      </w:pPr>
    </w:p>
    <w:p w14:paraId="118213F2" w14:textId="77777777" w:rsidR="0099683B" w:rsidRPr="00A20F9D" w:rsidRDefault="0099683B" w:rsidP="00A20F9D">
      <w:pPr>
        <w:tabs>
          <w:tab w:val="left" w:pos="6303"/>
        </w:tabs>
      </w:pPr>
      <w:bookmarkStart w:id="0" w:name="_GoBack"/>
      <w:bookmarkEnd w:id="0"/>
    </w:p>
    <w:sectPr w:rsidR="0099683B" w:rsidRPr="00A20F9D" w:rsidSect="00364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430A"/>
    <w:multiLevelType w:val="hybridMultilevel"/>
    <w:tmpl w:val="419210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60B2E"/>
    <w:multiLevelType w:val="multilevel"/>
    <w:tmpl w:val="30F6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31BED"/>
    <w:multiLevelType w:val="hybridMultilevel"/>
    <w:tmpl w:val="BB32066C"/>
    <w:lvl w:ilvl="0" w:tplc="345C1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D26B1"/>
    <w:multiLevelType w:val="multilevel"/>
    <w:tmpl w:val="F9EE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32A"/>
    <w:rsid w:val="001A4E0C"/>
    <w:rsid w:val="001D5891"/>
    <w:rsid w:val="002A568C"/>
    <w:rsid w:val="00364059"/>
    <w:rsid w:val="003A0A25"/>
    <w:rsid w:val="003C547B"/>
    <w:rsid w:val="004C2B6C"/>
    <w:rsid w:val="00507238"/>
    <w:rsid w:val="00586F3F"/>
    <w:rsid w:val="0059538C"/>
    <w:rsid w:val="005A0A5B"/>
    <w:rsid w:val="005E04BE"/>
    <w:rsid w:val="007F2E4B"/>
    <w:rsid w:val="00851C26"/>
    <w:rsid w:val="00884772"/>
    <w:rsid w:val="0099683B"/>
    <w:rsid w:val="00A2005D"/>
    <w:rsid w:val="00A20F9D"/>
    <w:rsid w:val="00A41A94"/>
    <w:rsid w:val="00A6532A"/>
    <w:rsid w:val="00AC1E0E"/>
    <w:rsid w:val="00B277FC"/>
    <w:rsid w:val="00B71CB2"/>
    <w:rsid w:val="00C07EC8"/>
    <w:rsid w:val="00F5237E"/>
    <w:rsid w:val="00FA5CE7"/>
    <w:rsid w:val="00FE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5EE50"/>
  <w15:docId w15:val="{4058F471-2A59-44DD-BA5C-D43A4BE3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32A"/>
    <w:pPr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6532A"/>
    <w:pPr>
      <w:spacing w:before="100" w:beforeAutospacing="1" w:after="100" w:afterAutospacing="1"/>
    </w:pPr>
    <w:rPr>
      <w:rFonts w:cs="Times New Roman"/>
    </w:rPr>
  </w:style>
  <w:style w:type="character" w:customStyle="1" w:styleId="ilad">
    <w:name w:val="il_ad"/>
    <w:basedOn w:val="DefaultParagraphFont"/>
    <w:rsid w:val="00A6532A"/>
  </w:style>
  <w:style w:type="character" w:styleId="Hyperlink">
    <w:name w:val="Hyperlink"/>
    <w:basedOn w:val="DefaultParagraphFont"/>
    <w:uiPriority w:val="99"/>
    <w:unhideWhenUsed/>
    <w:rsid w:val="00A653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532A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6532A"/>
    <w:rPr>
      <w:b/>
      <w:bCs/>
    </w:rPr>
  </w:style>
  <w:style w:type="paragraph" w:styleId="ListParagraph">
    <w:name w:val="List Paragraph"/>
    <w:basedOn w:val="Normal"/>
    <w:uiPriority w:val="34"/>
    <w:qFormat/>
    <w:rsid w:val="00A6532A"/>
    <w:pPr>
      <w:ind w:left="720"/>
      <w:contextualSpacing/>
    </w:pPr>
    <w:rPr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68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683B"/>
    <w:rPr>
      <w:rFonts w:ascii="Courier New" w:eastAsia="Times New Roman" w:hAnsi="Courier New" w:cs="Courier New"/>
      <w:sz w:val="20"/>
    </w:rPr>
  </w:style>
  <w:style w:type="character" w:customStyle="1" w:styleId="apple-converted-space">
    <w:name w:val="apple-converted-space"/>
    <w:basedOn w:val="DefaultParagraphFont"/>
    <w:rsid w:val="0099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alkgupta5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srcc</dc:creator>
  <cp:lastModifiedBy>lenovo</cp:lastModifiedBy>
  <cp:revision>27</cp:revision>
  <dcterms:created xsi:type="dcterms:W3CDTF">2017-06-24T02:54:00Z</dcterms:created>
  <dcterms:modified xsi:type="dcterms:W3CDTF">2019-05-24T05:38:00Z</dcterms:modified>
</cp:coreProperties>
</file>