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E88" w:rsidRDefault="00683E88">
      <w:pPr>
        <w:framePr w:h="2434" w:hSpace="36" w:vSpace="58" w:wrap="notBeside" w:vAnchor="text" w:hAnchor="margin" w:x="4393" w:y="131"/>
        <w:rPr>
          <w:sz w:val="24"/>
          <w:szCs w:val="24"/>
        </w:rPr>
      </w:pPr>
    </w:p>
    <w:p w:rsidR="00683E88" w:rsidRDefault="00683E88">
      <w:pPr>
        <w:framePr w:w="2232" w:h="5054" w:hRule="exact" w:hSpace="36" w:vSpace="58" w:wrap="notBeside" w:vAnchor="text" w:hAnchor="margin" w:x="-2778" w:y="548"/>
        <w:shd w:val="clear" w:color="auto" w:fill="FFFFFF"/>
        <w:spacing w:line="504" w:lineRule="exact"/>
        <w:ind w:left="7"/>
      </w:pPr>
      <w:r>
        <w:rPr>
          <w:b/>
          <w:bCs/>
          <w:color w:val="000000"/>
          <w:w w:val="101"/>
          <w:sz w:val="21"/>
          <w:szCs w:val="21"/>
          <w:u w:val="single"/>
        </w:rPr>
        <w:t>PERSONAL DETAILS</w:t>
      </w:r>
    </w:p>
    <w:p w:rsidR="00683E88" w:rsidRDefault="00683E88">
      <w:pPr>
        <w:framePr w:w="2232" w:h="5054" w:hRule="exact" w:hSpace="36" w:vSpace="58" w:wrap="notBeside" w:vAnchor="text" w:hAnchor="margin" w:x="-2778" w:y="548"/>
        <w:shd w:val="clear" w:color="auto" w:fill="FFFFFF"/>
        <w:spacing w:line="504" w:lineRule="exact"/>
        <w:ind w:right="806"/>
      </w:pPr>
      <w:r>
        <w:rPr>
          <w:color w:val="000000"/>
          <w:spacing w:val="-3"/>
          <w:w w:val="97"/>
          <w:sz w:val="22"/>
          <w:szCs w:val="22"/>
        </w:rPr>
        <w:t xml:space="preserve">NAME </w:t>
      </w:r>
      <w:r>
        <w:rPr>
          <w:color w:val="000000"/>
          <w:spacing w:val="-4"/>
          <w:w w:val="97"/>
          <w:sz w:val="22"/>
          <w:szCs w:val="22"/>
        </w:rPr>
        <w:t xml:space="preserve">ADDRESS </w:t>
      </w:r>
      <w:r>
        <w:rPr>
          <w:color w:val="000000"/>
          <w:spacing w:val="-2"/>
          <w:w w:val="97"/>
          <w:sz w:val="22"/>
          <w:szCs w:val="22"/>
        </w:rPr>
        <w:t>TELEPHONE E-MAIL</w:t>
      </w:r>
    </w:p>
    <w:p w:rsidR="00683E88" w:rsidRDefault="00952763">
      <w:pPr>
        <w:framePr w:w="2232" w:h="5054" w:hRule="exact" w:hSpace="36" w:vSpace="58" w:wrap="notBeside" w:vAnchor="text" w:hAnchor="margin" w:x="-2778" w:y="548"/>
        <w:shd w:val="clear" w:color="auto" w:fill="FFFFFF"/>
        <w:spacing w:before="7" w:line="504" w:lineRule="exact"/>
      </w:pPr>
      <w:r>
        <w:rPr>
          <w:color w:val="000000"/>
          <w:spacing w:val="-4"/>
          <w:w w:val="97"/>
          <w:sz w:val="22"/>
          <w:szCs w:val="22"/>
        </w:rPr>
        <w:t>LANGUAGES</w:t>
      </w:r>
      <w:r w:rsidR="00683E88">
        <w:rPr>
          <w:color w:val="000000"/>
          <w:spacing w:val="-2"/>
          <w:w w:val="97"/>
          <w:sz w:val="22"/>
          <w:szCs w:val="22"/>
        </w:rPr>
        <w:t xml:space="preserve"> CITIZENSHIP</w:t>
      </w:r>
    </w:p>
    <w:p w:rsidR="00683E88" w:rsidRDefault="00683E88">
      <w:pPr>
        <w:framePr w:w="2232" w:h="5054" w:hRule="exact" w:hSpace="36" w:vSpace="58" w:wrap="notBeside" w:vAnchor="text" w:hAnchor="margin" w:x="-2778" w:y="548"/>
        <w:shd w:val="clear" w:color="auto" w:fill="FFFFFF"/>
        <w:spacing w:line="504" w:lineRule="exact"/>
        <w:ind w:left="7"/>
      </w:pPr>
      <w:r>
        <w:rPr>
          <w:color w:val="000000"/>
          <w:spacing w:val="-11"/>
          <w:w w:val="97"/>
          <w:sz w:val="22"/>
          <w:szCs w:val="22"/>
        </w:rPr>
        <w:t>SEX</w:t>
      </w:r>
    </w:p>
    <w:p w:rsidR="00683E88" w:rsidRDefault="00683E88">
      <w:pPr>
        <w:shd w:val="clear" w:color="auto" w:fill="FFFFFF"/>
      </w:pPr>
      <w:r>
        <w:rPr>
          <w:b/>
          <w:bCs/>
          <w:color w:val="000000"/>
          <w:spacing w:val="-10"/>
          <w:sz w:val="32"/>
          <w:szCs w:val="32"/>
          <w:u w:val="single"/>
        </w:rPr>
        <w:lastRenderedPageBreak/>
        <w:t>CURRIULUM VITAE</w:t>
      </w:r>
    </w:p>
    <w:p w:rsidR="00683E88" w:rsidRDefault="00683E88">
      <w:pPr>
        <w:shd w:val="clear" w:color="auto" w:fill="FFFFFF"/>
        <w:tabs>
          <w:tab w:val="left" w:pos="749"/>
        </w:tabs>
        <w:spacing w:before="864"/>
        <w:ind w:left="122"/>
      </w:pPr>
      <w:r>
        <w:rPr>
          <w:color w:val="000000"/>
          <w:spacing w:val="-8"/>
          <w:sz w:val="22"/>
          <w:szCs w:val="22"/>
        </w:rPr>
        <w:t>:</w:t>
      </w:r>
      <w:r>
        <w:rPr>
          <w:color w:val="000000"/>
          <w:spacing w:val="-8"/>
          <w:sz w:val="22"/>
          <w:szCs w:val="22"/>
        </w:rPr>
        <w:tab/>
        <w:t>JOSEPH KIVUTI KARIUK1</w:t>
      </w:r>
    </w:p>
    <w:p w:rsidR="00683E88" w:rsidRDefault="00683E88">
      <w:pPr>
        <w:shd w:val="clear" w:color="auto" w:fill="FFFFFF"/>
        <w:tabs>
          <w:tab w:val="left" w:pos="749"/>
        </w:tabs>
        <w:spacing w:before="43" w:line="504" w:lineRule="exact"/>
        <w:ind w:left="122"/>
      </w:pPr>
      <w:r>
        <w:rPr>
          <w:color w:val="000000"/>
          <w:spacing w:val="-3"/>
          <w:sz w:val="22"/>
          <w:szCs w:val="22"/>
        </w:rPr>
        <w:t>:</w:t>
      </w:r>
      <w:r>
        <w:rPr>
          <w:color w:val="000000"/>
          <w:spacing w:val="-3"/>
          <w:sz w:val="22"/>
          <w:szCs w:val="22"/>
        </w:rPr>
        <w:tab/>
        <w:t xml:space="preserve">P.O.BOX </w:t>
      </w:r>
      <w:r w:rsidR="00A22702">
        <w:rPr>
          <w:color w:val="000000"/>
          <w:spacing w:val="-3"/>
          <w:sz w:val="22"/>
          <w:szCs w:val="22"/>
        </w:rPr>
        <w:t>27507</w:t>
      </w:r>
      <w:r>
        <w:rPr>
          <w:color w:val="000000"/>
          <w:spacing w:val="-3"/>
          <w:sz w:val="22"/>
          <w:szCs w:val="22"/>
        </w:rPr>
        <w:t>-00100 NAIROBI</w:t>
      </w:r>
    </w:p>
    <w:p w:rsidR="00683E88" w:rsidRDefault="00B56CF2">
      <w:pPr>
        <w:shd w:val="clear" w:color="auto" w:fill="FFFFFF"/>
        <w:tabs>
          <w:tab w:val="left" w:pos="749"/>
        </w:tabs>
        <w:spacing w:before="14" w:line="504" w:lineRule="exact"/>
        <w:ind w:left="115"/>
      </w:pPr>
      <w:r>
        <w:rPr>
          <w:color w:val="000000"/>
          <w:spacing w:val="-8"/>
          <w:sz w:val="22"/>
          <w:szCs w:val="22"/>
        </w:rPr>
        <w:t>:</w:t>
      </w:r>
      <w:r>
        <w:rPr>
          <w:color w:val="000000"/>
          <w:spacing w:val="-8"/>
          <w:sz w:val="22"/>
          <w:szCs w:val="22"/>
        </w:rPr>
        <w:tab/>
        <w:t xml:space="preserve">+254 </w:t>
      </w:r>
      <w:r w:rsidR="00683E88">
        <w:rPr>
          <w:color w:val="000000"/>
          <w:spacing w:val="-8"/>
          <w:sz w:val="22"/>
          <w:szCs w:val="22"/>
        </w:rPr>
        <w:t>721659246</w:t>
      </w:r>
    </w:p>
    <w:p w:rsidR="00683E88" w:rsidRDefault="00683E88">
      <w:pPr>
        <w:shd w:val="clear" w:color="auto" w:fill="FFFFFF"/>
        <w:tabs>
          <w:tab w:val="left" w:pos="749"/>
        </w:tabs>
        <w:spacing w:before="7" w:line="504" w:lineRule="exact"/>
        <w:ind w:left="122"/>
      </w:pPr>
      <w:r>
        <w:rPr>
          <w:color w:val="000000"/>
          <w:spacing w:val="-10"/>
          <w:sz w:val="22"/>
          <w:szCs w:val="22"/>
        </w:rPr>
        <w:t>:</w:t>
      </w:r>
      <w:r>
        <w:rPr>
          <w:color w:val="000000"/>
          <w:spacing w:val="-10"/>
          <w:sz w:val="22"/>
          <w:szCs w:val="22"/>
        </w:rPr>
        <w:tab/>
      </w:r>
      <w:r w:rsidR="0060351C">
        <w:rPr>
          <w:i/>
          <w:iCs/>
          <w:color w:val="000000"/>
          <w:spacing w:val="-10"/>
          <w:sz w:val="22"/>
          <w:szCs w:val="22"/>
        </w:rPr>
        <w:t>kivutikhalis@</w:t>
      </w:r>
      <w:r w:rsidR="00D7158A">
        <w:rPr>
          <w:i/>
          <w:iCs/>
          <w:color w:val="000000"/>
          <w:spacing w:val="-10"/>
          <w:sz w:val="22"/>
          <w:szCs w:val="22"/>
        </w:rPr>
        <w:t>gmail</w:t>
      </w:r>
      <w:r w:rsidR="0060351C">
        <w:rPr>
          <w:i/>
          <w:iCs/>
          <w:color w:val="000000"/>
          <w:spacing w:val="-10"/>
          <w:sz w:val="22"/>
          <w:szCs w:val="22"/>
        </w:rPr>
        <w:t>.</w:t>
      </w:r>
      <w:r>
        <w:rPr>
          <w:i/>
          <w:iCs/>
          <w:color w:val="000000"/>
          <w:spacing w:val="-10"/>
          <w:sz w:val="22"/>
          <w:szCs w:val="22"/>
        </w:rPr>
        <w:t>com</w:t>
      </w:r>
    </w:p>
    <w:p w:rsidR="00683E88" w:rsidRDefault="000F0DA8">
      <w:pPr>
        <w:shd w:val="clear" w:color="auto" w:fill="FFFFFF"/>
        <w:tabs>
          <w:tab w:val="left" w:pos="749"/>
        </w:tabs>
        <w:spacing w:line="504" w:lineRule="exact"/>
        <w:ind w:left="115"/>
      </w:pPr>
      <w:r>
        <w:rPr>
          <w:color w:val="000000"/>
          <w:spacing w:val="-10"/>
          <w:sz w:val="22"/>
          <w:szCs w:val="22"/>
        </w:rPr>
        <w:t>:</w:t>
      </w:r>
      <w:r w:rsidR="00683E88">
        <w:rPr>
          <w:i/>
          <w:iCs/>
          <w:color w:val="000000"/>
          <w:spacing w:val="-10"/>
          <w:sz w:val="22"/>
          <w:szCs w:val="22"/>
        </w:rPr>
        <w:tab/>
      </w:r>
      <w:r w:rsidR="00B33F3F">
        <w:rPr>
          <w:color w:val="000000"/>
          <w:spacing w:val="-6"/>
          <w:sz w:val="22"/>
          <w:szCs w:val="22"/>
        </w:rPr>
        <w:t>ENGLISH, KISWAHILI</w:t>
      </w:r>
      <w:r w:rsidR="009963D3">
        <w:rPr>
          <w:color w:val="000000"/>
          <w:spacing w:val="-6"/>
          <w:sz w:val="22"/>
          <w:szCs w:val="22"/>
        </w:rPr>
        <w:t>, KIEMBU</w:t>
      </w:r>
    </w:p>
    <w:p w:rsidR="00683E88" w:rsidRDefault="00952763">
      <w:pPr>
        <w:shd w:val="clear" w:color="auto" w:fill="FFFFFF"/>
        <w:tabs>
          <w:tab w:val="left" w:pos="749"/>
        </w:tabs>
        <w:spacing w:before="7" w:line="504" w:lineRule="exact"/>
        <w:ind w:left="115"/>
      </w:pPr>
      <w:r>
        <w:rPr>
          <w:color w:val="000000"/>
          <w:spacing w:val="-14"/>
          <w:sz w:val="22"/>
          <w:szCs w:val="22"/>
        </w:rPr>
        <w:t>:</w:t>
      </w:r>
      <w:r>
        <w:rPr>
          <w:color w:val="000000"/>
          <w:spacing w:val="-14"/>
          <w:sz w:val="22"/>
          <w:szCs w:val="22"/>
        </w:rPr>
        <w:tab/>
      </w:r>
      <w:bookmarkStart w:id="0" w:name="_GoBack"/>
      <w:bookmarkEnd w:id="0"/>
      <w:r w:rsidR="00683E88">
        <w:rPr>
          <w:color w:val="000000"/>
          <w:spacing w:val="-11"/>
          <w:sz w:val="22"/>
          <w:szCs w:val="22"/>
        </w:rPr>
        <w:t>KENYAN</w:t>
      </w:r>
    </w:p>
    <w:p w:rsidR="00683E88" w:rsidRDefault="00683E88">
      <w:pPr>
        <w:shd w:val="clear" w:color="auto" w:fill="FFFFFF"/>
        <w:tabs>
          <w:tab w:val="left" w:pos="749"/>
        </w:tabs>
        <w:spacing w:line="504" w:lineRule="exact"/>
        <w:ind w:left="115"/>
      </w:pPr>
      <w:r>
        <w:rPr>
          <w:color w:val="000000"/>
          <w:spacing w:val="-18"/>
          <w:sz w:val="22"/>
          <w:szCs w:val="22"/>
        </w:rPr>
        <w:t>:</w:t>
      </w:r>
      <w:r>
        <w:rPr>
          <w:color w:val="000000"/>
          <w:spacing w:val="-18"/>
          <w:sz w:val="22"/>
          <w:szCs w:val="22"/>
        </w:rPr>
        <w:tab/>
        <w:t>MALE</w:t>
      </w:r>
    </w:p>
    <w:p w:rsidR="00683E88" w:rsidRDefault="00683E88">
      <w:pPr>
        <w:shd w:val="clear" w:color="auto" w:fill="FFFFFF"/>
        <w:tabs>
          <w:tab w:val="left" w:pos="749"/>
        </w:tabs>
        <w:spacing w:line="504" w:lineRule="exact"/>
        <w:ind w:left="115"/>
        <w:sectPr w:rsidR="00683E88" w:rsidSect="00E01B23">
          <w:type w:val="continuous"/>
          <w:pgSz w:w="12240" w:h="15840"/>
          <w:pgMar w:top="540" w:right="4022" w:bottom="360" w:left="4215" w:header="720" w:footer="720" w:gutter="0"/>
          <w:cols w:space="60"/>
          <w:noEndnote/>
        </w:sectPr>
      </w:pPr>
    </w:p>
    <w:p w:rsidR="00683E88" w:rsidRPr="0034065D" w:rsidRDefault="00683E88">
      <w:pPr>
        <w:shd w:val="clear" w:color="auto" w:fill="FFFFFF"/>
        <w:spacing w:before="216" w:after="266"/>
        <w:ind w:left="22"/>
        <w:rPr>
          <w:u w:val="single"/>
        </w:rPr>
      </w:pPr>
      <w:r w:rsidRPr="0034065D">
        <w:rPr>
          <w:b/>
          <w:bCs/>
          <w:color w:val="000000"/>
          <w:sz w:val="21"/>
          <w:szCs w:val="21"/>
          <w:u w:val="single"/>
        </w:rPr>
        <w:t>PROFESSIONAL EDUCATION</w:t>
      </w:r>
    </w:p>
    <w:p w:rsidR="00683E88" w:rsidRDefault="00683E88">
      <w:pPr>
        <w:shd w:val="clear" w:color="auto" w:fill="FFFFFF"/>
        <w:spacing w:before="216" w:after="266"/>
        <w:ind w:left="22"/>
        <w:sectPr w:rsidR="00683E88">
          <w:type w:val="continuous"/>
          <w:pgSz w:w="12240" w:h="15840"/>
          <w:pgMar w:top="1440" w:right="2373" w:bottom="720" w:left="1407" w:header="720" w:footer="720" w:gutter="0"/>
          <w:cols w:space="60"/>
          <w:noEndnote/>
        </w:sectPr>
      </w:pPr>
    </w:p>
    <w:p w:rsidR="00683E88" w:rsidRDefault="00683E88">
      <w:pPr>
        <w:pBdr>
          <w:top w:val="single" w:sz="8" w:space="1" w:color="auto"/>
        </w:pBdr>
        <w:rPr>
          <w:sz w:val="2"/>
          <w:szCs w:val="2"/>
        </w:rPr>
      </w:pPr>
      <w:r>
        <w:lastRenderedPageBreak/>
        <w:t xml:space="preserve"> </w:t>
      </w:r>
    </w:p>
    <w:p w:rsidR="00683E88" w:rsidRDefault="00683E88">
      <w:pPr>
        <w:pBdr>
          <w:top w:val="single" w:sz="8" w:space="1" w:color="auto"/>
        </w:pBdr>
        <w:rPr>
          <w:sz w:val="2"/>
          <w:szCs w:val="2"/>
        </w:rPr>
        <w:sectPr w:rsidR="00683E88">
          <w:type w:val="continuous"/>
          <w:pgSz w:w="12240" w:h="15840"/>
          <w:pgMar w:top="1440" w:right="2373" w:bottom="720" w:left="1407" w:header="720" w:footer="720" w:gutter="0"/>
          <w:cols w:space="60"/>
          <w:noEndnote/>
          <w:rtlGutter/>
        </w:sectPr>
      </w:pPr>
    </w:p>
    <w:p w:rsidR="00683E88" w:rsidRDefault="00683E88">
      <w:pPr>
        <w:shd w:val="clear" w:color="auto" w:fill="FFFFFF"/>
        <w:ind w:left="22"/>
      </w:pPr>
      <w:r>
        <w:rPr>
          <w:b/>
          <w:bCs/>
          <w:color w:val="000000"/>
          <w:spacing w:val="-1"/>
          <w:sz w:val="21"/>
          <w:szCs w:val="21"/>
          <w:u w:val="single"/>
        </w:rPr>
        <w:lastRenderedPageBreak/>
        <w:t>COLLEGE</w:t>
      </w:r>
    </w:p>
    <w:p w:rsidR="00683E88" w:rsidRDefault="00683E88">
      <w:pPr>
        <w:rPr>
          <w:sz w:val="2"/>
          <w:szCs w:val="2"/>
        </w:rPr>
      </w:pPr>
      <w:r>
        <w:br w:type="column"/>
      </w:r>
      <w:r>
        <w:lastRenderedPageBreak/>
        <w:t xml:space="preserve"> </w:t>
      </w:r>
    </w:p>
    <w:p w:rsidR="00683E88" w:rsidRPr="000214D5" w:rsidRDefault="00683E88" w:rsidP="000214D5">
      <w:pPr>
        <w:framePr w:h="244" w:hRule="exact" w:hSpace="36" w:vSpace="58" w:wrap="auto" w:vAnchor="text" w:hAnchor="page" w:x="7936" w:y="72" w:anchorLock="1"/>
        <w:shd w:val="clear" w:color="auto" w:fill="FFFFFF"/>
        <w:rPr>
          <w:u w:val="single"/>
        </w:rPr>
      </w:pPr>
      <w:r w:rsidRPr="000214D5">
        <w:rPr>
          <w:b/>
          <w:bCs/>
          <w:color w:val="000000"/>
          <w:spacing w:val="-1"/>
          <w:sz w:val="21"/>
          <w:szCs w:val="21"/>
          <w:u w:val="single"/>
        </w:rPr>
        <w:t>DURATION</w:t>
      </w:r>
    </w:p>
    <w:p w:rsidR="00683E88" w:rsidRDefault="00683E88">
      <w:pPr>
        <w:shd w:val="clear" w:color="auto" w:fill="FFFFFF"/>
        <w:ind w:left="29"/>
      </w:pPr>
      <w:r>
        <w:rPr>
          <w:b/>
          <w:bCs/>
          <w:color w:val="000000"/>
          <w:spacing w:val="-2"/>
          <w:sz w:val="21"/>
          <w:szCs w:val="21"/>
          <w:u w:val="single"/>
        </w:rPr>
        <w:t>COURSE</w:t>
      </w:r>
    </w:p>
    <w:p w:rsidR="000214D5" w:rsidRDefault="000214D5">
      <w:pPr>
        <w:shd w:val="clear" w:color="auto" w:fill="FFFFFF"/>
        <w:spacing w:before="245" w:line="252" w:lineRule="exact"/>
        <w:ind w:left="29" w:right="2016"/>
        <w:rPr>
          <w:color w:val="000000"/>
          <w:spacing w:val="-4"/>
          <w:sz w:val="22"/>
          <w:szCs w:val="22"/>
        </w:rPr>
      </w:pPr>
    </w:p>
    <w:p w:rsidR="00683E88" w:rsidRDefault="00683E88">
      <w:pPr>
        <w:shd w:val="clear" w:color="auto" w:fill="FFFFFF"/>
        <w:spacing w:before="252" w:line="252" w:lineRule="exact"/>
        <w:sectPr w:rsidR="00683E88">
          <w:type w:val="continuous"/>
          <w:pgSz w:w="12240" w:h="15840"/>
          <w:pgMar w:top="1440" w:right="2697" w:bottom="720" w:left="1414" w:header="720" w:footer="720" w:gutter="0"/>
          <w:cols w:num="2" w:space="720" w:equalWidth="0">
            <w:col w:w="2664" w:space="216"/>
            <w:col w:w="5249"/>
          </w:cols>
          <w:noEndnote/>
        </w:sectPr>
      </w:pPr>
    </w:p>
    <w:p w:rsidR="000F0DA8" w:rsidRDefault="000F0DA8" w:rsidP="000F0DA8">
      <w:pPr>
        <w:rPr>
          <w:sz w:val="22"/>
          <w:szCs w:val="22"/>
        </w:rPr>
      </w:pPr>
      <w:r>
        <w:rPr>
          <w:sz w:val="22"/>
          <w:szCs w:val="22"/>
        </w:rPr>
        <w:lastRenderedPageBreak/>
        <w:t>National Youth Service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Diploma in T</w:t>
      </w:r>
      <w:r w:rsidR="00D23EE6">
        <w:rPr>
          <w:sz w:val="22"/>
          <w:szCs w:val="22"/>
        </w:rPr>
        <w:t>elecommunication</w:t>
      </w:r>
      <w:r w:rsidR="00D23EE6">
        <w:rPr>
          <w:sz w:val="22"/>
          <w:szCs w:val="22"/>
        </w:rPr>
        <w:tab/>
      </w:r>
      <w:r w:rsidR="00D23EE6">
        <w:rPr>
          <w:sz w:val="22"/>
          <w:szCs w:val="22"/>
        </w:rPr>
        <w:tab/>
        <w:t>3 years (1997 –</w:t>
      </w:r>
      <w:r>
        <w:rPr>
          <w:sz w:val="22"/>
          <w:szCs w:val="22"/>
        </w:rPr>
        <w:t xml:space="preserve"> 1999)</w:t>
      </w:r>
    </w:p>
    <w:p w:rsidR="000F0DA8" w:rsidRDefault="000F0DA8" w:rsidP="000F0DA8">
      <w:pPr>
        <w:rPr>
          <w:sz w:val="22"/>
          <w:szCs w:val="22"/>
        </w:rPr>
      </w:pPr>
      <w:r>
        <w:rPr>
          <w:sz w:val="22"/>
          <w:szCs w:val="22"/>
        </w:rPr>
        <w:t>Engineering Institute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Engineering</w:t>
      </w:r>
    </w:p>
    <w:p w:rsidR="000F0DA8" w:rsidRDefault="000F0DA8" w:rsidP="000F0DA8">
      <w:pPr>
        <w:rPr>
          <w:b/>
          <w:bCs/>
          <w:sz w:val="22"/>
          <w:szCs w:val="22"/>
        </w:rPr>
      </w:pPr>
      <w:r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N.Y.S.E.I)</w:t>
      </w:r>
    </w:p>
    <w:p w:rsidR="000F0DA8" w:rsidRDefault="000F0DA8" w:rsidP="000F0DA8">
      <w:pPr>
        <w:rPr>
          <w:b/>
          <w:bCs/>
          <w:sz w:val="22"/>
          <w:szCs w:val="22"/>
        </w:rPr>
      </w:pPr>
    </w:p>
    <w:p w:rsidR="000F0DA8" w:rsidRDefault="000F0DA8" w:rsidP="000F0DA8">
      <w:pPr>
        <w:rPr>
          <w:b/>
          <w:bCs/>
          <w:sz w:val="22"/>
          <w:szCs w:val="22"/>
          <w:u w:val="single"/>
        </w:rPr>
      </w:pPr>
      <w:r w:rsidRPr="006E69E7">
        <w:rPr>
          <w:b/>
          <w:bCs/>
          <w:sz w:val="22"/>
          <w:szCs w:val="22"/>
          <w:u w:val="single"/>
        </w:rPr>
        <w:t>EXAMINATIONS PASSED</w:t>
      </w:r>
    </w:p>
    <w:p w:rsidR="000F0DA8" w:rsidRDefault="000F0DA8" w:rsidP="000F0DA8">
      <w:pPr>
        <w:rPr>
          <w:b/>
          <w:bCs/>
          <w:sz w:val="22"/>
          <w:szCs w:val="22"/>
          <w:u w:val="single"/>
        </w:rPr>
      </w:pPr>
    </w:p>
    <w:p w:rsidR="000F0DA8" w:rsidRDefault="000F0DA8" w:rsidP="000F0DA8">
      <w:pPr>
        <w:rPr>
          <w:sz w:val="22"/>
          <w:szCs w:val="22"/>
        </w:rPr>
      </w:pPr>
      <w:r>
        <w:rPr>
          <w:sz w:val="22"/>
          <w:szCs w:val="22"/>
          <w:u w:val="single"/>
        </w:rPr>
        <w:t>TESTED INTERNALLY:</w:t>
      </w:r>
      <w:r>
        <w:rPr>
          <w:sz w:val="22"/>
          <w:szCs w:val="22"/>
        </w:rPr>
        <w:tab/>
        <w:t xml:space="preserve">Mathematics, Telecommunication Principles, Electrical </w:t>
      </w:r>
    </w:p>
    <w:p w:rsidR="000F0DA8" w:rsidRDefault="000F0DA8" w:rsidP="000F0DA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Principles/Technology, Digital electronics, Measurement</w:t>
      </w:r>
    </w:p>
    <w:p w:rsidR="000F0DA8" w:rsidRDefault="00314BCC" w:rsidP="000F0DA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&amp; </w:t>
      </w:r>
      <w:r w:rsidR="000F0DA8">
        <w:rPr>
          <w:sz w:val="22"/>
          <w:szCs w:val="22"/>
        </w:rPr>
        <w:t>Fault Diagnosis, Computer Principles &amp; Applications,</w:t>
      </w:r>
    </w:p>
    <w:p w:rsidR="000F0DA8" w:rsidRDefault="000F0DA8" w:rsidP="000F0DA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Engineering Drawing, Mechanical Engineering Principles,</w:t>
      </w:r>
    </w:p>
    <w:p w:rsidR="000F0DA8" w:rsidRDefault="000F0DA8" w:rsidP="000F0DA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Workshop Technology, Physical Science, Entrepreneurship</w:t>
      </w:r>
    </w:p>
    <w:p w:rsidR="000F0DA8" w:rsidRDefault="000F0DA8" w:rsidP="000F0DA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Education, Communication Skills and Social Studies.</w:t>
      </w:r>
    </w:p>
    <w:p w:rsidR="000F0DA8" w:rsidRDefault="000F0DA8" w:rsidP="000F0DA8">
      <w:pPr>
        <w:rPr>
          <w:sz w:val="22"/>
          <w:szCs w:val="22"/>
        </w:rPr>
      </w:pPr>
    </w:p>
    <w:p w:rsidR="000F0DA8" w:rsidRDefault="000F0DA8" w:rsidP="000F0DA8">
      <w:pPr>
        <w:rPr>
          <w:sz w:val="22"/>
          <w:szCs w:val="22"/>
        </w:rPr>
      </w:pPr>
      <w:r>
        <w:rPr>
          <w:sz w:val="22"/>
          <w:szCs w:val="22"/>
          <w:u w:val="single"/>
        </w:rPr>
        <w:t>TESTED EXTERNALLY:</w:t>
      </w:r>
      <w:r>
        <w:rPr>
          <w:sz w:val="22"/>
          <w:szCs w:val="22"/>
        </w:rPr>
        <w:tab/>
        <w:t xml:space="preserve">Mathematics, Microprocessor Systems, Communication </w:t>
      </w:r>
    </w:p>
    <w:p w:rsidR="000F0DA8" w:rsidRDefault="000F0DA8" w:rsidP="000F0DA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Systems, Data communications, Control systems,</w:t>
      </w:r>
    </w:p>
    <w:p w:rsidR="000F0DA8" w:rsidRDefault="000F0DA8" w:rsidP="000F0DA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Industrial Organization &amp; Management and Project.</w:t>
      </w:r>
    </w:p>
    <w:p w:rsidR="000F0DA8" w:rsidRDefault="000F0DA8" w:rsidP="000F0DA8">
      <w:pPr>
        <w:rPr>
          <w:sz w:val="22"/>
          <w:szCs w:val="22"/>
        </w:rPr>
      </w:pPr>
    </w:p>
    <w:p w:rsidR="000F0DA8" w:rsidRPr="00D44E7B" w:rsidRDefault="000F0DA8" w:rsidP="000F0DA8">
      <w:pPr>
        <w:rPr>
          <w:b/>
          <w:bCs/>
          <w:sz w:val="22"/>
          <w:szCs w:val="22"/>
          <w:u w:val="single"/>
        </w:rPr>
      </w:pPr>
      <w:r w:rsidRPr="00D44E7B">
        <w:rPr>
          <w:b/>
          <w:bCs/>
          <w:sz w:val="22"/>
          <w:szCs w:val="22"/>
          <w:u w:val="single"/>
        </w:rPr>
        <w:t>N.Y.S</w:t>
      </w:r>
      <w:r w:rsidR="00D23EE6">
        <w:rPr>
          <w:b/>
          <w:bCs/>
          <w:sz w:val="22"/>
          <w:szCs w:val="22"/>
          <w:u w:val="single"/>
        </w:rPr>
        <w:t>.</w:t>
      </w:r>
      <w:r w:rsidRPr="00D44E7B">
        <w:rPr>
          <w:b/>
          <w:bCs/>
          <w:sz w:val="22"/>
          <w:szCs w:val="22"/>
          <w:u w:val="single"/>
        </w:rPr>
        <w:t xml:space="preserve"> BASIC TRAINING</w:t>
      </w:r>
    </w:p>
    <w:p w:rsidR="000F0DA8" w:rsidRDefault="000F0DA8" w:rsidP="000F0DA8">
      <w:pPr>
        <w:rPr>
          <w:b/>
          <w:bCs/>
          <w:sz w:val="22"/>
          <w:szCs w:val="22"/>
        </w:rPr>
      </w:pPr>
    </w:p>
    <w:p w:rsidR="000F0DA8" w:rsidRDefault="000F0DA8" w:rsidP="000F0DA8">
      <w:pPr>
        <w:rPr>
          <w:sz w:val="22"/>
          <w:szCs w:val="22"/>
        </w:rPr>
      </w:pPr>
      <w:r>
        <w:rPr>
          <w:sz w:val="22"/>
          <w:szCs w:val="22"/>
        </w:rPr>
        <w:t xml:space="preserve">Underwent </w:t>
      </w:r>
      <w:r w:rsidR="00A20847">
        <w:rPr>
          <w:sz w:val="22"/>
          <w:szCs w:val="22"/>
        </w:rPr>
        <w:t>paramilitary</w:t>
      </w:r>
      <w:r>
        <w:rPr>
          <w:sz w:val="22"/>
          <w:szCs w:val="22"/>
        </w:rPr>
        <w:t xml:space="preserve"> training at N.Y.S</w:t>
      </w:r>
      <w:r w:rsidR="00D23EE6">
        <w:rPr>
          <w:sz w:val="22"/>
          <w:szCs w:val="22"/>
        </w:rPr>
        <w:t>.</w:t>
      </w:r>
      <w:r w:rsidR="00A20847">
        <w:rPr>
          <w:sz w:val="22"/>
          <w:szCs w:val="22"/>
        </w:rPr>
        <w:t xml:space="preserve"> training college in Gilgil. </w:t>
      </w:r>
      <w:r>
        <w:rPr>
          <w:sz w:val="22"/>
          <w:szCs w:val="22"/>
        </w:rPr>
        <w:t xml:space="preserve">It entailed foot and hand drill, </w:t>
      </w:r>
      <w:r w:rsidR="004A3389">
        <w:rPr>
          <w:sz w:val="22"/>
          <w:szCs w:val="22"/>
        </w:rPr>
        <w:t>firefighting</w:t>
      </w:r>
      <w:r>
        <w:rPr>
          <w:sz w:val="22"/>
          <w:szCs w:val="22"/>
        </w:rPr>
        <w:t>, p</w:t>
      </w:r>
      <w:r w:rsidR="00A20847">
        <w:rPr>
          <w:sz w:val="22"/>
          <w:szCs w:val="22"/>
        </w:rPr>
        <w:t>arade, physical fitness</w:t>
      </w:r>
      <w:r>
        <w:rPr>
          <w:sz w:val="22"/>
          <w:szCs w:val="22"/>
        </w:rPr>
        <w:t>, sports, N.Y.S Act, endurance, patriotism, hygiene, first aid and discipline in general.</w:t>
      </w:r>
    </w:p>
    <w:p w:rsidR="000F0DA8" w:rsidRDefault="000F0DA8" w:rsidP="000F0DA8">
      <w:pPr>
        <w:rPr>
          <w:b/>
          <w:bCs/>
          <w:sz w:val="22"/>
          <w:szCs w:val="22"/>
          <w:u w:val="single"/>
        </w:rPr>
      </w:pPr>
    </w:p>
    <w:p w:rsidR="000F0DA8" w:rsidRDefault="000F0DA8" w:rsidP="000F0DA8">
      <w:pPr>
        <w:rPr>
          <w:b/>
          <w:bCs/>
          <w:sz w:val="22"/>
          <w:szCs w:val="22"/>
          <w:u w:val="single"/>
        </w:rPr>
      </w:pPr>
      <w:r w:rsidRPr="00D44E7B">
        <w:rPr>
          <w:b/>
          <w:bCs/>
          <w:sz w:val="22"/>
          <w:szCs w:val="22"/>
          <w:u w:val="single"/>
        </w:rPr>
        <w:t>ACADEMIC QUALIFICATIONS</w:t>
      </w:r>
    </w:p>
    <w:p w:rsidR="000F0DA8" w:rsidRDefault="000F0DA8" w:rsidP="000F0DA8">
      <w:pPr>
        <w:rPr>
          <w:b/>
          <w:bCs/>
          <w:sz w:val="22"/>
          <w:szCs w:val="22"/>
          <w:u w:val="single"/>
        </w:rPr>
      </w:pPr>
    </w:p>
    <w:p w:rsidR="000F0DA8" w:rsidRDefault="00D23EE6" w:rsidP="000F0DA8">
      <w:pPr>
        <w:rPr>
          <w:sz w:val="22"/>
          <w:szCs w:val="22"/>
        </w:rPr>
      </w:pPr>
      <w:r>
        <w:rPr>
          <w:sz w:val="22"/>
          <w:szCs w:val="22"/>
        </w:rPr>
        <w:t>1990 – 1993</w:t>
      </w:r>
      <w:r w:rsidR="000F0DA8">
        <w:rPr>
          <w:sz w:val="22"/>
          <w:szCs w:val="22"/>
        </w:rPr>
        <w:tab/>
      </w:r>
      <w:r w:rsidR="000F0DA8">
        <w:rPr>
          <w:sz w:val="22"/>
          <w:szCs w:val="22"/>
        </w:rPr>
        <w:tab/>
      </w:r>
      <w:r w:rsidR="000F0DA8">
        <w:rPr>
          <w:sz w:val="22"/>
          <w:szCs w:val="22"/>
        </w:rPr>
        <w:tab/>
      </w:r>
      <w:r w:rsidR="000F0DA8" w:rsidRPr="0093678D">
        <w:rPr>
          <w:b/>
          <w:bCs/>
          <w:sz w:val="22"/>
          <w:szCs w:val="22"/>
        </w:rPr>
        <w:t>:</w:t>
      </w:r>
      <w:r w:rsidR="000F0DA8">
        <w:rPr>
          <w:sz w:val="22"/>
          <w:szCs w:val="22"/>
        </w:rPr>
        <w:tab/>
        <w:t>St. Paul High School (Embu) 54 points (C+)</w:t>
      </w:r>
    </w:p>
    <w:p w:rsidR="000F0DA8" w:rsidRDefault="000F0DA8" w:rsidP="000F0DA8">
      <w:pPr>
        <w:rPr>
          <w:sz w:val="22"/>
          <w:szCs w:val="22"/>
        </w:rPr>
      </w:pPr>
    </w:p>
    <w:p w:rsidR="000F0DA8" w:rsidRDefault="000F0DA8" w:rsidP="000F0DA8">
      <w:pPr>
        <w:rPr>
          <w:sz w:val="22"/>
          <w:szCs w:val="22"/>
        </w:rPr>
      </w:pPr>
      <w:r>
        <w:rPr>
          <w:sz w:val="22"/>
          <w:szCs w:val="22"/>
        </w:rPr>
        <w:t>1982 – 1989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3678D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ab/>
        <w:t>St. Michael Primary School (Embu) 69 points</w:t>
      </w:r>
    </w:p>
    <w:p w:rsidR="00E01B23" w:rsidRDefault="00E01B23" w:rsidP="000F0DA8">
      <w:pPr>
        <w:rPr>
          <w:b/>
          <w:bCs/>
          <w:sz w:val="22"/>
          <w:szCs w:val="22"/>
          <w:u w:val="single"/>
        </w:rPr>
      </w:pPr>
    </w:p>
    <w:p w:rsidR="00BA5211" w:rsidRDefault="00BA5211" w:rsidP="000F0DA8">
      <w:pPr>
        <w:rPr>
          <w:b/>
          <w:bCs/>
          <w:sz w:val="22"/>
          <w:szCs w:val="22"/>
          <w:u w:val="single"/>
        </w:rPr>
      </w:pPr>
    </w:p>
    <w:p w:rsidR="00A20847" w:rsidRDefault="00A20847" w:rsidP="000F0DA8">
      <w:pPr>
        <w:rPr>
          <w:b/>
          <w:bCs/>
          <w:sz w:val="22"/>
          <w:szCs w:val="22"/>
          <w:u w:val="single"/>
        </w:rPr>
      </w:pPr>
    </w:p>
    <w:p w:rsidR="000F0DA8" w:rsidRDefault="00BA5211" w:rsidP="000F0DA8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WORK</w:t>
      </w:r>
      <w:r w:rsidR="000F0DA8" w:rsidRPr="00D44E7B">
        <w:rPr>
          <w:b/>
          <w:bCs/>
          <w:sz w:val="22"/>
          <w:szCs w:val="22"/>
          <w:u w:val="single"/>
        </w:rPr>
        <w:t xml:space="preserve"> EXPERIENCE</w:t>
      </w:r>
    </w:p>
    <w:p w:rsidR="0034065D" w:rsidRDefault="0034065D" w:rsidP="000F0DA8">
      <w:pPr>
        <w:rPr>
          <w:b/>
          <w:bCs/>
          <w:sz w:val="22"/>
          <w:szCs w:val="22"/>
          <w:u w:val="single"/>
        </w:rPr>
      </w:pPr>
    </w:p>
    <w:p w:rsidR="00017500" w:rsidRPr="005766E5" w:rsidRDefault="00017500" w:rsidP="000F0DA8">
      <w:pPr>
        <w:rPr>
          <w:b/>
          <w:bCs/>
          <w:color w:val="00B050"/>
          <w:sz w:val="22"/>
          <w:szCs w:val="22"/>
        </w:rPr>
      </w:pPr>
      <w:r w:rsidRPr="005766E5">
        <w:rPr>
          <w:b/>
          <w:bCs/>
          <w:color w:val="00B050"/>
          <w:sz w:val="22"/>
          <w:szCs w:val="22"/>
        </w:rPr>
        <w:t>September 2013 to date</w:t>
      </w:r>
      <w:r w:rsidRPr="005766E5">
        <w:rPr>
          <w:b/>
          <w:bCs/>
          <w:color w:val="00B050"/>
          <w:sz w:val="22"/>
          <w:szCs w:val="22"/>
        </w:rPr>
        <w:tab/>
        <w:t>:     Freela</w:t>
      </w:r>
      <w:r w:rsidR="006E3BB7" w:rsidRPr="005766E5">
        <w:rPr>
          <w:b/>
          <w:bCs/>
          <w:color w:val="00B050"/>
          <w:sz w:val="22"/>
          <w:szCs w:val="22"/>
        </w:rPr>
        <w:t>nce English-Swahili translator:</w:t>
      </w:r>
    </w:p>
    <w:p w:rsidR="005766E5" w:rsidRPr="005766E5" w:rsidRDefault="005766E5" w:rsidP="000F0DA8">
      <w:pPr>
        <w:rPr>
          <w:b/>
          <w:bCs/>
          <w:color w:val="00B050"/>
          <w:sz w:val="22"/>
          <w:szCs w:val="22"/>
        </w:rPr>
      </w:pPr>
    </w:p>
    <w:p w:rsidR="006E3BB7" w:rsidRPr="005766E5" w:rsidRDefault="00EB32E5" w:rsidP="00EB32E5">
      <w:pPr>
        <w:numPr>
          <w:ilvl w:val="0"/>
          <w:numId w:val="7"/>
        </w:numPr>
        <w:rPr>
          <w:b/>
          <w:bCs/>
          <w:color w:val="00B050"/>
          <w:sz w:val="22"/>
          <w:szCs w:val="22"/>
        </w:rPr>
      </w:pPr>
      <w:r w:rsidRPr="005766E5">
        <w:rPr>
          <w:bCs/>
          <w:color w:val="00B050"/>
          <w:sz w:val="22"/>
          <w:szCs w:val="22"/>
        </w:rPr>
        <w:t>I’m a translator with BLEND (formerly One Hour Translation) since 14</w:t>
      </w:r>
      <w:r w:rsidRPr="005766E5">
        <w:rPr>
          <w:bCs/>
          <w:color w:val="00B050"/>
          <w:sz w:val="22"/>
          <w:szCs w:val="22"/>
          <w:vertAlign w:val="superscript"/>
        </w:rPr>
        <w:t>th</w:t>
      </w:r>
      <w:r w:rsidRPr="005766E5">
        <w:rPr>
          <w:bCs/>
          <w:color w:val="00B050"/>
          <w:sz w:val="22"/>
          <w:szCs w:val="22"/>
        </w:rPr>
        <w:t xml:space="preserve"> September 2015. Rated 5 stars.</w:t>
      </w:r>
    </w:p>
    <w:p w:rsidR="00EB32E5" w:rsidRPr="005766E5" w:rsidRDefault="00EB32E5" w:rsidP="00EB32E5">
      <w:pPr>
        <w:numPr>
          <w:ilvl w:val="0"/>
          <w:numId w:val="7"/>
        </w:numPr>
        <w:rPr>
          <w:b/>
          <w:bCs/>
          <w:color w:val="00B050"/>
          <w:sz w:val="22"/>
          <w:szCs w:val="22"/>
        </w:rPr>
      </w:pPr>
      <w:r w:rsidRPr="005766E5">
        <w:rPr>
          <w:bCs/>
          <w:color w:val="00B050"/>
          <w:sz w:val="22"/>
          <w:szCs w:val="22"/>
        </w:rPr>
        <w:t xml:space="preserve">I’m a translator with Babelos of Nigeria, with whom over many years I’ve translated </w:t>
      </w:r>
      <w:r w:rsidR="0014532B" w:rsidRPr="005766E5">
        <w:rPr>
          <w:bCs/>
          <w:color w:val="00B050"/>
          <w:sz w:val="22"/>
          <w:szCs w:val="22"/>
        </w:rPr>
        <w:t>projects for numerous firms like Samsung, Canva, Nokia, Microsoft, Liahona, Glint, GlaxoSmithKline, Aon Hewitt, IPSOS, TransCelerate etc. I have recurring tasks with some of them e.g. Canva and Samsung.</w:t>
      </w:r>
    </w:p>
    <w:p w:rsidR="0014532B" w:rsidRPr="00944215" w:rsidRDefault="0014532B" w:rsidP="00EB32E5">
      <w:pPr>
        <w:numPr>
          <w:ilvl w:val="0"/>
          <w:numId w:val="7"/>
        </w:numPr>
        <w:rPr>
          <w:b/>
          <w:bCs/>
          <w:sz w:val="22"/>
          <w:szCs w:val="22"/>
        </w:rPr>
      </w:pPr>
      <w:r w:rsidRPr="005766E5">
        <w:rPr>
          <w:bCs/>
          <w:color w:val="00B050"/>
          <w:sz w:val="22"/>
          <w:szCs w:val="22"/>
        </w:rPr>
        <w:t xml:space="preserve">In other forums, I have successfully completed tasks for Nairobi County Government in Kenya, Eastern Africa Farmers Federation, </w:t>
      </w:r>
      <w:r w:rsidR="005766E5" w:rsidRPr="005766E5">
        <w:rPr>
          <w:bCs/>
          <w:color w:val="00B050"/>
          <w:sz w:val="22"/>
          <w:szCs w:val="22"/>
        </w:rPr>
        <w:t>Ministry of Environment and Forestry (Kenya), Human Rights Defenders etc.</w:t>
      </w:r>
    </w:p>
    <w:p w:rsidR="00944215" w:rsidRPr="00944215" w:rsidRDefault="00944215" w:rsidP="00944215">
      <w:pPr>
        <w:numPr>
          <w:ilvl w:val="0"/>
          <w:numId w:val="7"/>
        </w:numPr>
        <w:rPr>
          <w:b/>
          <w:bCs/>
          <w:color w:val="00B050"/>
          <w:sz w:val="22"/>
          <w:szCs w:val="22"/>
        </w:rPr>
      </w:pPr>
      <w:r w:rsidRPr="00944215">
        <w:rPr>
          <w:color w:val="00B050"/>
          <w:sz w:val="22"/>
          <w:szCs w:val="22"/>
          <w:shd w:val="clear" w:color="auto" w:fill="FFFFFF"/>
        </w:rPr>
        <w:t>I can work with translation tools/platforms like Smartling, Trados Studio, XLIFF, Memsource etc; as well as conventional applications like MS Word, MS Excel etc.</w:t>
      </w:r>
    </w:p>
    <w:p w:rsidR="00017500" w:rsidRDefault="00017500" w:rsidP="000F0DA8">
      <w:pPr>
        <w:rPr>
          <w:b/>
          <w:bCs/>
          <w:sz w:val="22"/>
          <w:szCs w:val="22"/>
          <w:u w:val="single"/>
        </w:rPr>
      </w:pPr>
    </w:p>
    <w:p w:rsidR="0093678D" w:rsidRDefault="005A200D" w:rsidP="0093678D">
      <w:pPr>
        <w:tabs>
          <w:tab w:val="left" w:pos="292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November 2008 to date   </w:t>
      </w:r>
      <w:r w:rsidR="0093678D">
        <w:rPr>
          <w:b/>
          <w:bCs/>
          <w:sz w:val="22"/>
          <w:szCs w:val="22"/>
        </w:rPr>
        <w:t xml:space="preserve">          :     Freelance telecomm</w:t>
      </w:r>
      <w:r w:rsidR="00553818">
        <w:rPr>
          <w:b/>
          <w:bCs/>
          <w:sz w:val="22"/>
          <w:szCs w:val="22"/>
        </w:rPr>
        <w:t>unication technician/consultant</w:t>
      </w:r>
    </w:p>
    <w:p w:rsidR="00553818" w:rsidRPr="0093678D" w:rsidRDefault="00553818" w:rsidP="0093678D">
      <w:pPr>
        <w:tabs>
          <w:tab w:val="left" w:pos="2925"/>
        </w:tabs>
        <w:rPr>
          <w:b/>
          <w:bCs/>
          <w:sz w:val="22"/>
          <w:szCs w:val="22"/>
        </w:rPr>
      </w:pPr>
    </w:p>
    <w:p w:rsidR="000F0DA8" w:rsidRDefault="000F0DA8" w:rsidP="000F0DA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2001 to </w:t>
      </w:r>
      <w:r w:rsidR="003B3573">
        <w:rPr>
          <w:b/>
          <w:bCs/>
          <w:sz w:val="22"/>
          <w:szCs w:val="22"/>
        </w:rPr>
        <w:t>October</w:t>
      </w:r>
      <w:r w:rsidR="0093678D">
        <w:rPr>
          <w:b/>
          <w:bCs/>
          <w:sz w:val="22"/>
          <w:szCs w:val="22"/>
        </w:rPr>
        <w:t xml:space="preserve"> 2008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:     Mokir Telecoms Ltd</w:t>
      </w:r>
    </w:p>
    <w:p w:rsidR="000F0DA8" w:rsidRDefault="000F0DA8" w:rsidP="000F0DA8">
      <w:pPr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</w:t>
      </w:r>
      <w:r w:rsidR="0097249A">
        <w:rPr>
          <w:sz w:val="22"/>
          <w:szCs w:val="22"/>
        </w:rPr>
        <w:t>Technical Manager</w:t>
      </w:r>
      <w:r>
        <w:rPr>
          <w:sz w:val="22"/>
          <w:szCs w:val="22"/>
        </w:rPr>
        <w:t xml:space="preserve"> – Reporting to the</w:t>
      </w:r>
    </w:p>
    <w:p w:rsidR="000F0DA8" w:rsidRDefault="000F0DA8" w:rsidP="000F0DA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Managing Director</w:t>
      </w:r>
    </w:p>
    <w:p w:rsidR="000F0DA8" w:rsidRDefault="000F0DA8" w:rsidP="000F0DA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53818" w:rsidRDefault="00553818" w:rsidP="00553818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79408E">
        <w:rPr>
          <w:sz w:val="22"/>
          <w:szCs w:val="22"/>
          <w:u w:val="single"/>
        </w:rPr>
        <w:t>Duties:</w:t>
      </w:r>
    </w:p>
    <w:p w:rsidR="00553818" w:rsidRDefault="0034065D" w:rsidP="00553818">
      <w:pPr>
        <w:widowControl/>
        <w:numPr>
          <w:ilvl w:val="0"/>
          <w:numId w:val="2"/>
        </w:numPr>
        <w:autoSpaceDE/>
        <w:autoSpaceDN/>
        <w:adjustRightInd/>
        <w:rPr>
          <w:sz w:val="22"/>
          <w:szCs w:val="22"/>
        </w:rPr>
      </w:pPr>
      <w:r w:rsidRPr="00553818">
        <w:rPr>
          <w:sz w:val="22"/>
          <w:szCs w:val="22"/>
        </w:rPr>
        <w:t>In-charge of technical department</w:t>
      </w:r>
    </w:p>
    <w:p w:rsidR="000F0DA8" w:rsidRDefault="0034065D" w:rsidP="00553818">
      <w:pPr>
        <w:widowControl/>
        <w:numPr>
          <w:ilvl w:val="0"/>
          <w:numId w:val="2"/>
        </w:numPr>
        <w:autoSpaceDE/>
        <w:autoSpaceDN/>
        <w:adjustRightInd/>
        <w:rPr>
          <w:sz w:val="22"/>
          <w:szCs w:val="22"/>
        </w:rPr>
      </w:pPr>
      <w:r w:rsidRPr="00553818">
        <w:rPr>
          <w:sz w:val="22"/>
          <w:szCs w:val="22"/>
        </w:rPr>
        <w:t>Allocating duties to technicians</w:t>
      </w:r>
    </w:p>
    <w:p w:rsidR="0034065D" w:rsidRDefault="0034065D" w:rsidP="00553818">
      <w:pPr>
        <w:widowControl/>
        <w:numPr>
          <w:ilvl w:val="0"/>
          <w:numId w:val="2"/>
        </w:numPr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>W</w:t>
      </w:r>
      <w:r w:rsidRPr="00553818">
        <w:rPr>
          <w:sz w:val="22"/>
          <w:szCs w:val="22"/>
        </w:rPr>
        <w:t>iring, installation, programming and general maintenance</w:t>
      </w:r>
      <w:r>
        <w:rPr>
          <w:sz w:val="22"/>
          <w:szCs w:val="22"/>
        </w:rPr>
        <w:t xml:space="preserve"> of </w:t>
      </w:r>
      <w:r w:rsidRPr="00553818">
        <w:rPr>
          <w:sz w:val="22"/>
          <w:szCs w:val="22"/>
        </w:rPr>
        <w:t>PABXs and other terminal equipment</w:t>
      </w:r>
    </w:p>
    <w:p w:rsidR="0034065D" w:rsidRDefault="0034065D" w:rsidP="00553818">
      <w:pPr>
        <w:widowControl/>
        <w:numPr>
          <w:ilvl w:val="0"/>
          <w:numId w:val="2"/>
        </w:numPr>
        <w:autoSpaceDE/>
        <w:autoSpaceDN/>
        <w:adjustRightInd/>
        <w:rPr>
          <w:sz w:val="22"/>
          <w:szCs w:val="22"/>
        </w:rPr>
      </w:pPr>
      <w:r w:rsidRPr="00553818">
        <w:rPr>
          <w:sz w:val="22"/>
          <w:szCs w:val="22"/>
        </w:rPr>
        <w:t>Preparing commencement and completion of works</w:t>
      </w:r>
      <w:r>
        <w:rPr>
          <w:sz w:val="22"/>
          <w:szCs w:val="22"/>
        </w:rPr>
        <w:t xml:space="preserve"> notices</w:t>
      </w:r>
      <w:r w:rsidRPr="00553818">
        <w:rPr>
          <w:sz w:val="22"/>
          <w:szCs w:val="22"/>
        </w:rPr>
        <w:t>, schematic diagrams and wiring layout</w:t>
      </w:r>
      <w:r>
        <w:rPr>
          <w:sz w:val="22"/>
          <w:szCs w:val="22"/>
        </w:rPr>
        <w:t>s for purposes of commissioning installations by the regulating authority</w:t>
      </w:r>
    </w:p>
    <w:p w:rsidR="0034065D" w:rsidRDefault="0034065D" w:rsidP="00553818">
      <w:pPr>
        <w:widowControl/>
        <w:numPr>
          <w:ilvl w:val="0"/>
          <w:numId w:val="2"/>
        </w:numPr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>C</w:t>
      </w:r>
      <w:r w:rsidRPr="00553818">
        <w:rPr>
          <w:sz w:val="22"/>
          <w:szCs w:val="22"/>
        </w:rPr>
        <w:t xml:space="preserve">oordinating with </w:t>
      </w:r>
      <w:r>
        <w:rPr>
          <w:sz w:val="22"/>
          <w:szCs w:val="22"/>
        </w:rPr>
        <w:t>the regulating authority</w:t>
      </w:r>
      <w:r w:rsidRPr="00553818">
        <w:rPr>
          <w:sz w:val="22"/>
          <w:szCs w:val="22"/>
        </w:rPr>
        <w:t xml:space="preserve"> to commission new works</w:t>
      </w:r>
    </w:p>
    <w:p w:rsidR="0034065D" w:rsidRPr="0034065D" w:rsidRDefault="0034065D" w:rsidP="00553818">
      <w:pPr>
        <w:widowControl/>
        <w:numPr>
          <w:ilvl w:val="0"/>
          <w:numId w:val="2"/>
        </w:numPr>
        <w:autoSpaceDE/>
        <w:autoSpaceDN/>
        <w:adjustRightInd/>
        <w:rPr>
          <w:sz w:val="22"/>
          <w:szCs w:val="22"/>
        </w:rPr>
      </w:pPr>
      <w:r w:rsidRPr="00553818">
        <w:rPr>
          <w:sz w:val="22"/>
          <w:szCs w:val="22"/>
        </w:rPr>
        <w:t>Advising clients on current technological trends and charges in the telecommunication field</w:t>
      </w:r>
    </w:p>
    <w:p w:rsidR="000F0DA8" w:rsidRDefault="000F0DA8" w:rsidP="000F0DA8">
      <w:pPr>
        <w:rPr>
          <w:sz w:val="22"/>
          <w:szCs w:val="22"/>
        </w:rPr>
      </w:pPr>
    </w:p>
    <w:p w:rsidR="000F0DA8" w:rsidRDefault="000F0DA8" w:rsidP="000F0DA8">
      <w:pPr>
        <w:rPr>
          <w:b/>
          <w:bCs/>
          <w:sz w:val="22"/>
          <w:szCs w:val="22"/>
        </w:rPr>
      </w:pPr>
      <w:r w:rsidRPr="0079408E">
        <w:rPr>
          <w:b/>
          <w:bCs/>
          <w:sz w:val="22"/>
          <w:szCs w:val="22"/>
        </w:rPr>
        <w:t xml:space="preserve">1998 </w:t>
      </w:r>
      <w:r>
        <w:rPr>
          <w:b/>
          <w:bCs/>
          <w:sz w:val="22"/>
          <w:szCs w:val="22"/>
        </w:rPr>
        <w:t>–</w:t>
      </w:r>
      <w:r w:rsidRPr="0079408E">
        <w:rPr>
          <w:b/>
          <w:bCs/>
          <w:sz w:val="22"/>
          <w:szCs w:val="22"/>
        </w:rPr>
        <w:t xml:space="preserve"> 2001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:      Electro – Sigma Co.</w:t>
      </w:r>
      <w:r w:rsidR="0093678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Ltd</w:t>
      </w:r>
    </w:p>
    <w:p w:rsidR="000F0DA8" w:rsidRDefault="00553818" w:rsidP="000F0DA8">
      <w:pPr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</w:t>
      </w:r>
      <w:r w:rsidR="000F0DA8">
        <w:rPr>
          <w:sz w:val="22"/>
          <w:szCs w:val="22"/>
        </w:rPr>
        <w:t>Field Technician – reporting to Technical Manager</w:t>
      </w:r>
    </w:p>
    <w:p w:rsidR="000F0DA8" w:rsidRDefault="000F0DA8" w:rsidP="000F0DA8">
      <w:pPr>
        <w:rPr>
          <w:sz w:val="22"/>
          <w:szCs w:val="22"/>
        </w:rPr>
      </w:pPr>
    </w:p>
    <w:p w:rsidR="000F0DA8" w:rsidRDefault="000F0DA8" w:rsidP="000F0DA8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79408E">
        <w:rPr>
          <w:sz w:val="22"/>
          <w:szCs w:val="22"/>
          <w:u w:val="single"/>
        </w:rPr>
        <w:t>Duties:</w:t>
      </w:r>
    </w:p>
    <w:p w:rsidR="000F0DA8" w:rsidRDefault="000F0DA8" w:rsidP="000F0DA8">
      <w:pPr>
        <w:widowControl/>
        <w:numPr>
          <w:ilvl w:val="0"/>
          <w:numId w:val="2"/>
        </w:numPr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>Internal wiring</w:t>
      </w:r>
    </w:p>
    <w:p w:rsidR="000F0DA8" w:rsidRDefault="000F0DA8" w:rsidP="000F0DA8">
      <w:pPr>
        <w:widowControl/>
        <w:numPr>
          <w:ilvl w:val="0"/>
          <w:numId w:val="2"/>
        </w:numPr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>New installations and programming</w:t>
      </w:r>
    </w:p>
    <w:p w:rsidR="000F0DA8" w:rsidRDefault="000F0DA8" w:rsidP="000F0DA8">
      <w:pPr>
        <w:widowControl/>
        <w:numPr>
          <w:ilvl w:val="0"/>
          <w:numId w:val="2"/>
        </w:numPr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>Preventive/corrective maintenance of terminal equipment</w:t>
      </w:r>
    </w:p>
    <w:p w:rsidR="000F0DA8" w:rsidRDefault="000F0DA8" w:rsidP="000F0DA8">
      <w:pPr>
        <w:rPr>
          <w:sz w:val="22"/>
          <w:szCs w:val="22"/>
        </w:rPr>
      </w:pPr>
    </w:p>
    <w:p w:rsidR="000F0DA8" w:rsidRDefault="000F0DA8" w:rsidP="000F0DA8">
      <w:pPr>
        <w:rPr>
          <w:b/>
          <w:bCs/>
          <w:sz w:val="22"/>
          <w:szCs w:val="22"/>
        </w:rPr>
      </w:pPr>
      <w:r w:rsidRPr="0079408E">
        <w:rPr>
          <w:b/>
          <w:bCs/>
          <w:sz w:val="22"/>
          <w:szCs w:val="22"/>
        </w:rPr>
        <w:t>Oct. 1994 – Feb 1996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:     N.Y.S</w:t>
      </w:r>
      <w:r w:rsidR="00F1353D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Turbo Field unit</w:t>
      </w:r>
    </w:p>
    <w:p w:rsidR="000F0DA8" w:rsidRDefault="000F0DA8" w:rsidP="000F0DA8">
      <w:pPr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</w:t>
      </w:r>
      <w:r>
        <w:rPr>
          <w:sz w:val="22"/>
          <w:szCs w:val="22"/>
        </w:rPr>
        <w:t>Security Corporal – reporting to chief Security Officer</w:t>
      </w:r>
    </w:p>
    <w:p w:rsidR="000F0DA8" w:rsidRDefault="000F0DA8" w:rsidP="000F0DA8">
      <w:pPr>
        <w:rPr>
          <w:sz w:val="22"/>
          <w:szCs w:val="22"/>
        </w:rPr>
      </w:pPr>
    </w:p>
    <w:p w:rsidR="000F0DA8" w:rsidRDefault="000F0DA8" w:rsidP="000F0DA8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79408E">
        <w:rPr>
          <w:sz w:val="22"/>
          <w:szCs w:val="22"/>
        </w:rPr>
        <w:t xml:space="preserve"> </w:t>
      </w:r>
      <w:r w:rsidRPr="0079408E">
        <w:rPr>
          <w:sz w:val="22"/>
          <w:szCs w:val="22"/>
          <w:u w:val="single"/>
        </w:rPr>
        <w:t>Duties</w:t>
      </w:r>
      <w:r>
        <w:rPr>
          <w:sz w:val="22"/>
          <w:szCs w:val="22"/>
          <w:u w:val="single"/>
        </w:rPr>
        <w:t>:</w:t>
      </w:r>
    </w:p>
    <w:p w:rsidR="000F0DA8" w:rsidRDefault="000F0DA8" w:rsidP="000F0DA8">
      <w:pPr>
        <w:widowControl/>
        <w:numPr>
          <w:ilvl w:val="0"/>
          <w:numId w:val="3"/>
        </w:numPr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 xml:space="preserve">Allocating duties to security </w:t>
      </w:r>
      <w:r w:rsidR="0093678D">
        <w:rPr>
          <w:sz w:val="22"/>
          <w:szCs w:val="22"/>
        </w:rPr>
        <w:t>servicemen</w:t>
      </w:r>
      <w:r>
        <w:rPr>
          <w:sz w:val="22"/>
          <w:szCs w:val="22"/>
        </w:rPr>
        <w:t xml:space="preserve"> in the camp</w:t>
      </w:r>
    </w:p>
    <w:p w:rsidR="000F0DA8" w:rsidRDefault="000F0DA8" w:rsidP="000F0DA8">
      <w:pPr>
        <w:widowControl/>
        <w:numPr>
          <w:ilvl w:val="0"/>
          <w:numId w:val="3"/>
        </w:numPr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>Taking disciplinary action against any serviceman</w:t>
      </w:r>
    </w:p>
    <w:p w:rsidR="000F0DA8" w:rsidRDefault="000F0DA8" w:rsidP="000F0DA8">
      <w:pPr>
        <w:widowControl/>
        <w:numPr>
          <w:ilvl w:val="0"/>
          <w:numId w:val="3"/>
        </w:numPr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>Supervising security operations especially at night</w:t>
      </w:r>
    </w:p>
    <w:p w:rsidR="000F0DA8" w:rsidRDefault="000F0DA8" w:rsidP="000F0DA8">
      <w:pPr>
        <w:rPr>
          <w:sz w:val="22"/>
          <w:szCs w:val="22"/>
        </w:rPr>
      </w:pPr>
    </w:p>
    <w:p w:rsidR="000F0DA8" w:rsidRDefault="000F0DA8" w:rsidP="000F0DA8">
      <w:pPr>
        <w:rPr>
          <w:b/>
          <w:bCs/>
          <w:sz w:val="22"/>
          <w:szCs w:val="22"/>
        </w:rPr>
      </w:pPr>
      <w:r w:rsidRPr="001928B5">
        <w:rPr>
          <w:b/>
          <w:bCs/>
          <w:sz w:val="22"/>
          <w:szCs w:val="22"/>
        </w:rPr>
        <w:t>Feb – Dec. 1996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:     N.Y.S</w:t>
      </w:r>
      <w:r w:rsidR="00F1353D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Headquarters</w:t>
      </w:r>
    </w:p>
    <w:p w:rsidR="000F0DA8" w:rsidRDefault="000F0DA8" w:rsidP="000F0DA8">
      <w:pPr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Security </w:t>
      </w:r>
      <w:r w:rsidR="0093678D">
        <w:rPr>
          <w:sz w:val="22"/>
          <w:szCs w:val="22"/>
        </w:rPr>
        <w:t>Sergeant</w:t>
      </w:r>
      <w:r>
        <w:rPr>
          <w:sz w:val="22"/>
          <w:szCs w:val="22"/>
        </w:rPr>
        <w:t xml:space="preserve"> – reporting to Chief Security Officer</w:t>
      </w:r>
    </w:p>
    <w:p w:rsidR="000F0DA8" w:rsidRDefault="000F0DA8" w:rsidP="000F0DA8">
      <w:pPr>
        <w:rPr>
          <w:sz w:val="22"/>
          <w:szCs w:val="22"/>
        </w:rPr>
      </w:pPr>
    </w:p>
    <w:p w:rsidR="000F0DA8" w:rsidRDefault="000F0DA8" w:rsidP="000F0DA8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1928B5">
        <w:rPr>
          <w:sz w:val="22"/>
          <w:szCs w:val="22"/>
          <w:u w:val="single"/>
        </w:rPr>
        <w:t>Duties:</w:t>
      </w:r>
    </w:p>
    <w:p w:rsidR="000F0DA8" w:rsidRDefault="000F0DA8" w:rsidP="000F0DA8">
      <w:pPr>
        <w:widowControl/>
        <w:numPr>
          <w:ilvl w:val="0"/>
          <w:numId w:val="4"/>
        </w:numPr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 xml:space="preserve">Organizing guard of honour to welcome the N.Y.S Director and bid him farewell </w:t>
      </w:r>
      <w:r w:rsidR="00A20847">
        <w:rPr>
          <w:sz w:val="22"/>
          <w:szCs w:val="22"/>
        </w:rPr>
        <w:t xml:space="preserve">to </w:t>
      </w:r>
      <w:r>
        <w:rPr>
          <w:sz w:val="22"/>
          <w:szCs w:val="22"/>
        </w:rPr>
        <w:t>and from his office respectively</w:t>
      </w:r>
    </w:p>
    <w:p w:rsidR="000F0DA8" w:rsidRDefault="000F0DA8" w:rsidP="000F0DA8">
      <w:pPr>
        <w:widowControl/>
        <w:numPr>
          <w:ilvl w:val="0"/>
          <w:numId w:val="4"/>
        </w:numPr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lastRenderedPageBreak/>
        <w:t>Allocating security duties to security corporals/servicemen</w:t>
      </w:r>
    </w:p>
    <w:p w:rsidR="000F0DA8" w:rsidRDefault="000F0DA8" w:rsidP="000F0DA8">
      <w:pPr>
        <w:rPr>
          <w:b/>
          <w:bCs/>
          <w:sz w:val="22"/>
          <w:szCs w:val="22"/>
          <w:u w:val="single"/>
        </w:rPr>
      </w:pPr>
    </w:p>
    <w:p w:rsidR="000F0DA8" w:rsidRDefault="000F0DA8" w:rsidP="000F0DA8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INTERESTS AND HOBBIES</w:t>
      </w:r>
    </w:p>
    <w:p w:rsidR="000F0DA8" w:rsidRDefault="000F0DA8" w:rsidP="000F0DA8">
      <w:pPr>
        <w:rPr>
          <w:b/>
          <w:bCs/>
          <w:sz w:val="22"/>
          <w:szCs w:val="22"/>
          <w:u w:val="single"/>
        </w:rPr>
      </w:pPr>
    </w:p>
    <w:p w:rsidR="000F0DA8" w:rsidRDefault="00AF2A51" w:rsidP="000F0DA8">
      <w:pPr>
        <w:rPr>
          <w:sz w:val="22"/>
          <w:szCs w:val="22"/>
        </w:rPr>
      </w:pPr>
      <w:r>
        <w:rPr>
          <w:sz w:val="22"/>
          <w:szCs w:val="22"/>
        </w:rPr>
        <w:t xml:space="preserve">Watching movies and listening to </w:t>
      </w:r>
      <w:r w:rsidR="00E01B23">
        <w:rPr>
          <w:sz w:val="22"/>
          <w:szCs w:val="22"/>
        </w:rPr>
        <w:t>music</w:t>
      </w:r>
    </w:p>
    <w:p w:rsidR="000F0DA8" w:rsidRDefault="000F0DA8" w:rsidP="000F0DA8">
      <w:pPr>
        <w:rPr>
          <w:b/>
          <w:bCs/>
          <w:sz w:val="22"/>
          <w:szCs w:val="22"/>
          <w:u w:val="single"/>
        </w:rPr>
      </w:pPr>
    </w:p>
    <w:p w:rsidR="000F0DA8" w:rsidRDefault="000F0DA8" w:rsidP="000F0DA8">
      <w:pPr>
        <w:rPr>
          <w:b/>
          <w:bCs/>
          <w:sz w:val="22"/>
          <w:szCs w:val="22"/>
          <w:u w:val="single"/>
        </w:rPr>
      </w:pPr>
      <w:r w:rsidRPr="001928B5">
        <w:rPr>
          <w:b/>
          <w:bCs/>
          <w:sz w:val="22"/>
          <w:szCs w:val="22"/>
          <w:u w:val="single"/>
        </w:rPr>
        <w:t>REFEREES</w:t>
      </w:r>
    </w:p>
    <w:p w:rsidR="000F0DA8" w:rsidRDefault="000F0DA8" w:rsidP="000F0DA8">
      <w:pPr>
        <w:rPr>
          <w:b/>
          <w:bCs/>
          <w:sz w:val="22"/>
          <w:szCs w:val="22"/>
          <w:u w:val="single"/>
        </w:rPr>
      </w:pPr>
    </w:p>
    <w:p w:rsidR="00E01B23" w:rsidRDefault="00017500" w:rsidP="00E01B23">
      <w:pPr>
        <w:rPr>
          <w:sz w:val="22"/>
          <w:szCs w:val="22"/>
        </w:rPr>
      </w:pPr>
      <w:r>
        <w:rPr>
          <w:sz w:val="22"/>
          <w:szCs w:val="22"/>
        </w:rPr>
        <w:t>Mr. Ugorji Nnanna</w:t>
      </w:r>
      <w:r>
        <w:rPr>
          <w:sz w:val="22"/>
          <w:szCs w:val="22"/>
        </w:rPr>
        <w:tab/>
      </w:r>
      <w:r w:rsidR="004A338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93E46">
        <w:rPr>
          <w:sz w:val="22"/>
          <w:szCs w:val="22"/>
        </w:rPr>
        <w:t>Ms. Ann Njagi</w:t>
      </w:r>
      <w:r w:rsidR="00D93E46">
        <w:rPr>
          <w:sz w:val="22"/>
          <w:szCs w:val="22"/>
        </w:rPr>
        <w:tab/>
      </w:r>
      <w:r w:rsidR="004A3389">
        <w:rPr>
          <w:sz w:val="22"/>
          <w:szCs w:val="22"/>
        </w:rPr>
        <w:tab/>
      </w:r>
      <w:r w:rsidR="004A3389">
        <w:rPr>
          <w:sz w:val="22"/>
          <w:szCs w:val="22"/>
        </w:rPr>
        <w:tab/>
      </w:r>
      <w:r w:rsidR="006E3BB7">
        <w:rPr>
          <w:sz w:val="22"/>
          <w:szCs w:val="22"/>
        </w:rPr>
        <w:t>Mr. Meja Njeru</w:t>
      </w:r>
    </w:p>
    <w:p w:rsidR="00E01B23" w:rsidRDefault="00017500" w:rsidP="00E01B23">
      <w:pPr>
        <w:rPr>
          <w:sz w:val="22"/>
          <w:szCs w:val="22"/>
        </w:rPr>
      </w:pPr>
      <w:r>
        <w:rPr>
          <w:sz w:val="22"/>
          <w:szCs w:val="22"/>
        </w:rPr>
        <w:t>Babelos Ltd</w:t>
      </w:r>
      <w:r w:rsidR="00BA521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93E46">
        <w:rPr>
          <w:sz w:val="22"/>
          <w:szCs w:val="22"/>
        </w:rPr>
        <w:t>English-Swahili Translations</w:t>
      </w:r>
      <w:r w:rsidR="004A3389">
        <w:rPr>
          <w:sz w:val="22"/>
          <w:szCs w:val="22"/>
        </w:rPr>
        <w:tab/>
      </w:r>
      <w:r w:rsidR="006E3BB7">
        <w:rPr>
          <w:sz w:val="22"/>
          <w:szCs w:val="22"/>
        </w:rPr>
        <w:t>Nairobi, Kenya</w:t>
      </w:r>
    </w:p>
    <w:p w:rsidR="00E01B23" w:rsidRDefault="00017500" w:rsidP="00E01B23">
      <w:pPr>
        <w:rPr>
          <w:sz w:val="22"/>
          <w:szCs w:val="22"/>
        </w:rPr>
      </w:pPr>
      <w:r w:rsidRPr="00770776">
        <w:rPr>
          <w:sz w:val="22"/>
          <w:szCs w:val="22"/>
        </w:rPr>
        <w:t>P17, B15, Bashorun Okusanya St, LP1,</w:t>
      </w:r>
      <w:r w:rsidR="00BA5211">
        <w:rPr>
          <w:sz w:val="22"/>
          <w:szCs w:val="22"/>
        </w:rPr>
        <w:tab/>
      </w:r>
      <w:r w:rsidR="00BA5211">
        <w:rPr>
          <w:sz w:val="22"/>
          <w:szCs w:val="22"/>
        </w:rPr>
        <w:tab/>
      </w:r>
      <w:r w:rsidR="00D93E46">
        <w:rPr>
          <w:sz w:val="22"/>
          <w:szCs w:val="22"/>
        </w:rPr>
        <w:t>Nairobi, Kenya</w:t>
      </w:r>
      <w:r w:rsidR="006E3BB7">
        <w:rPr>
          <w:sz w:val="22"/>
          <w:szCs w:val="22"/>
        </w:rPr>
        <w:tab/>
      </w:r>
      <w:r w:rsidR="006E3BB7">
        <w:rPr>
          <w:sz w:val="22"/>
          <w:szCs w:val="22"/>
        </w:rPr>
        <w:tab/>
      </w:r>
      <w:r w:rsidR="006E3BB7">
        <w:rPr>
          <w:sz w:val="22"/>
          <w:szCs w:val="22"/>
        </w:rPr>
        <w:tab/>
        <w:t>+254 721452218</w:t>
      </w:r>
    </w:p>
    <w:p w:rsidR="005E26AD" w:rsidRDefault="00017500" w:rsidP="00E01B23">
      <w:pPr>
        <w:rPr>
          <w:sz w:val="22"/>
          <w:szCs w:val="22"/>
        </w:rPr>
      </w:pPr>
      <w:r>
        <w:rPr>
          <w:sz w:val="22"/>
          <w:szCs w:val="22"/>
        </w:rPr>
        <w:t>Lagos, Nigeria</w:t>
      </w:r>
      <w:r w:rsidR="00BA521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93E46">
        <w:rPr>
          <w:sz w:val="22"/>
          <w:szCs w:val="22"/>
        </w:rPr>
        <w:t>+254 722986853</w:t>
      </w:r>
      <w:r w:rsidR="00BA5211">
        <w:rPr>
          <w:sz w:val="22"/>
          <w:szCs w:val="22"/>
        </w:rPr>
        <w:tab/>
      </w:r>
      <w:r w:rsidR="004A3389">
        <w:rPr>
          <w:sz w:val="22"/>
          <w:szCs w:val="22"/>
        </w:rPr>
        <w:tab/>
      </w:r>
      <w:hyperlink r:id="rId5" w:history="1">
        <w:r w:rsidR="006E3BB7" w:rsidRPr="00B779D9">
          <w:rPr>
            <w:rStyle w:val="Hyperlink"/>
            <w:sz w:val="22"/>
            <w:szCs w:val="22"/>
          </w:rPr>
          <w:t>mejkanje@gmail.com</w:t>
        </w:r>
      </w:hyperlink>
      <w:r w:rsidR="006E3BB7">
        <w:rPr>
          <w:sz w:val="22"/>
          <w:szCs w:val="22"/>
        </w:rPr>
        <w:t xml:space="preserve"> </w:t>
      </w:r>
    </w:p>
    <w:p w:rsidR="00D93E46" w:rsidRDefault="00017500" w:rsidP="00553818">
      <w:pPr>
        <w:rPr>
          <w:sz w:val="22"/>
          <w:szCs w:val="22"/>
        </w:rPr>
      </w:pPr>
      <w:r w:rsidRPr="00770776">
        <w:rPr>
          <w:sz w:val="22"/>
          <w:szCs w:val="22"/>
        </w:rPr>
        <w:t>+234</w:t>
      </w:r>
      <w:r w:rsidR="00D93E46">
        <w:rPr>
          <w:sz w:val="22"/>
          <w:szCs w:val="22"/>
        </w:rPr>
        <w:t xml:space="preserve"> </w:t>
      </w:r>
      <w:r w:rsidRPr="00770776">
        <w:rPr>
          <w:sz w:val="22"/>
          <w:szCs w:val="22"/>
        </w:rPr>
        <w:t>7038039197</w:t>
      </w:r>
      <w:r w:rsidR="00D93E46">
        <w:rPr>
          <w:sz w:val="22"/>
          <w:szCs w:val="22"/>
        </w:rPr>
        <w:tab/>
      </w:r>
      <w:r w:rsidR="00D93E46">
        <w:rPr>
          <w:sz w:val="22"/>
          <w:szCs w:val="22"/>
        </w:rPr>
        <w:tab/>
      </w:r>
      <w:r w:rsidR="00D93E46">
        <w:rPr>
          <w:sz w:val="22"/>
          <w:szCs w:val="22"/>
        </w:rPr>
        <w:tab/>
      </w:r>
      <w:r w:rsidR="00D93E46">
        <w:rPr>
          <w:sz w:val="22"/>
          <w:szCs w:val="22"/>
        </w:rPr>
        <w:tab/>
      </w:r>
      <w:hyperlink r:id="rId6" w:history="1">
        <w:r w:rsidR="00D93E46" w:rsidRPr="006C425E">
          <w:rPr>
            <w:rStyle w:val="Hyperlink"/>
            <w:sz w:val="22"/>
            <w:szCs w:val="22"/>
          </w:rPr>
          <w:t>annenjagi@gmail.com</w:t>
        </w:r>
      </w:hyperlink>
      <w:r w:rsidR="00D93E46">
        <w:rPr>
          <w:sz w:val="22"/>
          <w:szCs w:val="22"/>
        </w:rPr>
        <w:tab/>
      </w:r>
      <w:r w:rsidR="00D93E46">
        <w:rPr>
          <w:sz w:val="22"/>
          <w:szCs w:val="22"/>
        </w:rPr>
        <w:tab/>
      </w:r>
      <w:r w:rsidR="00D93E46">
        <w:rPr>
          <w:sz w:val="22"/>
          <w:szCs w:val="22"/>
        </w:rPr>
        <w:tab/>
      </w:r>
    </w:p>
    <w:p w:rsidR="005E26AD" w:rsidRDefault="00017500" w:rsidP="00553818">
      <w:pPr>
        <w:rPr>
          <w:sz w:val="22"/>
          <w:szCs w:val="22"/>
        </w:rPr>
      </w:pPr>
      <w:hyperlink r:id="rId7" w:history="1">
        <w:r w:rsidRPr="00637675">
          <w:rPr>
            <w:rStyle w:val="Hyperlink"/>
            <w:sz w:val="22"/>
            <w:szCs w:val="22"/>
          </w:rPr>
          <w:t>Pm1@babelos.net</w:t>
        </w:r>
      </w:hyperlink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5E26AD" w:rsidSect="004A3389">
      <w:type w:val="continuous"/>
      <w:pgSz w:w="12240" w:h="15840"/>
      <w:pgMar w:top="360" w:right="900" w:bottom="180" w:left="140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D7DED"/>
    <w:multiLevelType w:val="hybridMultilevel"/>
    <w:tmpl w:val="7D686CB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49EA6060"/>
    <w:multiLevelType w:val="hybridMultilevel"/>
    <w:tmpl w:val="06D224E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5DEF71C2"/>
    <w:multiLevelType w:val="hybridMultilevel"/>
    <w:tmpl w:val="5C4098CE"/>
    <w:lvl w:ilvl="0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3">
    <w:nsid w:val="60D91EFA"/>
    <w:multiLevelType w:val="hybridMultilevel"/>
    <w:tmpl w:val="466AE5C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>
    <w:nsid w:val="6601713D"/>
    <w:multiLevelType w:val="hybridMultilevel"/>
    <w:tmpl w:val="0334604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>
    <w:nsid w:val="691058BB"/>
    <w:multiLevelType w:val="hybridMultilevel"/>
    <w:tmpl w:val="73AC09A6"/>
    <w:lvl w:ilvl="0" w:tplc="A2FC2BFE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71022F8D"/>
    <w:multiLevelType w:val="hybridMultilevel"/>
    <w:tmpl w:val="000C300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C7"/>
    <w:rsid w:val="00017500"/>
    <w:rsid w:val="000214D5"/>
    <w:rsid w:val="000B4FD1"/>
    <w:rsid w:val="000F0DA8"/>
    <w:rsid w:val="001000E5"/>
    <w:rsid w:val="0014532B"/>
    <w:rsid w:val="001928B5"/>
    <w:rsid w:val="001B5A37"/>
    <w:rsid w:val="001E13BD"/>
    <w:rsid w:val="002E4F66"/>
    <w:rsid w:val="00314BCC"/>
    <w:rsid w:val="0034065D"/>
    <w:rsid w:val="003B3573"/>
    <w:rsid w:val="003C1378"/>
    <w:rsid w:val="003F4816"/>
    <w:rsid w:val="00465950"/>
    <w:rsid w:val="004A3389"/>
    <w:rsid w:val="004C39D2"/>
    <w:rsid w:val="00515C95"/>
    <w:rsid w:val="00553818"/>
    <w:rsid w:val="005766E5"/>
    <w:rsid w:val="00586AF0"/>
    <w:rsid w:val="005975DB"/>
    <w:rsid w:val="005A200D"/>
    <w:rsid w:val="005E26AD"/>
    <w:rsid w:val="0060351C"/>
    <w:rsid w:val="00637675"/>
    <w:rsid w:val="00683E88"/>
    <w:rsid w:val="006C425E"/>
    <w:rsid w:val="006D6363"/>
    <w:rsid w:val="006E3BB7"/>
    <w:rsid w:val="006E69E7"/>
    <w:rsid w:val="0074090B"/>
    <w:rsid w:val="00770776"/>
    <w:rsid w:val="0079408E"/>
    <w:rsid w:val="0093678D"/>
    <w:rsid w:val="00944215"/>
    <w:rsid w:val="00952763"/>
    <w:rsid w:val="00954C61"/>
    <w:rsid w:val="0097249A"/>
    <w:rsid w:val="009835FF"/>
    <w:rsid w:val="009963D3"/>
    <w:rsid w:val="009F1B78"/>
    <w:rsid w:val="00A20847"/>
    <w:rsid w:val="00A22702"/>
    <w:rsid w:val="00AA115E"/>
    <w:rsid w:val="00AF2A51"/>
    <w:rsid w:val="00B33F3F"/>
    <w:rsid w:val="00B56CF2"/>
    <w:rsid w:val="00B779D9"/>
    <w:rsid w:val="00BA5211"/>
    <w:rsid w:val="00CE2DC8"/>
    <w:rsid w:val="00D23EE6"/>
    <w:rsid w:val="00D44E7B"/>
    <w:rsid w:val="00D7158A"/>
    <w:rsid w:val="00D93E46"/>
    <w:rsid w:val="00E01B23"/>
    <w:rsid w:val="00E44153"/>
    <w:rsid w:val="00E54B3B"/>
    <w:rsid w:val="00E94622"/>
    <w:rsid w:val="00EB32E5"/>
    <w:rsid w:val="00F1353D"/>
    <w:rsid w:val="00F479A6"/>
    <w:rsid w:val="00F616C7"/>
    <w:rsid w:val="00FA7FD7"/>
    <w:rsid w:val="00FE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3A71AFF-7684-4034-A046-2B89BAFF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2DC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m1@babelo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njagi@gmail.com" TargetMode="External"/><Relationship Id="rId5" Type="http://schemas.openxmlformats.org/officeDocument/2006/relationships/hyperlink" Target="mailto:mejkanj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Mokir Telecoms Ltd</Company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Joseph K. Kariuki</dc:creator>
  <cp:keywords/>
  <dc:description/>
  <cp:lastModifiedBy>Microsoft account</cp:lastModifiedBy>
  <cp:revision>2</cp:revision>
  <cp:lastPrinted>2023-11-16T16:46:00Z</cp:lastPrinted>
  <dcterms:created xsi:type="dcterms:W3CDTF">2023-11-16T16:47:00Z</dcterms:created>
  <dcterms:modified xsi:type="dcterms:W3CDTF">2023-11-16T16:47:00Z</dcterms:modified>
</cp:coreProperties>
</file>