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6A" w:rsidRPr="00BC524D" w:rsidRDefault="00426D6A" w:rsidP="00D976C9">
      <w:r>
        <w:rPr>
          <w:noProof/>
        </w:rPr>
        <mc:AlternateContent>
          <mc:Choice Requires="wps">
            <w:drawing>
              <wp:anchor distT="0" distB="0" distL="114300" distR="114300" simplePos="0" relativeHeight="251659264" behindDoc="1" locked="0" layoutInCell="1" allowOverlap="1" wp14:anchorId="47E89E87" wp14:editId="42168320">
                <wp:simplePos x="0" y="0"/>
                <wp:positionH relativeFrom="column">
                  <wp:posOffset>-505724</wp:posOffset>
                </wp:positionH>
                <wp:positionV relativeFrom="paragraph">
                  <wp:posOffset>-742951</wp:posOffset>
                </wp:positionV>
                <wp:extent cx="7763774" cy="1518249"/>
                <wp:effectExtent l="0" t="0" r="8890" b="6350"/>
                <wp:wrapNone/>
                <wp:docPr id="1" name="Rectangle 1"/>
                <wp:cNvGraphicFramePr/>
                <a:graphic xmlns:a="http://schemas.openxmlformats.org/drawingml/2006/main">
                  <a:graphicData uri="http://schemas.microsoft.com/office/word/2010/wordprocessingShape">
                    <wps:wsp>
                      <wps:cNvSpPr/>
                      <wps:spPr>
                        <a:xfrm>
                          <a:off x="0" y="0"/>
                          <a:ext cx="7763774" cy="151824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CC3C260" id="Rectangle 1" o:spid="_x0000_s1026" style="position:absolute;margin-left:-39.8pt;margin-top:-58.5pt;width:611.3pt;height:119.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" fillcolor="#e7e6e6 [3214]" stroked="f" strokeweight="1pt"/>
            </w:pict>
          </mc:Fallback>
        </mc:AlternateContent>
      </w:r>
      <w:r>
        <w:t>JAMES AKANO</w:t>
      </w:r>
    </w:p>
    <w:p w:rsidR="00426D6A" w:rsidRPr="00A25F6D" w:rsidRDefault="00426D6A" w:rsidP="00426D6A">
      <w:pPr>
        <w:spacing w:after="0"/>
        <w:jc w:val="center"/>
        <w:rPr>
          <w:rFonts w:ascii="Tw Cen MT" w:hAnsi="Tw Cen MT" w:cs="Tahoma"/>
          <w:b/>
          <w:bCs/>
          <w:sz w:val="32"/>
          <w:szCs w:val="36"/>
        </w:rPr>
      </w:pPr>
      <w:r w:rsidRPr="00716114">
        <w:rPr>
          <w:rFonts w:ascii="Tw Cen MT" w:hAnsi="Tw Cen MT" w:cs="Tahoma"/>
          <w:bCs/>
          <w:sz w:val="28"/>
          <w:szCs w:val="36"/>
        </w:rPr>
        <w:t xml:space="preserve">Email: </w:t>
      </w:r>
      <w:hyperlink r:id="rId6" w:history="1">
        <w:r w:rsidRPr="00303494">
          <w:rPr>
            <w:rStyle w:val="Hyperlink"/>
            <w:rFonts w:ascii="Tahoma" w:hAnsi="Tahoma" w:cs="Tahoma"/>
            <w:bCs/>
            <w:sz w:val="28"/>
            <w:szCs w:val="36"/>
          </w:rPr>
          <w:t>ajexpert010@gmail.com</w:t>
        </w:r>
      </w:hyperlink>
    </w:p>
    <w:p w:rsidR="00426D6A" w:rsidRPr="00C11305" w:rsidRDefault="00426D6A" w:rsidP="00426D6A">
      <w:pPr>
        <w:spacing w:after="0"/>
        <w:jc w:val="both"/>
        <w:rPr>
          <w:rFonts w:ascii="Tw Cen MT" w:hAnsi="Tw Cen MT" w:cs="Tahoma"/>
          <w:b/>
          <w:bCs/>
          <w:sz w:val="36"/>
          <w:szCs w:val="36"/>
        </w:rPr>
      </w:pPr>
    </w:p>
    <w:p w:rsidR="00426D6A" w:rsidRPr="00AF6181" w:rsidRDefault="00426D6A" w:rsidP="00426D6A">
      <w:pPr>
        <w:spacing w:after="0"/>
        <w:ind w:left="270" w:hanging="270"/>
        <w:jc w:val="both"/>
        <w:rPr>
          <w:rFonts w:ascii="Tw Cen MT" w:hAnsi="Tw Cen MT" w:cs="Tahoma"/>
          <w:bCs/>
          <w:sz w:val="36"/>
          <w:szCs w:val="28"/>
        </w:rPr>
      </w:pPr>
      <w:r w:rsidRPr="00AF6181">
        <w:rPr>
          <w:rFonts w:ascii="Tw Cen MT" w:hAnsi="Tw Cen MT" w:cs="Tahoma"/>
          <w:bCs/>
          <w:sz w:val="36"/>
          <w:szCs w:val="28"/>
        </w:rPr>
        <w:t>ABOUT ME:</w:t>
      </w:r>
      <w:r>
        <w:rPr>
          <w:rFonts w:ascii="Tw Cen MT" w:hAnsi="Tw Cen MT" w:cs="Tahoma"/>
          <w:bCs/>
          <w:sz w:val="36"/>
          <w:szCs w:val="28"/>
        </w:rPr>
        <w:t>________________________________________________</w:t>
      </w:r>
    </w:p>
    <w:p w:rsidR="00426D6A" w:rsidRPr="00A25F6D" w:rsidRDefault="00426D6A" w:rsidP="00426D6A">
      <w:pPr>
        <w:spacing w:after="0" w:line="360" w:lineRule="auto"/>
        <w:jc w:val="both"/>
        <w:rPr>
          <w:rFonts w:ascii="Tw Cen MT" w:hAnsi="Tw Cen MT" w:cs="Tahoma"/>
          <w:sz w:val="24"/>
          <w:szCs w:val="24"/>
        </w:rPr>
      </w:pPr>
      <w:r w:rsidRPr="00A25F6D">
        <w:rPr>
          <w:rFonts w:ascii="Tw Cen MT" w:hAnsi="Tw Cen MT" w:cs="Tahoma"/>
          <w:sz w:val="24"/>
          <w:szCs w:val="24"/>
        </w:rPr>
        <w:t>Dedicated and results-oriented professional with over 7 years of experience in content writing, specializing in producing compelling and impactful content across various platforms. Proficient in conducting extensive research, crafting engaging blog posts and articles, and optimizing copy for SEO. Adept at communication, both virtual and interpersonal, and excels in collaborative team environments while demonstrating the ability to work autonomously.</w:t>
      </w:r>
      <w:r w:rsidRPr="00A25F6D">
        <w:t xml:space="preserve"> </w:t>
      </w:r>
      <w:r w:rsidRPr="00A25F6D">
        <w:rPr>
          <w:rFonts w:ascii="Tw Cen MT" w:hAnsi="Tw Cen MT" w:cs="Tahoma"/>
          <w:sz w:val="24"/>
          <w:szCs w:val="24"/>
        </w:rPr>
        <w:t>Skilled in maintaining accuracy, linguistic nuance, and cultural sensitivity. Seeking to leverage linguistic expertise and creative writing skills to contribute to in delivering outstanding multilingual content.</w:t>
      </w:r>
    </w:p>
    <w:p w:rsidR="00426D6A" w:rsidRPr="00C11305" w:rsidRDefault="00426D6A" w:rsidP="00426D6A">
      <w:pPr>
        <w:spacing w:after="0"/>
        <w:jc w:val="both"/>
        <w:rPr>
          <w:rFonts w:ascii="Tw Cen MT" w:hAnsi="Tw Cen MT" w:cs="Tahoma"/>
          <w:b/>
          <w:bCs/>
          <w:sz w:val="28"/>
          <w:szCs w:val="28"/>
        </w:rPr>
      </w:pPr>
    </w:p>
    <w:p w:rsidR="00426D6A" w:rsidRPr="00C11305" w:rsidRDefault="00426D6A" w:rsidP="00426D6A">
      <w:pPr>
        <w:spacing w:after="0"/>
        <w:jc w:val="both"/>
        <w:rPr>
          <w:rFonts w:ascii="Tw Cen MT" w:hAnsi="Tw Cen MT" w:cs="Tahoma"/>
          <w:sz w:val="28"/>
          <w:szCs w:val="28"/>
        </w:rPr>
      </w:pPr>
    </w:p>
    <w:p w:rsidR="00426D6A" w:rsidRPr="00AF6181" w:rsidRDefault="00426D6A" w:rsidP="00426D6A">
      <w:pPr>
        <w:spacing w:after="0"/>
        <w:jc w:val="both"/>
        <w:rPr>
          <w:rFonts w:ascii="Tw Cen MT" w:hAnsi="Tw Cen MT" w:cs="Tahoma"/>
          <w:bCs/>
          <w:sz w:val="36"/>
          <w:szCs w:val="44"/>
        </w:rPr>
      </w:pPr>
      <w:r w:rsidRPr="00AF6181">
        <w:rPr>
          <w:rFonts w:ascii="Tw Cen MT" w:hAnsi="Tw Cen MT" w:cs="Tahoma"/>
          <w:bCs/>
          <w:sz w:val="36"/>
          <w:szCs w:val="44"/>
        </w:rPr>
        <w:t>SKILLS:</w:t>
      </w:r>
      <w:r w:rsidRPr="009132F2">
        <w:rPr>
          <w:rFonts w:ascii="Tw Cen MT" w:hAnsi="Tw Cen MT" w:cs="Tahoma"/>
          <w:bCs/>
          <w:sz w:val="36"/>
          <w:szCs w:val="28"/>
        </w:rPr>
        <w:t xml:space="preserve"> </w:t>
      </w:r>
      <w:r>
        <w:rPr>
          <w:rFonts w:ascii="Tw Cen MT" w:hAnsi="Tw Cen MT" w:cs="Tahoma"/>
          <w:bCs/>
          <w:sz w:val="36"/>
          <w:szCs w:val="28"/>
        </w:rPr>
        <w:t>___________________________________________________</w:t>
      </w:r>
    </w:p>
    <w:p w:rsidR="00426D6A" w:rsidRPr="00A25F6D" w:rsidRDefault="00426D6A" w:rsidP="00426D6A">
      <w:pPr>
        <w:spacing w:after="0"/>
        <w:jc w:val="both"/>
        <w:rPr>
          <w:rFonts w:ascii="Tw Cen MT" w:hAnsi="Tw Cen MT" w:cs="Tahoma"/>
          <w:bCs/>
          <w:sz w:val="44"/>
          <w:szCs w:val="4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TRANSLATION SKILLS</w:t>
      </w:r>
    </w:p>
    <w:p w:rsidR="00426D6A" w:rsidRPr="006445FF" w:rsidRDefault="00426D6A" w:rsidP="00426D6A">
      <w:pPr>
        <w:pStyle w:val="ListParagraph"/>
        <w:numPr>
          <w:ilvl w:val="0"/>
          <w:numId w:val="1"/>
        </w:numPr>
        <w:spacing w:after="0" w:line="360" w:lineRule="auto"/>
        <w:jc w:val="both"/>
        <w:rPr>
          <w:rFonts w:ascii="Tw Cen MT" w:hAnsi="Tw Cen MT" w:cs="Tahoma"/>
          <w:sz w:val="24"/>
          <w:szCs w:val="24"/>
        </w:rPr>
      </w:pPr>
      <w:r w:rsidRPr="006445FF">
        <w:rPr>
          <w:rFonts w:ascii="Tw Cen MT" w:hAnsi="Tw Cen MT" w:cs="Tahoma"/>
          <w:sz w:val="24"/>
          <w:szCs w:val="24"/>
        </w:rPr>
        <w:t>Expertise in translating various types of documents, including legal contracts, marketing materials, literary works, and academic papers, from English to German and vice versa.</w:t>
      </w:r>
    </w:p>
    <w:p w:rsidR="00426D6A" w:rsidRPr="006445FF" w:rsidRDefault="00426D6A" w:rsidP="00426D6A">
      <w:pPr>
        <w:pStyle w:val="ListParagraph"/>
        <w:numPr>
          <w:ilvl w:val="0"/>
          <w:numId w:val="1"/>
        </w:numPr>
        <w:spacing w:after="0" w:line="360" w:lineRule="auto"/>
        <w:jc w:val="both"/>
        <w:rPr>
          <w:rFonts w:ascii="Tw Cen MT" w:hAnsi="Tw Cen MT" w:cs="Tahoma"/>
          <w:sz w:val="24"/>
          <w:szCs w:val="24"/>
        </w:rPr>
      </w:pPr>
      <w:r w:rsidRPr="006445FF">
        <w:rPr>
          <w:rFonts w:ascii="Tw Cen MT" w:hAnsi="Tw Cen MT" w:cs="Tahoma"/>
          <w:sz w:val="24"/>
          <w:szCs w:val="24"/>
        </w:rPr>
        <w:t>Proficiency in using Computer-Assisted Translation (CAT) t</w:t>
      </w:r>
      <w:r>
        <w:rPr>
          <w:rFonts w:ascii="Tw Cen MT" w:hAnsi="Tw Cen MT" w:cs="Tahoma"/>
          <w:sz w:val="24"/>
          <w:szCs w:val="24"/>
        </w:rPr>
        <w:t xml:space="preserve">ools such as SDL </w:t>
      </w:r>
      <w:proofErr w:type="spellStart"/>
      <w:r>
        <w:rPr>
          <w:rFonts w:ascii="Tw Cen MT" w:hAnsi="Tw Cen MT" w:cs="Tahoma"/>
          <w:sz w:val="24"/>
          <w:szCs w:val="24"/>
        </w:rPr>
        <w:t>Trados</w:t>
      </w:r>
      <w:proofErr w:type="spellEnd"/>
      <w:r>
        <w:rPr>
          <w:rFonts w:ascii="Tw Cen MT" w:hAnsi="Tw Cen MT" w:cs="Tahoma"/>
          <w:sz w:val="24"/>
          <w:szCs w:val="24"/>
        </w:rPr>
        <w:t xml:space="preserve">, </w:t>
      </w:r>
      <w:proofErr w:type="spellStart"/>
      <w:r>
        <w:rPr>
          <w:rFonts w:ascii="Tw Cen MT" w:hAnsi="Tw Cen MT" w:cs="Tahoma"/>
          <w:sz w:val="24"/>
          <w:szCs w:val="24"/>
        </w:rPr>
        <w:t>MemoQ</w:t>
      </w:r>
      <w:proofErr w:type="spellEnd"/>
      <w:r>
        <w:rPr>
          <w:rFonts w:ascii="Tw Cen MT" w:hAnsi="Tw Cen MT" w:cs="Tahoma"/>
          <w:sz w:val="24"/>
          <w:szCs w:val="24"/>
        </w:rPr>
        <w:t xml:space="preserve">, XTM, </w:t>
      </w:r>
      <w:proofErr w:type="spellStart"/>
      <w:r>
        <w:rPr>
          <w:rFonts w:ascii="Tw Cen MT" w:hAnsi="Tw Cen MT" w:cs="Tahoma"/>
          <w:sz w:val="24"/>
          <w:szCs w:val="24"/>
        </w:rPr>
        <w:t>Memsource</w:t>
      </w:r>
      <w:proofErr w:type="spellEnd"/>
      <w:r>
        <w:rPr>
          <w:rFonts w:ascii="Tw Cen MT" w:hAnsi="Tw Cen MT" w:cs="Tahoma"/>
          <w:sz w:val="24"/>
          <w:szCs w:val="24"/>
        </w:rPr>
        <w:t xml:space="preserve">, </w:t>
      </w:r>
      <w:proofErr w:type="spellStart"/>
      <w:r w:rsidRPr="006445FF">
        <w:rPr>
          <w:rFonts w:ascii="Tw Cen MT" w:hAnsi="Tw Cen MT" w:cs="Tahoma"/>
          <w:sz w:val="24"/>
          <w:szCs w:val="24"/>
        </w:rPr>
        <w:t>Wordfast</w:t>
      </w:r>
      <w:proofErr w:type="spellEnd"/>
      <w:r w:rsidRPr="006445FF">
        <w:rPr>
          <w:rFonts w:ascii="Tw Cen MT" w:hAnsi="Tw Cen MT" w:cs="Tahoma"/>
          <w:sz w:val="24"/>
          <w:szCs w:val="24"/>
        </w:rPr>
        <w:t>, and others to enhance translation efficiency and consistency.</w:t>
      </w:r>
    </w:p>
    <w:p w:rsidR="00426D6A" w:rsidRDefault="00426D6A" w:rsidP="00426D6A">
      <w:pPr>
        <w:pStyle w:val="ListParagraph"/>
        <w:numPr>
          <w:ilvl w:val="0"/>
          <w:numId w:val="1"/>
        </w:numPr>
        <w:spacing w:after="0" w:line="360" w:lineRule="auto"/>
        <w:jc w:val="both"/>
        <w:rPr>
          <w:rFonts w:ascii="Tw Cen MT" w:hAnsi="Tw Cen MT" w:cs="Tahoma"/>
          <w:sz w:val="24"/>
          <w:szCs w:val="24"/>
        </w:rPr>
      </w:pPr>
      <w:r w:rsidRPr="006445FF">
        <w:rPr>
          <w:rFonts w:ascii="Tw Cen MT" w:hAnsi="Tw Cen MT" w:cs="Tahoma"/>
          <w:sz w:val="24"/>
          <w:szCs w:val="24"/>
        </w:rPr>
        <w:t>Familiarity with localization processes to adapt content for specific target audiences and regions.</w:t>
      </w:r>
    </w:p>
    <w:p w:rsidR="00426D6A"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WRITING SKILLS</w:t>
      </w:r>
    </w:p>
    <w:p w:rsidR="00426D6A" w:rsidRPr="00DE1145" w:rsidRDefault="00426D6A" w:rsidP="00426D6A">
      <w:pPr>
        <w:pStyle w:val="ListParagraph"/>
        <w:numPr>
          <w:ilvl w:val="0"/>
          <w:numId w:val="1"/>
        </w:numPr>
        <w:spacing w:after="0" w:line="360" w:lineRule="auto"/>
        <w:jc w:val="both"/>
        <w:rPr>
          <w:rFonts w:ascii="Tw Cen MT" w:hAnsi="Tw Cen MT" w:cs="Tahoma"/>
          <w:sz w:val="24"/>
          <w:szCs w:val="24"/>
        </w:rPr>
      </w:pPr>
      <w:r w:rsidRPr="00DE1145">
        <w:rPr>
          <w:rFonts w:ascii="Tw Cen MT" w:hAnsi="Tw Cen MT" w:cs="Tahoma"/>
          <w:sz w:val="24"/>
          <w:szCs w:val="24"/>
        </w:rPr>
        <w:t>Ability to write engaging, SEO-friendly content in both German and English for websites, blogs, social media platforms, press releases, and marketing campaigns.</w:t>
      </w:r>
    </w:p>
    <w:p w:rsidR="00426D6A" w:rsidRDefault="00426D6A" w:rsidP="00426D6A">
      <w:pPr>
        <w:pStyle w:val="ListParagraph"/>
        <w:numPr>
          <w:ilvl w:val="0"/>
          <w:numId w:val="1"/>
        </w:numPr>
        <w:spacing w:after="0" w:line="360" w:lineRule="auto"/>
        <w:jc w:val="both"/>
        <w:rPr>
          <w:rFonts w:ascii="Tw Cen MT" w:hAnsi="Tw Cen MT" w:cs="Tahoma"/>
          <w:sz w:val="24"/>
          <w:szCs w:val="24"/>
        </w:rPr>
      </w:pPr>
      <w:r w:rsidRPr="00DE1145">
        <w:rPr>
          <w:rFonts w:ascii="Tw Cen MT" w:hAnsi="Tw Cen MT" w:cs="Tahoma"/>
          <w:sz w:val="24"/>
          <w:szCs w:val="24"/>
        </w:rPr>
        <w:t>Experience with content management systems (CMS) such as WordPress, Joomla, and Drupal for content publishing and management.</w:t>
      </w:r>
    </w:p>
    <w:p w:rsidR="00426D6A"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0"/>
          <w:szCs w:val="24"/>
        </w:rPr>
      </w:pPr>
      <w:r w:rsidRPr="00AF6181">
        <w:rPr>
          <w:rFonts w:ascii="Tw Cen MT" w:hAnsi="Tw Cen MT" w:cs="Tahoma"/>
          <w:sz w:val="28"/>
          <w:szCs w:val="24"/>
        </w:rPr>
        <w:t>EDITING AND PROOFREADING</w:t>
      </w:r>
    </w:p>
    <w:p w:rsidR="00426D6A" w:rsidRPr="00DD48A1" w:rsidRDefault="00426D6A" w:rsidP="00426D6A">
      <w:pPr>
        <w:pStyle w:val="ListParagraph"/>
        <w:numPr>
          <w:ilvl w:val="0"/>
          <w:numId w:val="1"/>
        </w:numPr>
        <w:spacing w:after="0" w:line="360" w:lineRule="auto"/>
        <w:jc w:val="both"/>
        <w:rPr>
          <w:rFonts w:ascii="Tw Cen MT" w:hAnsi="Tw Cen MT" w:cs="Tahoma"/>
          <w:sz w:val="24"/>
          <w:szCs w:val="24"/>
        </w:rPr>
      </w:pPr>
      <w:r w:rsidRPr="00DD48A1">
        <w:rPr>
          <w:rFonts w:ascii="Tw Cen MT" w:hAnsi="Tw Cen MT" w:cs="Tahoma"/>
          <w:sz w:val="24"/>
          <w:szCs w:val="24"/>
        </w:rPr>
        <w:t>Attention to detail in identifying and correcting grammatical errors, spelling mistakes, punctuation inconsistencies, and typographical issues.</w:t>
      </w:r>
    </w:p>
    <w:p w:rsidR="00426D6A" w:rsidRDefault="00426D6A" w:rsidP="00426D6A">
      <w:pPr>
        <w:pStyle w:val="ListParagraph"/>
        <w:numPr>
          <w:ilvl w:val="0"/>
          <w:numId w:val="1"/>
        </w:numPr>
        <w:spacing w:after="0" w:line="360" w:lineRule="auto"/>
        <w:jc w:val="both"/>
        <w:rPr>
          <w:rFonts w:ascii="Tw Cen MT" w:hAnsi="Tw Cen MT" w:cs="Tahoma"/>
          <w:sz w:val="24"/>
          <w:szCs w:val="24"/>
        </w:rPr>
      </w:pPr>
      <w:r w:rsidRPr="00DD48A1">
        <w:rPr>
          <w:rFonts w:ascii="Tw Cen MT" w:hAnsi="Tw Cen MT" w:cs="Tahoma"/>
          <w:sz w:val="24"/>
          <w:szCs w:val="24"/>
        </w:rPr>
        <w:t>Proficiency in editing and proofreading translated content and original writing to ensure accuracy, coherence, and adherence to style guidelines.</w:t>
      </w:r>
    </w:p>
    <w:p w:rsidR="00426D6A"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RESEARCH AND TERMINOLOGY MANAGEMENT</w:t>
      </w:r>
    </w:p>
    <w:p w:rsidR="00426D6A" w:rsidRPr="00DD48A1" w:rsidRDefault="00426D6A" w:rsidP="00426D6A">
      <w:pPr>
        <w:pStyle w:val="ListParagraph"/>
        <w:numPr>
          <w:ilvl w:val="0"/>
          <w:numId w:val="7"/>
        </w:numPr>
        <w:spacing w:after="0" w:line="360" w:lineRule="auto"/>
        <w:jc w:val="both"/>
        <w:rPr>
          <w:rFonts w:ascii="Tw Cen MT" w:hAnsi="Tw Cen MT" w:cs="Tahoma"/>
          <w:sz w:val="24"/>
          <w:szCs w:val="24"/>
        </w:rPr>
      </w:pPr>
      <w:r w:rsidRPr="00DD48A1">
        <w:rPr>
          <w:rFonts w:ascii="Tw Cen MT" w:hAnsi="Tw Cen MT" w:cs="Tahoma"/>
          <w:sz w:val="24"/>
          <w:szCs w:val="24"/>
        </w:rPr>
        <w:t>Skilled in conducting thorough research to gather relevant information and verify terminology accuracy in specialized fields such as technology, healthcare, legal, finance, and more.</w:t>
      </w:r>
    </w:p>
    <w:p w:rsidR="00426D6A" w:rsidRDefault="00426D6A" w:rsidP="00426D6A">
      <w:pPr>
        <w:pStyle w:val="ListParagraph"/>
        <w:numPr>
          <w:ilvl w:val="0"/>
          <w:numId w:val="7"/>
        </w:numPr>
        <w:spacing w:after="0" w:line="360" w:lineRule="auto"/>
        <w:jc w:val="both"/>
        <w:rPr>
          <w:rFonts w:ascii="Tw Cen MT" w:hAnsi="Tw Cen MT" w:cs="Tahoma"/>
          <w:sz w:val="24"/>
          <w:szCs w:val="24"/>
        </w:rPr>
      </w:pPr>
      <w:r w:rsidRPr="00DD48A1">
        <w:rPr>
          <w:rFonts w:ascii="Tw Cen MT" w:hAnsi="Tw Cen MT" w:cs="Tahoma"/>
          <w:sz w:val="24"/>
          <w:szCs w:val="24"/>
        </w:rPr>
        <w:t>Ability to create and maintain glossaries, style guides, and terminology databases to ensure consistency across translations and content projects.</w:t>
      </w:r>
    </w:p>
    <w:p w:rsidR="00426D6A" w:rsidRPr="00DD48A1"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COMMUNICATION AND COLLABORATION</w:t>
      </w:r>
    </w:p>
    <w:p w:rsidR="00426D6A" w:rsidRPr="00DD48A1" w:rsidRDefault="00426D6A" w:rsidP="00426D6A">
      <w:pPr>
        <w:pStyle w:val="ListParagraph"/>
        <w:numPr>
          <w:ilvl w:val="0"/>
          <w:numId w:val="8"/>
        </w:numPr>
        <w:spacing w:after="0" w:line="360" w:lineRule="auto"/>
        <w:jc w:val="both"/>
        <w:rPr>
          <w:rFonts w:ascii="Tw Cen MT" w:hAnsi="Tw Cen MT" w:cs="Tahoma"/>
          <w:sz w:val="24"/>
          <w:szCs w:val="24"/>
        </w:rPr>
      </w:pPr>
      <w:r w:rsidRPr="00DD48A1">
        <w:rPr>
          <w:rFonts w:ascii="Tw Cen MT" w:hAnsi="Tw Cen MT" w:cs="Tahoma"/>
          <w:sz w:val="24"/>
          <w:szCs w:val="24"/>
        </w:rPr>
        <w:t>Excellent verbal and written communication skills for effective collaboration with clients, colleagues, and subject matter experts.</w:t>
      </w:r>
    </w:p>
    <w:p w:rsidR="00426D6A" w:rsidRDefault="00426D6A" w:rsidP="00426D6A">
      <w:pPr>
        <w:pStyle w:val="ListParagraph"/>
        <w:numPr>
          <w:ilvl w:val="0"/>
          <w:numId w:val="8"/>
        </w:numPr>
        <w:spacing w:after="0" w:line="360" w:lineRule="auto"/>
        <w:jc w:val="both"/>
        <w:rPr>
          <w:rFonts w:ascii="Tw Cen MT" w:hAnsi="Tw Cen MT" w:cs="Tahoma"/>
          <w:sz w:val="24"/>
          <w:szCs w:val="24"/>
        </w:rPr>
      </w:pPr>
      <w:r w:rsidRPr="00DD48A1">
        <w:rPr>
          <w:rFonts w:ascii="Tw Cen MT" w:hAnsi="Tw Cen MT" w:cs="Tahoma"/>
          <w:sz w:val="24"/>
          <w:szCs w:val="24"/>
        </w:rPr>
        <w:t>Experience in working in multicultural teams and adapting communication styles to accommodate diverse perspectives and cultural nuances.</w:t>
      </w:r>
    </w:p>
    <w:p w:rsidR="00426D6A" w:rsidRPr="00DD48A1"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TIME MANAGEMENT AND MULTITASKING</w:t>
      </w:r>
    </w:p>
    <w:p w:rsidR="00426D6A" w:rsidRPr="00DD48A1" w:rsidRDefault="00426D6A" w:rsidP="00426D6A">
      <w:pPr>
        <w:pStyle w:val="ListParagraph"/>
        <w:numPr>
          <w:ilvl w:val="0"/>
          <w:numId w:val="9"/>
        </w:numPr>
        <w:spacing w:after="0" w:line="360" w:lineRule="auto"/>
        <w:jc w:val="both"/>
        <w:rPr>
          <w:rFonts w:ascii="Tw Cen MT" w:hAnsi="Tw Cen MT" w:cs="Tahoma"/>
          <w:sz w:val="24"/>
          <w:szCs w:val="24"/>
        </w:rPr>
      </w:pPr>
      <w:r w:rsidRPr="00DD48A1">
        <w:rPr>
          <w:rFonts w:ascii="Tw Cen MT" w:hAnsi="Tw Cen MT" w:cs="Tahoma"/>
          <w:sz w:val="24"/>
          <w:szCs w:val="24"/>
        </w:rPr>
        <w:t>Strong organizational skills to prioritize tasks, meet deadlines, and handle multiple projects simultaneously without compromising quality.</w:t>
      </w:r>
    </w:p>
    <w:p w:rsidR="00426D6A" w:rsidRDefault="00426D6A" w:rsidP="00426D6A">
      <w:pPr>
        <w:pStyle w:val="ListParagraph"/>
        <w:numPr>
          <w:ilvl w:val="0"/>
          <w:numId w:val="9"/>
        </w:numPr>
        <w:spacing w:after="0" w:line="360" w:lineRule="auto"/>
        <w:jc w:val="both"/>
        <w:rPr>
          <w:rFonts w:ascii="Tw Cen MT" w:hAnsi="Tw Cen MT" w:cs="Tahoma"/>
          <w:sz w:val="24"/>
          <w:szCs w:val="24"/>
        </w:rPr>
      </w:pPr>
      <w:r w:rsidRPr="00DD48A1">
        <w:rPr>
          <w:rFonts w:ascii="Tw Cen MT" w:hAnsi="Tw Cen MT" w:cs="Tahoma"/>
          <w:sz w:val="24"/>
          <w:szCs w:val="24"/>
        </w:rPr>
        <w:t>Ability to work efficiently under pressure in fast-paced environments while maintaining high standards of work.</w:t>
      </w:r>
    </w:p>
    <w:p w:rsidR="00426D6A" w:rsidRPr="00DD48A1"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SEO AND DIGITAL MARKETING KNOWLEDGE</w:t>
      </w:r>
    </w:p>
    <w:p w:rsidR="00426D6A" w:rsidRPr="00DD48A1" w:rsidRDefault="00426D6A" w:rsidP="00426D6A">
      <w:pPr>
        <w:pStyle w:val="ListParagraph"/>
        <w:numPr>
          <w:ilvl w:val="0"/>
          <w:numId w:val="10"/>
        </w:numPr>
        <w:spacing w:after="0" w:line="360" w:lineRule="auto"/>
        <w:jc w:val="both"/>
        <w:rPr>
          <w:rFonts w:ascii="Tw Cen MT" w:hAnsi="Tw Cen MT" w:cs="Tahoma"/>
          <w:sz w:val="24"/>
          <w:szCs w:val="24"/>
        </w:rPr>
      </w:pPr>
      <w:r w:rsidRPr="00DD48A1">
        <w:rPr>
          <w:rFonts w:ascii="Tw Cen MT" w:hAnsi="Tw Cen MT" w:cs="Tahoma"/>
          <w:sz w:val="24"/>
          <w:szCs w:val="24"/>
        </w:rPr>
        <w:t>Understanding of Search Engine Optimization (SEO) principles and best practices to optimize content for search engines and improve online visibility.</w:t>
      </w:r>
    </w:p>
    <w:p w:rsidR="00426D6A" w:rsidRDefault="00426D6A" w:rsidP="00426D6A">
      <w:pPr>
        <w:pStyle w:val="ListParagraph"/>
        <w:numPr>
          <w:ilvl w:val="0"/>
          <w:numId w:val="10"/>
        </w:numPr>
        <w:spacing w:after="0" w:line="360" w:lineRule="auto"/>
        <w:jc w:val="both"/>
        <w:rPr>
          <w:rFonts w:ascii="Tw Cen MT" w:hAnsi="Tw Cen MT" w:cs="Tahoma"/>
          <w:sz w:val="24"/>
          <w:szCs w:val="24"/>
        </w:rPr>
      </w:pPr>
      <w:r w:rsidRPr="00DD48A1">
        <w:rPr>
          <w:rFonts w:ascii="Tw Cen MT" w:hAnsi="Tw Cen MT" w:cs="Tahoma"/>
          <w:sz w:val="24"/>
          <w:szCs w:val="24"/>
        </w:rPr>
        <w:t>Familiarity with keyword research, Meta tags, alt text, and other SEO strategies to enhance content performance and engagement metrics.</w:t>
      </w:r>
    </w:p>
    <w:p w:rsidR="00426D6A" w:rsidRDefault="00426D6A" w:rsidP="00426D6A">
      <w:pPr>
        <w:spacing w:after="0" w:line="360" w:lineRule="auto"/>
        <w:jc w:val="both"/>
        <w:rPr>
          <w:rFonts w:ascii="Tw Cen MT" w:hAnsi="Tw Cen MT" w:cs="Tahoma"/>
          <w:sz w:val="24"/>
          <w:szCs w:val="24"/>
        </w:rPr>
      </w:pPr>
    </w:p>
    <w:p w:rsidR="00426D6A" w:rsidRPr="00E44E12"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ANALYTICAL AND PROBLEM-SOLVING SKILLS</w:t>
      </w:r>
    </w:p>
    <w:p w:rsidR="00426D6A" w:rsidRPr="00E44E12" w:rsidRDefault="00426D6A" w:rsidP="00426D6A">
      <w:pPr>
        <w:pStyle w:val="ListParagraph"/>
        <w:numPr>
          <w:ilvl w:val="0"/>
          <w:numId w:val="11"/>
        </w:numPr>
        <w:spacing w:after="0" w:line="360" w:lineRule="auto"/>
        <w:jc w:val="both"/>
        <w:rPr>
          <w:rFonts w:ascii="Tw Cen MT" w:hAnsi="Tw Cen MT" w:cs="Tahoma"/>
          <w:sz w:val="24"/>
          <w:szCs w:val="24"/>
        </w:rPr>
      </w:pPr>
      <w:r w:rsidRPr="00E44E12">
        <w:rPr>
          <w:rFonts w:ascii="Tw Cen MT" w:hAnsi="Tw Cen MT" w:cs="Tahoma"/>
          <w:sz w:val="24"/>
          <w:szCs w:val="24"/>
        </w:rPr>
        <w:t>Ability to analyze complex texts, identify linguistic challenges, and develop creative solutions to convey intended meanings accurately.</w:t>
      </w:r>
    </w:p>
    <w:p w:rsidR="00426D6A" w:rsidRDefault="00426D6A" w:rsidP="00426D6A">
      <w:pPr>
        <w:pStyle w:val="ListParagraph"/>
        <w:numPr>
          <w:ilvl w:val="0"/>
          <w:numId w:val="11"/>
        </w:numPr>
        <w:spacing w:after="0" w:line="360" w:lineRule="auto"/>
        <w:jc w:val="both"/>
        <w:rPr>
          <w:rFonts w:ascii="Tw Cen MT" w:hAnsi="Tw Cen MT" w:cs="Tahoma"/>
          <w:sz w:val="24"/>
          <w:szCs w:val="24"/>
        </w:rPr>
      </w:pPr>
      <w:r w:rsidRPr="00E44E12">
        <w:rPr>
          <w:rFonts w:ascii="Tw Cen MT" w:hAnsi="Tw Cen MT" w:cs="Tahoma"/>
          <w:sz w:val="24"/>
          <w:szCs w:val="24"/>
        </w:rPr>
        <w:t>Strong critical thinking skills to evaluate content effectiveness, identify areas for improvement, and propose innovative ideas for content development and localization strategies.</w:t>
      </w:r>
    </w:p>
    <w:p w:rsidR="00426D6A" w:rsidRPr="00393A71"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lastRenderedPageBreak/>
        <w:t>ADAPTABILITY AND CONTINUOUS LEARNING</w:t>
      </w:r>
    </w:p>
    <w:p w:rsidR="00426D6A" w:rsidRPr="00393A71" w:rsidRDefault="00426D6A" w:rsidP="00426D6A">
      <w:pPr>
        <w:pStyle w:val="ListParagraph"/>
        <w:numPr>
          <w:ilvl w:val="0"/>
          <w:numId w:val="12"/>
        </w:numPr>
        <w:spacing w:after="0" w:line="360" w:lineRule="auto"/>
        <w:jc w:val="both"/>
        <w:rPr>
          <w:rFonts w:ascii="Tw Cen MT" w:hAnsi="Tw Cen MT" w:cs="Tahoma"/>
          <w:sz w:val="24"/>
          <w:szCs w:val="24"/>
        </w:rPr>
      </w:pPr>
      <w:r w:rsidRPr="00393A71">
        <w:rPr>
          <w:rFonts w:ascii="Tw Cen MT" w:hAnsi="Tw Cen MT" w:cs="Tahoma"/>
          <w:sz w:val="24"/>
          <w:szCs w:val="24"/>
        </w:rPr>
        <w:t>Willingness to adapt to evolving language trends, industry standards, and client preferences to deliver relevant and up-to-date translations and content.</w:t>
      </w:r>
    </w:p>
    <w:p w:rsidR="00426D6A" w:rsidRPr="00E504A9" w:rsidRDefault="00426D6A" w:rsidP="00426D6A">
      <w:pPr>
        <w:pStyle w:val="ListParagraph"/>
        <w:numPr>
          <w:ilvl w:val="0"/>
          <w:numId w:val="12"/>
        </w:numPr>
        <w:spacing w:after="0" w:line="360" w:lineRule="auto"/>
        <w:jc w:val="both"/>
        <w:rPr>
          <w:rFonts w:ascii="Tw Cen MT" w:hAnsi="Tw Cen MT" w:cs="Tahoma"/>
          <w:sz w:val="24"/>
          <w:szCs w:val="24"/>
        </w:rPr>
      </w:pPr>
      <w:r w:rsidRPr="00393A71">
        <w:rPr>
          <w:rFonts w:ascii="Tw Cen MT" w:hAnsi="Tw Cen MT" w:cs="Tahoma"/>
          <w:sz w:val="24"/>
          <w:szCs w:val="24"/>
        </w:rPr>
        <w:t>Commitment to continuous learning and professional development through workshops, training programs, and networking events in the translation and content writing fields.</w:t>
      </w:r>
    </w:p>
    <w:p w:rsidR="00426D6A" w:rsidRPr="00393A71"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TEAMWORK AND LEADERSHIP</w:t>
      </w:r>
    </w:p>
    <w:p w:rsidR="00426D6A" w:rsidRPr="00393A71" w:rsidRDefault="00426D6A" w:rsidP="00426D6A">
      <w:pPr>
        <w:pStyle w:val="ListParagraph"/>
        <w:numPr>
          <w:ilvl w:val="0"/>
          <w:numId w:val="13"/>
        </w:numPr>
        <w:spacing w:after="0" w:line="360" w:lineRule="auto"/>
        <w:jc w:val="both"/>
        <w:rPr>
          <w:rFonts w:ascii="Tw Cen MT" w:hAnsi="Tw Cen MT" w:cs="Tahoma"/>
          <w:sz w:val="24"/>
          <w:szCs w:val="24"/>
        </w:rPr>
      </w:pPr>
      <w:r w:rsidRPr="00393A71">
        <w:rPr>
          <w:rFonts w:ascii="Tw Cen MT" w:hAnsi="Tw Cen MT" w:cs="Tahoma"/>
          <w:sz w:val="24"/>
          <w:szCs w:val="24"/>
        </w:rPr>
        <w:t>Experience in collaborating with cross-functional teams, including translators, editors, designers, and project managers, to achieve project goals and deliver high-quality outcomes.</w:t>
      </w:r>
    </w:p>
    <w:p w:rsidR="00426D6A" w:rsidRDefault="00426D6A" w:rsidP="00426D6A">
      <w:pPr>
        <w:pStyle w:val="ListParagraph"/>
        <w:numPr>
          <w:ilvl w:val="0"/>
          <w:numId w:val="13"/>
        </w:numPr>
        <w:spacing w:after="0" w:line="360" w:lineRule="auto"/>
        <w:jc w:val="both"/>
        <w:rPr>
          <w:rFonts w:ascii="Tw Cen MT" w:hAnsi="Tw Cen MT" w:cs="Tahoma"/>
          <w:sz w:val="24"/>
          <w:szCs w:val="24"/>
        </w:rPr>
      </w:pPr>
      <w:r w:rsidRPr="00393A71">
        <w:rPr>
          <w:rFonts w:ascii="Tw Cen MT" w:hAnsi="Tw Cen MT" w:cs="Tahoma"/>
          <w:sz w:val="24"/>
          <w:szCs w:val="24"/>
        </w:rPr>
        <w:t>Demonstrated leadership skills in mentoring junior translators, managing translation projects, and providing guidance on linguistic and cultural nuances.</w:t>
      </w:r>
    </w:p>
    <w:p w:rsidR="00426D6A" w:rsidRPr="00393A71" w:rsidRDefault="00426D6A" w:rsidP="00426D6A">
      <w:pPr>
        <w:spacing w:after="0" w:line="360" w:lineRule="auto"/>
        <w:jc w:val="both"/>
        <w:rPr>
          <w:rFonts w:ascii="Tw Cen MT" w:hAnsi="Tw Cen MT" w:cs="Tahoma"/>
          <w:sz w:val="24"/>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CULTURAL SENSITIVITY AND DIVERSITY AWARENESS</w:t>
      </w:r>
    </w:p>
    <w:p w:rsidR="00426D6A" w:rsidRPr="00393A71" w:rsidRDefault="00426D6A" w:rsidP="00426D6A">
      <w:pPr>
        <w:pStyle w:val="ListParagraph"/>
        <w:numPr>
          <w:ilvl w:val="0"/>
          <w:numId w:val="14"/>
        </w:numPr>
        <w:spacing w:after="0" w:line="360" w:lineRule="auto"/>
        <w:jc w:val="both"/>
        <w:rPr>
          <w:rFonts w:ascii="Tw Cen MT" w:hAnsi="Tw Cen MT" w:cs="Tahoma"/>
          <w:sz w:val="24"/>
          <w:szCs w:val="24"/>
        </w:rPr>
      </w:pPr>
      <w:r w:rsidRPr="00393A71">
        <w:rPr>
          <w:rFonts w:ascii="Tw Cen MT" w:hAnsi="Tw Cen MT" w:cs="Tahoma"/>
          <w:sz w:val="24"/>
          <w:szCs w:val="24"/>
        </w:rPr>
        <w:t>Sensitivity to cultural differences and diversity considerations in language usage, imagery, symbolism, and tone in translations and content creation.</w:t>
      </w:r>
    </w:p>
    <w:p w:rsidR="00426D6A" w:rsidRDefault="00426D6A" w:rsidP="00426D6A">
      <w:pPr>
        <w:pStyle w:val="ListParagraph"/>
        <w:numPr>
          <w:ilvl w:val="0"/>
          <w:numId w:val="14"/>
        </w:numPr>
        <w:spacing w:after="0" w:line="360" w:lineRule="auto"/>
        <w:jc w:val="both"/>
        <w:rPr>
          <w:rFonts w:ascii="Tw Cen MT" w:hAnsi="Tw Cen MT" w:cs="Tahoma"/>
          <w:sz w:val="24"/>
          <w:szCs w:val="24"/>
        </w:rPr>
      </w:pPr>
      <w:r w:rsidRPr="00393A71">
        <w:rPr>
          <w:rFonts w:ascii="Tw Cen MT" w:hAnsi="Tw Cen MT" w:cs="Tahoma"/>
          <w:sz w:val="24"/>
          <w:szCs w:val="24"/>
        </w:rPr>
        <w:t>Ability to adapt communication styles and messaging strategies to resonate with diverse audiences and avoid cultural misunderstandings or offense.</w:t>
      </w:r>
    </w:p>
    <w:p w:rsidR="00426D6A" w:rsidRPr="00E504A9" w:rsidRDefault="00426D6A" w:rsidP="00426D6A">
      <w:pPr>
        <w:spacing w:after="0" w:line="360" w:lineRule="auto"/>
        <w:jc w:val="both"/>
        <w:rPr>
          <w:rFonts w:ascii="Tw Cen MT" w:hAnsi="Tw Cen MT" w:cs="Tahoma"/>
          <w:szCs w:val="24"/>
        </w:rPr>
      </w:pPr>
    </w:p>
    <w:p w:rsidR="00426D6A" w:rsidRPr="00AF6181" w:rsidRDefault="00426D6A" w:rsidP="00426D6A">
      <w:pPr>
        <w:spacing w:after="0" w:line="360" w:lineRule="auto"/>
        <w:jc w:val="both"/>
        <w:rPr>
          <w:rFonts w:ascii="Tw Cen MT" w:hAnsi="Tw Cen MT" w:cs="Tahoma"/>
          <w:sz w:val="28"/>
          <w:szCs w:val="24"/>
        </w:rPr>
      </w:pPr>
      <w:r w:rsidRPr="00AF6181">
        <w:rPr>
          <w:rFonts w:ascii="Tw Cen MT" w:hAnsi="Tw Cen MT" w:cs="Tahoma"/>
          <w:sz w:val="28"/>
          <w:szCs w:val="24"/>
        </w:rPr>
        <w:t>TECHNICAL PROFICIENCY</w:t>
      </w:r>
    </w:p>
    <w:p w:rsidR="00426D6A" w:rsidRPr="00393A71" w:rsidRDefault="00426D6A" w:rsidP="00426D6A">
      <w:pPr>
        <w:pStyle w:val="ListParagraph"/>
        <w:numPr>
          <w:ilvl w:val="0"/>
          <w:numId w:val="15"/>
        </w:numPr>
        <w:spacing w:after="0" w:line="360" w:lineRule="auto"/>
        <w:jc w:val="both"/>
        <w:rPr>
          <w:rFonts w:ascii="Tw Cen MT" w:hAnsi="Tw Cen MT" w:cs="Tahoma"/>
          <w:sz w:val="24"/>
          <w:szCs w:val="24"/>
        </w:rPr>
      </w:pPr>
      <w:r w:rsidRPr="00393A71">
        <w:rPr>
          <w:rFonts w:ascii="Tw Cen MT" w:hAnsi="Tw Cen MT" w:cs="Tahoma"/>
          <w:sz w:val="24"/>
          <w:szCs w:val="24"/>
        </w:rPr>
        <w:t>Proficient in using Microsoft Office Suite (Word, Excel, PowerPoint) for document creation, formatting, and data analysis.</w:t>
      </w:r>
    </w:p>
    <w:p w:rsidR="00426D6A" w:rsidRPr="00393A71" w:rsidRDefault="00426D6A" w:rsidP="00426D6A">
      <w:pPr>
        <w:pStyle w:val="ListParagraph"/>
        <w:numPr>
          <w:ilvl w:val="0"/>
          <w:numId w:val="15"/>
        </w:numPr>
        <w:spacing w:after="0" w:line="360" w:lineRule="auto"/>
        <w:jc w:val="both"/>
        <w:rPr>
          <w:rFonts w:ascii="Tw Cen MT" w:hAnsi="Tw Cen MT" w:cs="Tahoma"/>
          <w:sz w:val="24"/>
          <w:szCs w:val="24"/>
        </w:rPr>
      </w:pPr>
      <w:r w:rsidRPr="00393A71">
        <w:rPr>
          <w:rFonts w:ascii="Tw Cen MT" w:hAnsi="Tw Cen MT" w:cs="Tahoma"/>
          <w:sz w:val="24"/>
          <w:szCs w:val="24"/>
        </w:rPr>
        <w:t>Familiarity with content creation tools, graphic design software, and project management platforms to support content development and collaboration workflows.</w:t>
      </w:r>
    </w:p>
    <w:p w:rsidR="00426D6A" w:rsidRDefault="00426D6A" w:rsidP="00426D6A">
      <w:pPr>
        <w:spacing w:after="0" w:line="360" w:lineRule="auto"/>
        <w:jc w:val="both"/>
        <w:rPr>
          <w:rFonts w:ascii="Tw Cen MT" w:hAnsi="Tw Cen MT" w:cs="Tahoma"/>
          <w:sz w:val="28"/>
          <w:szCs w:val="28"/>
        </w:rPr>
      </w:pPr>
    </w:p>
    <w:p w:rsidR="00426D6A" w:rsidRDefault="00426D6A" w:rsidP="00426D6A">
      <w:pPr>
        <w:spacing w:after="0" w:line="360" w:lineRule="auto"/>
        <w:jc w:val="both"/>
        <w:rPr>
          <w:rFonts w:ascii="Tw Cen MT" w:hAnsi="Tw Cen MT" w:cs="Tahoma"/>
          <w:sz w:val="28"/>
          <w:szCs w:val="28"/>
        </w:rPr>
      </w:pPr>
    </w:p>
    <w:p w:rsidR="003B1630" w:rsidRDefault="003B1630" w:rsidP="003B1630">
      <w:pPr>
        <w:spacing w:after="0"/>
        <w:ind w:left="630" w:hanging="360"/>
        <w:jc w:val="both"/>
        <w:rPr>
          <w:rFonts w:ascii="Tw Cen MT" w:hAnsi="Tw Cen MT" w:cs="Tahoma"/>
          <w:bCs/>
          <w:sz w:val="36"/>
          <w:szCs w:val="28"/>
        </w:rPr>
      </w:pPr>
      <w:r>
        <w:rPr>
          <w:rFonts w:ascii="Tw Cen MT" w:hAnsi="Tw Cen MT" w:cs="Tahoma"/>
          <w:bCs/>
          <w:sz w:val="36"/>
          <w:szCs w:val="24"/>
        </w:rPr>
        <w:t>LANGUAGES:</w:t>
      </w:r>
      <w:r w:rsidRPr="009132F2">
        <w:rPr>
          <w:rFonts w:ascii="Tw Cen MT" w:hAnsi="Tw Cen MT" w:cs="Tahoma"/>
          <w:bCs/>
          <w:sz w:val="36"/>
          <w:szCs w:val="28"/>
        </w:rPr>
        <w:t xml:space="preserve"> </w:t>
      </w:r>
      <w:r>
        <w:rPr>
          <w:rFonts w:ascii="Tw Cen MT" w:hAnsi="Tw Cen MT" w:cs="Tahoma"/>
          <w:bCs/>
          <w:sz w:val="36"/>
          <w:szCs w:val="28"/>
        </w:rPr>
        <w:t>____________________________________________</w:t>
      </w:r>
    </w:p>
    <w:p w:rsidR="003B1630" w:rsidRPr="003B1630" w:rsidRDefault="003B1630" w:rsidP="003B1630">
      <w:pPr>
        <w:pStyle w:val="ListParagraph"/>
        <w:numPr>
          <w:ilvl w:val="0"/>
          <w:numId w:val="19"/>
        </w:numPr>
        <w:spacing w:after="0"/>
        <w:jc w:val="both"/>
        <w:rPr>
          <w:rFonts w:ascii="Tw Cen MT" w:hAnsi="Tw Cen MT" w:cs="Tahoma"/>
          <w:bCs/>
          <w:sz w:val="24"/>
          <w:szCs w:val="24"/>
        </w:rPr>
      </w:pPr>
      <w:r w:rsidRPr="003B1630">
        <w:rPr>
          <w:rFonts w:ascii="Tw Cen MT" w:hAnsi="Tw Cen MT" w:cs="Tahoma"/>
          <w:bCs/>
          <w:sz w:val="24"/>
          <w:szCs w:val="24"/>
        </w:rPr>
        <w:t>English</w:t>
      </w:r>
    </w:p>
    <w:p w:rsidR="003B1630" w:rsidRPr="003B1630" w:rsidRDefault="003B1630" w:rsidP="003B1630">
      <w:pPr>
        <w:pStyle w:val="ListParagraph"/>
        <w:numPr>
          <w:ilvl w:val="0"/>
          <w:numId w:val="19"/>
        </w:numPr>
        <w:spacing w:after="0"/>
        <w:jc w:val="both"/>
        <w:rPr>
          <w:rFonts w:ascii="Tw Cen MT" w:hAnsi="Tw Cen MT" w:cs="Tahoma"/>
          <w:bCs/>
          <w:sz w:val="24"/>
          <w:szCs w:val="24"/>
        </w:rPr>
      </w:pPr>
      <w:r w:rsidRPr="003B1630">
        <w:rPr>
          <w:rFonts w:ascii="Tw Cen MT" w:hAnsi="Tw Cen MT" w:cs="Tahoma"/>
          <w:bCs/>
          <w:sz w:val="24"/>
          <w:szCs w:val="24"/>
        </w:rPr>
        <w:t>German</w:t>
      </w:r>
    </w:p>
    <w:p w:rsidR="003B1630" w:rsidRDefault="003B1630" w:rsidP="00426D6A">
      <w:pPr>
        <w:pStyle w:val="ListParagraph"/>
        <w:spacing w:after="0" w:line="360" w:lineRule="auto"/>
        <w:ind w:left="-360" w:firstLine="540"/>
        <w:jc w:val="both"/>
        <w:rPr>
          <w:rFonts w:ascii="Tw Cen MT" w:hAnsi="Tw Cen MT" w:cs="Tahoma"/>
          <w:bCs/>
          <w:sz w:val="36"/>
          <w:szCs w:val="28"/>
        </w:rPr>
      </w:pPr>
    </w:p>
    <w:p w:rsidR="00426D6A" w:rsidRDefault="00426D6A" w:rsidP="00426D6A">
      <w:pPr>
        <w:pStyle w:val="ListParagraph"/>
        <w:spacing w:after="0" w:line="360" w:lineRule="auto"/>
        <w:ind w:left="-360" w:firstLine="540"/>
        <w:jc w:val="both"/>
        <w:rPr>
          <w:rFonts w:ascii="Tw Cen MT" w:hAnsi="Tw Cen MT" w:cs="Tahoma"/>
          <w:bCs/>
          <w:sz w:val="36"/>
          <w:szCs w:val="28"/>
        </w:rPr>
      </w:pPr>
      <w:r w:rsidRPr="00AF6181">
        <w:rPr>
          <w:rFonts w:ascii="Tw Cen MT" w:hAnsi="Tw Cen MT" w:cs="Tahoma"/>
          <w:bCs/>
          <w:sz w:val="36"/>
          <w:szCs w:val="28"/>
        </w:rPr>
        <w:t>WORK EXPERIENCE</w:t>
      </w:r>
      <w:r>
        <w:rPr>
          <w:rFonts w:ascii="Tw Cen MT" w:hAnsi="Tw Cen MT" w:cs="Tahoma"/>
          <w:bCs/>
          <w:sz w:val="36"/>
          <w:szCs w:val="28"/>
        </w:rPr>
        <w:t>________________________________________</w:t>
      </w:r>
    </w:p>
    <w:p w:rsidR="00426D6A" w:rsidRPr="00AF6181" w:rsidRDefault="00426D6A" w:rsidP="00426D6A">
      <w:pPr>
        <w:pStyle w:val="ListParagraph"/>
        <w:tabs>
          <w:tab w:val="left" w:pos="1170"/>
        </w:tabs>
        <w:spacing w:line="276" w:lineRule="auto"/>
        <w:jc w:val="both"/>
        <w:rPr>
          <w:rFonts w:ascii="Tw Cen MT" w:hAnsi="Tw Cen MT" w:cs="Tahoma"/>
          <w:sz w:val="28"/>
          <w:szCs w:val="28"/>
        </w:rPr>
      </w:pPr>
      <w:r w:rsidRPr="00AF6181">
        <w:rPr>
          <w:rFonts w:ascii="Tw Cen MT" w:hAnsi="Tw Cen MT" w:cs="Tahoma"/>
          <w:sz w:val="28"/>
          <w:szCs w:val="28"/>
        </w:rPr>
        <w:t xml:space="preserve">FREELANCING </w:t>
      </w:r>
      <w:r>
        <w:rPr>
          <w:rFonts w:ascii="Tw Cen MT" w:hAnsi="Tw Cen MT" w:cs="Tahoma"/>
          <w:sz w:val="28"/>
          <w:szCs w:val="28"/>
        </w:rPr>
        <w:t>CONTENT WRITER AND TRANSLATOR</w:t>
      </w:r>
      <w:r w:rsidRPr="00AF6181">
        <w:rPr>
          <w:rFonts w:ascii="Tw Cen MT" w:hAnsi="Tw Cen MT" w:cs="Tahoma"/>
          <w:sz w:val="28"/>
          <w:szCs w:val="28"/>
        </w:rPr>
        <w:tab/>
      </w:r>
      <w:r w:rsidRPr="00AF6181">
        <w:rPr>
          <w:rFonts w:ascii="Tw Cen MT" w:hAnsi="Tw Cen MT" w:cs="Tahoma"/>
          <w:sz w:val="28"/>
          <w:szCs w:val="28"/>
        </w:rPr>
        <w:tab/>
      </w:r>
      <w:r w:rsidRPr="00AF6181">
        <w:rPr>
          <w:rFonts w:ascii="Tw Cen MT" w:hAnsi="Tw Cen MT" w:cs="Tahoma"/>
          <w:sz w:val="28"/>
          <w:szCs w:val="28"/>
        </w:rPr>
        <w:tab/>
      </w:r>
      <w:r w:rsidRPr="00AF6181">
        <w:rPr>
          <w:rFonts w:ascii="Tw Cen MT" w:hAnsi="Tw Cen MT" w:cs="Tahoma"/>
          <w:sz w:val="28"/>
          <w:szCs w:val="28"/>
        </w:rPr>
        <w:tab/>
      </w:r>
      <w:r w:rsidRPr="00AF6181">
        <w:rPr>
          <w:rFonts w:ascii="Tw Cen MT" w:hAnsi="Tw Cen MT" w:cs="Tahoma"/>
          <w:sz w:val="28"/>
          <w:szCs w:val="28"/>
        </w:rPr>
        <w:tab/>
      </w:r>
    </w:p>
    <w:p w:rsidR="00426D6A" w:rsidRPr="00AF6181" w:rsidRDefault="00426D6A" w:rsidP="00426D6A">
      <w:pPr>
        <w:pStyle w:val="ListParagraph"/>
        <w:tabs>
          <w:tab w:val="left" w:pos="1170"/>
        </w:tabs>
        <w:spacing w:line="276" w:lineRule="auto"/>
        <w:jc w:val="both"/>
        <w:rPr>
          <w:rFonts w:ascii="Tw Cen MT" w:hAnsi="Tw Cen MT" w:cs="Tahoma"/>
          <w:sz w:val="28"/>
          <w:szCs w:val="28"/>
        </w:rPr>
      </w:pPr>
      <w:r w:rsidRPr="00AF6181">
        <w:rPr>
          <w:rFonts w:ascii="Tw Cen MT" w:hAnsi="Tw Cen MT" w:cs="Tahoma"/>
          <w:sz w:val="28"/>
          <w:szCs w:val="28"/>
        </w:rPr>
        <w:t>Self-Employed</w:t>
      </w:r>
    </w:p>
    <w:p w:rsidR="00426D6A" w:rsidRDefault="00426D6A" w:rsidP="00426D6A">
      <w:pPr>
        <w:pStyle w:val="ListParagraph"/>
        <w:tabs>
          <w:tab w:val="left" w:pos="1170"/>
        </w:tabs>
        <w:spacing w:line="276" w:lineRule="auto"/>
        <w:jc w:val="both"/>
        <w:rPr>
          <w:rFonts w:ascii="Tw Cen MT" w:hAnsi="Tw Cen MT" w:cs="Tahoma"/>
          <w:i/>
          <w:sz w:val="28"/>
          <w:szCs w:val="28"/>
        </w:rPr>
      </w:pPr>
      <w:r>
        <w:rPr>
          <w:rFonts w:ascii="Tw Cen MT" w:hAnsi="Tw Cen MT" w:cs="Tahoma"/>
          <w:sz w:val="28"/>
          <w:szCs w:val="28"/>
        </w:rPr>
        <w:lastRenderedPageBreak/>
        <w:t>2022</w:t>
      </w:r>
      <w:r w:rsidRPr="00AF6181">
        <w:rPr>
          <w:rFonts w:ascii="Tw Cen MT" w:hAnsi="Tw Cen MT" w:cs="Tahoma"/>
          <w:sz w:val="28"/>
          <w:szCs w:val="28"/>
        </w:rPr>
        <w:t xml:space="preserve"> – Present</w:t>
      </w:r>
      <w:r>
        <w:rPr>
          <w:rFonts w:ascii="Tw Cen MT" w:hAnsi="Tw Cen MT" w:cs="Tahoma"/>
          <w:i/>
          <w:sz w:val="28"/>
          <w:szCs w:val="28"/>
        </w:rPr>
        <w:tab/>
      </w:r>
      <w:r>
        <w:rPr>
          <w:rFonts w:ascii="Tw Cen MT" w:hAnsi="Tw Cen MT" w:cs="Tahoma"/>
          <w:i/>
          <w:sz w:val="28"/>
          <w:szCs w:val="28"/>
        </w:rPr>
        <w:tab/>
      </w:r>
      <w:r>
        <w:rPr>
          <w:rFonts w:ascii="Tw Cen MT" w:hAnsi="Tw Cen MT" w:cs="Tahoma"/>
          <w:i/>
          <w:sz w:val="28"/>
          <w:szCs w:val="28"/>
        </w:rPr>
        <w:tab/>
      </w:r>
      <w:r>
        <w:rPr>
          <w:rFonts w:ascii="Tw Cen MT" w:hAnsi="Tw Cen MT" w:cs="Tahoma"/>
          <w:i/>
          <w:sz w:val="28"/>
          <w:szCs w:val="28"/>
        </w:rPr>
        <w:tab/>
      </w:r>
      <w:r>
        <w:rPr>
          <w:rFonts w:ascii="Tw Cen MT" w:hAnsi="Tw Cen MT" w:cs="Tahoma"/>
          <w:i/>
          <w:sz w:val="28"/>
          <w:szCs w:val="28"/>
        </w:rPr>
        <w:tab/>
      </w:r>
      <w:r>
        <w:rPr>
          <w:rFonts w:ascii="Tw Cen MT" w:hAnsi="Tw Cen MT" w:cs="Tahoma"/>
          <w:i/>
          <w:sz w:val="28"/>
          <w:szCs w:val="28"/>
        </w:rPr>
        <w:tab/>
      </w:r>
      <w:r>
        <w:rPr>
          <w:rFonts w:ascii="Tw Cen MT" w:hAnsi="Tw Cen MT" w:cs="Tahoma"/>
          <w:i/>
          <w:sz w:val="28"/>
          <w:szCs w:val="28"/>
        </w:rPr>
        <w:tab/>
      </w:r>
      <w:r>
        <w:rPr>
          <w:rFonts w:ascii="Tw Cen MT" w:hAnsi="Tw Cen MT" w:cs="Tahoma"/>
          <w:i/>
          <w:sz w:val="28"/>
          <w:szCs w:val="28"/>
        </w:rPr>
        <w:tab/>
      </w:r>
    </w:p>
    <w:p w:rsidR="00426D6A" w:rsidRPr="00A3446C" w:rsidRDefault="00426D6A" w:rsidP="00426D6A">
      <w:pPr>
        <w:spacing w:after="0" w:line="360" w:lineRule="auto"/>
        <w:ind w:left="720"/>
        <w:jc w:val="both"/>
        <w:rPr>
          <w:rFonts w:ascii="Tw Cen MT" w:hAnsi="Tw Cen MT" w:cs="Tahoma"/>
          <w:sz w:val="24"/>
          <w:szCs w:val="28"/>
        </w:rPr>
      </w:pPr>
      <w:r w:rsidRPr="00A3446C">
        <w:rPr>
          <w:rFonts w:ascii="Tw Cen MT" w:hAnsi="Tw Cen MT" w:cs="Tahoma"/>
          <w:sz w:val="24"/>
          <w:szCs w:val="28"/>
        </w:rPr>
        <w:t>I specializ</w:t>
      </w:r>
      <w:r>
        <w:rPr>
          <w:rFonts w:ascii="Tw Cen MT" w:hAnsi="Tw Cen MT" w:cs="Tahoma"/>
          <w:sz w:val="24"/>
          <w:szCs w:val="28"/>
        </w:rPr>
        <w:t xml:space="preserve">e in overseeing translation, </w:t>
      </w:r>
      <w:r w:rsidRPr="00A3446C">
        <w:rPr>
          <w:rFonts w:ascii="Tw Cen MT" w:hAnsi="Tw Cen MT" w:cs="Tahoma"/>
          <w:sz w:val="24"/>
          <w:szCs w:val="28"/>
        </w:rPr>
        <w:t>content creation</w:t>
      </w:r>
      <w:r>
        <w:rPr>
          <w:rFonts w:ascii="Tw Cen MT" w:hAnsi="Tw Cen MT" w:cs="Tahoma"/>
          <w:sz w:val="24"/>
          <w:szCs w:val="28"/>
        </w:rPr>
        <w:t>, and other linguistic</w:t>
      </w:r>
      <w:r w:rsidRPr="00A3446C">
        <w:rPr>
          <w:rFonts w:ascii="Tw Cen MT" w:hAnsi="Tw Cen MT" w:cs="Tahoma"/>
          <w:sz w:val="24"/>
          <w:szCs w:val="28"/>
        </w:rPr>
        <w:t xml:space="preserve"> projects from inception to completion. My role involves developing project plans, coordinating with clients and team members, and ensuring the delivery of high-quality results within set timelines and budgets. With a focus on clear communication, efficient workflow management, and quality assurance, I strive to exceed client expectations and drive successful project outcomes.</w:t>
      </w:r>
    </w:p>
    <w:p w:rsidR="00426D6A" w:rsidRDefault="00426D6A" w:rsidP="00426D6A">
      <w:pPr>
        <w:pStyle w:val="ListParagraph"/>
        <w:spacing w:after="0" w:line="360" w:lineRule="auto"/>
        <w:jc w:val="both"/>
        <w:rPr>
          <w:rFonts w:ascii="Tw Cen MT" w:hAnsi="Tw Cen MT" w:cs="Tahoma"/>
          <w:sz w:val="24"/>
          <w:szCs w:val="28"/>
        </w:rPr>
      </w:pPr>
    </w:p>
    <w:p w:rsidR="00426D6A" w:rsidRPr="007079D3" w:rsidRDefault="00426D6A" w:rsidP="00426D6A">
      <w:pPr>
        <w:pStyle w:val="ListParagraph"/>
        <w:spacing w:after="0" w:line="360" w:lineRule="auto"/>
        <w:jc w:val="both"/>
        <w:rPr>
          <w:rFonts w:ascii="Tw Cen MT" w:hAnsi="Tw Cen MT" w:cs="Tahoma"/>
          <w:sz w:val="24"/>
          <w:szCs w:val="28"/>
        </w:rPr>
      </w:pPr>
      <w:r>
        <w:rPr>
          <w:rFonts w:ascii="Tw Cen MT" w:hAnsi="Tw Cen MT" w:cs="Tahoma"/>
          <w:sz w:val="24"/>
          <w:szCs w:val="28"/>
        </w:rPr>
        <w:t>RESPONSIBILITIES</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Coordinated and managed translation and content creation projects for a diverse range of clients, ensuring timely delivery and high-quality results.</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Developed project plans, timelines, and budgets, aligning resources and tasks to meet client expectations and project goals.</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Communicated with clients to gather project requirements, provide updates, and address any issues or concerns promptly.</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Managed a team of freelance translators, content writers, and editors, providing guidance, support, and feedback to ensure consistent quality and performance.</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Implemented and maintained project management tools and software to track progress, manage workflows, and facilitate collaboration.</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Conducted quality assurance reviews on completed translations and content to ensure accuracy, coherence, and adherence to client specifications.</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Organized and led project meetings, coordinating efforts between clients, team members, and other stakeholders.</w:t>
      </w:r>
    </w:p>
    <w:p w:rsidR="00426D6A"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Managed project risks and issues, developing contingency plans and solutions to mitigate potential impacts on project timelines and outcomes.</w:t>
      </w:r>
    </w:p>
    <w:p w:rsidR="00426D6A" w:rsidRPr="00A3446C" w:rsidRDefault="00426D6A" w:rsidP="00426D6A">
      <w:pPr>
        <w:spacing w:after="0" w:line="360" w:lineRule="auto"/>
        <w:jc w:val="both"/>
        <w:rPr>
          <w:rFonts w:ascii="Tw Cen MT" w:hAnsi="Tw Cen MT" w:cs="Tahoma"/>
          <w:iCs/>
          <w:sz w:val="24"/>
          <w:szCs w:val="28"/>
        </w:rPr>
      </w:pPr>
    </w:p>
    <w:p w:rsidR="00426D6A" w:rsidRPr="00A3446C" w:rsidRDefault="00426D6A" w:rsidP="00426D6A">
      <w:pPr>
        <w:spacing w:after="0" w:line="360" w:lineRule="auto"/>
        <w:ind w:left="720"/>
        <w:jc w:val="both"/>
        <w:rPr>
          <w:rFonts w:ascii="Tw Cen MT" w:hAnsi="Tw Cen MT" w:cs="Tahoma"/>
          <w:iCs/>
          <w:sz w:val="24"/>
          <w:szCs w:val="28"/>
        </w:rPr>
      </w:pPr>
      <w:r w:rsidRPr="00A3446C">
        <w:rPr>
          <w:rFonts w:ascii="Tw Cen MT" w:hAnsi="Tw Cen MT" w:cs="Tahoma"/>
          <w:iCs/>
          <w:sz w:val="24"/>
          <w:szCs w:val="28"/>
        </w:rPr>
        <w:t>ACHIEVEMENTS</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 xml:space="preserve">Successfully managed </w:t>
      </w:r>
      <w:r>
        <w:rPr>
          <w:rFonts w:ascii="Tw Cen MT" w:hAnsi="Tw Cen MT" w:cs="Tahoma"/>
          <w:iCs/>
          <w:sz w:val="24"/>
          <w:szCs w:val="28"/>
        </w:rPr>
        <w:t>several</w:t>
      </w:r>
      <w:r w:rsidRPr="007079D3">
        <w:rPr>
          <w:rFonts w:ascii="Tw Cen MT" w:hAnsi="Tw Cen MT" w:cs="Tahoma"/>
          <w:iCs/>
          <w:sz w:val="24"/>
          <w:szCs w:val="28"/>
        </w:rPr>
        <w:t xml:space="preserve"> projects with varying scopes and complexities, consistently delivering on time and within budget.</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Impr</w:t>
      </w:r>
      <w:r>
        <w:rPr>
          <w:rFonts w:ascii="Tw Cen MT" w:hAnsi="Tw Cen MT" w:cs="Tahoma"/>
          <w:iCs/>
          <w:sz w:val="24"/>
          <w:szCs w:val="28"/>
        </w:rPr>
        <w:t>oved client satisfaction throu</w:t>
      </w:r>
      <w:r w:rsidRPr="007079D3">
        <w:rPr>
          <w:rFonts w:ascii="Tw Cen MT" w:hAnsi="Tw Cen MT" w:cs="Tahoma"/>
          <w:iCs/>
          <w:sz w:val="24"/>
          <w:szCs w:val="28"/>
        </w:rPr>
        <w:t>gh effective project management and clear, proactive communication.</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 xml:space="preserve">Implemented a streamlined project management process that reduced </w:t>
      </w:r>
      <w:r>
        <w:rPr>
          <w:rFonts w:ascii="Tw Cen MT" w:hAnsi="Tw Cen MT" w:cs="Tahoma"/>
          <w:iCs/>
          <w:sz w:val="24"/>
          <w:szCs w:val="28"/>
        </w:rPr>
        <w:t>project turnaround times.</w:t>
      </w:r>
    </w:p>
    <w:p w:rsidR="00426D6A" w:rsidRPr="007079D3"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lastRenderedPageBreak/>
        <w:t xml:space="preserve">Coordinated a major localization project for a global e-commerce company, resulting in a seamless launch in multiple </w:t>
      </w:r>
      <w:r>
        <w:rPr>
          <w:rFonts w:ascii="Tw Cen MT" w:hAnsi="Tw Cen MT" w:cs="Tahoma"/>
          <w:iCs/>
          <w:sz w:val="24"/>
          <w:szCs w:val="28"/>
        </w:rPr>
        <w:t xml:space="preserve">language </w:t>
      </w:r>
      <w:r w:rsidRPr="007079D3">
        <w:rPr>
          <w:rFonts w:ascii="Tw Cen MT" w:hAnsi="Tw Cen MT" w:cs="Tahoma"/>
          <w:iCs/>
          <w:sz w:val="24"/>
          <w:szCs w:val="28"/>
        </w:rPr>
        <w:t>markets.</w:t>
      </w:r>
    </w:p>
    <w:p w:rsidR="00426D6A" w:rsidRDefault="00426D6A" w:rsidP="00426D6A">
      <w:pPr>
        <w:pStyle w:val="ListParagraph"/>
        <w:numPr>
          <w:ilvl w:val="0"/>
          <w:numId w:val="16"/>
        </w:numPr>
        <w:spacing w:after="0" w:line="360" w:lineRule="auto"/>
        <w:jc w:val="both"/>
        <w:rPr>
          <w:rFonts w:ascii="Tw Cen MT" w:hAnsi="Tw Cen MT" w:cs="Tahoma"/>
          <w:iCs/>
          <w:sz w:val="24"/>
          <w:szCs w:val="28"/>
        </w:rPr>
      </w:pPr>
      <w:r w:rsidRPr="007079D3">
        <w:rPr>
          <w:rFonts w:ascii="Tw Cen MT" w:hAnsi="Tw Cen MT" w:cs="Tahoma"/>
          <w:iCs/>
          <w:sz w:val="24"/>
          <w:szCs w:val="28"/>
        </w:rPr>
        <w:t>Built a network of reliable and skilled freelance professionals, enhancing the quality and scalability of service delivery.</w:t>
      </w:r>
    </w:p>
    <w:p w:rsidR="00426D6A" w:rsidRDefault="00426D6A" w:rsidP="00426D6A">
      <w:pPr>
        <w:spacing w:after="0" w:line="360" w:lineRule="auto"/>
        <w:jc w:val="both"/>
        <w:rPr>
          <w:rFonts w:ascii="Tw Cen MT" w:hAnsi="Tw Cen MT" w:cs="Tahoma"/>
          <w:iCs/>
          <w:sz w:val="24"/>
          <w:szCs w:val="28"/>
        </w:rPr>
      </w:pPr>
    </w:p>
    <w:p w:rsidR="00426D6A" w:rsidRDefault="00426D6A" w:rsidP="00426D6A">
      <w:pPr>
        <w:spacing w:after="0" w:line="360" w:lineRule="auto"/>
        <w:jc w:val="both"/>
        <w:rPr>
          <w:rFonts w:ascii="Tw Cen MT" w:hAnsi="Tw Cen MT" w:cs="Tahoma"/>
          <w:iCs/>
          <w:sz w:val="24"/>
          <w:szCs w:val="28"/>
        </w:rPr>
      </w:pPr>
    </w:p>
    <w:p w:rsidR="00426D6A" w:rsidRPr="00A3446C" w:rsidRDefault="00426D6A" w:rsidP="00426D6A">
      <w:pPr>
        <w:spacing w:after="0" w:line="360" w:lineRule="auto"/>
        <w:jc w:val="both"/>
        <w:rPr>
          <w:rFonts w:ascii="Tw Cen MT" w:hAnsi="Tw Cen MT" w:cs="Tahoma"/>
          <w:iCs/>
          <w:sz w:val="24"/>
          <w:szCs w:val="28"/>
        </w:rPr>
      </w:pPr>
    </w:p>
    <w:p w:rsidR="00426D6A" w:rsidRPr="00391E58" w:rsidRDefault="00426D6A" w:rsidP="00426D6A">
      <w:pPr>
        <w:pStyle w:val="ListParagraph"/>
        <w:spacing w:after="0" w:line="360" w:lineRule="auto"/>
        <w:jc w:val="both"/>
        <w:rPr>
          <w:rFonts w:ascii="Tw Cen MT" w:hAnsi="Tw Cen MT" w:cs="Tahoma"/>
          <w:sz w:val="28"/>
          <w:szCs w:val="28"/>
        </w:rPr>
      </w:pPr>
      <w:r w:rsidRPr="00391E58">
        <w:rPr>
          <w:rFonts w:ascii="Tw Cen MT" w:hAnsi="Tw Cen MT" w:cs="Tahoma"/>
          <w:sz w:val="28"/>
          <w:szCs w:val="28"/>
        </w:rPr>
        <w:t>Freelance German Translator &amp; Content Writer</w:t>
      </w:r>
    </w:p>
    <w:p w:rsidR="00426D6A" w:rsidRPr="00391E58" w:rsidRDefault="00426D6A" w:rsidP="00426D6A">
      <w:pPr>
        <w:pStyle w:val="ListParagraph"/>
        <w:spacing w:after="0" w:line="360" w:lineRule="auto"/>
        <w:jc w:val="both"/>
        <w:rPr>
          <w:rFonts w:ascii="Tw Cen MT" w:hAnsi="Tw Cen MT" w:cs="Tahoma"/>
          <w:sz w:val="28"/>
          <w:szCs w:val="28"/>
        </w:rPr>
      </w:pPr>
      <w:r w:rsidRPr="00391E58">
        <w:rPr>
          <w:rFonts w:ascii="Tw Cen MT" w:hAnsi="Tw Cen MT" w:cs="Tahoma"/>
          <w:sz w:val="28"/>
          <w:szCs w:val="28"/>
        </w:rPr>
        <w:t>Self-Employed</w:t>
      </w:r>
    </w:p>
    <w:p w:rsidR="00426D6A" w:rsidRPr="00391E58" w:rsidRDefault="00426D6A" w:rsidP="00426D6A">
      <w:pPr>
        <w:pStyle w:val="ListParagraph"/>
        <w:spacing w:after="0" w:line="360" w:lineRule="auto"/>
        <w:jc w:val="both"/>
        <w:rPr>
          <w:rFonts w:ascii="Tw Cen MT" w:hAnsi="Tw Cen MT" w:cs="Tahoma"/>
          <w:sz w:val="24"/>
          <w:szCs w:val="28"/>
        </w:rPr>
      </w:pPr>
      <w:r w:rsidRPr="00391E58">
        <w:rPr>
          <w:rFonts w:ascii="Tw Cen MT" w:hAnsi="Tw Cen MT" w:cs="Tahoma"/>
          <w:sz w:val="24"/>
          <w:szCs w:val="28"/>
        </w:rPr>
        <w:t>RESPONSIBILITIES</w:t>
      </w:r>
    </w:p>
    <w:p w:rsidR="00426D6A" w:rsidRPr="00391E58" w:rsidRDefault="00426D6A" w:rsidP="00426D6A">
      <w:pPr>
        <w:pStyle w:val="ListParagraph"/>
        <w:numPr>
          <w:ilvl w:val="0"/>
          <w:numId w:val="17"/>
        </w:numPr>
        <w:spacing w:after="0" w:line="360" w:lineRule="auto"/>
        <w:jc w:val="both"/>
        <w:rPr>
          <w:rFonts w:ascii="Tw Cen MT" w:hAnsi="Tw Cen MT" w:cs="Tahoma"/>
          <w:sz w:val="24"/>
          <w:szCs w:val="28"/>
        </w:rPr>
      </w:pPr>
      <w:r w:rsidRPr="00391E58">
        <w:rPr>
          <w:rFonts w:ascii="Tw Cen MT" w:hAnsi="Tw Cen MT" w:cs="Tahoma"/>
          <w:sz w:val="24"/>
          <w:szCs w:val="28"/>
        </w:rPr>
        <w:t>Provided translation services for a diverse clientele across various industries, including technology, marketing, healthcare, and education.</w:t>
      </w:r>
    </w:p>
    <w:p w:rsidR="00426D6A" w:rsidRPr="00391E58" w:rsidRDefault="00426D6A" w:rsidP="00426D6A">
      <w:pPr>
        <w:pStyle w:val="ListParagraph"/>
        <w:numPr>
          <w:ilvl w:val="0"/>
          <w:numId w:val="17"/>
        </w:numPr>
        <w:spacing w:after="0" w:line="360" w:lineRule="auto"/>
        <w:jc w:val="both"/>
        <w:rPr>
          <w:rFonts w:ascii="Tw Cen MT" w:hAnsi="Tw Cen MT" w:cs="Tahoma"/>
          <w:sz w:val="24"/>
          <w:szCs w:val="28"/>
        </w:rPr>
      </w:pPr>
      <w:r w:rsidRPr="00391E58">
        <w:rPr>
          <w:rFonts w:ascii="Tw Cen MT" w:hAnsi="Tw Cen MT" w:cs="Tahoma"/>
          <w:sz w:val="24"/>
          <w:szCs w:val="28"/>
        </w:rPr>
        <w:t>Translated documents such as user manuals, product descriptions, research papers, and promotional materials from English to German and vice versa.</w:t>
      </w:r>
    </w:p>
    <w:p w:rsidR="00426D6A" w:rsidRPr="00391E58" w:rsidRDefault="00426D6A" w:rsidP="00426D6A">
      <w:pPr>
        <w:pStyle w:val="ListParagraph"/>
        <w:numPr>
          <w:ilvl w:val="0"/>
          <w:numId w:val="17"/>
        </w:numPr>
        <w:spacing w:after="0" w:line="360" w:lineRule="auto"/>
        <w:jc w:val="both"/>
        <w:rPr>
          <w:rFonts w:ascii="Tw Cen MT" w:hAnsi="Tw Cen MT" w:cs="Tahoma"/>
          <w:sz w:val="24"/>
          <w:szCs w:val="28"/>
        </w:rPr>
      </w:pPr>
      <w:r w:rsidRPr="00391E58">
        <w:rPr>
          <w:rFonts w:ascii="Tw Cen MT" w:hAnsi="Tw Cen MT" w:cs="Tahoma"/>
          <w:sz w:val="24"/>
          <w:szCs w:val="28"/>
        </w:rPr>
        <w:t>Created original content in German and English for websites, blogs, articles, press releases, and promotional materials.</w:t>
      </w:r>
    </w:p>
    <w:p w:rsidR="00426D6A" w:rsidRPr="00391E58" w:rsidRDefault="00426D6A" w:rsidP="00426D6A">
      <w:pPr>
        <w:pStyle w:val="ListParagraph"/>
        <w:numPr>
          <w:ilvl w:val="0"/>
          <w:numId w:val="17"/>
        </w:numPr>
        <w:spacing w:after="0" w:line="360" w:lineRule="auto"/>
        <w:jc w:val="both"/>
        <w:rPr>
          <w:rFonts w:ascii="Tw Cen MT" w:hAnsi="Tw Cen MT" w:cs="Tahoma"/>
          <w:sz w:val="24"/>
          <w:szCs w:val="28"/>
        </w:rPr>
      </w:pPr>
      <w:r w:rsidRPr="00391E58">
        <w:rPr>
          <w:rFonts w:ascii="Tw Cen MT" w:hAnsi="Tw Cen MT" w:cs="Tahoma"/>
          <w:sz w:val="24"/>
          <w:szCs w:val="28"/>
        </w:rPr>
        <w:t>Managed client communications, project timelines, and expectations to ensure high levels of satisfaction.</w:t>
      </w:r>
    </w:p>
    <w:p w:rsidR="00426D6A" w:rsidRPr="00391E58" w:rsidRDefault="00426D6A" w:rsidP="00426D6A">
      <w:pPr>
        <w:pStyle w:val="ListParagraph"/>
        <w:numPr>
          <w:ilvl w:val="0"/>
          <w:numId w:val="17"/>
        </w:numPr>
        <w:spacing w:after="0" w:line="360" w:lineRule="auto"/>
        <w:jc w:val="both"/>
        <w:rPr>
          <w:rFonts w:ascii="Tw Cen MT" w:hAnsi="Tw Cen MT" w:cs="Tahoma"/>
          <w:sz w:val="24"/>
          <w:szCs w:val="28"/>
        </w:rPr>
      </w:pPr>
      <w:r w:rsidRPr="00391E58">
        <w:rPr>
          <w:rFonts w:ascii="Tw Cen MT" w:hAnsi="Tw Cen MT" w:cs="Tahoma"/>
          <w:sz w:val="24"/>
          <w:szCs w:val="28"/>
        </w:rPr>
        <w:t>Edited and proofread translated content to maintain quality and consistency.</w:t>
      </w:r>
    </w:p>
    <w:p w:rsidR="00426D6A" w:rsidRPr="00391E58" w:rsidRDefault="00426D6A" w:rsidP="00426D6A">
      <w:pPr>
        <w:pStyle w:val="ListParagraph"/>
        <w:numPr>
          <w:ilvl w:val="0"/>
          <w:numId w:val="17"/>
        </w:numPr>
        <w:spacing w:after="0" w:line="360" w:lineRule="auto"/>
        <w:jc w:val="both"/>
        <w:rPr>
          <w:rFonts w:ascii="Tw Cen MT" w:hAnsi="Tw Cen MT" w:cs="Tahoma"/>
          <w:sz w:val="24"/>
          <w:szCs w:val="28"/>
        </w:rPr>
      </w:pPr>
      <w:r w:rsidRPr="00391E58">
        <w:rPr>
          <w:rFonts w:ascii="Tw Cen MT" w:hAnsi="Tw Cen MT" w:cs="Tahoma"/>
          <w:sz w:val="24"/>
          <w:szCs w:val="28"/>
        </w:rPr>
        <w:t>Implemented SEO techniques to enhance content visibility and drive organic traffic.</w:t>
      </w:r>
    </w:p>
    <w:p w:rsidR="00426D6A" w:rsidRPr="00391E58" w:rsidRDefault="00426D6A" w:rsidP="00426D6A">
      <w:pPr>
        <w:pStyle w:val="ListParagraph"/>
        <w:numPr>
          <w:ilvl w:val="0"/>
          <w:numId w:val="17"/>
        </w:numPr>
        <w:spacing w:after="0" w:line="360" w:lineRule="auto"/>
        <w:jc w:val="both"/>
        <w:rPr>
          <w:rFonts w:ascii="Tw Cen MT" w:hAnsi="Tw Cen MT" w:cs="Tahoma"/>
          <w:sz w:val="24"/>
          <w:szCs w:val="28"/>
        </w:rPr>
      </w:pPr>
      <w:r w:rsidRPr="00391E58">
        <w:rPr>
          <w:rFonts w:ascii="Tw Cen MT" w:hAnsi="Tw Cen MT" w:cs="Tahoma"/>
          <w:sz w:val="24"/>
          <w:szCs w:val="28"/>
        </w:rPr>
        <w:t>Built and maintained long-term client relationships through exceptional service and quality delivery.</w:t>
      </w:r>
    </w:p>
    <w:p w:rsidR="00426D6A" w:rsidRPr="00391E58" w:rsidRDefault="00426D6A" w:rsidP="00426D6A">
      <w:pPr>
        <w:spacing w:after="0" w:line="360" w:lineRule="auto"/>
        <w:jc w:val="both"/>
        <w:rPr>
          <w:rFonts w:ascii="Tw Cen MT" w:hAnsi="Tw Cen MT" w:cs="Tahoma"/>
          <w:sz w:val="24"/>
          <w:szCs w:val="28"/>
        </w:rPr>
      </w:pPr>
    </w:p>
    <w:p w:rsidR="00426D6A" w:rsidRPr="00391E58" w:rsidRDefault="00426D6A" w:rsidP="00426D6A">
      <w:pPr>
        <w:pStyle w:val="ListParagraph"/>
        <w:spacing w:after="0" w:line="360" w:lineRule="auto"/>
        <w:jc w:val="both"/>
        <w:rPr>
          <w:rFonts w:ascii="Tw Cen MT" w:hAnsi="Tw Cen MT" w:cs="Tahoma"/>
          <w:sz w:val="24"/>
          <w:szCs w:val="28"/>
        </w:rPr>
      </w:pPr>
      <w:r w:rsidRPr="00391E58">
        <w:rPr>
          <w:rFonts w:ascii="Tw Cen MT" w:hAnsi="Tw Cen MT" w:cs="Tahoma"/>
          <w:sz w:val="24"/>
          <w:szCs w:val="28"/>
        </w:rPr>
        <w:t>ACHIEVEMENTS</w:t>
      </w:r>
    </w:p>
    <w:p w:rsidR="00426D6A" w:rsidRPr="00391E58" w:rsidRDefault="00426D6A" w:rsidP="00426D6A">
      <w:pPr>
        <w:pStyle w:val="ListParagraph"/>
        <w:numPr>
          <w:ilvl w:val="0"/>
          <w:numId w:val="18"/>
        </w:numPr>
        <w:spacing w:after="0" w:line="360" w:lineRule="auto"/>
        <w:jc w:val="both"/>
        <w:rPr>
          <w:rFonts w:ascii="Tw Cen MT" w:hAnsi="Tw Cen MT" w:cs="Tahoma"/>
          <w:sz w:val="24"/>
          <w:szCs w:val="28"/>
        </w:rPr>
      </w:pPr>
      <w:r w:rsidRPr="00391E58">
        <w:rPr>
          <w:rFonts w:ascii="Tw Cen MT" w:hAnsi="Tw Cen MT" w:cs="Tahoma"/>
          <w:sz w:val="24"/>
          <w:szCs w:val="28"/>
        </w:rPr>
        <w:t>Successfully completed various translation and content creation projects with client satisfaction.</w:t>
      </w:r>
    </w:p>
    <w:p w:rsidR="00426D6A" w:rsidRPr="00391E58" w:rsidRDefault="00426D6A" w:rsidP="00426D6A">
      <w:pPr>
        <w:pStyle w:val="ListParagraph"/>
        <w:numPr>
          <w:ilvl w:val="0"/>
          <w:numId w:val="18"/>
        </w:numPr>
        <w:spacing w:after="0" w:line="360" w:lineRule="auto"/>
        <w:jc w:val="both"/>
        <w:rPr>
          <w:rFonts w:ascii="Tw Cen MT" w:hAnsi="Tw Cen MT" w:cs="Tahoma"/>
          <w:sz w:val="24"/>
          <w:szCs w:val="28"/>
        </w:rPr>
      </w:pPr>
      <w:r w:rsidRPr="00391E58">
        <w:rPr>
          <w:rFonts w:ascii="Tw Cen MT" w:hAnsi="Tw Cen MT" w:cs="Tahoma"/>
          <w:sz w:val="24"/>
          <w:szCs w:val="28"/>
        </w:rPr>
        <w:t>Increased web traffic for multiple clients through effective SEO and engaging content.</w:t>
      </w:r>
    </w:p>
    <w:p w:rsidR="00426D6A" w:rsidRPr="00391E58" w:rsidRDefault="00426D6A" w:rsidP="00426D6A">
      <w:pPr>
        <w:pStyle w:val="ListParagraph"/>
        <w:numPr>
          <w:ilvl w:val="0"/>
          <w:numId w:val="18"/>
        </w:numPr>
        <w:spacing w:after="0" w:line="360" w:lineRule="auto"/>
        <w:jc w:val="both"/>
        <w:rPr>
          <w:rFonts w:ascii="Tw Cen MT" w:hAnsi="Tw Cen MT" w:cs="Tahoma"/>
          <w:sz w:val="24"/>
          <w:szCs w:val="28"/>
        </w:rPr>
      </w:pPr>
      <w:r w:rsidRPr="00391E58">
        <w:rPr>
          <w:rFonts w:ascii="Tw Cen MT" w:hAnsi="Tw Cen MT" w:cs="Tahoma"/>
          <w:sz w:val="24"/>
          <w:szCs w:val="28"/>
        </w:rPr>
        <w:t>Developed and maintained a personal brand as a reliable and high-quality freelancer, leading to a steady stream of repeat business and referrals.</w:t>
      </w:r>
    </w:p>
    <w:p w:rsidR="00426D6A" w:rsidRPr="00391E58" w:rsidRDefault="00426D6A" w:rsidP="00426D6A">
      <w:pPr>
        <w:pStyle w:val="ListParagraph"/>
        <w:numPr>
          <w:ilvl w:val="0"/>
          <w:numId w:val="18"/>
        </w:numPr>
        <w:spacing w:after="0" w:line="360" w:lineRule="auto"/>
        <w:jc w:val="both"/>
        <w:rPr>
          <w:rFonts w:ascii="Tw Cen MT" w:hAnsi="Tw Cen MT" w:cs="Tahoma"/>
          <w:sz w:val="24"/>
          <w:szCs w:val="28"/>
        </w:rPr>
      </w:pPr>
      <w:r w:rsidRPr="00391E58">
        <w:rPr>
          <w:rFonts w:ascii="Tw Cen MT" w:hAnsi="Tw Cen MT" w:cs="Tahoma"/>
          <w:sz w:val="24"/>
          <w:szCs w:val="28"/>
        </w:rPr>
        <w:t>Translated a complex technical manual for a leading companies, which was praised for its accuracy and clarity.</w:t>
      </w:r>
    </w:p>
    <w:p w:rsidR="00426D6A" w:rsidRPr="00391E58" w:rsidRDefault="00426D6A" w:rsidP="00426D6A">
      <w:pPr>
        <w:pStyle w:val="ListParagraph"/>
        <w:numPr>
          <w:ilvl w:val="0"/>
          <w:numId w:val="18"/>
        </w:numPr>
        <w:spacing w:after="0" w:line="360" w:lineRule="auto"/>
        <w:jc w:val="both"/>
        <w:rPr>
          <w:rFonts w:ascii="Tw Cen MT" w:hAnsi="Tw Cen MT" w:cs="Tahoma"/>
          <w:sz w:val="24"/>
          <w:szCs w:val="28"/>
        </w:rPr>
      </w:pPr>
      <w:r w:rsidRPr="00391E58">
        <w:rPr>
          <w:rFonts w:ascii="Tw Cen MT" w:hAnsi="Tw Cen MT" w:cs="Tahoma"/>
          <w:sz w:val="24"/>
          <w:szCs w:val="28"/>
        </w:rPr>
        <w:lastRenderedPageBreak/>
        <w:t>Created a series of blog posts for a healthcare client that significantly improved their online presence and engagement metrics.</w:t>
      </w:r>
    </w:p>
    <w:p w:rsidR="00426D6A" w:rsidRPr="00391E58" w:rsidRDefault="00426D6A" w:rsidP="00426D6A">
      <w:pPr>
        <w:pStyle w:val="ListParagraph"/>
        <w:numPr>
          <w:ilvl w:val="0"/>
          <w:numId w:val="18"/>
        </w:numPr>
        <w:spacing w:after="0" w:line="360" w:lineRule="auto"/>
        <w:jc w:val="both"/>
        <w:rPr>
          <w:rFonts w:ascii="Tw Cen MT" w:hAnsi="Tw Cen MT" w:cs="Tahoma"/>
          <w:sz w:val="24"/>
          <w:szCs w:val="28"/>
        </w:rPr>
      </w:pPr>
      <w:r w:rsidRPr="00391E58">
        <w:rPr>
          <w:rFonts w:ascii="Tw Cen MT" w:hAnsi="Tw Cen MT" w:cs="Tahoma"/>
          <w:sz w:val="24"/>
          <w:szCs w:val="28"/>
        </w:rPr>
        <w:t>Reduced turnaround times by implementing efficient project management practices and tools.</w:t>
      </w:r>
    </w:p>
    <w:p w:rsidR="00426D6A" w:rsidRPr="00391E58" w:rsidRDefault="00426D6A" w:rsidP="00426D6A">
      <w:pPr>
        <w:pStyle w:val="ListParagraph"/>
        <w:spacing w:after="0" w:line="360" w:lineRule="auto"/>
        <w:jc w:val="both"/>
        <w:rPr>
          <w:rFonts w:ascii="Tw Cen MT" w:hAnsi="Tw Cen MT" w:cs="Tahoma"/>
          <w:sz w:val="24"/>
          <w:szCs w:val="28"/>
        </w:rPr>
      </w:pPr>
    </w:p>
    <w:p w:rsidR="00426D6A" w:rsidRPr="00391E58" w:rsidRDefault="00426D6A" w:rsidP="00426D6A">
      <w:pPr>
        <w:pStyle w:val="ListParagraph"/>
        <w:spacing w:after="0" w:line="360" w:lineRule="auto"/>
        <w:jc w:val="both"/>
        <w:rPr>
          <w:rFonts w:ascii="Tw Cen MT" w:hAnsi="Tw Cen MT" w:cs="Tahoma"/>
          <w:sz w:val="24"/>
          <w:szCs w:val="28"/>
        </w:rPr>
      </w:pPr>
    </w:p>
    <w:p w:rsidR="00426D6A" w:rsidRPr="00391E58" w:rsidRDefault="00426D6A" w:rsidP="00426D6A">
      <w:pPr>
        <w:pStyle w:val="ListParagraph"/>
        <w:spacing w:after="0" w:line="360" w:lineRule="auto"/>
        <w:jc w:val="both"/>
        <w:rPr>
          <w:rFonts w:ascii="Tw Cen MT" w:hAnsi="Tw Cen MT" w:cs="Tahoma"/>
          <w:sz w:val="24"/>
          <w:szCs w:val="28"/>
        </w:rPr>
      </w:pPr>
    </w:p>
    <w:p w:rsidR="00426D6A" w:rsidRPr="00391E58" w:rsidRDefault="00426D6A" w:rsidP="00426D6A">
      <w:pPr>
        <w:spacing w:after="0" w:line="360" w:lineRule="auto"/>
        <w:ind w:left="270"/>
        <w:jc w:val="both"/>
        <w:rPr>
          <w:rFonts w:ascii="Tw Cen MT" w:hAnsi="Tw Cen MT" w:cs="Tahoma"/>
          <w:sz w:val="28"/>
          <w:szCs w:val="28"/>
        </w:rPr>
      </w:pPr>
      <w:r>
        <w:rPr>
          <w:rFonts w:ascii="Tw Cen MT" w:hAnsi="Tw Cen MT" w:cs="Tahoma"/>
          <w:sz w:val="28"/>
          <w:szCs w:val="28"/>
        </w:rPr>
        <w:t>GERMAN TRANSLATOR AND EDITORY ASSISTANT</w:t>
      </w:r>
    </w:p>
    <w:p w:rsidR="00426D6A" w:rsidRPr="00391E58" w:rsidRDefault="00426D6A" w:rsidP="00426D6A">
      <w:pPr>
        <w:spacing w:after="0" w:line="360" w:lineRule="auto"/>
        <w:ind w:left="270"/>
        <w:jc w:val="both"/>
        <w:rPr>
          <w:rFonts w:ascii="Tw Cen MT" w:hAnsi="Tw Cen MT" w:cs="Tahoma"/>
          <w:sz w:val="28"/>
          <w:szCs w:val="28"/>
        </w:rPr>
      </w:pPr>
      <w:r>
        <w:rPr>
          <w:rFonts w:ascii="Tw Cen MT" w:hAnsi="Tw Cen MT" w:cs="Tahoma"/>
          <w:sz w:val="28"/>
          <w:szCs w:val="28"/>
        </w:rPr>
        <w:t>FABFORWARD CONSULTANCY</w:t>
      </w:r>
    </w:p>
    <w:p w:rsidR="00426D6A" w:rsidRPr="00391E58" w:rsidRDefault="00426D6A" w:rsidP="00426D6A">
      <w:pPr>
        <w:pStyle w:val="ListParagraph"/>
        <w:spacing w:after="0" w:line="360" w:lineRule="auto"/>
        <w:jc w:val="both"/>
        <w:rPr>
          <w:rFonts w:ascii="Tw Cen MT" w:hAnsi="Tw Cen MT" w:cs="Tahoma"/>
          <w:sz w:val="24"/>
          <w:szCs w:val="28"/>
        </w:rPr>
      </w:pPr>
      <w:r w:rsidRPr="00391E58">
        <w:rPr>
          <w:rFonts w:ascii="Tw Cen MT" w:hAnsi="Tw Cen MT" w:cs="Tahoma"/>
          <w:sz w:val="24"/>
          <w:szCs w:val="28"/>
        </w:rPr>
        <w:t>Privileged to working behind the scenes to bring captivating stories to life and support the editorial team in various capacities.</w:t>
      </w:r>
    </w:p>
    <w:p w:rsidR="00426D6A" w:rsidRPr="00391E58" w:rsidRDefault="00426D6A" w:rsidP="00426D6A">
      <w:pPr>
        <w:pStyle w:val="ListParagraph"/>
        <w:spacing w:after="0" w:line="360" w:lineRule="auto"/>
        <w:jc w:val="both"/>
        <w:rPr>
          <w:rFonts w:ascii="Tw Cen MT" w:hAnsi="Tw Cen MT" w:cs="Tahoma"/>
          <w:sz w:val="24"/>
          <w:szCs w:val="28"/>
        </w:rPr>
      </w:pPr>
      <w:r w:rsidRPr="00391E58">
        <w:rPr>
          <w:rFonts w:ascii="Tw Cen MT" w:hAnsi="Tw Cen MT" w:cs="Tahoma"/>
          <w:sz w:val="24"/>
          <w:szCs w:val="28"/>
        </w:rPr>
        <w:t>RESPONSIBILITIES</w:t>
      </w:r>
    </w:p>
    <w:p w:rsidR="00426D6A" w:rsidRPr="00391E58" w:rsidRDefault="00426D6A" w:rsidP="00426D6A">
      <w:pPr>
        <w:pStyle w:val="ListParagraph"/>
        <w:numPr>
          <w:ilvl w:val="0"/>
          <w:numId w:val="5"/>
        </w:numPr>
        <w:spacing w:after="0" w:line="360" w:lineRule="auto"/>
        <w:jc w:val="both"/>
        <w:rPr>
          <w:rFonts w:ascii="Tw Cen MT" w:hAnsi="Tw Cen MT" w:cs="Tahoma"/>
          <w:sz w:val="24"/>
          <w:szCs w:val="28"/>
        </w:rPr>
      </w:pPr>
      <w:r w:rsidRPr="00391E58">
        <w:rPr>
          <w:rFonts w:ascii="Tw Cen MT" w:hAnsi="Tw Cen MT" w:cs="Tahoma"/>
          <w:sz w:val="24"/>
          <w:szCs w:val="28"/>
        </w:rPr>
        <w:t>Assisted editors in manuscript evaluation, copyediting, and proofreading, ensuring adherence to house style and editorial standards.</w:t>
      </w:r>
    </w:p>
    <w:p w:rsidR="00426D6A" w:rsidRPr="00391E58" w:rsidRDefault="00426D6A" w:rsidP="00426D6A">
      <w:pPr>
        <w:pStyle w:val="ListParagraph"/>
        <w:numPr>
          <w:ilvl w:val="0"/>
          <w:numId w:val="5"/>
        </w:numPr>
        <w:spacing w:after="0" w:line="360" w:lineRule="auto"/>
        <w:jc w:val="both"/>
        <w:rPr>
          <w:rFonts w:ascii="Tw Cen MT" w:hAnsi="Tw Cen MT" w:cs="Tahoma"/>
          <w:sz w:val="24"/>
          <w:szCs w:val="28"/>
        </w:rPr>
      </w:pPr>
      <w:r w:rsidRPr="00391E58">
        <w:rPr>
          <w:rFonts w:ascii="Tw Cen MT" w:hAnsi="Tw Cen MT" w:cs="Tahoma"/>
          <w:sz w:val="24"/>
          <w:szCs w:val="28"/>
        </w:rPr>
        <w:t>Conducted research and fact-checking to verify accuracy and credibility of content, collaborating with authors and contributors to refine and enhance manuscripts.</w:t>
      </w:r>
    </w:p>
    <w:p w:rsidR="00426D6A" w:rsidRPr="00391E58" w:rsidRDefault="00426D6A" w:rsidP="00426D6A">
      <w:pPr>
        <w:pStyle w:val="ListParagraph"/>
        <w:numPr>
          <w:ilvl w:val="0"/>
          <w:numId w:val="5"/>
        </w:numPr>
        <w:spacing w:after="0" w:line="360" w:lineRule="auto"/>
        <w:jc w:val="both"/>
        <w:rPr>
          <w:rFonts w:ascii="Tw Cen MT" w:hAnsi="Tw Cen MT" w:cs="Tahoma"/>
          <w:sz w:val="24"/>
          <w:szCs w:val="28"/>
        </w:rPr>
      </w:pPr>
      <w:r w:rsidRPr="00391E58">
        <w:rPr>
          <w:rFonts w:ascii="Tw Cen MT" w:hAnsi="Tw Cen MT" w:cs="Tahoma"/>
          <w:sz w:val="24"/>
          <w:szCs w:val="28"/>
        </w:rPr>
        <w:t>Managed editorial calendars and deadlines, coordinating with authors, designers, and production teams to ensure smooth workflow and timely publication.</w:t>
      </w:r>
    </w:p>
    <w:p w:rsidR="00426D6A" w:rsidRPr="00391E58" w:rsidRDefault="00426D6A" w:rsidP="00426D6A">
      <w:pPr>
        <w:pStyle w:val="ListParagraph"/>
        <w:spacing w:after="0" w:line="360" w:lineRule="auto"/>
        <w:ind w:left="1440"/>
        <w:jc w:val="both"/>
        <w:rPr>
          <w:rFonts w:ascii="Tw Cen MT" w:hAnsi="Tw Cen MT" w:cs="Tahoma"/>
          <w:sz w:val="24"/>
          <w:szCs w:val="28"/>
        </w:rPr>
      </w:pPr>
    </w:p>
    <w:p w:rsidR="00426D6A" w:rsidRPr="00391E58" w:rsidRDefault="00426D6A" w:rsidP="00426D6A">
      <w:pPr>
        <w:pStyle w:val="ListParagraph"/>
        <w:spacing w:after="0" w:line="360" w:lineRule="auto"/>
        <w:jc w:val="both"/>
        <w:rPr>
          <w:rFonts w:ascii="Tw Cen MT" w:hAnsi="Tw Cen MT" w:cs="Tahoma"/>
          <w:sz w:val="24"/>
          <w:szCs w:val="28"/>
        </w:rPr>
      </w:pPr>
      <w:r w:rsidRPr="00391E58">
        <w:rPr>
          <w:rFonts w:ascii="Tw Cen MT" w:hAnsi="Tw Cen MT" w:cs="Tahoma"/>
          <w:sz w:val="24"/>
          <w:szCs w:val="28"/>
        </w:rPr>
        <w:t>ACHIEVEMENTS</w:t>
      </w:r>
    </w:p>
    <w:p w:rsidR="00426D6A" w:rsidRPr="00391E58" w:rsidRDefault="00426D6A" w:rsidP="00426D6A">
      <w:pPr>
        <w:pStyle w:val="ListParagraph"/>
        <w:numPr>
          <w:ilvl w:val="0"/>
          <w:numId w:val="6"/>
        </w:numPr>
        <w:spacing w:after="0" w:line="360" w:lineRule="auto"/>
        <w:jc w:val="both"/>
        <w:rPr>
          <w:rFonts w:ascii="Tw Cen MT" w:hAnsi="Tw Cen MT" w:cs="Tahoma"/>
          <w:sz w:val="24"/>
          <w:szCs w:val="28"/>
        </w:rPr>
      </w:pPr>
      <w:r w:rsidRPr="00391E58">
        <w:rPr>
          <w:rFonts w:ascii="Tw Cen MT" w:hAnsi="Tw Cen MT" w:cs="Tahoma"/>
          <w:sz w:val="24"/>
          <w:szCs w:val="28"/>
        </w:rPr>
        <w:t xml:space="preserve">Played a pivotal role in the successful publication of several bestselling titles, contributing to the literary success and acclaim </w:t>
      </w:r>
      <w:r>
        <w:rPr>
          <w:rFonts w:ascii="Tw Cen MT" w:hAnsi="Tw Cen MT" w:cs="Tahoma"/>
          <w:sz w:val="24"/>
          <w:szCs w:val="28"/>
        </w:rPr>
        <w:t>of the firm.</w:t>
      </w:r>
    </w:p>
    <w:p w:rsidR="00426D6A" w:rsidRPr="00391E58" w:rsidRDefault="00426D6A" w:rsidP="00426D6A">
      <w:pPr>
        <w:pStyle w:val="ListParagraph"/>
        <w:numPr>
          <w:ilvl w:val="0"/>
          <w:numId w:val="6"/>
        </w:numPr>
        <w:spacing w:after="0" w:line="360" w:lineRule="auto"/>
        <w:jc w:val="both"/>
        <w:rPr>
          <w:rFonts w:ascii="Tw Cen MT" w:hAnsi="Tw Cen MT" w:cs="Tahoma"/>
          <w:sz w:val="24"/>
          <w:szCs w:val="28"/>
        </w:rPr>
      </w:pPr>
      <w:r w:rsidRPr="00391E58">
        <w:rPr>
          <w:rFonts w:ascii="Tw Cen MT" w:hAnsi="Tw Cen MT" w:cs="Tahoma"/>
          <w:sz w:val="24"/>
          <w:szCs w:val="28"/>
        </w:rPr>
        <w:t>Streamlined editorial processes and workflows, implementing efficient systems and protocols to improve productivity and workflow management.</w:t>
      </w:r>
    </w:p>
    <w:p w:rsidR="00426D6A" w:rsidRPr="00391E58" w:rsidRDefault="00426D6A" w:rsidP="00426D6A">
      <w:pPr>
        <w:pStyle w:val="ListParagraph"/>
        <w:numPr>
          <w:ilvl w:val="0"/>
          <w:numId w:val="6"/>
        </w:numPr>
        <w:spacing w:after="0" w:line="360" w:lineRule="auto"/>
        <w:jc w:val="both"/>
        <w:rPr>
          <w:rFonts w:ascii="Tw Cen MT" w:hAnsi="Tw Cen MT" w:cs="Tahoma"/>
          <w:sz w:val="24"/>
          <w:szCs w:val="28"/>
        </w:rPr>
      </w:pPr>
      <w:r w:rsidRPr="00391E58">
        <w:rPr>
          <w:rFonts w:ascii="Tw Cen MT" w:hAnsi="Tw Cen MT" w:cs="Tahoma"/>
          <w:sz w:val="24"/>
          <w:szCs w:val="28"/>
        </w:rPr>
        <w:t>Received commendation from senior editors for dedication, attention to detail, and professionalism in supporting the editorial team and maintaining high editorial standards.</w:t>
      </w:r>
    </w:p>
    <w:p w:rsidR="00426D6A" w:rsidRDefault="00426D6A" w:rsidP="00426D6A">
      <w:pPr>
        <w:spacing w:after="0"/>
        <w:jc w:val="both"/>
        <w:rPr>
          <w:rFonts w:ascii="Tw Cen MT" w:hAnsi="Tw Cen MT" w:cs="Tahoma"/>
          <w:sz w:val="28"/>
          <w:szCs w:val="28"/>
        </w:rPr>
      </w:pPr>
    </w:p>
    <w:p w:rsidR="00426D6A" w:rsidRPr="00C11305" w:rsidRDefault="00426D6A" w:rsidP="00426D6A">
      <w:pPr>
        <w:spacing w:after="0"/>
        <w:jc w:val="both"/>
        <w:rPr>
          <w:rFonts w:ascii="Tw Cen MT" w:hAnsi="Tw Cen MT" w:cs="Tahoma"/>
          <w:sz w:val="28"/>
          <w:szCs w:val="28"/>
        </w:rPr>
      </w:pPr>
    </w:p>
    <w:p w:rsidR="00426D6A" w:rsidRDefault="00426D6A" w:rsidP="00426D6A">
      <w:pPr>
        <w:spacing w:after="0"/>
        <w:ind w:left="630" w:hanging="360"/>
        <w:jc w:val="both"/>
        <w:rPr>
          <w:rFonts w:ascii="Tw Cen MT" w:hAnsi="Tw Cen MT" w:cs="Tahoma"/>
          <w:bCs/>
          <w:sz w:val="36"/>
          <w:szCs w:val="28"/>
        </w:rPr>
      </w:pPr>
      <w:r w:rsidRPr="009132F2">
        <w:rPr>
          <w:rFonts w:ascii="Tw Cen MT" w:hAnsi="Tw Cen MT" w:cs="Tahoma"/>
          <w:bCs/>
          <w:sz w:val="36"/>
          <w:szCs w:val="24"/>
        </w:rPr>
        <w:t>EDUCATION</w:t>
      </w:r>
      <w:r>
        <w:rPr>
          <w:rFonts w:ascii="Tw Cen MT" w:hAnsi="Tw Cen MT" w:cs="Tahoma"/>
          <w:bCs/>
          <w:sz w:val="36"/>
          <w:szCs w:val="24"/>
        </w:rPr>
        <w:t>:</w:t>
      </w:r>
      <w:r w:rsidRPr="009132F2">
        <w:rPr>
          <w:rFonts w:ascii="Tw Cen MT" w:hAnsi="Tw Cen MT" w:cs="Tahoma"/>
          <w:bCs/>
          <w:sz w:val="36"/>
          <w:szCs w:val="28"/>
        </w:rPr>
        <w:t xml:space="preserve"> </w:t>
      </w:r>
      <w:r>
        <w:rPr>
          <w:rFonts w:ascii="Tw Cen MT" w:hAnsi="Tw Cen MT" w:cs="Tahoma"/>
          <w:bCs/>
          <w:sz w:val="36"/>
          <w:szCs w:val="28"/>
        </w:rPr>
        <w:t>____________________________________________</w:t>
      </w:r>
    </w:p>
    <w:p w:rsidR="00426D6A" w:rsidRPr="00373628" w:rsidRDefault="00426D6A" w:rsidP="00426D6A">
      <w:pPr>
        <w:spacing w:after="0"/>
        <w:ind w:left="630" w:hanging="360"/>
        <w:jc w:val="both"/>
        <w:rPr>
          <w:rFonts w:ascii="Tw Cen MT" w:hAnsi="Tw Cen MT" w:cs="Tahoma"/>
          <w:bCs/>
          <w:sz w:val="24"/>
          <w:szCs w:val="24"/>
        </w:rPr>
      </w:pPr>
    </w:p>
    <w:p w:rsidR="00426D6A" w:rsidRPr="00373628" w:rsidRDefault="00426D6A" w:rsidP="00426D6A">
      <w:pPr>
        <w:pStyle w:val="ListParagraph"/>
        <w:numPr>
          <w:ilvl w:val="0"/>
          <w:numId w:val="3"/>
        </w:numPr>
        <w:spacing w:after="0" w:line="360" w:lineRule="auto"/>
        <w:jc w:val="both"/>
        <w:rPr>
          <w:rFonts w:ascii="Tw Cen MT" w:hAnsi="Tw Cen MT" w:cs="Tahoma"/>
          <w:bCs/>
          <w:i/>
          <w:iCs/>
          <w:sz w:val="24"/>
          <w:szCs w:val="24"/>
        </w:rPr>
      </w:pPr>
      <w:r w:rsidRPr="00373628">
        <w:rPr>
          <w:rFonts w:ascii="Tw Cen MT" w:hAnsi="Tw Cen MT" w:cs="Tahoma"/>
          <w:bCs/>
          <w:i/>
          <w:iCs/>
          <w:sz w:val="24"/>
          <w:szCs w:val="24"/>
        </w:rPr>
        <w:t>Master of Arts (MA) in Language and Communication</w:t>
      </w:r>
    </w:p>
    <w:p w:rsidR="00426D6A" w:rsidRPr="00373628" w:rsidRDefault="00426D6A" w:rsidP="00426D6A">
      <w:pPr>
        <w:pStyle w:val="ListParagraph"/>
        <w:spacing w:after="0" w:line="360" w:lineRule="auto"/>
        <w:ind w:hanging="360"/>
        <w:jc w:val="both"/>
        <w:rPr>
          <w:rFonts w:ascii="Tw Cen MT" w:hAnsi="Tw Cen MT" w:cs="Tahoma"/>
          <w:bCs/>
          <w:iCs/>
          <w:sz w:val="24"/>
          <w:szCs w:val="24"/>
        </w:rPr>
      </w:pPr>
      <w:r>
        <w:rPr>
          <w:rFonts w:ascii="Tw Cen MT" w:hAnsi="Tw Cen MT" w:cs="Tahoma"/>
          <w:bCs/>
          <w:iCs/>
          <w:sz w:val="24"/>
          <w:szCs w:val="24"/>
        </w:rPr>
        <w:t>The University of Munich</w:t>
      </w:r>
    </w:p>
    <w:p w:rsidR="00426D6A" w:rsidRPr="00373628" w:rsidRDefault="00426D6A" w:rsidP="00426D6A">
      <w:pPr>
        <w:pStyle w:val="ListParagraph"/>
        <w:numPr>
          <w:ilvl w:val="0"/>
          <w:numId w:val="3"/>
        </w:numPr>
        <w:spacing w:after="0" w:line="360" w:lineRule="auto"/>
        <w:jc w:val="both"/>
        <w:rPr>
          <w:rFonts w:ascii="Tw Cen MT" w:hAnsi="Tw Cen MT" w:cs="Tahoma"/>
          <w:bCs/>
          <w:i/>
          <w:iCs/>
          <w:sz w:val="24"/>
          <w:szCs w:val="24"/>
        </w:rPr>
      </w:pPr>
      <w:r w:rsidRPr="00373628">
        <w:rPr>
          <w:rFonts w:ascii="Tw Cen MT" w:hAnsi="Tw Cen MT" w:cs="Tahoma"/>
          <w:bCs/>
          <w:i/>
          <w:iCs/>
          <w:sz w:val="24"/>
          <w:szCs w:val="24"/>
        </w:rPr>
        <w:t>Bachel</w:t>
      </w:r>
      <w:r w:rsidR="002F283D">
        <w:rPr>
          <w:rFonts w:ascii="Tw Cen MT" w:hAnsi="Tw Cen MT" w:cs="Tahoma"/>
          <w:bCs/>
          <w:i/>
          <w:iCs/>
          <w:sz w:val="24"/>
          <w:szCs w:val="24"/>
        </w:rPr>
        <w:t>or's Degree in Linguistic Studies</w:t>
      </w:r>
    </w:p>
    <w:p w:rsidR="00426D6A" w:rsidRPr="00373628" w:rsidRDefault="00426D6A" w:rsidP="00426D6A">
      <w:pPr>
        <w:spacing w:after="0"/>
        <w:ind w:firstLine="180"/>
        <w:jc w:val="both"/>
        <w:rPr>
          <w:rFonts w:ascii="Tw Cen MT" w:hAnsi="Tw Cen MT" w:cs="Tahoma"/>
          <w:b/>
          <w:bCs/>
          <w:sz w:val="24"/>
          <w:szCs w:val="24"/>
        </w:rPr>
      </w:pPr>
      <w:r w:rsidRPr="00426D6A">
        <w:rPr>
          <w:rFonts w:ascii="Tw Cen MT" w:hAnsi="Tw Cen MT" w:cs="Tahoma"/>
          <w:bCs/>
          <w:iCs/>
          <w:sz w:val="24"/>
          <w:szCs w:val="24"/>
        </w:rPr>
        <w:t>He</w:t>
      </w:r>
      <w:r>
        <w:rPr>
          <w:rFonts w:ascii="Tw Cen MT" w:hAnsi="Tw Cen MT" w:cs="Tahoma"/>
          <w:bCs/>
          <w:iCs/>
          <w:sz w:val="24"/>
          <w:szCs w:val="24"/>
        </w:rPr>
        <w:t xml:space="preserve">idelberg University </w:t>
      </w:r>
      <w:r w:rsidRPr="00426D6A">
        <w:rPr>
          <w:rFonts w:ascii="Tw Cen MT" w:hAnsi="Tw Cen MT" w:cs="Tahoma"/>
          <w:bCs/>
          <w:iCs/>
          <w:sz w:val="24"/>
          <w:szCs w:val="24"/>
        </w:rPr>
        <w:t>Germany</w:t>
      </w:r>
    </w:p>
    <w:p w:rsidR="00426D6A" w:rsidRPr="00E026F0" w:rsidRDefault="00D976C9" w:rsidP="00426D6A">
      <w:pPr>
        <w:tabs>
          <w:tab w:val="left" w:pos="180"/>
        </w:tabs>
        <w:spacing w:after="0"/>
        <w:ind w:left="540" w:hanging="360"/>
        <w:jc w:val="both"/>
        <w:rPr>
          <w:rFonts w:ascii="Tw Cen MT" w:hAnsi="Tw Cen MT" w:cs="Tahoma"/>
          <w:bCs/>
          <w:sz w:val="32"/>
          <w:szCs w:val="24"/>
        </w:rPr>
      </w:pPr>
      <w:r>
        <w:rPr>
          <w:rFonts w:ascii="Tw Cen MT" w:hAnsi="Tw Cen MT" w:cs="Tahoma"/>
          <w:bCs/>
          <w:sz w:val="36"/>
          <w:szCs w:val="24"/>
        </w:rPr>
        <w:lastRenderedPageBreak/>
        <w:t xml:space="preserve">PROFESSIONAL </w:t>
      </w:r>
      <w:bookmarkStart w:id="0" w:name="_GoBack"/>
      <w:bookmarkEnd w:id="0"/>
      <w:r w:rsidR="00426D6A" w:rsidRPr="00E026F0">
        <w:rPr>
          <w:rFonts w:ascii="Tw Cen MT" w:hAnsi="Tw Cen MT" w:cs="Tahoma"/>
          <w:bCs/>
          <w:sz w:val="36"/>
          <w:szCs w:val="24"/>
        </w:rPr>
        <w:t>MEMBERSHIPS:</w:t>
      </w:r>
      <w:r w:rsidR="00426D6A" w:rsidRPr="00E026F0">
        <w:rPr>
          <w:rFonts w:ascii="Tw Cen MT" w:hAnsi="Tw Cen MT" w:cs="Tahoma"/>
          <w:bCs/>
          <w:sz w:val="36"/>
          <w:szCs w:val="28"/>
        </w:rPr>
        <w:t xml:space="preserve"> </w:t>
      </w:r>
      <w:r w:rsidR="00426D6A">
        <w:rPr>
          <w:rFonts w:ascii="Tw Cen MT" w:hAnsi="Tw Cen MT" w:cs="Tahoma"/>
          <w:bCs/>
          <w:sz w:val="36"/>
          <w:szCs w:val="28"/>
        </w:rPr>
        <w:t>_______________________________</w:t>
      </w:r>
    </w:p>
    <w:p w:rsidR="00426D6A" w:rsidRPr="00373628" w:rsidRDefault="00426D6A" w:rsidP="00426D6A">
      <w:pPr>
        <w:pStyle w:val="ListParagraph"/>
        <w:numPr>
          <w:ilvl w:val="0"/>
          <w:numId w:val="4"/>
        </w:numPr>
        <w:spacing w:after="0" w:line="360" w:lineRule="auto"/>
        <w:jc w:val="both"/>
        <w:rPr>
          <w:rFonts w:ascii="Tw Cen MT" w:hAnsi="Tw Cen MT" w:cs="Tahoma"/>
          <w:sz w:val="24"/>
          <w:szCs w:val="24"/>
        </w:rPr>
      </w:pPr>
      <w:r w:rsidRPr="00373628">
        <w:rPr>
          <w:rFonts w:ascii="Tw Cen MT" w:hAnsi="Tw Cen MT" w:cs="Tahoma"/>
          <w:sz w:val="24"/>
          <w:szCs w:val="24"/>
        </w:rPr>
        <w:t>Content Marketing Institute (CMI)</w:t>
      </w:r>
    </w:p>
    <w:p w:rsidR="00426D6A" w:rsidRPr="00373628" w:rsidRDefault="00426D6A" w:rsidP="00426D6A">
      <w:pPr>
        <w:pStyle w:val="ListParagraph"/>
        <w:numPr>
          <w:ilvl w:val="0"/>
          <w:numId w:val="4"/>
        </w:numPr>
        <w:spacing w:after="0" w:line="360" w:lineRule="auto"/>
        <w:jc w:val="both"/>
        <w:rPr>
          <w:rFonts w:ascii="Tw Cen MT" w:hAnsi="Tw Cen MT" w:cs="Tahoma"/>
          <w:sz w:val="24"/>
          <w:szCs w:val="24"/>
        </w:rPr>
      </w:pPr>
      <w:r w:rsidRPr="00373628">
        <w:rPr>
          <w:rFonts w:ascii="Tw Cen MT" w:hAnsi="Tw Cen MT" w:cs="Tahoma"/>
          <w:sz w:val="24"/>
          <w:szCs w:val="24"/>
        </w:rPr>
        <w:t>International Association of Professional Translators and Interpreters (IAPTI)</w:t>
      </w:r>
    </w:p>
    <w:p w:rsidR="00426D6A" w:rsidRPr="00373628" w:rsidRDefault="00426D6A" w:rsidP="00426D6A">
      <w:pPr>
        <w:pStyle w:val="ListParagraph"/>
        <w:numPr>
          <w:ilvl w:val="0"/>
          <w:numId w:val="2"/>
        </w:numPr>
        <w:spacing w:after="0" w:line="360" w:lineRule="auto"/>
        <w:jc w:val="both"/>
        <w:rPr>
          <w:rFonts w:ascii="Tw Cen MT" w:hAnsi="Tw Cen MT" w:cs="Tahoma"/>
          <w:sz w:val="24"/>
          <w:szCs w:val="24"/>
        </w:rPr>
      </w:pPr>
      <w:r w:rsidRPr="00373628">
        <w:rPr>
          <w:rFonts w:ascii="Tw Cen MT" w:hAnsi="Tw Cen MT" w:cs="Tahoma"/>
          <w:sz w:val="24"/>
          <w:szCs w:val="24"/>
        </w:rPr>
        <w:t>Freelancers Union</w:t>
      </w:r>
    </w:p>
    <w:p w:rsidR="00693E17" w:rsidRDefault="00693E17"/>
    <w:sectPr w:rsidR="00693E17" w:rsidSect="00846DFA">
      <w:pgSz w:w="12240" w:h="15840"/>
      <w:pgMar w:top="1170" w:right="1080" w:bottom="12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D41"/>
    <w:multiLevelType w:val="hybridMultilevel"/>
    <w:tmpl w:val="0E46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56649"/>
    <w:multiLevelType w:val="hybridMultilevel"/>
    <w:tmpl w:val="D7E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93073"/>
    <w:multiLevelType w:val="hybridMultilevel"/>
    <w:tmpl w:val="D8FA9A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44E6DCA"/>
    <w:multiLevelType w:val="hybridMultilevel"/>
    <w:tmpl w:val="7D50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A375A"/>
    <w:multiLevelType w:val="hybridMultilevel"/>
    <w:tmpl w:val="26E0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8B8"/>
    <w:multiLevelType w:val="hybridMultilevel"/>
    <w:tmpl w:val="D9BA6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1C6A0E"/>
    <w:multiLevelType w:val="hybridMultilevel"/>
    <w:tmpl w:val="EDB86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CA0C32"/>
    <w:multiLevelType w:val="hybridMultilevel"/>
    <w:tmpl w:val="3308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663CEF"/>
    <w:multiLevelType w:val="hybridMultilevel"/>
    <w:tmpl w:val="91F4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804BB"/>
    <w:multiLevelType w:val="hybridMultilevel"/>
    <w:tmpl w:val="271A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21DF5"/>
    <w:multiLevelType w:val="hybridMultilevel"/>
    <w:tmpl w:val="CDB4E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E95514"/>
    <w:multiLevelType w:val="hybridMultilevel"/>
    <w:tmpl w:val="0C8C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33A3C"/>
    <w:multiLevelType w:val="hybridMultilevel"/>
    <w:tmpl w:val="89A2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D7E74"/>
    <w:multiLevelType w:val="hybridMultilevel"/>
    <w:tmpl w:val="01DA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F158DD"/>
    <w:multiLevelType w:val="hybridMultilevel"/>
    <w:tmpl w:val="73E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07C95"/>
    <w:multiLevelType w:val="hybridMultilevel"/>
    <w:tmpl w:val="366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83DB5"/>
    <w:multiLevelType w:val="hybridMultilevel"/>
    <w:tmpl w:val="A8F6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C2056"/>
    <w:multiLevelType w:val="hybridMultilevel"/>
    <w:tmpl w:val="5F6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828FA"/>
    <w:multiLevelType w:val="hybridMultilevel"/>
    <w:tmpl w:val="85A0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12"/>
  </w:num>
  <w:num w:numId="5">
    <w:abstractNumId w:val="13"/>
  </w:num>
  <w:num w:numId="6">
    <w:abstractNumId w:val="5"/>
  </w:num>
  <w:num w:numId="7">
    <w:abstractNumId w:val="4"/>
  </w:num>
  <w:num w:numId="8">
    <w:abstractNumId w:val="11"/>
  </w:num>
  <w:num w:numId="9">
    <w:abstractNumId w:val="17"/>
  </w:num>
  <w:num w:numId="10">
    <w:abstractNumId w:val="0"/>
  </w:num>
  <w:num w:numId="11">
    <w:abstractNumId w:val="14"/>
  </w:num>
  <w:num w:numId="12">
    <w:abstractNumId w:val="1"/>
  </w:num>
  <w:num w:numId="13">
    <w:abstractNumId w:val="9"/>
  </w:num>
  <w:num w:numId="14">
    <w:abstractNumId w:val="8"/>
  </w:num>
  <w:num w:numId="15">
    <w:abstractNumId w:val="18"/>
  </w:num>
  <w:num w:numId="16">
    <w:abstractNumId w:val="6"/>
  </w:num>
  <w:num w:numId="17">
    <w:abstractNumId w:val="1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6A"/>
    <w:rsid w:val="002F283D"/>
    <w:rsid w:val="003B1630"/>
    <w:rsid w:val="00426D6A"/>
    <w:rsid w:val="00693E17"/>
    <w:rsid w:val="00D9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6A"/>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D6A"/>
    <w:rPr>
      <w:color w:val="0563C1" w:themeColor="hyperlink"/>
      <w:u w:val="single"/>
    </w:rPr>
  </w:style>
  <w:style w:type="paragraph" w:styleId="ListParagraph">
    <w:name w:val="List Paragraph"/>
    <w:basedOn w:val="Normal"/>
    <w:uiPriority w:val="34"/>
    <w:qFormat/>
    <w:rsid w:val="00426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6A"/>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D6A"/>
    <w:rPr>
      <w:color w:val="0563C1" w:themeColor="hyperlink"/>
      <w:u w:val="single"/>
    </w:rPr>
  </w:style>
  <w:style w:type="paragraph" w:styleId="ListParagraph">
    <w:name w:val="List Paragraph"/>
    <w:basedOn w:val="Normal"/>
    <w:uiPriority w:val="34"/>
    <w:qFormat/>
    <w:rsid w:val="0042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expert01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ROBERTECH</dc:creator>
  <cp:keywords/>
  <dc:description/>
  <cp:lastModifiedBy>HP</cp:lastModifiedBy>
  <cp:revision>5</cp:revision>
  <cp:lastPrinted>2024-06-19T09:11:00Z</cp:lastPrinted>
  <dcterms:created xsi:type="dcterms:W3CDTF">2024-06-19T09:02:00Z</dcterms:created>
  <dcterms:modified xsi:type="dcterms:W3CDTF">2024-06-23T06:07:00Z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bbe40bd0-5236-4efb-9316-12e4c806f95b</vt:lpwstr>
  </property>
</Properties>
</file>