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9C9" w:rsidRPr="007D1A9D" w:rsidRDefault="00F6014D" w:rsidP="00E40A28">
      <w:pPr>
        <w:jc w:val="center"/>
        <w:rPr>
          <w:rFonts w:ascii="Calibri" w:hAnsi="Calibri"/>
          <w:i/>
          <w:sz w:val="32"/>
          <w:szCs w:val="32"/>
        </w:rPr>
      </w:pPr>
      <w:r>
        <w:rPr>
          <w:rFonts w:ascii="Cooper Black" w:hAnsi="Cooper Black"/>
          <w:i/>
          <w:color w:val="00B0F0"/>
          <w:sz w:val="32"/>
          <w:szCs w:val="32"/>
        </w:rPr>
        <w:t xml:space="preserve"> </w:t>
      </w:r>
      <w:r w:rsidR="009959C9" w:rsidRPr="007D1A9D">
        <w:rPr>
          <w:rFonts w:ascii="Cooper Black" w:hAnsi="Cooper Black"/>
          <w:i/>
          <w:color w:val="00B0F0"/>
          <w:sz w:val="32"/>
          <w:szCs w:val="32"/>
        </w:rPr>
        <w:t>ISNARTI SITI ROCHMAH</w:t>
      </w:r>
      <w:r w:rsidR="009959C9" w:rsidRPr="007D1A9D">
        <w:rPr>
          <w:rFonts w:ascii="Calibri" w:hAnsi="Calibri"/>
          <w:i/>
          <w:color w:val="00B0F0"/>
          <w:sz w:val="32"/>
          <w:szCs w:val="32"/>
        </w:rPr>
        <w:t xml:space="preserve">  </w:t>
      </w:r>
      <w:r w:rsidR="009959C9" w:rsidRPr="007D1A9D">
        <w:rPr>
          <w:rFonts w:ascii="Calibri" w:hAnsi="Calibri"/>
          <w:i/>
          <w:sz w:val="32"/>
          <w:szCs w:val="32"/>
        </w:rPr>
        <w:t xml:space="preserve">                                                                               </w:t>
      </w:r>
    </w:p>
    <w:p w:rsidR="009959C9" w:rsidRPr="007D1A9D" w:rsidRDefault="00F51447" w:rsidP="00E40A28">
      <w:pPr>
        <w:rPr>
          <w:rFonts w:ascii="Calibri" w:hAnsi="Calibri"/>
          <w:b/>
          <w:szCs w:val="24"/>
        </w:rPr>
      </w:pPr>
      <w:r w:rsidRPr="007D1A9D">
        <w:rPr>
          <w:rFonts w:ascii="Calibri" w:hAnsi="Calibri"/>
          <w:b/>
          <w:noProof/>
          <w:szCs w:val="24"/>
          <w:lang w:eastAsia="en-US"/>
        </w:rPr>
        <w:t xml:space="preserve">                                                                 </w:t>
      </w:r>
      <w:r w:rsidRPr="007D1A9D">
        <w:rPr>
          <w:rFonts w:ascii="Calibri" w:hAnsi="Calibri"/>
          <w:b/>
          <w:noProof/>
          <w:szCs w:val="24"/>
          <w:lang w:eastAsia="en-US"/>
        </w:rPr>
        <w:drawing>
          <wp:inline distT="0" distB="0" distL="0" distR="0" wp14:anchorId="4853A7A8" wp14:editId="4C53B5D7">
            <wp:extent cx="1261242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759_10202579320112564_144821594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24" cy="152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2A" w:rsidRPr="007D1A9D" w:rsidRDefault="0021162A" w:rsidP="00E40A28">
      <w:pPr>
        <w:rPr>
          <w:rFonts w:ascii="Calibri" w:hAnsi="Calibri"/>
          <w:b/>
          <w:szCs w:val="24"/>
        </w:rPr>
      </w:pPr>
      <w:r w:rsidRPr="007D1A9D">
        <w:rPr>
          <w:rFonts w:ascii="Calibri" w:hAnsi="Calibri"/>
          <w:b/>
          <w:szCs w:val="24"/>
        </w:rPr>
        <w:t xml:space="preserve">                                                                       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Place/Date of Birth: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Jakarta/ August 2, 1976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Address: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  <w:proofErr w:type="spellStart"/>
      <w:r w:rsidRPr="007D1A9D">
        <w:rPr>
          <w:rFonts w:ascii="Calibri" w:hAnsi="Calibri"/>
          <w:szCs w:val="24"/>
        </w:rPr>
        <w:t>Puri</w:t>
      </w:r>
      <w:proofErr w:type="spellEnd"/>
      <w:r w:rsidRPr="007D1A9D">
        <w:rPr>
          <w:rFonts w:ascii="Calibri" w:hAnsi="Calibri"/>
          <w:szCs w:val="24"/>
        </w:rPr>
        <w:t xml:space="preserve"> </w:t>
      </w:r>
      <w:proofErr w:type="spellStart"/>
      <w:r w:rsidRPr="007D1A9D">
        <w:rPr>
          <w:rFonts w:ascii="Calibri" w:hAnsi="Calibri"/>
          <w:szCs w:val="24"/>
        </w:rPr>
        <w:t>Bojong</w:t>
      </w:r>
      <w:proofErr w:type="spellEnd"/>
      <w:r w:rsidRPr="007D1A9D">
        <w:rPr>
          <w:rFonts w:ascii="Calibri" w:hAnsi="Calibri"/>
          <w:szCs w:val="24"/>
        </w:rPr>
        <w:t xml:space="preserve"> Lestari Blok CL 10 </w:t>
      </w:r>
      <w:proofErr w:type="spellStart"/>
      <w:r w:rsidRPr="007D1A9D">
        <w:rPr>
          <w:rFonts w:ascii="Calibri" w:hAnsi="Calibri"/>
          <w:szCs w:val="24"/>
        </w:rPr>
        <w:t>Pabuaran</w:t>
      </w:r>
      <w:proofErr w:type="spellEnd"/>
      <w:r w:rsidRPr="007D1A9D">
        <w:rPr>
          <w:rFonts w:ascii="Calibri" w:hAnsi="Calibri"/>
          <w:szCs w:val="24"/>
        </w:rPr>
        <w:t xml:space="preserve"> 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  <w:proofErr w:type="spellStart"/>
      <w:r w:rsidRPr="007D1A9D">
        <w:rPr>
          <w:rFonts w:ascii="Calibri" w:hAnsi="Calibri"/>
          <w:szCs w:val="24"/>
        </w:rPr>
        <w:t>Bojong</w:t>
      </w:r>
      <w:proofErr w:type="spellEnd"/>
      <w:r w:rsidRPr="007D1A9D">
        <w:rPr>
          <w:rFonts w:ascii="Calibri" w:hAnsi="Calibri"/>
          <w:szCs w:val="24"/>
        </w:rPr>
        <w:t xml:space="preserve"> </w:t>
      </w:r>
      <w:proofErr w:type="spellStart"/>
      <w:r w:rsidRPr="007D1A9D">
        <w:rPr>
          <w:rFonts w:ascii="Calibri" w:hAnsi="Calibri"/>
          <w:szCs w:val="24"/>
        </w:rPr>
        <w:t>Gede</w:t>
      </w:r>
      <w:proofErr w:type="spellEnd"/>
      <w:r w:rsidRPr="007D1A9D">
        <w:rPr>
          <w:rFonts w:ascii="Calibri" w:hAnsi="Calibri"/>
          <w:szCs w:val="24"/>
        </w:rPr>
        <w:t xml:space="preserve"> Depok 16921 Indonesia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 xml:space="preserve">Phone: 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+6285</w:t>
      </w:r>
      <w:r w:rsidRPr="007D1A9D">
        <w:rPr>
          <w:rFonts w:ascii="Calibri" w:hAnsi="Calibri"/>
          <w:szCs w:val="24"/>
          <w:lang w:val="en-GB"/>
        </w:rPr>
        <w:t>61312949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</w:p>
    <w:p w:rsidR="009959C9" w:rsidRPr="007D1A9D" w:rsidRDefault="009959C9" w:rsidP="00E40A28">
      <w:pPr>
        <w:ind w:left="2160" w:hanging="2160"/>
        <w:rPr>
          <w:rFonts w:ascii="Calibri" w:hAnsi="Calibri"/>
          <w:b/>
          <w:szCs w:val="24"/>
        </w:rPr>
      </w:pPr>
      <w:r w:rsidRPr="007D1A9D">
        <w:rPr>
          <w:rFonts w:ascii="Calibri" w:hAnsi="Calibri"/>
          <w:b/>
          <w:szCs w:val="24"/>
        </w:rPr>
        <w:t>Language Pair</w:t>
      </w:r>
      <w:r w:rsidRPr="007D1A9D">
        <w:rPr>
          <w:rFonts w:ascii="Calibri" w:hAnsi="Calibri"/>
          <w:b/>
          <w:szCs w:val="24"/>
        </w:rPr>
        <w:tab/>
      </w:r>
      <w:r w:rsidRPr="007D1A9D">
        <w:rPr>
          <w:rFonts w:ascii="Calibri" w:hAnsi="Calibri"/>
          <w:b/>
          <w:szCs w:val="24"/>
        </w:rPr>
        <w:tab/>
        <w:t xml:space="preserve">       : English</w:t>
      </w:r>
      <w:r w:rsidR="001743CE" w:rsidRPr="007D1A9D">
        <w:rPr>
          <w:rFonts w:ascii="Calibri" w:hAnsi="Calibri"/>
          <w:b/>
          <w:szCs w:val="24"/>
        </w:rPr>
        <w:t xml:space="preserve"> &gt;&lt; Indonesian </w:t>
      </w:r>
      <w:r w:rsidRPr="007D1A9D">
        <w:rPr>
          <w:rFonts w:ascii="Calibri" w:hAnsi="Calibri"/>
          <w:b/>
          <w:szCs w:val="24"/>
        </w:rPr>
        <w:t>and English</w:t>
      </w:r>
      <w:r w:rsidR="001743CE" w:rsidRPr="007D1A9D">
        <w:rPr>
          <w:rFonts w:ascii="Calibri" w:hAnsi="Calibri"/>
          <w:b/>
          <w:szCs w:val="24"/>
        </w:rPr>
        <w:t xml:space="preserve"> &gt;&lt;– Javanese </w:t>
      </w:r>
    </w:p>
    <w:p w:rsidR="009959C9" w:rsidRPr="007D1A9D" w:rsidRDefault="009959C9" w:rsidP="00E40A28">
      <w:pPr>
        <w:ind w:left="2160" w:hanging="2160"/>
        <w:rPr>
          <w:rFonts w:ascii="Calibri" w:hAnsi="Calibri"/>
          <w:b/>
          <w:szCs w:val="24"/>
        </w:rPr>
      </w:pPr>
      <w:r w:rsidRPr="007D1A9D">
        <w:rPr>
          <w:rFonts w:ascii="Calibri" w:hAnsi="Calibri"/>
          <w:b/>
          <w:szCs w:val="24"/>
        </w:rPr>
        <w:t>Mother Tongue</w:t>
      </w:r>
      <w:r w:rsidRPr="007D1A9D">
        <w:rPr>
          <w:rFonts w:ascii="Calibri" w:hAnsi="Calibri"/>
          <w:b/>
          <w:szCs w:val="24"/>
        </w:rPr>
        <w:tab/>
      </w:r>
      <w:r w:rsidRPr="007D1A9D">
        <w:rPr>
          <w:rFonts w:ascii="Calibri" w:hAnsi="Calibri"/>
          <w:b/>
          <w:szCs w:val="24"/>
        </w:rPr>
        <w:tab/>
        <w:t xml:space="preserve">       : Indonesian and Javanese</w:t>
      </w:r>
    </w:p>
    <w:p w:rsidR="00E40A28" w:rsidRPr="007D1A9D" w:rsidRDefault="00E40A28" w:rsidP="00E40A28">
      <w:pPr>
        <w:rPr>
          <w:rFonts w:ascii="Calibri" w:hAnsi="Calibri"/>
          <w:szCs w:val="24"/>
        </w:rPr>
      </w:pP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Email:</w:t>
      </w:r>
    </w:p>
    <w:p w:rsidR="009959C9" w:rsidRPr="007D1A9D" w:rsidRDefault="003C3FB6" w:rsidP="00E40A28">
      <w:pPr>
        <w:rPr>
          <w:rFonts w:ascii="Calibri" w:hAnsi="Calibri"/>
          <w:color w:val="0000FF"/>
          <w:szCs w:val="24"/>
          <w:u w:val="single"/>
          <w:lang w:val="en-GB"/>
        </w:rPr>
      </w:pPr>
      <w:hyperlink r:id="rId8" w:history="1">
        <w:r w:rsidR="00AB3722" w:rsidRPr="007D1A9D">
          <w:rPr>
            <w:rStyle w:val="Hyperlink"/>
            <w:rFonts w:ascii="Calibri" w:hAnsi="Calibri"/>
            <w:szCs w:val="24"/>
            <w:lang w:val="en-GB"/>
          </w:rPr>
          <w:t>Isnarti.rohma@isnarti.com</w:t>
        </w:r>
      </w:hyperlink>
    </w:p>
    <w:p w:rsidR="00AB3722" w:rsidRPr="007D1A9D" w:rsidRDefault="003C3FB6" w:rsidP="00E40A28">
      <w:pPr>
        <w:rPr>
          <w:rFonts w:ascii="Calibri" w:hAnsi="Calibri"/>
          <w:color w:val="0000FF"/>
          <w:szCs w:val="24"/>
          <w:u w:val="single"/>
        </w:rPr>
      </w:pPr>
      <w:hyperlink r:id="rId9" w:history="1">
        <w:r w:rsidR="00AB3722" w:rsidRPr="007D1A9D">
          <w:rPr>
            <w:rStyle w:val="Hyperlink"/>
            <w:rFonts w:ascii="Calibri" w:hAnsi="Calibri"/>
            <w:szCs w:val="24"/>
          </w:rPr>
          <w:t>isnartirohma.trans@gmail.com</w:t>
        </w:r>
      </w:hyperlink>
    </w:p>
    <w:p w:rsidR="00AB3722" w:rsidRPr="007D1A9D" w:rsidRDefault="00AB3722" w:rsidP="00E40A28">
      <w:pPr>
        <w:rPr>
          <w:rFonts w:ascii="Calibri" w:hAnsi="Calibri"/>
          <w:color w:val="0000FF"/>
          <w:szCs w:val="24"/>
          <w:u w:val="single"/>
        </w:rPr>
      </w:pPr>
    </w:p>
    <w:p w:rsidR="009959C9" w:rsidRPr="007D1A9D" w:rsidRDefault="009959C9" w:rsidP="00E40A28">
      <w:pPr>
        <w:rPr>
          <w:rFonts w:ascii="Calibri" w:hAnsi="Calibri"/>
          <w:szCs w:val="24"/>
        </w:rPr>
      </w:pP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Background of Education: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 xml:space="preserve">SMEA </w:t>
      </w:r>
      <w:proofErr w:type="spellStart"/>
      <w:r w:rsidRPr="007D1A9D">
        <w:rPr>
          <w:rFonts w:ascii="Calibri" w:hAnsi="Calibri"/>
          <w:szCs w:val="24"/>
        </w:rPr>
        <w:t>Negeri</w:t>
      </w:r>
      <w:proofErr w:type="spellEnd"/>
      <w:r w:rsidRPr="007D1A9D">
        <w:rPr>
          <w:rFonts w:ascii="Calibri" w:hAnsi="Calibri"/>
          <w:szCs w:val="24"/>
        </w:rPr>
        <w:t xml:space="preserve"> 3 Jakarta </w:t>
      </w:r>
    </w:p>
    <w:p w:rsidR="009959C9" w:rsidRPr="007D1A9D" w:rsidRDefault="009959C9" w:rsidP="00E40A28">
      <w:pPr>
        <w:ind w:left="360"/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Majoring in: Office Management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 xml:space="preserve">IKIP </w:t>
      </w:r>
      <w:proofErr w:type="spellStart"/>
      <w:r w:rsidRPr="007D1A9D">
        <w:rPr>
          <w:rFonts w:ascii="Calibri" w:hAnsi="Calibri"/>
          <w:szCs w:val="24"/>
        </w:rPr>
        <w:t>Negeri</w:t>
      </w:r>
      <w:proofErr w:type="spellEnd"/>
      <w:r w:rsidRPr="007D1A9D">
        <w:rPr>
          <w:rFonts w:ascii="Calibri" w:hAnsi="Calibri"/>
          <w:szCs w:val="24"/>
        </w:rPr>
        <w:t xml:space="preserve"> </w:t>
      </w:r>
      <w:r w:rsidR="002A234B" w:rsidRPr="007D1A9D">
        <w:rPr>
          <w:rFonts w:asciiTheme="minorHAnsi" w:hAnsiTheme="minorHAnsi"/>
          <w:szCs w:val="24"/>
        </w:rPr>
        <w:t>(</w:t>
      </w:r>
      <w:r w:rsidR="002A234B" w:rsidRPr="007D1A9D">
        <w:rPr>
          <w:rStyle w:val="Emphasis"/>
          <w:rFonts w:asciiTheme="minorHAnsi" w:hAnsiTheme="minorHAnsi"/>
          <w:i w:val="0"/>
          <w:szCs w:val="24"/>
        </w:rPr>
        <w:t>Institute of Teacher</w:t>
      </w:r>
      <w:r w:rsidR="002A234B" w:rsidRPr="007D1A9D">
        <w:rPr>
          <w:rStyle w:val="st"/>
          <w:rFonts w:asciiTheme="minorHAnsi" w:hAnsiTheme="minorHAnsi"/>
          <w:szCs w:val="24"/>
        </w:rPr>
        <w:t xml:space="preserve"> Training and Education</w:t>
      </w:r>
      <w:r w:rsidR="002A234B" w:rsidRPr="007D1A9D">
        <w:rPr>
          <w:rStyle w:val="st"/>
          <w:szCs w:val="24"/>
        </w:rPr>
        <w:t xml:space="preserve">) in </w:t>
      </w:r>
      <w:r w:rsidRPr="007D1A9D">
        <w:rPr>
          <w:rFonts w:ascii="Calibri" w:hAnsi="Calibri"/>
          <w:szCs w:val="24"/>
        </w:rPr>
        <w:t>Jakarta</w:t>
      </w:r>
      <w:r w:rsidR="002A234B" w:rsidRPr="007D1A9D">
        <w:rPr>
          <w:rFonts w:ascii="Calibri" w:hAnsi="Calibri"/>
          <w:szCs w:val="24"/>
        </w:rPr>
        <w:t xml:space="preserve"> </w:t>
      </w:r>
    </w:p>
    <w:p w:rsidR="009959C9" w:rsidRDefault="009959C9" w:rsidP="00E40A28">
      <w:pPr>
        <w:ind w:left="360"/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Majoring in: English</w:t>
      </w:r>
    </w:p>
    <w:p w:rsidR="003C3FB6" w:rsidRDefault="003C3FB6" w:rsidP="003C3FB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Some translation-related courses held by the</w:t>
      </w:r>
      <w:r w:rsidRPr="003C3FB6">
        <w:rPr>
          <w:rFonts w:ascii="Calibri" w:hAnsi="Calibri"/>
          <w:szCs w:val="24"/>
        </w:rPr>
        <w:t xml:space="preserve"> Association of Indonesian Translators</w:t>
      </w:r>
      <w:r>
        <w:rPr>
          <w:rFonts w:ascii="Calibri" w:hAnsi="Calibri"/>
          <w:szCs w:val="24"/>
        </w:rPr>
        <w:t xml:space="preserve"> (</w:t>
      </w:r>
      <w:proofErr w:type="spellStart"/>
      <w:r>
        <w:rPr>
          <w:rFonts w:ascii="Calibri" w:hAnsi="Calibri"/>
          <w:szCs w:val="24"/>
        </w:rPr>
        <w:t>Himpunan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Penerjemah</w:t>
      </w:r>
      <w:proofErr w:type="spellEnd"/>
      <w:r>
        <w:rPr>
          <w:rFonts w:ascii="Calibri" w:hAnsi="Calibri"/>
          <w:szCs w:val="24"/>
        </w:rPr>
        <w:t xml:space="preserve"> Indonesia/HPI)</w:t>
      </w:r>
    </w:p>
    <w:p w:rsidR="003C3FB6" w:rsidRPr="007D1A9D" w:rsidRDefault="003C3FB6" w:rsidP="003C3FB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Some informal writing-related discussions</w:t>
      </w:r>
      <w:bookmarkStart w:id="0" w:name="_GoBack"/>
      <w:bookmarkEnd w:id="0"/>
      <w:r>
        <w:rPr>
          <w:rFonts w:ascii="Calibri" w:hAnsi="Calibri"/>
          <w:szCs w:val="24"/>
        </w:rPr>
        <w:t xml:space="preserve"> held by  MP Book Point</w:t>
      </w:r>
    </w:p>
    <w:p w:rsidR="00E40A28" w:rsidRPr="007D1A9D" w:rsidRDefault="00E40A28" w:rsidP="00E40A28">
      <w:pPr>
        <w:ind w:left="360"/>
        <w:rPr>
          <w:rFonts w:ascii="Calibri" w:hAnsi="Calibri"/>
          <w:szCs w:val="24"/>
        </w:rPr>
      </w:pPr>
    </w:p>
    <w:p w:rsidR="009959C9" w:rsidRPr="007D1A9D" w:rsidRDefault="009959C9" w:rsidP="00E40A28">
      <w:pPr>
        <w:ind w:left="360"/>
        <w:rPr>
          <w:rFonts w:ascii="Calibri" w:hAnsi="Calibri"/>
          <w:szCs w:val="24"/>
        </w:rPr>
      </w:pPr>
    </w:p>
    <w:p w:rsidR="009959C9" w:rsidRPr="007D1A9D" w:rsidRDefault="009959C9" w:rsidP="00E40A28">
      <w:pPr>
        <w:ind w:left="360"/>
        <w:rPr>
          <w:rFonts w:ascii="Calibri" w:hAnsi="Calibri"/>
          <w:b/>
          <w:szCs w:val="24"/>
        </w:rPr>
      </w:pPr>
      <w:r w:rsidRPr="007D1A9D">
        <w:rPr>
          <w:rFonts w:ascii="Calibri" w:hAnsi="Calibri"/>
          <w:b/>
          <w:szCs w:val="24"/>
        </w:rPr>
        <w:t>Work Experience:</w:t>
      </w:r>
    </w:p>
    <w:p w:rsidR="002A234B" w:rsidRPr="007D1A9D" w:rsidRDefault="002A234B" w:rsidP="00E40A28">
      <w:pPr>
        <w:ind w:left="360"/>
        <w:rPr>
          <w:rFonts w:ascii="Calibri" w:hAnsi="Calibri"/>
          <w:b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Expert Translation 1997 – Now As a freelance Translator</w:t>
      </w:r>
    </w:p>
    <w:p w:rsidR="009959C9" w:rsidRPr="007D1A9D" w:rsidRDefault="009959C9" w:rsidP="00E40A28">
      <w:pPr>
        <w:ind w:left="720"/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Job Des: Translating all kinds of documents, transcribing and translating recorded audio and video materials.</w:t>
      </w:r>
    </w:p>
    <w:p w:rsidR="009959C9" w:rsidRPr="007D1A9D" w:rsidRDefault="009959C9" w:rsidP="00E40A28">
      <w:pPr>
        <w:ind w:left="720"/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The Jakarta Globe Newspaper 2008-2010 </w:t>
      </w:r>
      <w:proofErr w:type="gramStart"/>
      <w:r w:rsidRPr="007D1A9D">
        <w:rPr>
          <w:rFonts w:ascii="Calibri" w:hAnsi="Calibri"/>
          <w:b/>
          <w:color w:val="FF0000"/>
          <w:szCs w:val="24"/>
        </w:rPr>
        <w:t>As</w:t>
      </w:r>
      <w:proofErr w:type="gramEnd"/>
      <w:r w:rsidRPr="007D1A9D">
        <w:rPr>
          <w:rFonts w:ascii="Calibri" w:hAnsi="Calibri"/>
          <w:b/>
          <w:color w:val="FF0000"/>
          <w:szCs w:val="24"/>
        </w:rPr>
        <w:t xml:space="preserve"> an in-house time translator</w:t>
      </w:r>
    </w:p>
    <w:p w:rsidR="009959C9" w:rsidRPr="007D1A9D" w:rsidRDefault="009959C9" w:rsidP="00E40A28">
      <w:pPr>
        <w:ind w:left="720"/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Job Des: Translating all kind of documents, transcribing, </w:t>
      </w:r>
      <w:r w:rsidRPr="007A4351">
        <w:rPr>
          <w:rFonts w:ascii="Calibri" w:hAnsi="Calibri"/>
          <w:b/>
          <w:color w:val="FF0000"/>
          <w:szCs w:val="24"/>
        </w:rPr>
        <w:t>interpreting interviews,</w:t>
      </w:r>
      <w:r w:rsidRPr="007D1A9D">
        <w:rPr>
          <w:rFonts w:ascii="Calibri" w:hAnsi="Calibri"/>
          <w:b/>
          <w:color w:val="FF0000"/>
          <w:szCs w:val="24"/>
        </w:rPr>
        <w:t xml:space="preserve"> proofreading and editing stories, and writing some stories in my spare time.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proofErr w:type="spellStart"/>
      <w:r w:rsidRPr="007D1A9D">
        <w:rPr>
          <w:rFonts w:ascii="Calibri" w:hAnsi="Calibri"/>
          <w:b/>
          <w:color w:val="FF0000"/>
          <w:szCs w:val="24"/>
        </w:rPr>
        <w:t>Dompe</w:t>
      </w:r>
      <w:proofErr w:type="spellEnd"/>
      <w:r w:rsidRPr="007D1A9D">
        <w:rPr>
          <w:rFonts w:ascii="Calibri" w:hAnsi="Calibri"/>
          <w:b/>
          <w:color w:val="FF0000"/>
          <w:szCs w:val="24"/>
        </w:rPr>
        <w:t xml:space="preserve">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Dhuafa</w:t>
      </w:r>
      <w:proofErr w:type="spellEnd"/>
      <w:r w:rsidRPr="007D1A9D">
        <w:rPr>
          <w:rFonts w:ascii="Calibri" w:hAnsi="Calibri"/>
          <w:b/>
          <w:color w:val="FF0000"/>
          <w:szCs w:val="24"/>
        </w:rPr>
        <w:t xml:space="preserve"> (The biggest charity institution in Indonesia) 2009 </w:t>
      </w:r>
      <w:proofErr w:type="gramStart"/>
      <w:r w:rsidRPr="007D1A9D">
        <w:rPr>
          <w:rFonts w:ascii="Calibri" w:hAnsi="Calibri"/>
          <w:b/>
          <w:color w:val="FF0000"/>
          <w:szCs w:val="24"/>
        </w:rPr>
        <w:t>As</w:t>
      </w:r>
      <w:proofErr w:type="gramEnd"/>
      <w:r w:rsidRPr="007D1A9D">
        <w:rPr>
          <w:rFonts w:ascii="Calibri" w:hAnsi="Calibri"/>
          <w:b/>
          <w:color w:val="FF0000"/>
          <w:szCs w:val="24"/>
        </w:rPr>
        <w:t xml:space="preserve"> a freelance translator and contributor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 xml:space="preserve">Job Des: Translating website content, writing and reporting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Dompet</w:t>
      </w:r>
      <w:proofErr w:type="spellEnd"/>
      <w:r w:rsidRPr="007D1A9D">
        <w:rPr>
          <w:rFonts w:ascii="Calibri" w:hAnsi="Calibri"/>
          <w:b/>
          <w:color w:val="FF0000"/>
          <w:szCs w:val="24"/>
        </w:rPr>
        <w:t xml:space="preserve">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Dhuafa’s</w:t>
      </w:r>
      <w:proofErr w:type="spellEnd"/>
      <w:r w:rsidRPr="007D1A9D">
        <w:rPr>
          <w:rFonts w:ascii="Calibri" w:hAnsi="Calibri"/>
          <w:b/>
          <w:color w:val="FF0000"/>
          <w:szCs w:val="24"/>
        </w:rPr>
        <w:t xml:space="preserve"> activity for newspaper.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The Embassy of Canada 2010 – Now as a freelance translator 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Des: Translating documents regarding environment, law enforcement, low and middle term development planning, etc.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PT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Deka</w:t>
      </w:r>
      <w:proofErr w:type="spellEnd"/>
      <w:r w:rsidRPr="007D1A9D">
        <w:rPr>
          <w:rFonts w:ascii="Calibri" w:hAnsi="Calibri"/>
          <w:b/>
          <w:color w:val="FF0000"/>
          <w:szCs w:val="24"/>
        </w:rPr>
        <w:t xml:space="preserve"> Research Indonesia </w:t>
      </w:r>
      <w:bookmarkStart w:id="1" w:name="OLE_LINK1"/>
      <w:r w:rsidRPr="007D1A9D">
        <w:rPr>
          <w:rFonts w:ascii="Calibri" w:hAnsi="Calibri"/>
          <w:b/>
          <w:color w:val="FF0000"/>
          <w:szCs w:val="24"/>
        </w:rPr>
        <w:t xml:space="preserve">2010 – Now as a freelance translator 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Des: Translating survey and research documents, etc</w:t>
      </w:r>
      <w:bookmarkEnd w:id="1"/>
      <w:r w:rsidRPr="007D1A9D">
        <w:rPr>
          <w:rFonts w:ascii="Calibri" w:hAnsi="Calibri"/>
          <w:b/>
          <w:color w:val="FF0000"/>
          <w:szCs w:val="24"/>
        </w:rPr>
        <w:t>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PT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Ipsos</w:t>
      </w:r>
      <w:proofErr w:type="spellEnd"/>
      <w:r w:rsidRPr="007D1A9D">
        <w:rPr>
          <w:rFonts w:ascii="Calibri" w:hAnsi="Calibri"/>
          <w:b/>
          <w:color w:val="FF0000"/>
          <w:szCs w:val="24"/>
        </w:rPr>
        <w:t xml:space="preserve"> Indonesia 2010 – Now as a freelance translator 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Des: Translating survey and research documents, transcribing audio visual translation material such as: conference, research interview, etc.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U.S. Immigration and Customs Enforcement 2010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Des: Translating document on Alternative Remittance Systems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Indo</w:t>
      </w:r>
      <w:r w:rsidR="00C664F2" w:rsidRPr="007D1A9D">
        <w:rPr>
          <w:rFonts w:ascii="Calibri" w:hAnsi="Calibri"/>
          <w:b/>
          <w:color w:val="FF0000"/>
          <w:szCs w:val="24"/>
        </w:rPr>
        <w:t>nesia Finance Today 2011 January</w:t>
      </w:r>
      <w:r w:rsidRPr="007D1A9D">
        <w:rPr>
          <w:rFonts w:ascii="Calibri" w:hAnsi="Calibri"/>
          <w:b/>
          <w:color w:val="FF0000"/>
          <w:szCs w:val="24"/>
        </w:rPr>
        <w:t xml:space="preserve"> – </w:t>
      </w:r>
      <w:r w:rsidR="00C664F2" w:rsidRPr="007D1A9D">
        <w:rPr>
          <w:rFonts w:ascii="Calibri" w:hAnsi="Calibri"/>
          <w:b/>
          <w:color w:val="FF0000"/>
          <w:szCs w:val="24"/>
        </w:rPr>
        <w:t>April 2011</w:t>
      </w:r>
      <w:r w:rsidRPr="007D1A9D">
        <w:rPr>
          <w:rFonts w:ascii="Calibri" w:hAnsi="Calibri"/>
          <w:b/>
          <w:color w:val="FF0000"/>
          <w:szCs w:val="24"/>
        </w:rPr>
        <w:t xml:space="preserve"> </w:t>
      </w:r>
      <w:proofErr w:type="gramStart"/>
      <w:r w:rsidRPr="007D1A9D">
        <w:rPr>
          <w:rFonts w:ascii="Calibri" w:hAnsi="Calibri"/>
          <w:b/>
          <w:color w:val="FF0000"/>
          <w:szCs w:val="24"/>
        </w:rPr>
        <w:t>As</w:t>
      </w:r>
      <w:proofErr w:type="gramEnd"/>
      <w:r w:rsidRPr="007D1A9D">
        <w:rPr>
          <w:rFonts w:ascii="Calibri" w:hAnsi="Calibri"/>
          <w:b/>
          <w:color w:val="FF0000"/>
          <w:szCs w:val="24"/>
        </w:rPr>
        <w:t xml:space="preserve"> an In-House Translator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Des: Translating all news fro</w:t>
      </w:r>
      <w:r w:rsidR="004B6101" w:rsidRPr="007D1A9D">
        <w:rPr>
          <w:rFonts w:ascii="Calibri" w:hAnsi="Calibri"/>
          <w:b/>
          <w:color w:val="FF0000"/>
          <w:szCs w:val="24"/>
        </w:rPr>
        <w:t>m Bahasa Indonesia into English, most of the materials are financial-related articles/documents.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6A7EA9" w:rsidP="00E40A28">
      <w:pPr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color w:val="FF0000"/>
          <w:szCs w:val="24"/>
        </w:rPr>
        <w:t>Avant Asse</w:t>
      </w:r>
      <w:r w:rsidR="009959C9" w:rsidRPr="007D1A9D">
        <w:rPr>
          <w:rFonts w:ascii="Calibri" w:hAnsi="Calibri"/>
          <w:b/>
          <w:color w:val="FF0000"/>
          <w:szCs w:val="24"/>
        </w:rPr>
        <w:t>ssment, October 2010 – Present</w:t>
      </w:r>
    </w:p>
    <w:p w:rsidR="009959C9" w:rsidRPr="007D1A9D" w:rsidRDefault="00724D03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</w:t>
      </w:r>
      <w:r w:rsidR="009959C9" w:rsidRPr="007D1A9D">
        <w:rPr>
          <w:rFonts w:ascii="Calibri" w:hAnsi="Calibri"/>
          <w:b/>
          <w:color w:val="FF0000"/>
          <w:szCs w:val="24"/>
        </w:rPr>
        <w:t>s: Collecting, recording, and rendering Javanese passages.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  <w:lang w:val="id-ID"/>
        </w:rPr>
        <w:t>Elionetwork</w:t>
      </w:r>
      <w:r w:rsidRPr="007D1A9D">
        <w:rPr>
          <w:rFonts w:ascii="Calibri" w:hAnsi="Calibri"/>
          <w:b/>
          <w:color w:val="FF0000"/>
          <w:szCs w:val="24"/>
        </w:rPr>
        <w:t>, March 2011 – Present As a Freelance Translator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 xml:space="preserve">Job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Decs</w:t>
      </w:r>
      <w:proofErr w:type="spellEnd"/>
      <w:r w:rsidRPr="007D1A9D">
        <w:rPr>
          <w:rFonts w:ascii="Calibri" w:hAnsi="Calibri"/>
          <w:b/>
          <w:color w:val="FF0000"/>
          <w:szCs w:val="24"/>
        </w:rPr>
        <w:t xml:space="preserve">: </w:t>
      </w:r>
      <w:r w:rsidR="00F3789E" w:rsidRPr="007D1A9D">
        <w:rPr>
          <w:rFonts w:ascii="Calibri" w:hAnsi="Calibri"/>
          <w:b/>
          <w:color w:val="FF0000"/>
          <w:szCs w:val="24"/>
        </w:rPr>
        <w:t xml:space="preserve">Localizing tours and travel website (Asiarooms.com), </w:t>
      </w:r>
      <w:r w:rsidRPr="007D1A9D">
        <w:rPr>
          <w:rFonts w:ascii="Calibri" w:hAnsi="Calibri"/>
          <w:b/>
          <w:color w:val="FF0000"/>
          <w:szCs w:val="24"/>
        </w:rPr>
        <w:t>Translating materials for tourism, such as: brochures of hotels, apartments, attraction points, cottages, etc.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Butler </w:t>
      </w:r>
      <w:proofErr w:type="gramStart"/>
      <w:r w:rsidRPr="007D1A9D">
        <w:rPr>
          <w:rFonts w:ascii="Calibri" w:hAnsi="Calibri"/>
          <w:b/>
          <w:color w:val="FF0000"/>
          <w:szCs w:val="24"/>
        </w:rPr>
        <w:t>Hill,</w:t>
      </w:r>
      <w:proofErr w:type="gramEnd"/>
      <w:r w:rsidRPr="007D1A9D">
        <w:rPr>
          <w:rFonts w:ascii="Calibri" w:hAnsi="Calibri"/>
          <w:b/>
          <w:color w:val="FF0000"/>
          <w:szCs w:val="24"/>
        </w:rPr>
        <w:t xml:space="preserve"> May 2011 – Present As a Web Search Evaluator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Des: Rating some websites and giving feedback based on the rate given.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BAF Consulting Firm June 2011 </w:t>
      </w:r>
      <w:proofErr w:type="gramStart"/>
      <w:r w:rsidRPr="007D1A9D">
        <w:rPr>
          <w:rFonts w:ascii="Calibri" w:hAnsi="Calibri"/>
          <w:b/>
          <w:color w:val="FF0000"/>
          <w:szCs w:val="24"/>
        </w:rPr>
        <w:t>-  Present</w:t>
      </w:r>
      <w:proofErr w:type="gramEnd"/>
      <w:r w:rsidRPr="007D1A9D">
        <w:rPr>
          <w:rFonts w:ascii="Calibri" w:hAnsi="Calibri"/>
          <w:b/>
          <w:color w:val="FF0000"/>
          <w:szCs w:val="24"/>
        </w:rPr>
        <w:t xml:space="preserve"> as a Freelance Translator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Des: Translating all documents related to their work as a Certified Public Accountant Firm.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ASAP Translation Limited June, 2011 - Present as a Freelance Translator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 xml:space="preserve">Job Des: Translating survey/questionnaire documents about Nokia X2-01 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Expert Translation UK, 2011 – Present as a Freelance Translator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Des: Translating legal documents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GBCASIA, 2011 – Present as a Freelance Translator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Des: Translating legal documents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Total Multilanguage Global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ab/>
        <w:t>Job Des</w:t>
      </w:r>
      <w:r w:rsidRPr="00A37192">
        <w:rPr>
          <w:rFonts w:ascii="Calibri" w:hAnsi="Calibri"/>
          <w:b/>
          <w:color w:val="FF0000"/>
          <w:szCs w:val="24"/>
        </w:rPr>
        <w:t>: Translating materials of any fields from numerous big clients with big projects</w:t>
      </w:r>
      <w:r w:rsidR="00403E10" w:rsidRPr="00A37192">
        <w:rPr>
          <w:rFonts w:ascii="Calibri" w:hAnsi="Calibri"/>
          <w:b/>
          <w:color w:val="FF0000"/>
          <w:szCs w:val="24"/>
        </w:rPr>
        <w:t xml:space="preserve"> and localizing websites</w:t>
      </w:r>
      <w:r w:rsidRPr="00A37192">
        <w:rPr>
          <w:rFonts w:ascii="Calibri" w:hAnsi="Calibri"/>
          <w:b/>
          <w:color w:val="FF0000"/>
          <w:szCs w:val="24"/>
        </w:rPr>
        <w:t>, s</w:t>
      </w:r>
      <w:r w:rsidR="0045078D" w:rsidRPr="00A37192">
        <w:rPr>
          <w:rFonts w:ascii="Calibri" w:hAnsi="Calibri"/>
          <w:b/>
          <w:color w:val="FF0000"/>
          <w:szCs w:val="24"/>
        </w:rPr>
        <w:t>uch as: Asiarooms</w:t>
      </w:r>
      <w:r w:rsidR="008E7223" w:rsidRPr="00A37192">
        <w:rPr>
          <w:rFonts w:ascii="Calibri" w:hAnsi="Calibri"/>
          <w:b/>
          <w:color w:val="FF0000"/>
          <w:szCs w:val="24"/>
        </w:rPr>
        <w:t>.com</w:t>
      </w:r>
      <w:r w:rsidR="0045078D" w:rsidRPr="00A37192">
        <w:rPr>
          <w:rFonts w:ascii="Calibri" w:hAnsi="Calibri"/>
          <w:b/>
          <w:color w:val="FF0000"/>
          <w:szCs w:val="24"/>
        </w:rPr>
        <w:t>, Hitachi, GE,</w:t>
      </w:r>
      <w:r w:rsidR="006A7EA9" w:rsidRPr="00A37192">
        <w:rPr>
          <w:rFonts w:ascii="Calibri" w:hAnsi="Calibri"/>
          <w:b/>
          <w:color w:val="FF0000"/>
          <w:szCs w:val="24"/>
        </w:rPr>
        <w:t xml:space="preserve"> Rentokil, Samsung, Canon EOS series,</w:t>
      </w:r>
      <w:r w:rsidR="0045078D" w:rsidRPr="00A37192">
        <w:rPr>
          <w:rFonts w:ascii="Calibri" w:hAnsi="Calibri"/>
          <w:b/>
          <w:color w:val="FF0000"/>
          <w:szCs w:val="24"/>
        </w:rPr>
        <w:t xml:space="preserve"> </w:t>
      </w:r>
      <w:r w:rsidR="00403E10" w:rsidRPr="00A37192">
        <w:rPr>
          <w:rFonts w:ascii="Calibri" w:hAnsi="Calibri"/>
          <w:b/>
          <w:color w:val="FF0000"/>
          <w:szCs w:val="24"/>
        </w:rPr>
        <w:t xml:space="preserve">Microsoft, </w:t>
      </w:r>
      <w:r w:rsidRPr="00A37192">
        <w:rPr>
          <w:rFonts w:ascii="Calibri" w:hAnsi="Calibri"/>
          <w:b/>
          <w:color w:val="FF0000"/>
          <w:szCs w:val="24"/>
        </w:rPr>
        <w:t>etc.</w:t>
      </w:r>
    </w:p>
    <w:p w:rsidR="008F18E2" w:rsidRPr="007D1A9D" w:rsidRDefault="008F18E2" w:rsidP="00E40A28">
      <w:pPr>
        <w:rPr>
          <w:rFonts w:ascii="Calibri" w:hAnsi="Calibri"/>
          <w:b/>
          <w:color w:val="FF0000"/>
          <w:szCs w:val="24"/>
        </w:rPr>
      </w:pPr>
    </w:p>
    <w:p w:rsidR="008F18E2" w:rsidRPr="007D1A9D" w:rsidRDefault="008F18E2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Star Group</w:t>
      </w:r>
    </w:p>
    <w:p w:rsidR="008F18E2" w:rsidRPr="007D1A9D" w:rsidRDefault="008F18E2" w:rsidP="00E40A28">
      <w:pPr>
        <w:ind w:firstLine="720"/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Job Des: Translating materials of any fields including chemical patent-related documents.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  <w:lang w:val="en-GB"/>
        </w:rPr>
        <w:t>Global Lingo Sing &amp; UK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  <w:lang w:val="en-GB"/>
        </w:rPr>
      </w:pPr>
      <w:r w:rsidRPr="007D1A9D">
        <w:rPr>
          <w:rFonts w:ascii="Calibri" w:hAnsi="Calibri"/>
          <w:b/>
          <w:color w:val="FF0000"/>
          <w:szCs w:val="24"/>
          <w:lang w:val="en-GB"/>
        </w:rPr>
        <w:t xml:space="preserve">        </w:t>
      </w:r>
      <w:r w:rsidRPr="007D1A9D">
        <w:rPr>
          <w:rFonts w:ascii="Calibri" w:hAnsi="Calibri"/>
          <w:b/>
          <w:color w:val="FF0000"/>
          <w:szCs w:val="24"/>
        </w:rPr>
        <w:t>Job Des: Translating</w:t>
      </w:r>
      <w:r w:rsidRPr="007D1A9D">
        <w:rPr>
          <w:rFonts w:ascii="Calibri" w:hAnsi="Calibri"/>
          <w:b/>
          <w:color w:val="FF0000"/>
          <w:szCs w:val="24"/>
          <w:lang w:val="en-GB"/>
        </w:rPr>
        <w:t xml:space="preserve"> various materials such as: </w:t>
      </w:r>
      <w:r w:rsidR="009E035E" w:rsidRPr="00403E10">
        <w:rPr>
          <w:rFonts w:ascii="Calibri" w:hAnsi="Calibri"/>
          <w:b/>
          <w:color w:val="FF0000"/>
          <w:szCs w:val="24"/>
          <w:lang w:val="en-GB"/>
        </w:rPr>
        <w:t>BP Shell’s HR related materials,</w:t>
      </w:r>
      <w:r w:rsidR="009E035E" w:rsidRPr="007D1A9D">
        <w:rPr>
          <w:rFonts w:ascii="Calibri" w:hAnsi="Calibri"/>
          <w:b/>
          <w:color w:val="FF0000"/>
          <w:szCs w:val="24"/>
          <w:lang w:val="en-GB"/>
        </w:rPr>
        <w:t xml:space="preserve"> </w:t>
      </w:r>
      <w:r w:rsidRPr="007D1A9D">
        <w:rPr>
          <w:rFonts w:ascii="Calibri" w:hAnsi="Calibri"/>
          <w:b/>
          <w:color w:val="FF0000"/>
          <w:szCs w:val="24"/>
          <w:lang w:val="en-GB"/>
        </w:rPr>
        <w:t xml:space="preserve">Asia Pacific Metalworking Equipment Network (APMEN) bimonthly magazine, HP newsletters, Cisco, </w:t>
      </w:r>
      <w:r w:rsidR="008F3CE3">
        <w:rPr>
          <w:rFonts w:ascii="Calibri" w:hAnsi="Calibri"/>
          <w:b/>
          <w:color w:val="FF0000"/>
          <w:szCs w:val="24"/>
          <w:lang w:val="en-GB"/>
        </w:rPr>
        <w:t xml:space="preserve">FUGRO Vessel Management System, </w:t>
      </w:r>
      <w:r w:rsidRPr="007D1A9D">
        <w:rPr>
          <w:rFonts w:ascii="Calibri" w:hAnsi="Calibri"/>
          <w:b/>
          <w:color w:val="FF0000"/>
          <w:szCs w:val="24"/>
          <w:lang w:val="en-GB"/>
        </w:rPr>
        <w:t>etc.</w:t>
      </w: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</w:p>
    <w:p w:rsidR="00AB3722" w:rsidRPr="007D1A9D" w:rsidRDefault="00AB3722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  <w:lang w:val="en-GB"/>
        </w:rPr>
        <w:t>SDL PLC</w:t>
      </w:r>
    </w:p>
    <w:p w:rsidR="00AB3722" w:rsidRPr="007D1A9D" w:rsidRDefault="00AB3722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  <w:lang w:val="en-GB"/>
        </w:rPr>
        <w:t xml:space="preserve">        </w:t>
      </w:r>
      <w:r w:rsidRPr="007D1A9D">
        <w:rPr>
          <w:rFonts w:ascii="Calibri" w:hAnsi="Calibri"/>
          <w:b/>
          <w:color w:val="FF0000"/>
          <w:szCs w:val="24"/>
        </w:rPr>
        <w:t>Job Des: Translating/locali</w:t>
      </w:r>
      <w:r w:rsidR="007E16BE" w:rsidRPr="007D1A9D">
        <w:rPr>
          <w:rFonts w:ascii="Calibri" w:hAnsi="Calibri"/>
          <w:b/>
          <w:color w:val="FF0000"/>
          <w:szCs w:val="24"/>
        </w:rPr>
        <w:t>z</w:t>
      </w:r>
      <w:r w:rsidRPr="007D1A9D">
        <w:rPr>
          <w:rFonts w:ascii="Calibri" w:hAnsi="Calibri"/>
          <w:b/>
          <w:color w:val="FF0000"/>
          <w:szCs w:val="24"/>
        </w:rPr>
        <w:t>ing Zynga games</w:t>
      </w:r>
      <w:r w:rsidR="00B92D74" w:rsidRPr="007D1A9D">
        <w:rPr>
          <w:rFonts w:ascii="Calibri" w:hAnsi="Calibri"/>
          <w:b/>
          <w:color w:val="FF0000"/>
          <w:szCs w:val="24"/>
        </w:rPr>
        <w:t xml:space="preserve">, such as: </w:t>
      </w:r>
      <w:proofErr w:type="spellStart"/>
      <w:r w:rsidR="00B92D74" w:rsidRPr="007D1A9D">
        <w:rPr>
          <w:rFonts w:ascii="Calibri" w:hAnsi="Calibri"/>
          <w:b/>
          <w:color w:val="FF0000"/>
          <w:szCs w:val="24"/>
        </w:rPr>
        <w:t>FarmVille</w:t>
      </w:r>
      <w:proofErr w:type="spellEnd"/>
      <w:r w:rsidR="00B92D74" w:rsidRPr="007D1A9D">
        <w:rPr>
          <w:rFonts w:ascii="Calibri" w:hAnsi="Calibri"/>
          <w:b/>
          <w:color w:val="FF0000"/>
          <w:szCs w:val="24"/>
        </w:rPr>
        <w:t xml:space="preserve">, </w:t>
      </w:r>
      <w:proofErr w:type="spellStart"/>
      <w:r w:rsidR="00B92D74" w:rsidRPr="007D1A9D">
        <w:rPr>
          <w:rFonts w:ascii="Calibri" w:hAnsi="Calibri"/>
          <w:b/>
          <w:color w:val="FF0000"/>
          <w:szCs w:val="24"/>
        </w:rPr>
        <w:t>CastleVille</w:t>
      </w:r>
      <w:proofErr w:type="spellEnd"/>
      <w:r w:rsidR="00B92D74" w:rsidRPr="007D1A9D">
        <w:rPr>
          <w:rFonts w:ascii="Calibri" w:hAnsi="Calibri"/>
          <w:b/>
          <w:color w:val="FF0000"/>
          <w:szCs w:val="24"/>
        </w:rPr>
        <w:t xml:space="preserve">, </w:t>
      </w:r>
      <w:proofErr w:type="spellStart"/>
      <w:r w:rsidR="00B92D74" w:rsidRPr="007D1A9D">
        <w:rPr>
          <w:rFonts w:ascii="Calibri" w:hAnsi="Calibri"/>
          <w:b/>
          <w:color w:val="FF0000"/>
          <w:szCs w:val="24"/>
        </w:rPr>
        <w:t>ChefVille</w:t>
      </w:r>
      <w:proofErr w:type="spellEnd"/>
      <w:r w:rsidR="00B92D74" w:rsidRPr="007D1A9D">
        <w:rPr>
          <w:rFonts w:ascii="Calibri" w:hAnsi="Calibri"/>
          <w:b/>
          <w:color w:val="FF0000"/>
          <w:szCs w:val="24"/>
        </w:rPr>
        <w:t>, etc</w:t>
      </w:r>
      <w:r w:rsidRPr="007D1A9D">
        <w:rPr>
          <w:rFonts w:ascii="Calibri" w:hAnsi="Calibri"/>
          <w:b/>
          <w:color w:val="FF0000"/>
          <w:szCs w:val="24"/>
        </w:rPr>
        <w:t>.</w:t>
      </w:r>
    </w:p>
    <w:p w:rsidR="00B92D74" w:rsidRPr="007D1A9D" w:rsidRDefault="00B92D74" w:rsidP="00E40A28">
      <w:pPr>
        <w:rPr>
          <w:rFonts w:ascii="Calibri" w:hAnsi="Calibri"/>
          <w:b/>
          <w:color w:val="FF0000"/>
          <w:szCs w:val="24"/>
        </w:rPr>
      </w:pPr>
    </w:p>
    <w:p w:rsidR="00B92D74" w:rsidRPr="007D1A9D" w:rsidRDefault="00B92D74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JCWAY Translation</w:t>
      </w:r>
    </w:p>
    <w:p w:rsidR="00B92D74" w:rsidRPr="007D1A9D" w:rsidRDefault="00B92D74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  <w:lang w:val="en-GB"/>
        </w:rPr>
        <w:t xml:space="preserve">        </w:t>
      </w:r>
      <w:r w:rsidRPr="007D1A9D">
        <w:rPr>
          <w:rFonts w:ascii="Calibri" w:hAnsi="Calibri"/>
          <w:b/>
          <w:color w:val="FF0000"/>
          <w:szCs w:val="24"/>
        </w:rPr>
        <w:t>Job Des: Translating</w:t>
      </w:r>
      <w:r w:rsidR="006A0EE7" w:rsidRPr="007D1A9D">
        <w:rPr>
          <w:rFonts w:ascii="Calibri" w:hAnsi="Calibri"/>
          <w:b/>
          <w:color w:val="FF0000"/>
          <w:szCs w:val="24"/>
        </w:rPr>
        <w:t xml:space="preserve"> legal doc and</w:t>
      </w:r>
      <w:r w:rsidR="008E7223" w:rsidRPr="007D1A9D">
        <w:rPr>
          <w:rFonts w:ascii="Calibri" w:hAnsi="Calibri"/>
          <w:b/>
          <w:color w:val="FF0000"/>
          <w:szCs w:val="24"/>
        </w:rPr>
        <w:t xml:space="preserve"> localizing casino online games and website</w:t>
      </w:r>
      <w:r w:rsidRPr="007D1A9D">
        <w:rPr>
          <w:rFonts w:ascii="Calibri" w:hAnsi="Calibri"/>
          <w:b/>
          <w:color w:val="FF0000"/>
          <w:szCs w:val="24"/>
        </w:rPr>
        <w:t>.</w:t>
      </w:r>
    </w:p>
    <w:p w:rsidR="007E16BE" w:rsidRPr="007D1A9D" w:rsidRDefault="007E16BE" w:rsidP="00E40A28">
      <w:pPr>
        <w:rPr>
          <w:rFonts w:ascii="Calibri" w:hAnsi="Calibri"/>
          <w:b/>
          <w:color w:val="FF0000"/>
          <w:szCs w:val="24"/>
        </w:rPr>
      </w:pPr>
    </w:p>
    <w:p w:rsidR="007E16BE" w:rsidRPr="007D1A9D" w:rsidRDefault="004B6101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Expert Language Service</w:t>
      </w:r>
    </w:p>
    <w:p w:rsidR="007E16BE" w:rsidRPr="007D1A9D" w:rsidRDefault="007E16BE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      Job Des: Translating/localizing various materials such as: GE, HP Newsletter, Omron website, </w:t>
      </w:r>
      <w:r w:rsidR="0045078D" w:rsidRPr="007D1A9D">
        <w:rPr>
          <w:rFonts w:ascii="Calibri" w:hAnsi="Calibri"/>
          <w:b/>
          <w:color w:val="FF0000"/>
          <w:szCs w:val="24"/>
        </w:rPr>
        <w:t xml:space="preserve">Rentokil, Samsung, Microsoft, </w:t>
      </w:r>
      <w:r w:rsidR="00D225F7" w:rsidRPr="007D1A9D">
        <w:rPr>
          <w:rFonts w:ascii="Calibri" w:hAnsi="Calibri"/>
          <w:b/>
          <w:color w:val="FF0000"/>
          <w:szCs w:val="24"/>
        </w:rPr>
        <w:t xml:space="preserve">Asia Pacific Metalworking Magazine (APMEN) Indonesia, </w:t>
      </w:r>
      <w:r w:rsidR="00F6014D">
        <w:rPr>
          <w:rFonts w:ascii="Calibri" w:hAnsi="Calibri"/>
          <w:b/>
          <w:color w:val="FF0000"/>
          <w:szCs w:val="24"/>
        </w:rPr>
        <w:t xml:space="preserve">User Manual of </w:t>
      </w:r>
      <w:proofErr w:type="spellStart"/>
      <w:r w:rsidR="00F6014D">
        <w:rPr>
          <w:rFonts w:ascii="Calibri" w:hAnsi="Calibri"/>
          <w:b/>
          <w:color w:val="FF0000"/>
          <w:szCs w:val="24"/>
        </w:rPr>
        <w:t>Smartfren</w:t>
      </w:r>
      <w:proofErr w:type="spellEnd"/>
      <w:r w:rsidR="00F6014D">
        <w:rPr>
          <w:rFonts w:ascii="Calibri" w:hAnsi="Calibri"/>
          <w:b/>
          <w:color w:val="FF0000"/>
          <w:szCs w:val="24"/>
        </w:rPr>
        <w:t xml:space="preserve">, </w:t>
      </w:r>
      <w:proofErr w:type="gramStart"/>
      <w:r w:rsidR="00BD7CE0" w:rsidRPr="007A4351">
        <w:rPr>
          <w:rFonts w:ascii="Calibri" w:hAnsi="Calibri"/>
          <w:b/>
          <w:color w:val="FF0000"/>
          <w:szCs w:val="24"/>
        </w:rPr>
        <w:t>Interpreting</w:t>
      </w:r>
      <w:proofErr w:type="gramEnd"/>
      <w:r w:rsidR="00BD7CE0" w:rsidRPr="007A4351">
        <w:rPr>
          <w:rFonts w:ascii="Calibri" w:hAnsi="Calibri"/>
          <w:b/>
          <w:color w:val="FF0000"/>
          <w:szCs w:val="24"/>
        </w:rPr>
        <w:t xml:space="preserve"> for overseas clients.</w:t>
      </w:r>
    </w:p>
    <w:p w:rsidR="00552A9D" w:rsidRPr="007D1A9D" w:rsidRDefault="00552A9D" w:rsidP="00E40A28">
      <w:pPr>
        <w:rPr>
          <w:rFonts w:ascii="Calibri" w:hAnsi="Calibri"/>
          <w:b/>
          <w:color w:val="FF0000"/>
          <w:szCs w:val="24"/>
        </w:rPr>
      </w:pPr>
    </w:p>
    <w:p w:rsidR="00552A9D" w:rsidRPr="007D1A9D" w:rsidRDefault="00552A9D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Translation Kings</w:t>
      </w:r>
    </w:p>
    <w:p w:rsidR="00AB3722" w:rsidRPr="007D1A9D" w:rsidRDefault="00552A9D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     Job Des: Translating various classic online games.</w:t>
      </w:r>
    </w:p>
    <w:p w:rsidR="00367BC7" w:rsidRPr="007D1A9D" w:rsidRDefault="00367BC7" w:rsidP="00E40A28">
      <w:pPr>
        <w:rPr>
          <w:rFonts w:ascii="Calibri" w:hAnsi="Calibri"/>
          <w:b/>
          <w:color w:val="FF0000"/>
          <w:szCs w:val="24"/>
        </w:rPr>
      </w:pPr>
    </w:p>
    <w:p w:rsidR="00367BC7" w:rsidRPr="007D1A9D" w:rsidRDefault="00367BC7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Keywords</w:t>
      </w:r>
    </w:p>
    <w:p w:rsidR="00367BC7" w:rsidRPr="007D1A9D" w:rsidRDefault="00367BC7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     Job Des: Translating Facebook game</w:t>
      </w:r>
      <w:r w:rsidR="00DA3379" w:rsidRPr="007D1A9D">
        <w:rPr>
          <w:rFonts w:ascii="Calibri" w:hAnsi="Calibri"/>
          <w:b/>
          <w:color w:val="FF0000"/>
          <w:szCs w:val="24"/>
        </w:rPr>
        <w:t>s</w:t>
      </w:r>
      <w:r w:rsidRPr="007D1A9D">
        <w:rPr>
          <w:rFonts w:ascii="Calibri" w:hAnsi="Calibri"/>
          <w:b/>
          <w:color w:val="FF0000"/>
          <w:szCs w:val="24"/>
        </w:rPr>
        <w:t xml:space="preserve"> (Criminal Case</w:t>
      </w:r>
      <w:r w:rsidR="00DA3379" w:rsidRPr="007D1A9D">
        <w:rPr>
          <w:rFonts w:ascii="Calibri" w:hAnsi="Calibri"/>
          <w:b/>
          <w:color w:val="FF0000"/>
          <w:szCs w:val="24"/>
        </w:rPr>
        <w:t>, Candy Crush, Hay Day, etc.</w:t>
      </w:r>
      <w:r w:rsidRPr="007D1A9D">
        <w:rPr>
          <w:rFonts w:ascii="Calibri" w:hAnsi="Calibri"/>
          <w:b/>
          <w:color w:val="FF0000"/>
          <w:szCs w:val="24"/>
        </w:rPr>
        <w:t>).</w:t>
      </w:r>
    </w:p>
    <w:p w:rsidR="006358EE" w:rsidRPr="007D1A9D" w:rsidRDefault="006358EE" w:rsidP="00E40A28">
      <w:pPr>
        <w:rPr>
          <w:rFonts w:ascii="Calibri" w:hAnsi="Calibri"/>
          <w:b/>
          <w:color w:val="FF0000"/>
          <w:szCs w:val="24"/>
        </w:rPr>
      </w:pPr>
    </w:p>
    <w:p w:rsidR="006358EE" w:rsidRPr="007D1A9D" w:rsidRDefault="006358EE" w:rsidP="00E40A28">
      <w:pPr>
        <w:rPr>
          <w:rFonts w:ascii="Calibri" w:hAnsi="Calibri"/>
          <w:b/>
          <w:color w:val="FF0000"/>
          <w:szCs w:val="24"/>
        </w:rPr>
      </w:pPr>
      <w:proofErr w:type="spellStart"/>
      <w:r w:rsidRPr="007D1A9D">
        <w:rPr>
          <w:rFonts w:ascii="Calibri" w:hAnsi="Calibri"/>
          <w:b/>
          <w:color w:val="FF0000"/>
          <w:szCs w:val="24"/>
        </w:rPr>
        <w:t>LocalSoft</w:t>
      </w:r>
      <w:proofErr w:type="spellEnd"/>
    </w:p>
    <w:p w:rsidR="006358EE" w:rsidRPr="007D1A9D" w:rsidRDefault="006358EE" w:rsidP="006015CE">
      <w:pPr>
        <w:ind w:firstLine="720"/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Job Des: Translating/localizing Zynga games, such as: Poker for iOS,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FarmVille</w:t>
      </w:r>
      <w:proofErr w:type="spellEnd"/>
      <w:r w:rsidRPr="007D1A9D">
        <w:rPr>
          <w:rFonts w:ascii="Calibri" w:hAnsi="Calibri"/>
          <w:b/>
          <w:color w:val="FF0000"/>
          <w:szCs w:val="24"/>
        </w:rPr>
        <w:t xml:space="preserve">,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CastleVille</w:t>
      </w:r>
      <w:proofErr w:type="spellEnd"/>
      <w:r w:rsidRPr="007D1A9D">
        <w:rPr>
          <w:rFonts w:ascii="Calibri" w:hAnsi="Calibri"/>
          <w:b/>
          <w:color w:val="FF0000"/>
          <w:szCs w:val="24"/>
        </w:rPr>
        <w:t xml:space="preserve">,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ChefVille</w:t>
      </w:r>
      <w:proofErr w:type="spellEnd"/>
      <w:r w:rsidRPr="007D1A9D">
        <w:rPr>
          <w:rFonts w:ascii="Calibri" w:hAnsi="Calibri"/>
          <w:b/>
          <w:color w:val="FF0000"/>
          <w:szCs w:val="24"/>
        </w:rPr>
        <w:t>, etc.</w:t>
      </w:r>
    </w:p>
    <w:p w:rsidR="00CD25A5" w:rsidRPr="007D1A9D" w:rsidRDefault="00CD25A5" w:rsidP="00E40A28">
      <w:pPr>
        <w:rPr>
          <w:rFonts w:ascii="Calibri" w:hAnsi="Calibri"/>
          <w:b/>
          <w:color w:val="FF0000"/>
          <w:szCs w:val="24"/>
        </w:rPr>
      </w:pPr>
    </w:p>
    <w:p w:rsidR="00CD25A5" w:rsidRPr="007D1A9D" w:rsidRDefault="00CD25A5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PROTRANS-GERMANY</w:t>
      </w:r>
    </w:p>
    <w:p w:rsidR="00367BC7" w:rsidRPr="007D1A9D" w:rsidRDefault="00CD25A5" w:rsidP="006015CE">
      <w:pPr>
        <w:ind w:firstLine="720"/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     Job Des: Localizing tourism-related website (</w:t>
      </w:r>
      <w:hyperlink r:id="rId10" w:history="1">
        <w:r w:rsidRPr="007D1A9D">
          <w:rPr>
            <w:rStyle w:val="Hyperlink"/>
            <w:rFonts w:ascii="Calibri" w:hAnsi="Calibri"/>
            <w:b/>
            <w:szCs w:val="24"/>
          </w:rPr>
          <w:t>www.travel24.com</w:t>
        </w:r>
      </w:hyperlink>
      <w:r w:rsidRPr="007D1A9D">
        <w:rPr>
          <w:rFonts w:ascii="Calibri" w:hAnsi="Calibri"/>
          <w:b/>
          <w:color w:val="FF0000"/>
          <w:szCs w:val="24"/>
        </w:rPr>
        <w:t>)</w:t>
      </w:r>
    </w:p>
    <w:p w:rsidR="00CD25A5" w:rsidRPr="007D1A9D" w:rsidRDefault="00CD25A5" w:rsidP="00E40A28">
      <w:pPr>
        <w:rPr>
          <w:rFonts w:ascii="Calibri" w:hAnsi="Calibri"/>
          <w:b/>
          <w:color w:val="FF0000"/>
          <w:szCs w:val="24"/>
        </w:rPr>
      </w:pPr>
    </w:p>
    <w:p w:rsidR="00CD25A5" w:rsidRPr="007D1A9D" w:rsidRDefault="00CD25A5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GENGO</w:t>
      </w:r>
    </w:p>
    <w:p w:rsidR="00CD25A5" w:rsidRPr="007D1A9D" w:rsidRDefault="00CD25A5" w:rsidP="006015CE">
      <w:pPr>
        <w:ind w:firstLine="720"/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Jo</w:t>
      </w:r>
      <w:r w:rsidR="0078623A" w:rsidRPr="007D1A9D">
        <w:rPr>
          <w:rFonts w:ascii="Calibri" w:hAnsi="Calibri"/>
          <w:b/>
          <w:color w:val="FF0000"/>
          <w:szCs w:val="24"/>
        </w:rPr>
        <w:t>b</w:t>
      </w:r>
      <w:r w:rsidRPr="007D1A9D">
        <w:rPr>
          <w:rFonts w:ascii="Calibri" w:hAnsi="Calibri"/>
          <w:b/>
          <w:color w:val="FF0000"/>
          <w:szCs w:val="24"/>
        </w:rPr>
        <w:t xml:space="preserve"> Des: Translating tourists’ review content from </w:t>
      </w:r>
      <w:proofErr w:type="spellStart"/>
      <w:r w:rsidRPr="007D1A9D">
        <w:rPr>
          <w:rFonts w:ascii="Calibri" w:hAnsi="Calibri"/>
          <w:b/>
          <w:color w:val="FF0000"/>
          <w:szCs w:val="24"/>
        </w:rPr>
        <w:t>Tripadvisor</w:t>
      </w:r>
      <w:proofErr w:type="spellEnd"/>
      <w:r w:rsidRPr="007D1A9D">
        <w:rPr>
          <w:rFonts w:ascii="Calibri" w:hAnsi="Calibri"/>
          <w:b/>
          <w:color w:val="FF0000"/>
          <w:szCs w:val="24"/>
        </w:rPr>
        <w:t>.</w:t>
      </w:r>
    </w:p>
    <w:p w:rsidR="006015CE" w:rsidRPr="007D1A9D" w:rsidRDefault="006015CE" w:rsidP="00E40A28">
      <w:pPr>
        <w:rPr>
          <w:rFonts w:ascii="Calibri" w:hAnsi="Calibri"/>
          <w:b/>
          <w:color w:val="FF0000"/>
          <w:szCs w:val="24"/>
        </w:rPr>
      </w:pPr>
    </w:p>
    <w:p w:rsidR="006015CE" w:rsidRPr="007D1A9D" w:rsidRDefault="006015CE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ASIASTAR</w:t>
      </w:r>
    </w:p>
    <w:p w:rsidR="0025582B" w:rsidRPr="007D1A9D" w:rsidRDefault="006015CE" w:rsidP="006015CE">
      <w:pPr>
        <w:ind w:firstLine="720"/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 Job Des: Transcribing and translating interview of verbatim survey.</w:t>
      </w:r>
    </w:p>
    <w:p w:rsidR="006015CE" w:rsidRPr="007D1A9D" w:rsidRDefault="006015CE" w:rsidP="00E40A28">
      <w:pPr>
        <w:rPr>
          <w:rFonts w:ascii="Calibri" w:hAnsi="Calibri"/>
          <w:b/>
          <w:color w:val="FF0000"/>
          <w:szCs w:val="24"/>
        </w:rPr>
      </w:pPr>
    </w:p>
    <w:p w:rsidR="006015CE" w:rsidRPr="007D1A9D" w:rsidRDefault="006015CE" w:rsidP="006015CE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GENIUS GROUP:   </w:t>
      </w:r>
    </w:p>
    <w:p w:rsidR="006015CE" w:rsidRDefault="006015CE" w:rsidP="006015CE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 xml:space="preserve"> </w:t>
      </w:r>
      <w:r w:rsidRPr="007D1A9D">
        <w:rPr>
          <w:rFonts w:ascii="Calibri" w:hAnsi="Calibri"/>
          <w:b/>
          <w:color w:val="FF0000"/>
          <w:szCs w:val="24"/>
        </w:rPr>
        <w:tab/>
        <w:t>Job Des: Translating HR-related documents, transcribing and translating video of Buddha community activities.</w:t>
      </w:r>
    </w:p>
    <w:p w:rsidR="003A6FF0" w:rsidRDefault="003A6FF0" w:rsidP="006015CE">
      <w:pPr>
        <w:rPr>
          <w:rFonts w:ascii="Calibri" w:hAnsi="Calibri"/>
          <w:b/>
          <w:color w:val="FF0000"/>
          <w:szCs w:val="24"/>
        </w:rPr>
      </w:pPr>
    </w:p>
    <w:p w:rsidR="003A6FF0" w:rsidRPr="00A37192" w:rsidRDefault="003A6FF0" w:rsidP="006015CE">
      <w:pPr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color w:val="FF0000"/>
          <w:szCs w:val="24"/>
        </w:rPr>
        <w:t xml:space="preserve">EC </w:t>
      </w:r>
      <w:r w:rsidRPr="00A37192">
        <w:rPr>
          <w:rFonts w:ascii="Calibri" w:hAnsi="Calibri"/>
          <w:b/>
          <w:color w:val="FF0000"/>
          <w:szCs w:val="24"/>
        </w:rPr>
        <w:t>Innovations:</w:t>
      </w:r>
    </w:p>
    <w:p w:rsidR="003A6FF0" w:rsidRPr="007D1A9D" w:rsidRDefault="003A6FF0" w:rsidP="00E40A28">
      <w:pPr>
        <w:rPr>
          <w:rFonts w:ascii="Calibri" w:hAnsi="Calibri"/>
          <w:b/>
          <w:color w:val="FF0000"/>
          <w:szCs w:val="24"/>
        </w:rPr>
      </w:pPr>
      <w:r w:rsidRPr="00A37192">
        <w:rPr>
          <w:rFonts w:ascii="Calibri" w:hAnsi="Calibri"/>
          <w:b/>
          <w:color w:val="FF0000"/>
          <w:szCs w:val="24"/>
        </w:rPr>
        <w:tab/>
        <w:t xml:space="preserve">Job Des: Translating and Proofreading IT and medical-related materials such as: </w:t>
      </w:r>
      <w:r w:rsidR="00403E10" w:rsidRPr="00A37192">
        <w:rPr>
          <w:rFonts w:ascii="Calibri" w:hAnsi="Calibri"/>
          <w:b/>
          <w:color w:val="FF0000"/>
          <w:szCs w:val="24"/>
        </w:rPr>
        <w:t xml:space="preserve">training modules of </w:t>
      </w:r>
      <w:proofErr w:type="spellStart"/>
      <w:r w:rsidR="00403E10" w:rsidRPr="00A37192">
        <w:rPr>
          <w:rFonts w:ascii="Calibri" w:hAnsi="Calibri"/>
          <w:b/>
          <w:color w:val="FF0000"/>
          <w:szCs w:val="24"/>
        </w:rPr>
        <w:t>Certiport</w:t>
      </w:r>
      <w:proofErr w:type="spellEnd"/>
      <w:r w:rsidR="00403E10" w:rsidRPr="00A37192">
        <w:rPr>
          <w:rFonts w:ascii="Calibri" w:hAnsi="Calibri"/>
          <w:b/>
          <w:color w:val="FF0000"/>
          <w:szCs w:val="24"/>
        </w:rPr>
        <w:t xml:space="preserve">, </w:t>
      </w:r>
      <w:r w:rsidRPr="00A37192">
        <w:rPr>
          <w:rFonts w:ascii="Calibri" w:hAnsi="Calibri"/>
          <w:b/>
          <w:color w:val="FF0000"/>
          <w:szCs w:val="24"/>
        </w:rPr>
        <w:t>Siemen VE11A Operator Manual Neonatal Coil, GE OM Intro, GE TW Intro, GE OM Scan, Clinical Trial Studies, etc.</w:t>
      </w:r>
    </w:p>
    <w:p w:rsidR="006015CE" w:rsidRPr="007D1A9D" w:rsidRDefault="006015CE" w:rsidP="00E40A28">
      <w:pPr>
        <w:rPr>
          <w:rFonts w:ascii="Calibri" w:hAnsi="Calibri"/>
          <w:b/>
          <w:color w:val="FF0000"/>
          <w:szCs w:val="24"/>
        </w:rPr>
      </w:pPr>
    </w:p>
    <w:p w:rsidR="009959C9" w:rsidRPr="007D1A9D" w:rsidRDefault="009959C9" w:rsidP="00E40A28">
      <w:pPr>
        <w:rPr>
          <w:rFonts w:ascii="Calibri" w:hAnsi="Calibri"/>
          <w:b/>
          <w:color w:val="FF0000"/>
          <w:szCs w:val="24"/>
        </w:rPr>
      </w:pPr>
      <w:r w:rsidRPr="007D1A9D">
        <w:rPr>
          <w:rFonts w:ascii="Calibri" w:hAnsi="Calibri"/>
          <w:b/>
          <w:color w:val="FF0000"/>
          <w:szCs w:val="24"/>
        </w:rPr>
        <w:t>And many other translating and interpreting, as well as editing job experiences and projects from clients.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</w:p>
    <w:p w:rsidR="009959C9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I declare that the statements and the information are true and can be used appropriately.</w:t>
      </w:r>
    </w:p>
    <w:p w:rsidR="009959C9" w:rsidRPr="007D1A9D" w:rsidRDefault="009959C9" w:rsidP="00E40A28">
      <w:pPr>
        <w:rPr>
          <w:rFonts w:ascii="Calibri" w:hAnsi="Calibri"/>
          <w:szCs w:val="24"/>
        </w:rPr>
      </w:pPr>
    </w:p>
    <w:p w:rsidR="005F62D1" w:rsidRPr="007D1A9D" w:rsidRDefault="009959C9" w:rsidP="00E40A28">
      <w:pPr>
        <w:rPr>
          <w:rFonts w:ascii="Calibri" w:hAnsi="Calibri"/>
          <w:szCs w:val="24"/>
        </w:rPr>
      </w:pPr>
      <w:r w:rsidRPr="007D1A9D">
        <w:rPr>
          <w:rFonts w:ascii="Calibri" w:hAnsi="Calibri"/>
          <w:szCs w:val="24"/>
        </w:rPr>
        <w:t>Yours truly,</w:t>
      </w:r>
    </w:p>
    <w:p w:rsidR="00122120" w:rsidRPr="007D1A9D" w:rsidRDefault="00122120" w:rsidP="00E40A28">
      <w:pPr>
        <w:rPr>
          <w:rFonts w:ascii="Calibri" w:hAnsi="Calibri"/>
          <w:szCs w:val="24"/>
        </w:rPr>
      </w:pPr>
    </w:p>
    <w:p w:rsidR="009959C9" w:rsidRPr="00E40A28" w:rsidRDefault="009959C9" w:rsidP="00E40A28">
      <w:pPr>
        <w:rPr>
          <w:rFonts w:ascii="Calibri" w:hAnsi="Calibri"/>
          <w:szCs w:val="24"/>
        </w:rPr>
      </w:pPr>
      <w:proofErr w:type="spellStart"/>
      <w:r w:rsidRPr="007D1A9D">
        <w:rPr>
          <w:rFonts w:ascii="Calibri" w:hAnsi="Calibri"/>
          <w:szCs w:val="24"/>
        </w:rPr>
        <w:t>Isnarti</w:t>
      </w:r>
      <w:proofErr w:type="spellEnd"/>
      <w:r w:rsidRPr="007D1A9D">
        <w:rPr>
          <w:rFonts w:ascii="Calibri" w:hAnsi="Calibri"/>
          <w:szCs w:val="24"/>
        </w:rPr>
        <w:t xml:space="preserve"> SR</w:t>
      </w:r>
    </w:p>
    <w:p w:rsidR="00CB4E0F" w:rsidRPr="00E40A28" w:rsidRDefault="00CB4E0F" w:rsidP="00E40A28">
      <w:pPr>
        <w:rPr>
          <w:rFonts w:ascii="Calibri" w:hAnsi="Calibri"/>
          <w:szCs w:val="24"/>
        </w:rPr>
      </w:pPr>
    </w:p>
    <w:p w:rsidR="00C81E88" w:rsidRPr="00E40A28" w:rsidRDefault="00C81E88" w:rsidP="00E40A28">
      <w:pPr>
        <w:rPr>
          <w:rFonts w:ascii="Calibri" w:hAnsi="Calibri"/>
          <w:szCs w:val="24"/>
        </w:rPr>
      </w:pPr>
    </w:p>
    <w:sectPr w:rsidR="00C81E88" w:rsidRPr="00E4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68C4"/>
    <w:multiLevelType w:val="hybridMultilevel"/>
    <w:tmpl w:val="DF2E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87"/>
    <w:rsid w:val="00082544"/>
    <w:rsid w:val="000F0354"/>
    <w:rsid w:val="00122120"/>
    <w:rsid w:val="001743CE"/>
    <w:rsid w:val="0021162A"/>
    <w:rsid w:val="0025582B"/>
    <w:rsid w:val="002A234B"/>
    <w:rsid w:val="002C1143"/>
    <w:rsid w:val="002C149F"/>
    <w:rsid w:val="002F0417"/>
    <w:rsid w:val="0030337B"/>
    <w:rsid w:val="00357E87"/>
    <w:rsid w:val="00367BC7"/>
    <w:rsid w:val="003A6FF0"/>
    <w:rsid w:val="003C3FB6"/>
    <w:rsid w:val="003D2F11"/>
    <w:rsid w:val="00403E10"/>
    <w:rsid w:val="00422EE0"/>
    <w:rsid w:val="0045078D"/>
    <w:rsid w:val="00460F9B"/>
    <w:rsid w:val="00493B65"/>
    <w:rsid w:val="004B6101"/>
    <w:rsid w:val="0050048B"/>
    <w:rsid w:val="00552A9D"/>
    <w:rsid w:val="00562721"/>
    <w:rsid w:val="005D0FD9"/>
    <w:rsid w:val="005F62D1"/>
    <w:rsid w:val="006015CE"/>
    <w:rsid w:val="00614ECF"/>
    <w:rsid w:val="006358EE"/>
    <w:rsid w:val="006A0EE7"/>
    <w:rsid w:val="006A7EA9"/>
    <w:rsid w:val="006D6572"/>
    <w:rsid w:val="00724D03"/>
    <w:rsid w:val="007403BF"/>
    <w:rsid w:val="0078623A"/>
    <w:rsid w:val="00786614"/>
    <w:rsid w:val="007A24CD"/>
    <w:rsid w:val="007A4351"/>
    <w:rsid w:val="007D1A9D"/>
    <w:rsid w:val="007E16BE"/>
    <w:rsid w:val="008149F7"/>
    <w:rsid w:val="008B1F1C"/>
    <w:rsid w:val="008B22B1"/>
    <w:rsid w:val="008E7223"/>
    <w:rsid w:val="008F18E2"/>
    <w:rsid w:val="008F3CE3"/>
    <w:rsid w:val="009411A7"/>
    <w:rsid w:val="009959C9"/>
    <w:rsid w:val="009D041F"/>
    <w:rsid w:val="009E035E"/>
    <w:rsid w:val="00A06687"/>
    <w:rsid w:val="00A37192"/>
    <w:rsid w:val="00A9464E"/>
    <w:rsid w:val="00AB3722"/>
    <w:rsid w:val="00AD057A"/>
    <w:rsid w:val="00AE78F3"/>
    <w:rsid w:val="00B004D9"/>
    <w:rsid w:val="00B92D74"/>
    <w:rsid w:val="00BD7CE0"/>
    <w:rsid w:val="00C43872"/>
    <w:rsid w:val="00C664F2"/>
    <w:rsid w:val="00C66B61"/>
    <w:rsid w:val="00C81E88"/>
    <w:rsid w:val="00CA724F"/>
    <w:rsid w:val="00CB4E0F"/>
    <w:rsid w:val="00CC43E1"/>
    <w:rsid w:val="00CD25A5"/>
    <w:rsid w:val="00D225F7"/>
    <w:rsid w:val="00D5014E"/>
    <w:rsid w:val="00DA3379"/>
    <w:rsid w:val="00DC32E8"/>
    <w:rsid w:val="00E06232"/>
    <w:rsid w:val="00E40A28"/>
    <w:rsid w:val="00F3789E"/>
    <w:rsid w:val="00F51447"/>
    <w:rsid w:val="00F6014D"/>
    <w:rsid w:val="00F71113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apple-style-span">
    <w:name w:val="apple-style-span"/>
    <w:basedOn w:val="DefaultParagraphFont"/>
    <w:rsid w:val="001849CC"/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  <w:style w:type="paragraph" w:styleId="BalloonText">
    <w:name w:val="Balloon Text"/>
    <w:basedOn w:val="Normal"/>
    <w:link w:val="BalloonTextChar"/>
    <w:rsid w:val="004B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101"/>
    <w:rPr>
      <w:rFonts w:ascii="Tahoma" w:eastAsia="Arial Unicode MS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22B1"/>
    <w:pPr>
      <w:ind w:left="720"/>
      <w:contextualSpacing/>
    </w:pPr>
  </w:style>
  <w:style w:type="character" w:customStyle="1" w:styleId="dq">
    <w:name w:val="dq"/>
    <w:basedOn w:val="DefaultParagraphFont"/>
    <w:rsid w:val="00CC43E1"/>
  </w:style>
  <w:style w:type="character" w:customStyle="1" w:styleId="st">
    <w:name w:val="st"/>
    <w:basedOn w:val="DefaultParagraphFont"/>
    <w:rsid w:val="002A234B"/>
  </w:style>
  <w:style w:type="character" w:styleId="Emphasis">
    <w:name w:val="Emphasis"/>
    <w:basedOn w:val="DefaultParagraphFont"/>
    <w:uiPriority w:val="20"/>
    <w:qFormat/>
    <w:rsid w:val="002A2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apple-style-span">
    <w:name w:val="apple-style-span"/>
    <w:basedOn w:val="DefaultParagraphFont"/>
    <w:rsid w:val="001849CC"/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  <w:style w:type="paragraph" w:styleId="BalloonText">
    <w:name w:val="Balloon Text"/>
    <w:basedOn w:val="Normal"/>
    <w:link w:val="BalloonTextChar"/>
    <w:rsid w:val="004B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101"/>
    <w:rPr>
      <w:rFonts w:ascii="Tahoma" w:eastAsia="Arial Unicode MS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22B1"/>
    <w:pPr>
      <w:ind w:left="720"/>
      <w:contextualSpacing/>
    </w:pPr>
  </w:style>
  <w:style w:type="character" w:customStyle="1" w:styleId="dq">
    <w:name w:val="dq"/>
    <w:basedOn w:val="DefaultParagraphFont"/>
    <w:rsid w:val="00CC43E1"/>
  </w:style>
  <w:style w:type="character" w:customStyle="1" w:styleId="st">
    <w:name w:val="st"/>
    <w:basedOn w:val="DefaultParagraphFont"/>
    <w:rsid w:val="002A234B"/>
  </w:style>
  <w:style w:type="character" w:styleId="Emphasis">
    <w:name w:val="Emphasis"/>
    <w:basedOn w:val="DefaultParagraphFont"/>
    <w:uiPriority w:val="20"/>
    <w:qFormat/>
    <w:rsid w:val="002A2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narti.rohma@isnart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ravel24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nartirohma.tr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3D4E-B0B7-4C5D-8856-3F5AF4C3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5689</CharactersWithSpaces>
  <SharedDoc>false</SharedDoc>
  <HLinks>
    <vt:vector size="18" baseType="variant">
      <vt:variant>
        <vt:i4>4915256</vt:i4>
      </vt:variant>
      <vt:variant>
        <vt:i4>9</vt:i4>
      </vt:variant>
      <vt:variant>
        <vt:i4>0</vt:i4>
      </vt:variant>
      <vt:variant>
        <vt:i4>5</vt:i4>
      </vt:variant>
      <vt:variant>
        <vt:lpwstr>mailto:isnartirohma.trans@gmail.com</vt:lpwstr>
      </vt:variant>
      <vt:variant>
        <vt:lpwstr/>
      </vt:variant>
      <vt:variant>
        <vt:i4>1507431</vt:i4>
      </vt:variant>
      <vt:variant>
        <vt:i4>6</vt:i4>
      </vt:variant>
      <vt:variant>
        <vt:i4>0</vt:i4>
      </vt:variant>
      <vt:variant>
        <vt:i4>5</vt:i4>
      </vt:variant>
      <vt:variant>
        <vt:lpwstr>mailto:Isnarti.rohma@isnarti.com</vt:lpwstr>
      </vt:variant>
      <vt:variant>
        <vt:lpwstr/>
      </vt:variant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mailto:jcway@translation.hotmail.com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ISR</cp:lastModifiedBy>
  <cp:revision>7</cp:revision>
  <cp:lastPrinted>2013-10-08T11:06:00Z</cp:lastPrinted>
  <dcterms:created xsi:type="dcterms:W3CDTF">2014-02-21T13:10:00Z</dcterms:created>
  <dcterms:modified xsi:type="dcterms:W3CDTF">2014-03-20T06:50:00Z</dcterms:modified>
</cp:coreProperties>
</file>