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B9" w:rsidRDefault="009E50B9" w:rsidP="009E50B9">
      <w:pPr>
        <w:jc w:val="center"/>
        <w:rPr>
          <w:rFonts w:asciiTheme="majorBidi" w:hAnsiTheme="majorBidi" w:cstheme="majorBidi"/>
          <w:b/>
          <w:color w:val="00B0F0"/>
          <w:sz w:val="40"/>
          <w:szCs w:val="40"/>
          <w:lang w:val="en-GB"/>
        </w:rPr>
      </w:pPr>
      <w:r w:rsidRPr="009E50B9">
        <w:rPr>
          <w:rFonts w:asciiTheme="majorBidi" w:hAnsiTheme="majorBidi" w:cstheme="majorBidi"/>
          <w:b/>
          <w:color w:val="00B0F0"/>
          <w:sz w:val="40"/>
          <w:szCs w:val="40"/>
          <w:lang w:val="en-GB"/>
        </w:rPr>
        <w:t>Moshavery,Hossein</w:t>
      </w:r>
    </w:p>
    <w:p w:rsidR="009E50B9" w:rsidRPr="009E50B9" w:rsidRDefault="009E50B9" w:rsidP="009E50B9">
      <w:pPr>
        <w:jc w:val="center"/>
        <w:rPr>
          <w:rFonts w:ascii="Times New Roman" w:hAnsi="Times New Roman"/>
          <w:b/>
          <w:color w:val="00B0F0"/>
          <w:sz w:val="40"/>
          <w:szCs w:val="40"/>
          <w:lang w:val="en-GB"/>
        </w:rPr>
      </w:pPr>
    </w:p>
    <w:p w:rsidR="009E50B9" w:rsidRPr="009E50B9" w:rsidRDefault="009E50B9" w:rsidP="009E50B9">
      <w:pPr>
        <w:spacing w:line="240" w:lineRule="auto"/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Cell Phone:</w:t>
      </w:r>
      <w:r w:rsidRPr="009E50B9">
        <w:rPr>
          <w:rFonts w:asciiTheme="majorBidi" w:hAnsiTheme="majorBidi" w:cstheme="majorBidi"/>
          <w:sz w:val="38"/>
          <w:szCs w:val="38"/>
        </w:rPr>
        <w:t>09809131650782</w:t>
      </w:r>
      <w:r w:rsidRPr="009E50B9">
        <w:rPr>
          <w:rFonts w:asciiTheme="majorBidi" w:hAnsiTheme="majorBidi" w:cstheme="majorBidi"/>
          <w:color w:val="333333"/>
          <w:sz w:val="34"/>
          <w:szCs w:val="34"/>
        </w:rPr>
        <w:t xml:space="preserve"> </w:t>
      </w:r>
      <w:r w:rsidRPr="009E50B9">
        <w:rPr>
          <w:rFonts w:asciiTheme="majorBidi" w:hAnsiTheme="majorBidi" w:cstheme="majorBidi"/>
          <w:color w:val="333333"/>
          <w:sz w:val="34"/>
          <w:szCs w:val="34"/>
        </w:rPr>
        <w:br/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Email:taratrans1001@yahoo.com</w:t>
      </w:r>
    </w:p>
    <w:p w:rsidR="009E50B9" w:rsidRPr="009E50B9" w:rsidRDefault="009E50B9" w:rsidP="009E50B9">
      <w:pPr>
        <w:spacing w:line="240" w:lineRule="auto"/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</w:p>
    <w:p w:rsidR="009E50B9" w:rsidRPr="00CE7F0A" w:rsidRDefault="009E50B9" w:rsidP="009E50B9">
      <w:pPr>
        <w:rPr>
          <w:rFonts w:asciiTheme="majorBidi" w:hAnsiTheme="majorBidi" w:cstheme="majorBidi"/>
          <w:b/>
          <w:bCs/>
          <w:color w:val="333333"/>
          <w:sz w:val="34"/>
          <w:szCs w:val="34"/>
          <w:shd w:val="clear" w:color="auto" w:fill="FFFFFF"/>
        </w:rPr>
      </w:pPr>
      <w:r w:rsidRPr="00CE7F0A">
        <w:rPr>
          <w:rFonts w:asciiTheme="majorBidi" w:hAnsiTheme="majorBidi" w:cstheme="majorBidi"/>
          <w:b/>
          <w:bCs/>
          <w:color w:val="333333"/>
          <w:sz w:val="34"/>
          <w:szCs w:val="34"/>
          <w:shd w:val="clear" w:color="auto" w:fill="FFFFFF"/>
        </w:rPr>
        <w:t>Personal Information:</w:t>
      </w:r>
    </w:p>
    <w:p w:rsidR="003F5EBC" w:rsidRDefault="009E50B9" w:rsidP="003F5EBC">
      <w:pPr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  <w:r w:rsidRPr="009E50B9">
        <w:rPr>
          <w:rFonts w:asciiTheme="majorBidi" w:hAnsiTheme="majorBidi" w:cstheme="majorBidi"/>
          <w:color w:val="333333"/>
          <w:sz w:val="28"/>
          <w:szCs w:val="28"/>
        </w:rPr>
        <w:br/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Date of Birth:</w:t>
      </w:r>
      <w:r w:rsidR="00CE7F0A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 xml:space="preserve"> </w:t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2/4/1979</w:t>
      </w:r>
      <w:r w:rsidRPr="009E50B9">
        <w:rPr>
          <w:rFonts w:asciiTheme="majorBidi" w:hAnsiTheme="majorBidi" w:cstheme="majorBidi"/>
          <w:color w:val="333333"/>
          <w:sz w:val="34"/>
          <w:szCs w:val="34"/>
        </w:rPr>
        <w:br/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Place of Birth:</w:t>
      </w:r>
      <w:r w:rsidR="00CE7F0A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 xml:space="preserve"> </w:t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najaf abad</w:t>
      </w:r>
      <w:r w:rsidRPr="009E50B9">
        <w:rPr>
          <w:rFonts w:asciiTheme="majorBidi" w:hAnsiTheme="majorBidi" w:cstheme="majorBidi"/>
          <w:color w:val="333333"/>
          <w:sz w:val="34"/>
          <w:szCs w:val="34"/>
        </w:rPr>
        <w:br/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Citizenship:</w:t>
      </w:r>
      <w:r w:rsidR="00CE7F0A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 xml:space="preserve"> </w:t>
      </w: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iran</w:t>
      </w:r>
    </w:p>
    <w:p w:rsidR="003F5EBC" w:rsidRDefault="003F5EBC" w:rsidP="003F5EBC">
      <w:pPr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Gender:male</w:t>
      </w:r>
    </w:p>
    <w:p w:rsidR="003F5EBC" w:rsidRPr="009E50B9" w:rsidRDefault="003F5EBC" w:rsidP="009E50B9">
      <w:pPr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</w:p>
    <w:p w:rsidR="009E50B9" w:rsidRPr="009E50B9" w:rsidRDefault="009E50B9" w:rsidP="009E50B9">
      <w:pPr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SKILLS BASE:</w:t>
      </w:r>
    </w:p>
    <w:p w:rsidR="009E50B9" w:rsidRPr="009E50B9" w:rsidRDefault="009E50B9" w:rsidP="009E50B9">
      <w:pPr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</w:pPr>
      <w:r w:rsidRPr="009E50B9">
        <w:rPr>
          <w:rFonts w:asciiTheme="majorBidi" w:hAnsiTheme="majorBidi" w:cstheme="majorBidi"/>
          <w:color w:val="333333"/>
          <w:sz w:val="34"/>
          <w:szCs w:val="34"/>
          <w:shd w:val="clear" w:color="auto" w:fill="FFFFFF"/>
        </w:rPr>
        <w:t>1-Translation from english to farsi exellently and quickly as possible in these categories:</w:t>
      </w:r>
    </w:p>
    <w:p w:rsidR="009E50B9" w:rsidRPr="009E50B9" w:rsidRDefault="009E50B9" w:rsidP="009E50B9">
      <w:pPr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</w:pPr>
      <w:r w:rsidRPr="009E50B9"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  <w:t>Advertising &amp; Public Relations, Biology / Biotechnology, Business / Commerce (General), Ecology &amp; Environment, Education / Pedagogy, Engineering (General), Engineering (Electrical), Food / Nutrition, General, Human Resources, Management, Medicine (General), Medicine (Health Care), Psychology, Religion, Science (General), Social Science, Sports / Recreation / Fitness</w:t>
      </w:r>
    </w:p>
    <w:p w:rsidR="009E50B9" w:rsidRPr="009E50B9" w:rsidRDefault="009E50B9" w:rsidP="009E50B9">
      <w:pPr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  <w:t xml:space="preserve">2- </w:t>
      </w:r>
      <w:r w:rsidRPr="009E50B9"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  <w:t xml:space="preserve">Proofreading </w:t>
      </w:r>
    </w:p>
    <w:p w:rsidR="009E50B9" w:rsidRPr="009E50B9" w:rsidRDefault="009E50B9" w:rsidP="009E50B9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  <w:t xml:space="preserve">3- </w:t>
      </w:r>
      <w:r w:rsidRPr="009E50B9"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  <w:t xml:space="preserve">Translation </w:t>
      </w:r>
      <w:r w:rsidR="003F5EBC">
        <w:rPr>
          <w:rFonts w:asciiTheme="majorBidi" w:hAnsiTheme="majorBidi" w:cstheme="majorBidi"/>
          <w:color w:val="000000"/>
          <w:sz w:val="33"/>
          <w:szCs w:val="33"/>
          <w:shd w:val="clear" w:color="auto" w:fill="FFFFFF"/>
        </w:rPr>
        <w:t>from persian to english.</w:t>
      </w:r>
    </w:p>
    <w:sectPr w:rsidR="009E50B9" w:rsidRPr="009E50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50B9"/>
    <w:rsid w:val="003F5EBC"/>
    <w:rsid w:val="009E50B9"/>
    <w:rsid w:val="00CE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Amir&amp;Najme</dc:creator>
  <cp:lastModifiedBy>Amir&amp;Najme</cp:lastModifiedBy>
  <cp:revision>2</cp:revision>
  <dcterms:created xsi:type="dcterms:W3CDTF">2013-11-21T19:58:00Z</dcterms:created>
  <dcterms:modified xsi:type="dcterms:W3CDTF">2013-11-21T20:22:00Z</dcterms:modified>
</cp:coreProperties>
</file>