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2D" w:rsidRPr="00417EF4" w:rsidRDefault="0004548D" w:rsidP="0004548D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b/>
          <w:sz w:val="28"/>
        </w:rPr>
      </w:pPr>
      <w:r w:rsidRPr="00417EF4">
        <w:rPr>
          <w:rFonts w:ascii="Adobe Kaiti Std R" w:eastAsia="Adobe Kaiti Std R" w:hAnsi="Adobe Kaiti Std R"/>
          <w:b/>
          <w:sz w:val="28"/>
          <w:lang w:val="en-US"/>
        </w:rPr>
        <w:t>Profile</w:t>
      </w:r>
      <w:r w:rsidR="000F71B4">
        <w:rPr>
          <w:rFonts w:ascii="Adobe Kaiti Std R" w:eastAsia="Adobe Kaiti Std R" w:hAnsi="Adobe Kaiti Std R"/>
          <w:b/>
          <w:sz w:val="28"/>
          <w:lang w:val="en-US"/>
        </w:rPr>
        <w:t xml:space="preserve"> </w:t>
      </w:r>
    </w:p>
    <w:p w:rsidR="0004548D" w:rsidRPr="00417EF4" w:rsidRDefault="0004548D" w:rsidP="0004548D">
      <w:pPr>
        <w:pStyle w:val="ListParagraph"/>
        <w:ind w:left="360"/>
        <w:rPr>
          <w:rFonts w:ascii="Adobe Kaiti Std R" w:eastAsia="Adobe Kaiti Std R" w:hAnsi="Adobe Kaiti Std R"/>
          <w:sz w:val="20"/>
          <w:lang w:val="en-US"/>
        </w:rPr>
      </w:pPr>
      <w:r w:rsidRPr="00417EF4">
        <w:rPr>
          <w:rFonts w:ascii="Adobe Kaiti Std R" w:eastAsia="Adobe Kaiti Std R" w:hAnsi="Adobe Kaiti Std R"/>
          <w:sz w:val="20"/>
          <w:lang w:val="en-US"/>
        </w:rPr>
        <w:t xml:space="preserve">Dedicated English-German with 3 years of experience working as a freelancer </w:t>
      </w:r>
      <w:r w:rsidR="00C06D60" w:rsidRPr="00417EF4">
        <w:rPr>
          <w:rFonts w:ascii="Adobe Kaiti Std R" w:eastAsia="Adobe Kaiti Std R" w:hAnsi="Adobe Kaiti Std R"/>
          <w:sz w:val="20"/>
          <w:lang w:val="en-US"/>
        </w:rPr>
        <w:t>focusing</w:t>
      </w:r>
      <w:r w:rsidRPr="00417EF4">
        <w:rPr>
          <w:rFonts w:ascii="Adobe Kaiti Std R" w:eastAsia="Adobe Kaiti Std R" w:hAnsi="Adobe Kaiti Std R"/>
          <w:sz w:val="20"/>
          <w:lang w:val="en-US"/>
        </w:rPr>
        <w:t xml:space="preserve"> on legal and technical documents. Diverse translation work including proprietary financial materials </w:t>
      </w:r>
      <w:r w:rsidR="00C06D60" w:rsidRPr="00417EF4">
        <w:rPr>
          <w:rFonts w:ascii="Adobe Kaiti Std R" w:eastAsia="Adobe Kaiti Std R" w:hAnsi="Adobe Kaiti Std R"/>
          <w:sz w:val="20"/>
          <w:lang w:val="en-US"/>
        </w:rPr>
        <w:t>and</w:t>
      </w:r>
      <w:r w:rsidRPr="00417EF4">
        <w:rPr>
          <w:rFonts w:ascii="Adobe Kaiti Std R" w:eastAsia="Adobe Kaiti Std R" w:hAnsi="Adobe Kaiti Std R"/>
          <w:sz w:val="20"/>
          <w:lang w:val="en-US"/>
        </w:rPr>
        <w:t xml:space="preserve"> small-scale executive organization </w:t>
      </w:r>
      <w:bookmarkStart w:id="0" w:name="_GoBack"/>
      <w:bookmarkEnd w:id="0"/>
      <w:r w:rsidRPr="00417EF4">
        <w:rPr>
          <w:rFonts w:ascii="Adobe Kaiti Std R" w:eastAsia="Adobe Kaiti Std R" w:hAnsi="Adobe Kaiti Std R"/>
          <w:sz w:val="20"/>
          <w:lang w:val="en-US"/>
        </w:rPr>
        <w:t>documents. Consistently relied upon for verification and correction of translated materials. Experience in teaching</w:t>
      </w:r>
      <w:r w:rsidR="00C06D60" w:rsidRPr="00417EF4">
        <w:rPr>
          <w:rFonts w:ascii="Adobe Kaiti Std R" w:eastAsia="Adobe Kaiti Std R" w:hAnsi="Adobe Kaiti Std R"/>
          <w:sz w:val="20"/>
          <w:lang w:val="en-US"/>
        </w:rPr>
        <w:t xml:space="preserve"> </w:t>
      </w:r>
      <w:r w:rsidRPr="00417EF4">
        <w:rPr>
          <w:rFonts w:ascii="Adobe Kaiti Std R" w:eastAsia="Adobe Kaiti Std R" w:hAnsi="Adobe Kaiti Std R"/>
          <w:sz w:val="20"/>
          <w:lang w:val="en-US"/>
        </w:rPr>
        <w:t xml:space="preserve">other </w:t>
      </w:r>
      <w:r w:rsidR="00C06D60" w:rsidRPr="00417EF4">
        <w:rPr>
          <w:rFonts w:ascii="Adobe Kaiti Std R" w:eastAsia="Adobe Kaiti Std R" w:hAnsi="Adobe Kaiti Std R"/>
          <w:sz w:val="20"/>
          <w:lang w:val="en-US"/>
        </w:rPr>
        <w:t>translators through one-on-one mentoring. I am passionate about facilitating productive cross-cultural relationships and have extensive information material and a few course works to help colleagues understand and develop cultural sensitivity.</w:t>
      </w:r>
    </w:p>
    <w:p w:rsidR="00C06D60" w:rsidRDefault="00C06D60" w:rsidP="0004548D">
      <w:pPr>
        <w:pStyle w:val="ListParagraph"/>
        <w:ind w:left="360"/>
        <w:rPr>
          <w:rFonts w:ascii="Adobe Kaiti Std R" w:eastAsia="Adobe Kaiti Std R" w:hAnsi="Adobe Kaiti Std R"/>
          <w:sz w:val="16"/>
          <w:lang w:val="en-US"/>
        </w:rPr>
      </w:pPr>
    </w:p>
    <w:p w:rsidR="00C06D60" w:rsidRPr="00417EF4" w:rsidRDefault="00C06D60" w:rsidP="00C06D60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b/>
          <w:sz w:val="28"/>
          <w:lang w:val="en-US"/>
        </w:rPr>
      </w:pPr>
      <w:r w:rsidRPr="00417EF4">
        <w:rPr>
          <w:rFonts w:ascii="Adobe Kaiti Std R" w:eastAsia="Adobe Kaiti Std R" w:hAnsi="Adobe Kaiti Std R"/>
          <w:b/>
          <w:sz w:val="28"/>
          <w:lang w:val="en-US"/>
        </w:rPr>
        <w:t>Employment History</w:t>
      </w:r>
    </w:p>
    <w:p w:rsidR="00C06D60" w:rsidRPr="00507397" w:rsidRDefault="00C06D60" w:rsidP="00C06D60">
      <w:pPr>
        <w:pStyle w:val="ListParagraph"/>
        <w:ind w:left="360"/>
        <w:rPr>
          <w:rFonts w:ascii="Adobe Kaiti Std R" w:eastAsia="Adobe Kaiti Std R" w:hAnsi="Adobe Kaiti Std R"/>
          <w:b/>
          <w:sz w:val="20"/>
          <w:lang w:val="en-US"/>
        </w:rPr>
      </w:pPr>
      <w:r w:rsidRPr="00507397">
        <w:rPr>
          <w:rFonts w:ascii="Adobe Kaiti Std R" w:eastAsia="Adobe Kaiti Std R" w:hAnsi="Adobe Kaiti Std R"/>
          <w:b/>
          <w:sz w:val="20"/>
          <w:lang w:val="en-US"/>
        </w:rPr>
        <w:t xml:space="preserve">German to English translator at Lost </w:t>
      </w:r>
      <w:proofErr w:type="gramStart"/>
      <w:r w:rsidRPr="00507397">
        <w:rPr>
          <w:rFonts w:ascii="Adobe Kaiti Std R" w:eastAsia="Adobe Kaiti Std R" w:hAnsi="Adobe Kaiti Std R"/>
          <w:b/>
          <w:sz w:val="20"/>
          <w:lang w:val="en-US"/>
        </w:rPr>
        <w:t>In</w:t>
      </w:r>
      <w:proofErr w:type="gramEnd"/>
      <w:r w:rsidRPr="00507397">
        <w:rPr>
          <w:rFonts w:ascii="Adobe Kaiti Std R" w:eastAsia="Adobe Kaiti Std R" w:hAnsi="Adobe Kaiti Std R"/>
          <w:b/>
          <w:sz w:val="20"/>
          <w:lang w:val="en-US"/>
        </w:rPr>
        <w:t xml:space="preserve"> Translation, Bexhill-on-sea, UK</w:t>
      </w:r>
    </w:p>
    <w:p w:rsidR="00C06D60" w:rsidRDefault="00C06D60" w:rsidP="00C06D60">
      <w:pPr>
        <w:pStyle w:val="ListParagraph"/>
        <w:ind w:left="360"/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</w:pPr>
      <w:r w:rsidRPr="00C06D60"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  <w:t xml:space="preserve">March 2019 </w:t>
      </w:r>
      <w:r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  <w:t>–</w:t>
      </w:r>
      <w:r w:rsidRPr="00C06D60"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  <w:t xml:space="preserve"> Present</w:t>
      </w:r>
    </w:p>
    <w:p w:rsidR="00C06D60" w:rsidRPr="0073123B" w:rsidRDefault="001E4FBE" w:rsidP="001E4FBE">
      <w:pPr>
        <w:pStyle w:val="ListParagraph"/>
        <w:numPr>
          <w:ilvl w:val="0"/>
          <w:numId w:val="2"/>
        </w:numPr>
        <w:ind w:left="1080"/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 xml:space="preserve">Translate written </w:t>
      </w:r>
      <w:r w:rsidR="00C06D60"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and verbal communications from English to German</w:t>
      </w: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.</w:t>
      </w:r>
    </w:p>
    <w:p w:rsidR="00507397" w:rsidRPr="0073123B" w:rsidRDefault="00507397" w:rsidP="001E4FBE">
      <w:pPr>
        <w:pStyle w:val="ListParagraph"/>
        <w:numPr>
          <w:ilvl w:val="0"/>
          <w:numId w:val="2"/>
        </w:numPr>
        <w:ind w:left="1080"/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Provided review and verification of translation work as</w:t>
      </w:r>
      <w:r w:rsidR="001E4FBE"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 xml:space="preserve"> required, including materials </w:t>
      </w: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created by third-party translation</w:t>
      </w:r>
      <w:r w:rsidR="001E4FBE"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.</w:t>
      </w:r>
    </w:p>
    <w:p w:rsidR="001E4FBE" w:rsidRPr="0073123B" w:rsidRDefault="001E4FBE" w:rsidP="001E4FBE">
      <w:pPr>
        <w:pStyle w:val="ListParagraph"/>
        <w:numPr>
          <w:ilvl w:val="0"/>
          <w:numId w:val="2"/>
        </w:numPr>
        <w:ind w:left="1080"/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Maintain strict confidentiality concerning clients and translated materials.</w:t>
      </w:r>
    </w:p>
    <w:p w:rsidR="001E4FBE" w:rsidRPr="0073123B" w:rsidRDefault="001E4FBE" w:rsidP="001E4FBE">
      <w:pPr>
        <w:pStyle w:val="ListParagraph"/>
        <w:numPr>
          <w:ilvl w:val="0"/>
          <w:numId w:val="2"/>
        </w:numPr>
        <w:ind w:left="1080"/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Edit and proofread individual print and online publications to ensure the quality and consistency of German materials.</w:t>
      </w:r>
    </w:p>
    <w:p w:rsidR="00417EF4" w:rsidRDefault="001E4FBE" w:rsidP="00417EF4">
      <w:pPr>
        <w:pStyle w:val="ListParagraph"/>
        <w:ind w:left="360"/>
        <w:rPr>
          <w:rFonts w:ascii="Adobe Kaiti Std R" w:eastAsia="Adobe Kaiti Std R" w:hAnsi="Adobe Kaiti Std R"/>
          <w:b/>
          <w:sz w:val="20"/>
          <w:lang w:val="en-US"/>
        </w:rPr>
      </w:pPr>
      <w:r w:rsidRPr="00417EF4">
        <w:rPr>
          <w:rFonts w:ascii="Adobe Kaiti Std R" w:eastAsia="Adobe Kaiti Std R" w:hAnsi="Adobe Kaiti Std R"/>
          <w:b/>
          <w:sz w:val="20"/>
          <w:lang w:val="en-US"/>
        </w:rPr>
        <w:t>German language teacher at Eur</w:t>
      </w:r>
      <w:r w:rsidR="00417EF4">
        <w:rPr>
          <w:rFonts w:ascii="Adobe Kaiti Std R" w:eastAsia="Adobe Kaiti Std R" w:hAnsi="Adobe Kaiti Std R"/>
          <w:b/>
          <w:sz w:val="20"/>
          <w:lang w:val="en-US"/>
        </w:rPr>
        <w:t>olac</w:t>
      </w:r>
      <w:r w:rsidR="00417EF4" w:rsidRPr="00417EF4">
        <w:rPr>
          <w:rFonts w:ascii="Adobe Kaiti Std R" w:eastAsia="Adobe Kaiti Std R" w:hAnsi="Adobe Kaiti Std R"/>
          <w:b/>
          <w:sz w:val="20"/>
          <w:lang w:val="en-US"/>
        </w:rPr>
        <w:t>, Port Harcourt city</w:t>
      </w:r>
    </w:p>
    <w:p w:rsidR="00417EF4" w:rsidRDefault="00417EF4" w:rsidP="00417EF4">
      <w:pPr>
        <w:pStyle w:val="ListParagraph"/>
        <w:ind w:left="360"/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</w:pPr>
      <w:r w:rsidRPr="00417EF4"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  <w:t>February 2017 – July 2017</w:t>
      </w:r>
    </w:p>
    <w:p w:rsidR="00417EF4" w:rsidRPr="0073123B" w:rsidRDefault="00417EF4" w:rsidP="00417EF4">
      <w:pPr>
        <w:pStyle w:val="ListParagraph"/>
        <w:numPr>
          <w:ilvl w:val="0"/>
          <w:numId w:val="9"/>
        </w:numPr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Taught German as a second language to students.</w:t>
      </w:r>
    </w:p>
    <w:p w:rsidR="00417EF4" w:rsidRDefault="00417EF4" w:rsidP="00417EF4">
      <w:pPr>
        <w:pStyle w:val="ListParagraph"/>
        <w:numPr>
          <w:ilvl w:val="0"/>
          <w:numId w:val="9"/>
        </w:numPr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Provided German language instruction for local, college, private schools and individuals.</w:t>
      </w:r>
    </w:p>
    <w:p w:rsidR="0073123B" w:rsidRPr="0073123B" w:rsidRDefault="0073123B" w:rsidP="00417EF4">
      <w:pPr>
        <w:pStyle w:val="ListParagraph"/>
        <w:numPr>
          <w:ilvl w:val="0"/>
          <w:numId w:val="9"/>
        </w:numPr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>
        <w:rPr>
          <w:rFonts w:ascii="Adobe Kaiti Std R" w:eastAsia="Adobe Kaiti Std R" w:hAnsi="Adobe Kaiti Std R"/>
          <w:color w:val="000000" w:themeColor="text1"/>
          <w:sz w:val="18"/>
          <w:lang w:val="en-US"/>
        </w:rPr>
        <w:t>Updated older translations of material for accuracy and clarity.</w:t>
      </w:r>
    </w:p>
    <w:p w:rsidR="00417EF4" w:rsidRPr="0073123B" w:rsidRDefault="00417EF4" w:rsidP="00417EF4">
      <w:pPr>
        <w:pStyle w:val="ListParagraph"/>
        <w:numPr>
          <w:ilvl w:val="0"/>
          <w:numId w:val="9"/>
        </w:numPr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Enabled students to pass the A1, A2 and B1 certificate exam.</w:t>
      </w:r>
    </w:p>
    <w:p w:rsidR="00417EF4" w:rsidRDefault="00417EF4" w:rsidP="00417EF4">
      <w:pPr>
        <w:pStyle w:val="ListParagraph"/>
        <w:ind w:left="360"/>
        <w:rPr>
          <w:rFonts w:ascii="Adobe Kaiti Std R" w:eastAsia="Adobe Kaiti Std R" w:hAnsi="Adobe Kaiti Std R"/>
          <w:b/>
          <w:sz w:val="20"/>
          <w:lang w:val="en-US"/>
        </w:rPr>
      </w:pPr>
      <w:r w:rsidRPr="00417EF4">
        <w:rPr>
          <w:rFonts w:ascii="Adobe Kaiti Std R" w:eastAsia="Adobe Kaiti Std R" w:hAnsi="Adobe Kaiti Std R"/>
          <w:b/>
          <w:sz w:val="20"/>
          <w:lang w:val="en-US"/>
        </w:rPr>
        <w:t>Freelancer</w:t>
      </w:r>
    </w:p>
    <w:p w:rsidR="00417EF4" w:rsidRDefault="00417EF4" w:rsidP="00417EF4">
      <w:pPr>
        <w:pStyle w:val="ListParagraph"/>
        <w:ind w:left="360"/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</w:pPr>
      <w:r w:rsidRPr="00417EF4"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  <w:t xml:space="preserve">October 2016 </w:t>
      </w:r>
      <w:r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  <w:t>–</w:t>
      </w:r>
      <w:r w:rsidRPr="00417EF4"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  <w:t xml:space="preserve"> Present</w:t>
      </w:r>
    </w:p>
    <w:p w:rsidR="00417EF4" w:rsidRPr="0073123B" w:rsidRDefault="0073123B" w:rsidP="00417EF4">
      <w:pPr>
        <w:pStyle w:val="ListParagraph"/>
        <w:numPr>
          <w:ilvl w:val="0"/>
          <w:numId w:val="10"/>
        </w:numPr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>
        <w:rPr>
          <w:rFonts w:ascii="Adobe Kaiti Std R" w:eastAsia="Adobe Kaiti Std R" w:hAnsi="Adobe Kaiti Std R"/>
          <w:color w:val="000000" w:themeColor="text1"/>
          <w:sz w:val="18"/>
          <w:lang w:val="en-US"/>
        </w:rPr>
        <w:t>Translated manuals and troubleshooting guide for use by IT personnel.</w:t>
      </w:r>
    </w:p>
    <w:p w:rsidR="00417EF4" w:rsidRDefault="0073123B" w:rsidP="00417EF4">
      <w:pPr>
        <w:pStyle w:val="ListParagraph"/>
        <w:numPr>
          <w:ilvl w:val="0"/>
          <w:numId w:val="10"/>
        </w:numPr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 w:rsidRPr="0073123B">
        <w:rPr>
          <w:rFonts w:ascii="Adobe Kaiti Std R" w:eastAsia="Adobe Kaiti Std R" w:hAnsi="Adobe Kaiti Std R"/>
          <w:color w:val="000000" w:themeColor="text1"/>
          <w:sz w:val="18"/>
          <w:lang w:val="en-US"/>
        </w:rPr>
        <w:t>Built</w:t>
      </w:r>
      <w:r>
        <w:rPr>
          <w:rFonts w:ascii="Adobe Kaiti Std R" w:eastAsia="Adobe Kaiti Std R" w:hAnsi="Adobe Kaiti Std R"/>
          <w:color w:val="000000" w:themeColor="text1"/>
          <w:sz w:val="18"/>
          <w:lang w:val="en-US"/>
        </w:rPr>
        <w:t xml:space="preserve"> long lasting relationships with clients providing an excellent customer service.</w:t>
      </w:r>
    </w:p>
    <w:p w:rsidR="0073123B" w:rsidRDefault="0073123B" w:rsidP="00417EF4">
      <w:pPr>
        <w:pStyle w:val="ListParagraph"/>
        <w:numPr>
          <w:ilvl w:val="0"/>
          <w:numId w:val="10"/>
        </w:numPr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>
        <w:rPr>
          <w:rFonts w:ascii="Adobe Kaiti Std R" w:eastAsia="Adobe Kaiti Std R" w:hAnsi="Adobe Kaiti Std R"/>
          <w:color w:val="000000" w:themeColor="text1"/>
          <w:sz w:val="18"/>
          <w:lang w:val="en-US"/>
        </w:rPr>
        <w:t>Experience in Legal documents, Technical documents, open source, and personal documents.</w:t>
      </w:r>
    </w:p>
    <w:p w:rsidR="0073123B" w:rsidRDefault="0073123B" w:rsidP="00417EF4">
      <w:pPr>
        <w:pStyle w:val="ListParagraph"/>
        <w:numPr>
          <w:ilvl w:val="0"/>
          <w:numId w:val="10"/>
        </w:numPr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>
        <w:rPr>
          <w:rFonts w:ascii="Adobe Kaiti Std R" w:eastAsia="Adobe Kaiti Std R" w:hAnsi="Adobe Kaiti Std R"/>
          <w:color w:val="000000" w:themeColor="text1"/>
          <w:sz w:val="18"/>
          <w:lang w:val="en-US"/>
        </w:rPr>
        <w:t>Explanation of application processes and direction for clients.</w:t>
      </w:r>
    </w:p>
    <w:p w:rsidR="0073123B" w:rsidRDefault="0073123B" w:rsidP="00417EF4">
      <w:pPr>
        <w:pStyle w:val="ListParagraph"/>
        <w:numPr>
          <w:ilvl w:val="0"/>
          <w:numId w:val="10"/>
        </w:numPr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>
        <w:rPr>
          <w:rFonts w:ascii="Adobe Kaiti Std R" w:eastAsia="Adobe Kaiti Std R" w:hAnsi="Adobe Kaiti Std R"/>
          <w:color w:val="000000" w:themeColor="text1"/>
          <w:sz w:val="18"/>
          <w:lang w:val="en-US"/>
        </w:rPr>
        <w:t>Conducted in-house language training and translations for agents with a minimum of level 4 proficiency.</w:t>
      </w:r>
    </w:p>
    <w:p w:rsidR="00AA32D2" w:rsidRDefault="00AA32D2" w:rsidP="00AA32D2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b/>
          <w:sz w:val="28"/>
          <w:lang w:val="en-US"/>
        </w:rPr>
      </w:pPr>
      <w:r w:rsidRPr="00AA32D2">
        <w:rPr>
          <w:rFonts w:ascii="Adobe Kaiti Std R" w:eastAsia="Adobe Kaiti Std R" w:hAnsi="Adobe Kaiti Std R"/>
          <w:b/>
          <w:sz w:val="28"/>
          <w:lang w:val="en-US"/>
        </w:rPr>
        <w:lastRenderedPageBreak/>
        <w:t>Education</w:t>
      </w:r>
    </w:p>
    <w:p w:rsidR="00AA32D2" w:rsidRDefault="00AA32D2" w:rsidP="00AA32D2">
      <w:pPr>
        <w:pStyle w:val="ListParagraph"/>
        <w:ind w:left="360"/>
        <w:rPr>
          <w:rFonts w:ascii="Adobe Kaiti Std R" w:eastAsia="Adobe Kaiti Std R" w:hAnsi="Adobe Kaiti Std R"/>
          <w:b/>
          <w:sz w:val="20"/>
          <w:lang w:val="en-US"/>
        </w:rPr>
      </w:pPr>
      <w:r w:rsidRPr="00AA32D2">
        <w:rPr>
          <w:rFonts w:ascii="Adobe Kaiti Std R" w:eastAsia="Adobe Kaiti Std R" w:hAnsi="Adobe Kaiti Std R"/>
          <w:b/>
          <w:sz w:val="20"/>
          <w:lang w:val="en-US"/>
        </w:rPr>
        <w:t>National institute of information technology, Port Harcourt</w:t>
      </w:r>
    </w:p>
    <w:p w:rsidR="00AA32D2" w:rsidRDefault="00AA32D2" w:rsidP="00AA32D2">
      <w:pPr>
        <w:pStyle w:val="ListParagraph"/>
        <w:ind w:left="360"/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</w:pPr>
      <w:r w:rsidRPr="00AA32D2">
        <w:rPr>
          <w:rFonts w:ascii="Adobe Kaiti Std R" w:eastAsia="Adobe Kaiti Std R" w:hAnsi="Adobe Kaiti Std R"/>
          <w:b/>
          <w:color w:val="808080" w:themeColor="background1" w:themeShade="80"/>
          <w:sz w:val="16"/>
          <w:lang w:val="en-US"/>
        </w:rPr>
        <w:t xml:space="preserve">September 2018 – Present </w:t>
      </w:r>
    </w:p>
    <w:p w:rsidR="00417EF4" w:rsidRPr="00AA32D2" w:rsidRDefault="00AA32D2" w:rsidP="001E4FBE">
      <w:pPr>
        <w:pStyle w:val="ListParagraph"/>
        <w:numPr>
          <w:ilvl w:val="0"/>
          <w:numId w:val="2"/>
        </w:numPr>
        <w:ind w:left="1080"/>
        <w:rPr>
          <w:rFonts w:ascii="Adobe Kaiti Std R" w:eastAsia="Adobe Kaiti Std R" w:hAnsi="Adobe Kaiti Std R"/>
          <w:color w:val="000000" w:themeColor="text1"/>
          <w:sz w:val="18"/>
          <w:lang w:val="en-US"/>
        </w:rPr>
      </w:pPr>
      <w:r w:rsidRPr="00AA32D2">
        <w:rPr>
          <w:rFonts w:ascii="Adobe Kaiti Std R" w:eastAsia="Adobe Kaiti Std R" w:hAnsi="Adobe Kaiti Std R"/>
          <w:color w:val="000000" w:themeColor="text1"/>
          <w:sz w:val="18"/>
          <w:lang w:val="en-US"/>
        </w:rPr>
        <w:t>Majoring in Infrastructure management and network security</w:t>
      </w:r>
      <w:r w:rsidR="000F71B4">
        <w:rPr>
          <w:rFonts w:ascii="Adobe Kaiti Std R" w:eastAsia="Adobe Kaiti Std R" w:hAnsi="Adobe Kaiti Std R"/>
          <w:color w:val="000000" w:themeColor="text1"/>
          <w:sz w:val="18"/>
          <w:lang w:val="en-US"/>
        </w:rPr>
        <w:t xml:space="preserve">                                                           </w:t>
      </w:r>
    </w:p>
    <w:p w:rsidR="00C06D60" w:rsidRPr="000F71B4" w:rsidRDefault="000F71B4" w:rsidP="000F71B4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b/>
          <w:sz w:val="28"/>
          <w:lang w:val="en-US"/>
        </w:rPr>
      </w:pPr>
      <w:r w:rsidRPr="000F71B4">
        <w:rPr>
          <w:rFonts w:ascii="Adobe Kaiti Std R" w:eastAsia="Adobe Kaiti Std R" w:hAnsi="Adobe Kaiti Std R"/>
          <w:b/>
          <w:sz w:val="28"/>
          <w:lang w:val="en-US"/>
        </w:rPr>
        <w:t>Contact information</w:t>
      </w:r>
    </w:p>
    <w:p w:rsidR="000F71B4" w:rsidRDefault="000F71B4" w:rsidP="000F71B4">
      <w:pPr>
        <w:pStyle w:val="ListParagraph"/>
        <w:rPr>
          <w:rFonts w:ascii="Adobe Kaiti Std R" w:eastAsia="Adobe Kaiti Std R" w:hAnsi="Adobe Kaiti Std R"/>
          <w:sz w:val="20"/>
          <w:lang w:val="en-US"/>
        </w:rPr>
      </w:pPr>
      <w:r w:rsidRPr="000F71B4">
        <w:rPr>
          <w:rFonts w:ascii="Adobe Kaiti Std R" w:eastAsia="Adobe Kaiti Std R" w:hAnsi="Adobe Kaiti Std R"/>
          <w:sz w:val="20"/>
          <w:lang w:val="en-US"/>
        </w:rPr>
        <w:t>Phone: 09075425089</w:t>
      </w:r>
    </w:p>
    <w:p w:rsidR="000F71B4" w:rsidRDefault="000F71B4" w:rsidP="000F71B4">
      <w:pPr>
        <w:pStyle w:val="ListParagraph"/>
        <w:rPr>
          <w:rFonts w:ascii="Adobe Kaiti Std R" w:eastAsia="Adobe Kaiti Std R" w:hAnsi="Adobe Kaiti Std R"/>
          <w:sz w:val="18"/>
          <w:lang w:val="en-US"/>
        </w:rPr>
      </w:pPr>
      <w:r w:rsidRPr="000F71B4">
        <w:rPr>
          <w:rFonts w:ascii="Adobe Kaiti Std R" w:eastAsia="Adobe Kaiti Std R" w:hAnsi="Adobe Kaiti Std R"/>
          <w:sz w:val="18"/>
          <w:lang w:val="en-US"/>
        </w:rPr>
        <w:t xml:space="preserve">Email: </w:t>
      </w:r>
      <w:hyperlink r:id="rId7" w:history="1">
        <w:r w:rsidRPr="00FC32B9">
          <w:rPr>
            <w:rStyle w:val="Hyperlink"/>
            <w:rFonts w:ascii="Adobe Kaiti Std R" w:eastAsia="Adobe Kaiti Std R" w:hAnsi="Adobe Kaiti Std R"/>
            <w:sz w:val="18"/>
            <w:lang w:val="en-US"/>
          </w:rPr>
          <w:t>ehenrypaul25@gmail.com</w:t>
        </w:r>
      </w:hyperlink>
    </w:p>
    <w:p w:rsidR="000F71B4" w:rsidRDefault="000F71B4" w:rsidP="000F71B4">
      <w:pPr>
        <w:pStyle w:val="ListParagraph"/>
        <w:rPr>
          <w:rFonts w:ascii="Adobe Kaiti Std R" w:eastAsia="Adobe Kaiti Std R" w:hAnsi="Adobe Kaiti Std R"/>
          <w:sz w:val="18"/>
          <w:lang w:val="en-US"/>
        </w:rPr>
      </w:pPr>
    </w:p>
    <w:p w:rsidR="0048483D" w:rsidRDefault="0048483D" w:rsidP="0048483D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b/>
          <w:sz w:val="28"/>
          <w:lang w:val="en-US"/>
        </w:rPr>
      </w:pPr>
      <w:r w:rsidRPr="0048483D">
        <w:rPr>
          <w:rFonts w:ascii="Adobe Kaiti Std R" w:eastAsia="Adobe Kaiti Std R" w:hAnsi="Adobe Kaiti Std R"/>
          <w:b/>
          <w:sz w:val="28"/>
          <w:lang w:val="en-US"/>
        </w:rPr>
        <w:t>Skills</w:t>
      </w:r>
    </w:p>
    <w:p w:rsidR="0048483D" w:rsidRDefault="0048483D" w:rsidP="0048483D">
      <w:pPr>
        <w:pStyle w:val="ListParagraph"/>
        <w:rPr>
          <w:rFonts w:ascii="Adobe Kaiti Std R" w:eastAsia="Adobe Kaiti Std R" w:hAnsi="Adobe Kaiti Std R"/>
          <w:sz w:val="20"/>
          <w:lang w:val="en-US"/>
        </w:rPr>
      </w:pPr>
      <w:r>
        <w:rPr>
          <w:rFonts w:ascii="Adobe Kaiti Std R" w:eastAsia="Adobe Kaiti Std R" w:hAnsi="Adobe Kaiti Std R"/>
          <w:sz w:val="20"/>
          <w:lang w:val="en-US"/>
        </w:rPr>
        <w:t>Fluent in written German, including colloquialisms, business vocabulary, and technical and legal terminologies.</w:t>
      </w:r>
    </w:p>
    <w:p w:rsidR="0048483D" w:rsidRDefault="0048483D" w:rsidP="0048483D">
      <w:pPr>
        <w:pStyle w:val="ListParagraph"/>
        <w:rPr>
          <w:rFonts w:ascii="Adobe Kaiti Std R" w:eastAsia="Adobe Kaiti Std R" w:hAnsi="Adobe Kaiti Std R"/>
          <w:sz w:val="20"/>
          <w:lang w:val="en-US"/>
        </w:rPr>
      </w:pPr>
      <w:r>
        <w:rPr>
          <w:rFonts w:ascii="Adobe Kaiti Std R" w:eastAsia="Adobe Kaiti Std R" w:hAnsi="Adobe Kaiti Std R"/>
          <w:sz w:val="20"/>
          <w:lang w:val="en-US"/>
        </w:rPr>
        <w:t>Experienced with several computer programs, including Microsoft Office and MemoQ.</w:t>
      </w:r>
    </w:p>
    <w:p w:rsidR="0048483D" w:rsidRDefault="0048483D" w:rsidP="0048483D">
      <w:pPr>
        <w:pStyle w:val="ListParagraph"/>
        <w:rPr>
          <w:rFonts w:ascii="Adobe Kaiti Std R" w:eastAsia="Adobe Kaiti Std R" w:hAnsi="Adobe Kaiti Std R"/>
          <w:sz w:val="20"/>
          <w:lang w:val="en-US"/>
        </w:rPr>
      </w:pPr>
      <w:r>
        <w:rPr>
          <w:rFonts w:ascii="Adobe Kaiti Std R" w:eastAsia="Adobe Kaiti Std R" w:hAnsi="Adobe Kaiti Std R"/>
          <w:sz w:val="20"/>
          <w:lang w:val="en-US"/>
        </w:rPr>
        <w:t>Extremely precise and dedicated.</w:t>
      </w:r>
    </w:p>
    <w:p w:rsidR="0048483D" w:rsidRDefault="0048483D" w:rsidP="0048483D">
      <w:pPr>
        <w:pStyle w:val="ListParagraph"/>
        <w:rPr>
          <w:rFonts w:ascii="Adobe Kaiti Std R" w:eastAsia="Adobe Kaiti Std R" w:hAnsi="Adobe Kaiti Std R"/>
          <w:sz w:val="20"/>
          <w:lang w:val="en-US"/>
        </w:rPr>
      </w:pPr>
    </w:p>
    <w:p w:rsidR="0048483D" w:rsidRDefault="0048483D" w:rsidP="0048483D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b/>
          <w:sz w:val="28"/>
          <w:lang w:val="en-US"/>
        </w:rPr>
      </w:pPr>
      <w:r w:rsidRPr="0048483D">
        <w:rPr>
          <w:rFonts w:ascii="Adobe Kaiti Std R" w:eastAsia="Adobe Kaiti Std R" w:hAnsi="Adobe Kaiti Std R"/>
          <w:b/>
          <w:sz w:val="28"/>
          <w:lang w:val="en-US"/>
        </w:rPr>
        <w:t>Hobbies</w:t>
      </w:r>
    </w:p>
    <w:p w:rsidR="0048483D" w:rsidRPr="0048483D" w:rsidRDefault="0048483D" w:rsidP="0048483D">
      <w:pPr>
        <w:pStyle w:val="ListParagraph"/>
        <w:rPr>
          <w:rFonts w:ascii="Adobe Kaiti Std R" w:eastAsia="Adobe Kaiti Std R" w:hAnsi="Adobe Kaiti Std R"/>
          <w:sz w:val="20"/>
          <w:lang w:val="en-US"/>
        </w:rPr>
      </w:pPr>
      <w:r w:rsidRPr="0048483D">
        <w:rPr>
          <w:rFonts w:ascii="Adobe Kaiti Std R" w:eastAsia="Adobe Kaiti Std R" w:hAnsi="Adobe Kaiti Std R"/>
          <w:sz w:val="20"/>
          <w:lang w:val="en-US"/>
        </w:rPr>
        <w:t>Animating and upcoming 3D artist</w:t>
      </w:r>
      <w:r>
        <w:rPr>
          <w:rFonts w:ascii="Adobe Kaiti Std R" w:eastAsia="Adobe Kaiti Std R" w:hAnsi="Adobe Kaiti Std R"/>
          <w:sz w:val="20"/>
          <w:lang w:val="en-US"/>
        </w:rPr>
        <w:t>, swimming and jogging.</w:t>
      </w:r>
    </w:p>
    <w:p w:rsidR="0048483D" w:rsidRPr="0048483D" w:rsidRDefault="0048483D" w:rsidP="0048483D">
      <w:pPr>
        <w:rPr>
          <w:rFonts w:ascii="Adobe Kaiti Std R" w:eastAsia="Adobe Kaiti Std R" w:hAnsi="Adobe Kaiti Std R"/>
          <w:sz w:val="20"/>
          <w:lang w:val="en-US"/>
        </w:rPr>
      </w:pPr>
    </w:p>
    <w:p w:rsidR="0048483D" w:rsidRPr="0048483D" w:rsidRDefault="0048483D" w:rsidP="0048483D">
      <w:pPr>
        <w:pStyle w:val="ListParagraph"/>
        <w:rPr>
          <w:rFonts w:ascii="Adobe Kaiti Std R" w:eastAsia="Adobe Kaiti Std R" w:hAnsi="Adobe Kaiti Std R"/>
          <w:sz w:val="20"/>
          <w:lang w:val="en-US"/>
        </w:rPr>
      </w:pPr>
    </w:p>
    <w:sectPr w:rsidR="0048483D" w:rsidRPr="0048483D" w:rsidSect="00B11935">
      <w:headerReference w:type="default" r:id="rId8"/>
      <w:pgSz w:w="14573" w:h="20160" w:code="12"/>
      <w:pgMar w:top="1440" w:right="1440" w:bottom="5760" w:left="1440" w:header="907" w:footer="706" w:gutter="0"/>
      <w:cols w:num="2" w:space="720" w:equalWidth="0">
        <w:col w:w="7554" w:space="720"/>
        <w:col w:w="34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A9" w:rsidRDefault="004416A9" w:rsidP="0004548D">
      <w:pPr>
        <w:spacing w:after="0" w:line="240" w:lineRule="auto"/>
      </w:pPr>
      <w:r>
        <w:separator/>
      </w:r>
    </w:p>
  </w:endnote>
  <w:endnote w:type="continuationSeparator" w:id="0">
    <w:p w:rsidR="004416A9" w:rsidRDefault="004416A9" w:rsidP="0004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Imperato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A9" w:rsidRDefault="004416A9" w:rsidP="0004548D">
      <w:pPr>
        <w:spacing w:after="0" w:line="240" w:lineRule="auto"/>
      </w:pPr>
      <w:r>
        <w:separator/>
      </w:r>
    </w:p>
  </w:footnote>
  <w:footnote w:type="continuationSeparator" w:id="0">
    <w:p w:rsidR="004416A9" w:rsidRDefault="004416A9" w:rsidP="0004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8D" w:rsidRPr="0004548D" w:rsidRDefault="0004548D">
    <w:pPr>
      <w:pStyle w:val="Header"/>
      <w:rPr>
        <w:rFonts w:ascii="Imperator" w:hAnsi="Imperator"/>
        <w:b/>
        <w:sz w:val="48"/>
        <w:szCs w:val="48"/>
      </w:rPr>
    </w:pPr>
    <w:r w:rsidRPr="0004548D">
      <w:rPr>
        <w:rFonts w:ascii="Imperator" w:hAnsi="Imperator"/>
        <w:b/>
        <w:sz w:val="48"/>
        <w:szCs w:val="48"/>
      </w:rPr>
      <w:t>Henry Ephraim</w:t>
    </w:r>
  </w:p>
  <w:p w:rsidR="0004548D" w:rsidRPr="0004548D" w:rsidRDefault="0004548D">
    <w:pPr>
      <w:pStyle w:val="Header"/>
    </w:pPr>
    <w:r w:rsidRPr="0004548D">
      <w:t>GERMAN TRANSLATOR</w:t>
    </w:r>
  </w:p>
  <w:p w:rsidR="0004548D" w:rsidRDefault="00045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753B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2F7331"/>
    <w:multiLevelType w:val="multilevel"/>
    <w:tmpl w:val="1009001D"/>
    <w:numStyleLink w:val="Style3"/>
  </w:abstractNum>
  <w:abstractNum w:abstractNumId="2">
    <w:nsid w:val="1ABE312C"/>
    <w:multiLevelType w:val="multilevel"/>
    <w:tmpl w:val="1009001D"/>
    <w:styleLink w:val="Styl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D27186"/>
    <w:multiLevelType w:val="multilevel"/>
    <w:tmpl w:val="1009001D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2A2292"/>
    <w:multiLevelType w:val="hybridMultilevel"/>
    <w:tmpl w:val="2766CD62"/>
    <w:lvl w:ilvl="0" w:tplc="34725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u w:color="C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068AB"/>
    <w:multiLevelType w:val="hybridMultilevel"/>
    <w:tmpl w:val="5888E2E8"/>
    <w:lvl w:ilvl="0" w:tplc="34725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u w:color="C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62465"/>
    <w:multiLevelType w:val="hybridMultilevel"/>
    <w:tmpl w:val="D8E437B0"/>
    <w:lvl w:ilvl="0" w:tplc="34725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u w:color="C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6922BF"/>
    <w:multiLevelType w:val="singleLevel"/>
    <w:tmpl w:val="34725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C00000"/>
      </w:rPr>
    </w:lvl>
  </w:abstractNum>
  <w:abstractNum w:abstractNumId="8">
    <w:nsid w:val="624E0A25"/>
    <w:multiLevelType w:val="multilevel"/>
    <w:tmpl w:val="1009001D"/>
    <w:styleLink w:val="Style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9E4ADF"/>
    <w:multiLevelType w:val="multilevel"/>
    <w:tmpl w:val="1009001D"/>
    <w:numStyleLink w:val="Style2"/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D"/>
    <w:rsid w:val="0004548D"/>
    <w:rsid w:val="000F71B4"/>
    <w:rsid w:val="001E4FBE"/>
    <w:rsid w:val="002C3348"/>
    <w:rsid w:val="003449A5"/>
    <w:rsid w:val="003E66CE"/>
    <w:rsid w:val="00417EF4"/>
    <w:rsid w:val="004416A9"/>
    <w:rsid w:val="0045335F"/>
    <w:rsid w:val="0048483D"/>
    <w:rsid w:val="00507397"/>
    <w:rsid w:val="0073123B"/>
    <w:rsid w:val="00784BC0"/>
    <w:rsid w:val="00AA32D2"/>
    <w:rsid w:val="00B11935"/>
    <w:rsid w:val="00C06D60"/>
    <w:rsid w:val="00D03043"/>
    <w:rsid w:val="00E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28FC0-73DD-4205-9DB1-1F8D35C9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8D"/>
  </w:style>
  <w:style w:type="paragraph" w:styleId="Footer">
    <w:name w:val="footer"/>
    <w:basedOn w:val="Normal"/>
    <w:link w:val="FooterChar"/>
    <w:uiPriority w:val="99"/>
    <w:unhideWhenUsed/>
    <w:rsid w:val="0004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8D"/>
  </w:style>
  <w:style w:type="numbering" w:customStyle="1" w:styleId="Style1">
    <w:name w:val="Style1"/>
    <w:uiPriority w:val="99"/>
    <w:rsid w:val="0004548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548D"/>
    <w:pPr>
      <w:ind w:left="720"/>
      <w:contextualSpacing/>
    </w:pPr>
  </w:style>
  <w:style w:type="numbering" w:customStyle="1" w:styleId="Style2">
    <w:name w:val="Style2"/>
    <w:uiPriority w:val="99"/>
    <w:rsid w:val="00C06D60"/>
    <w:pPr>
      <w:numPr>
        <w:numId w:val="4"/>
      </w:numPr>
    </w:pPr>
  </w:style>
  <w:style w:type="numbering" w:customStyle="1" w:styleId="Style3">
    <w:name w:val="Style3"/>
    <w:uiPriority w:val="99"/>
    <w:rsid w:val="00C06D60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0F7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enrypaul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HENREEY</dc:creator>
  <cp:keywords/>
  <dc:description/>
  <cp:lastModifiedBy>HENREEY</cp:lastModifiedBy>
  <cp:revision>7</cp:revision>
  <cp:lastPrinted>2019-05-22T23:22:00Z</cp:lastPrinted>
  <dcterms:created xsi:type="dcterms:W3CDTF">2019-05-22T22:10:00Z</dcterms:created>
  <dcterms:modified xsi:type="dcterms:W3CDTF">2019-05-22T23:26:00Z</dcterms:modified>
</cp:coreProperties>
</file>