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559" w:rsidRPr="00C670A6" w:rsidRDefault="004F2559" w:rsidP="0006526C">
      <w:pPr>
        <w:jc w:val="center"/>
        <w:rPr>
          <w:rFonts w:asciiTheme="majorBidi" w:hAnsiTheme="majorBidi" w:cstheme="majorBidi"/>
          <w:b/>
          <w:bCs/>
          <w:i/>
          <w:iCs/>
          <w:sz w:val="28"/>
          <w:szCs w:val="28"/>
          <w:u w:val="single"/>
        </w:rPr>
      </w:pPr>
      <w:r w:rsidRPr="00C670A6">
        <w:rPr>
          <w:rFonts w:asciiTheme="majorBidi" w:hAnsiTheme="majorBidi" w:cstheme="majorBidi"/>
          <w:b/>
          <w:bCs/>
          <w:i/>
          <w:iCs/>
          <w:sz w:val="28"/>
          <w:szCs w:val="28"/>
          <w:u w:val="single"/>
        </w:rPr>
        <w:t>Hassan F. Sabet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52"/>
      </w:tblGrid>
      <w:tr w:rsidR="004F2559" w:rsidRPr="00F26840" w:rsidTr="0006526C">
        <w:tc>
          <w:tcPr>
            <w:tcW w:w="5098" w:type="dxa"/>
          </w:tcPr>
          <w:p w:rsidR="004F2559" w:rsidRPr="00F26840" w:rsidRDefault="004F2559">
            <w:pPr>
              <w:rPr>
                <w:rFonts w:asciiTheme="majorBidi" w:hAnsiTheme="majorBidi" w:cstheme="majorBidi"/>
                <w:b/>
                <w:bCs/>
                <w:sz w:val="18"/>
                <w:szCs w:val="18"/>
              </w:rPr>
            </w:pPr>
            <w:r w:rsidRPr="00F26840">
              <w:rPr>
                <w:rFonts w:asciiTheme="majorBidi" w:hAnsiTheme="majorBidi" w:cstheme="majorBidi"/>
                <w:b/>
                <w:bCs/>
                <w:sz w:val="18"/>
                <w:szCs w:val="18"/>
              </w:rPr>
              <w:t>Egypt, Cairo</w:t>
            </w:r>
          </w:p>
        </w:tc>
        <w:tc>
          <w:tcPr>
            <w:tcW w:w="4252" w:type="dxa"/>
          </w:tcPr>
          <w:p w:rsidR="004F2559" w:rsidRPr="00F26840" w:rsidRDefault="004F2559">
            <w:pPr>
              <w:rPr>
                <w:rFonts w:asciiTheme="majorBidi" w:hAnsiTheme="majorBidi" w:cstheme="majorBidi"/>
                <w:b/>
                <w:bCs/>
                <w:sz w:val="18"/>
                <w:szCs w:val="18"/>
              </w:rPr>
            </w:pPr>
            <w:r w:rsidRPr="00F26840">
              <w:rPr>
                <w:rFonts w:asciiTheme="majorBidi" w:hAnsiTheme="majorBidi" w:cstheme="majorBidi"/>
                <w:b/>
                <w:bCs/>
                <w:sz w:val="18"/>
                <w:szCs w:val="18"/>
              </w:rPr>
              <w:t>Date of birth: October 04</w:t>
            </w:r>
            <w:r w:rsidRPr="00F26840">
              <w:rPr>
                <w:rFonts w:asciiTheme="majorBidi" w:hAnsiTheme="majorBidi" w:cstheme="majorBidi"/>
                <w:b/>
                <w:bCs/>
                <w:sz w:val="18"/>
                <w:szCs w:val="18"/>
                <w:vertAlign w:val="superscript"/>
              </w:rPr>
              <w:t>th</w:t>
            </w:r>
            <w:r w:rsidRPr="00F26840">
              <w:rPr>
                <w:rFonts w:asciiTheme="majorBidi" w:hAnsiTheme="majorBidi" w:cstheme="majorBidi"/>
                <w:b/>
                <w:bCs/>
                <w:sz w:val="18"/>
                <w:szCs w:val="18"/>
              </w:rPr>
              <w:t>, 1966</w:t>
            </w:r>
          </w:p>
        </w:tc>
      </w:tr>
      <w:tr w:rsidR="004F2559" w:rsidRPr="00F26840" w:rsidTr="0006526C">
        <w:tc>
          <w:tcPr>
            <w:tcW w:w="5098" w:type="dxa"/>
          </w:tcPr>
          <w:p w:rsidR="004F2559" w:rsidRPr="00F26840" w:rsidRDefault="004F2559">
            <w:pPr>
              <w:rPr>
                <w:rFonts w:asciiTheme="majorBidi" w:hAnsiTheme="majorBidi" w:cstheme="majorBidi"/>
                <w:b/>
                <w:bCs/>
                <w:sz w:val="18"/>
                <w:szCs w:val="18"/>
              </w:rPr>
            </w:pPr>
            <w:r w:rsidRPr="00F26840">
              <w:rPr>
                <w:rFonts w:asciiTheme="majorBidi" w:hAnsiTheme="majorBidi" w:cstheme="majorBidi"/>
                <w:b/>
                <w:bCs/>
                <w:sz w:val="18"/>
                <w:szCs w:val="18"/>
              </w:rPr>
              <w:t>Mobile phone: 01111102002 Egypt</w:t>
            </w:r>
          </w:p>
        </w:tc>
        <w:tc>
          <w:tcPr>
            <w:tcW w:w="4252" w:type="dxa"/>
          </w:tcPr>
          <w:p w:rsidR="004F2559" w:rsidRPr="00F26840" w:rsidRDefault="004F2559">
            <w:pPr>
              <w:rPr>
                <w:rFonts w:asciiTheme="majorBidi" w:hAnsiTheme="majorBidi" w:cstheme="majorBidi"/>
                <w:b/>
                <w:bCs/>
                <w:sz w:val="18"/>
                <w:szCs w:val="18"/>
              </w:rPr>
            </w:pPr>
            <w:r w:rsidRPr="00F26840">
              <w:rPr>
                <w:rFonts w:asciiTheme="majorBidi" w:hAnsiTheme="majorBidi" w:cstheme="majorBidi"/>
                <w:b/>
                <w:bCs/>
                <w:sz w:val="18"/>
                <w:szCs w:val="18"/>
              </w:rPr>
              <w:t>Nationality: Egyptian</w:t>
            </w:r>
          </w:p>
        </w:tc>
      </w:tr>
      <w:tr w:rsidR="004F2559" w:rsidRPr="00F26840" w:rsidTr="0006526C">
        <w:tc>
          <w:tcPr>
            <w:tcW w:w="5098" w:type="dxa"/>
          </w:tcPr>
          <w:p w:rsidR="004F2559" w:rsidRPr="00F26840" w:rsidRDefault="004F2559">
            <w:pPr>
              <w:rPr>
                <w:rFonts w:asciiTheme="majorBidi" w:hAnsiTheme="majorBidi" w:cstheme="majorBidi"/>
                <w:b/>
                <w:bCs/>
                <w:sz w:val="18"/>
                <w:szCs w:val="18"/>
              </w:rPr>
            </w:pPr>
            <w:r w:rsidRPr="00F26840">
              <w:rPr>
                <w:rFonts w:asciiTheme="majorBidi" w:hAnsiTheme="majorBidi" w:cstheme="majorBidi"/>
                <w:b/>
                <w:bCs/>
                <w:sz w:val="18"/>
                <w:szCs w:val="18"/>
              </w:rPr>
              <w:t>Mobile Phone: 01097008007 Egypt</w:t>
            </w:r>
          </w:p>
        </w:tc>
        <w:tc>
          <w:tcPr>
            <w:tcW w:w="4252" w:type="dxa"/>
          </w:tcPr>
          <w:p w:rsidR="004F2559" w:rsidRPr="00F26840" w:rsidRDefault="004F2559">
            <w:pPr>
              <w:rPr>
                <w:rFonts w:asciiTheme="majorBidi" w:hAnsiTheme="majorBidi" w:cstheme="majorBidi"/>
                <w:b/>
                <w:bCs/>
                <w:sz w:val="18"/>
                <w:szCs w:val="18"/>
              </w:rPr>
            </w:pPr>
            <w:r w:rsidRPr="00F26840">
              <w:rPr>
                <w:rFonts w:asciiTheme="majorBidi" w:hAnsiTheme="majorBidi" w:cstheme="majorBidi"/>
                <w:b/>
                <w:bCs/>
                <w:sz w:val="18"/>
                <w:szCs w:val="18"/>
              </w:rPr>
              <w:t>Address: Down Town – Cairo</w:t>
            </w:r>
          </w:p>
        </w:tc>
      </w:tr>
      <w:tr w:rsidR="004F2559" w:rsidRPr="00F26840" w:rsidTr="0006526C">
        <w:tc>
          <w:tcPr>
            <w:tcW w:w="5098" w:type="dxa"/>
          </w:tcPr>
          <w:p w:rsidR="004F2559" w:rsidRPr="00F26840" w:rsidRDefault="004F2559">
            <w:pPr>
              <w:rPr>
                <w:rFonts w:asciiTheme="majorBidi" w:hAnsiTheme="majorBidi" w:cstheme="majorBidi"/>
                <w:b/>
                <w:bCs/>
                <w:sz w:val="18"/>
                <w:szCs w:val="18"/>
              </w:rPr>
            </w:pPr>
            <w:r w:rsidRPr="00F26840">
              <w:rPr>
                <w:rFonts w:asciiTheme="majorBidi" w:hAnsiTheme="majorBidi" w:cstheme="majorBidi"/>
                <w:b/>
                <w:bCs/>
                <w:sz w:val="18"/>
                <w:szCs w:val="18"/>
              </w:rPr>
              <w:t xml:space="preserve">E-mail: </w:t>
            </w:r>
            <w:hyperlink r:id="rId5" w:history="1">
              <w:r w:rsidRPr="00F26840">
                <w:rPr>
                  <w:rStyle w:val="Hyperlink"/>
                  <w:rFonts w:asciiTheme="majorBidi" w:hAnsiTheme="majorBidi" w:cstheme="majorBidi"/>
                  <w:b/>
                  <w:bCs/>
                  <w:sz w:val="18"/>
                  <w:szCs w:val="18"/>
                </w:rPr>
                <w:t>hsabet@outlook.com</w:t>
              </w:r>
            </w:hyperlink>
          </w:p>
        </w:tc>
        <w:tc>
          <w:tcPr>
            <w:tcW w:w="4252" w:type="dxa"/>
          </w:tcPr>
          <w:p w:rsidR="004F2559" w:rsidRPr="00F26840" w:rsidRDefault="004F2559">
            <w:pPr>
              <w:rPr>
                <w:rFonts w:asciiTheme="majorBidi" w:hAnsiTheme="majorBidi" w:cstheme="majorBidi"/>
                <w:b/>
                <w:bCs/>
                <w:sz w:val="18"/>
                <w:szCs w:val="18"/>
              </w:rPr>
            </w:pPr>
          </w:p>
        </w:tc>
      </w:tr>
      <w:tr w:rsidR="004F2559" w:rsidRPr="00F26840" w:rsidTr="0006526C">
        <w:tc>
          <w:tcPr>
            <w:tcW w:w="5098" w:type="dxa"/>
          </w:tcPr>
          <w:p w:rsidR="004F2559" w:rsidRPr="00F26840" w:rsidRDefault="004F2559">
            <w:pPr>
              <w:rPr>
                <w:rFonts w:asciiTheme="majorBidi" w:hAnsiTheme="majorBidi" w:cstheme="majorBidi"/>
                <w:b/>
                <w:bCs/>
                <w:sz w:val="18"/>
                <w:szCs w:val="18"/>
              </w:rPr>
            </w:pPr>
            <w:bookmarkStart w:id="0" w:name="_GoBack"/>
            <w:bookmarkEnd w:id="0"/>
          </w:p>
        </w:tc>
        <w:tc>
          <w:tcPr>
            <w:tcW w:w="4252" w:type="dxa"/>
          </w:tcPr>
          <w:p w:rsidR="004F2559" w:rsidRPr="00F26840" w:rsidRDefault="004F2559">
            <w:pPr>
              <w:rPr>
                <w:rFonts w:asciiTheme="majorBidi" w:hAnsiTheme="majorBidi" w:cstheme="majorBidi"/>
                <w:b/>
                <w:bCs/>
                <w:sz w:val="18"/>
                <w:szCs w:val="18"/>
              </w:rPr>
            </w:pPr>
          </w:p>
        </w:tc>
      </w:tr>
    </w:tbl>
    <w:p w:rsidR="00440D83" w:rsidRPr="00F26840" w:rsidRDefault="00440D83">
      <w:pPr>
        <w:rPr>
          <w:rFonts w:ascii="Copperplate Gothic Bold" w:hAnsi="Copperplate Gothic Bold" w:cstheme="majorBidi"/>
          <w:sz w:val="18"/>
          <w:szCs w:val="18"/>
          <w:u w:val="single"/>
        </w:rPr>
      </w:pPr>
    </w:p>
    <w:p w:rsidR="004F2559" w:rsidRPr="00F26840" w:rsidRDefault="00440D83" w:rsidP="00440D83">
      <w:pPr>
        <w:jc w:val="center"/>
        <w:rPr>
          <w:rFonts w:ascii="Arial Black" w:hAnsi="Arial Black" w:cs="Arial"/>
          <w:sz w:val="18"/>
          <w:szCs w:val="18"/>
          <w:u w:val="thick"/>
        </w:rPr>
      </w:pPr>
      <w:r w:rsidRPr="00F26840">
        <w:rPr>
          <w:rFonts w:ascii="Arial Black" w:hAnsi="Arial Black" w:cs="Arial"/>
          <w:sz w:val="18"/>
          <w:szCs w:val="18"/>
          <w:u w:val="thick"/>
        </w:rPr>
        <w:t>PROFILE:</w:t>
      </w:r>
    </w:p>
    <w:p w:rsidR="004F2559" w:rsidRPr="00F26840" w:rsidRDefault="004F2559">
      <w:pPr>
        <w:rPr>
          <w:rFonts w:asciiTheme="majorBidi" w:hAnsiTheme="majorBidi" w:cstheme="majorBidi"/>
          <w:sz w:val="18"/>
          <w:szCs w:val="18"/>
        </w:rPr>
      </w:pPr>
      <w:r w:rsidRPr="00F26840">
        <w:rPr>
          <w:rFonts w:asciiTheme="majorBidi" w:hAnsiTheme="majorBidi" w:cstheme="majorBidi"/>
          <w:sz w:val="18"/>
          <w:szCs w:val="18"/>
        </w:rPr>
        <w:t>Former General Manager of Sweeta Food Industries and presently freelance translator accredited at the British and German Embassies in Cairo, Egypt. Having 20+ Years of experience in Sales, Supply Chain, Trans</w:t>
      </w:r>
      <w:r w:rsidR="007A775F" w:rsidRPr="00F26840">
        <w:rPr>
          <w:rFonts w:asciiTheme="majorBidi" w:hAnsiTheme="majorBidi" w:cstheme="majorBidi"/>
          <w:sz w:val="18"/>
          <w:szCs w:val="18"/>
        </w:rPr>
        <w:t>lation and Business Consultancy within the field of Shipping, Retail business, mobile telecommunications and site maintenance, Food industry, Translation, Interpretation and Business Consultancy.</w:t>
      </w:r>
    </w:p>
    <w:p w:rsidR="004F2559" w:rsidRPr="00F26840" w:rsidRDefault="001E66C5">
      <w:pPr>
        <w:rPr>
          <w:rFonts w:asciiTheme="majorBidi" w:hAnsiTheme="majorBidi" w:cstheme="majorBidi"/>
          <w:b/>
          <w:bCs/>
          <w:sz w:val="18"/>
          <w:szCs w:val="18"/>
          <w:u w:val="single"/>
        </w:rPr>
      </w:pPr>
      <w:r w:rsidRPr="00F26840">
        <w:rPr>
          <w:rFonts w:asciiTheme="majorBidi" w:hAnsiTheme="majorBidi" w:cstheme="majorBidi"/>
          <w:b/>
          <w:bCs/>
          <w:sz w:val="18"/>
          <w:szCs w:val="18"/>
          <w:u w:val="single"/>
        </w:rPr>
        <w:t>Various a</w:t>
      </w:r>
      <w:r w:rsidR="004F2559" w:rsidRPr="00F26840">
        <w:rPr>
          <w:rFonts w:asciiTheme="majorBidi" w:hAnsiTheme="majorBidi" w:cstheme="majorBidi"/>
          <w:b/>
          <w:bCs/>
          <w:sz w:val="18"/>
          <w:szCs w:val="18"/>
          <w:u w:val="single"/>
        </w:rPr>
        <w:t>chievements:</w:t>
      </w:r>
    </w:p>
    <w:p w:rsidR="007A775F" w:rsidRPr="00F26840" w:rsidRDefault="007A775F" w:rsidP="007A775F">
      <w:pPr>
        <w:pStyle w:val="ListParagraph"/>
        <w:numPr>
          <w:ilvl w:val="0"/>
          <w:numId w:val="2"/>
        </w:numPr>
        <w:rPr>
          <w:rFonts w:asciiTheme="majorBidi" w:hAnsiTheme="majorBidi" w:cstheme="majorBidi"/>
          <w:sz w:val="18"/>
          <w:szCs w:val="18"/>
        </w:rPr>
      </w:pPr>
      <w:r w:rsidRPr="00F26840">
        <w:rPr>
          <w:rFonts w:asciiTheme="majorBidi" w:hAnsiTheme="majorBidi" w:cstheme="majorBidi"/>
          <w:sz w:val="18"/>
          <w:szCs w:val="18"/>
        </w:rPr>
        <w:t>Increased the total revenue of the company by 50%</w:t>
      </w:r>
      <w:r w:rsidR="00C14DE6" w:rsidRPr="00F26840">
        <w:rPr>
          <w:rFonts w:asciiTheme="majorBidi" w:hAnsiTheme="majorBidi" w:cstheme="majorBidi"/>
          <w:sz w:val="18"/>
          <w:szCs w:val="18"/>
        </w:rPr>
        <w:t xml:space="preserve"> </w:t>
      </w:r>
      <w:r w:rsidRPr="00F26840">
        <w:rPr>
          <w:rFonts w:asciiTheme="majorBidi" w:hAnsiTheme="majorBidi" w:cstheme="majorBidi"/>
          <w:sz w:val="18"/>
          <w:szCs w:val="18"/>
        </w:rPr>
        <w:t xml:space="preserve">– </w:t>
      </w:r>
      <w:proofErr w:type="spellStart"/>
      <w:r w:rsidRPr="00F26840">
        <w:rPr>
          <w:rFonts w:asciiTheme="majorBidi" w:hAnsiTheme="majorBidi" w:cstheme="majorBidi"/>
          <w:sz w:val="18"/>
          <w:szCs w:val="18"/>
        </w:rPr>
        <w:t>Egypro</w:t>
      </w:r>
      <w:proofErr w:type="spellEnd"/>
      <w:r w:rsidRPr="00F26840">
        <w:rPr>
          <w:rFonts w:asciiTheme="majorBidi" w:hAnsiTheme="majorBidi" w:cstheme="majorBidi"/>
          <w:sz w:val="18"/>
          <w:szCs w:val="18"/>
        </w:rPr>
        <w:t xml:space="preserve"> Egypt – Wadi </w:t>
      </w:r>
      <w:proofErr w:type="spellStart"/>
      <w:r w:rsidRPr="00F26840">
        <w:rPr>
          <w:rFonts w:asciiTheme="majorBidi" w:hAnsiTheme="majorBidi" w:cstheme="majorBidi"/>
          <w:sz w:val="18"/>
          <w:szCs w:val="18"/>
        </w:rPr>
        <w:t>Degla</w:t>
      </w:r>
      <w:proofErr w:type="spellEnd"/>
      <w:r w:rsidRPr="00F26840">
        <w:rPr>
          <w:rFonts w:asciiTheme="majorBidi" w:hAnsiTheme="majorBidi" w:cstheme="majorBidi"/>
          <w:sz w:val="18"/>
          <w:szCs w:val="18"/>
        </w:rPr>
        <w:t xml:space="preserve"> Holding Co.</w:t>
      </w:r>
    </w:p>
    <w:p w:rsidR="007A775F" w:rsidRPr="00F26840" w:rsidRDefault="007A775F" w:rsidP="007A775F">
      <w:pPr>
        <w:pStyle w:val="ListParagraph"/>
        <w:numPr>
          <w:ilvl w:val="0"/>
          <w:numId w:val="3"/>
        </w:numPr>
        <w:rPr>
          <w:rFonts w:asciiTheme="majorBidi" w:hAnsiTheme="majorBidi" w:cstheme="majorBidi"/>
          <w:sz w:val="18"/>
          <w:szCs w:val="18"/>
        </w:rPr>
      </w:pPr>
      <w:r w:rsidRPr="00F26840">
        <w:rPr>
          <w:rFonts w:asciiTheme="majorBidi" w:hAnsiTheme="majorBidi" w:cstheme="majorBidi"/>
          <w:sz w:val="18"/>
          <w:szCs w:val="18"/>
        </w:rPr>
        <w:t>Decreased the total overheads expenses by 25% -</w:t>
      </w:r>
      <w:r w:rsidR="00A91BBB" w:rsidRPr="00F26840">
        <w:rPr>
          <w:rFonts w:asciiTheme="majorBidi" w:hAnsiTheme="majorBidi" w:cstheme="majorBidi"/>
          <w:sz w:val="18"/>
          <w:szCs w:val="18"/>
        </w:rPr>
        <w:t xml:space="preserve"> </w:t>
      </w:r>
      <w:proofErr w:type="spellStart"/>
      <w:r w:rsidRPr="00F26840">
        <w:rPr>
          <w:rFonts w:asciiTheme="majorBidi" w:hAnsiTheme="majorBidi" w:cstheme="majorBidi"/>
          <w:sz w:val="18"/>
          <w:szCs w:val="18"/>
        </w:rPr>
        <w:t>Egypro</w:t>
      </w:r>
      <w:proofErr w:type="spellEnd"/>
      <w:r w:rsidRPr="00F26840">
        <w:rPr>
          <w:rFonts w:asciiTheme="majorBidi" w:hAnsiTheme="majorBidi" w:cstheme="majorBidi"/>
          <w:sz w:val="18"/>
          <w:szCs w:val="18"/>
        </w:rPr>
        <w:t xml:space="preserve"> Egypt – Wadi </w:t>
      </w:r>
      <w:proofErr w:type="spellStart"/>
      <w:r w:rsidRPr="00F26840">
        <w:rPr>
          <w:rFonts w:asciiTheme="majorBidi" w:hAnsiTheme="majorBidi" w:cstheme="majorBidi"/>
          <w:sz w:val="18"/>
          <w:szCs w:val="18"/>
        </w:rPr>
        <w:t>Degla</w:t>
      </w:r>
      <w:proofErr w:type="spellEnd"/>
      <w:r w:rsidRPr="00F26840">
        <w:rPr>
          <w:rFonts w:asciiTheme="majorBidi" w:hAnsiTheme="majorBidi" w:cstheme="majorBidi"/>
          <w:sz w:val="18"/>
          <w:szCs w:val="18"/>
        </w:rPr>
        <w:t xml:space="preserve"> Holding Co.</w:t>
      </w:r>
    </w:p>
    <w:p w:rsidR="007A775F" w:rsidRPr="00F26840" w:rsidRDefault="00A91BBB" w:rsidP="007A775F">
      <w:pPr>
        <w:pStyle w:val="ListParagraph"/>
        <w:numPr>
          <w:ilvl w:val="0"/>
          <w:numId w:val="2"/>
        </w:numPr>
        <w:rPr>
          <w:rFonts w:asciiTheme="majorBidi" w:hAnsiTheme="majorBidi" w:cstheme="majorBidi"/>
          <w:sz w:val="18"/>
          <w:szCs w:val="18"/>
        </w:rPr>
      </w:pPr>
      <w:r w:rsidRPr="00F26840">
        <w:rPr>
          <w:rFonts w:asciiTheme="majorBidi" w:hAnsiTheme="majorBidi" w:cstheme="majorBidi"/>
          <w:sz w:val="18"/>
          <w:szCs w:val="18"/>
        </w:rPr>
        <w:t>Settled and handled about 50% of the company’s due debts to 3</w:t>
      </w:r>
      <w:r w:rsidRPr="00F26840">
        <w:rPr>
          <w:rFonts w:asciiTheme="majorBidi" w:hAnsiTheme="majorBidi" w:cstheme="majorBidi"/>
          <w:sz w:val="18"/>
          <w:szCs w:val="18"/>
          <w:vertAlign w:val="superscript"/>
        </w:rPr>
        <w:t>rd</w:t>
      </w:r>
      <w:r w:rsidRPr="00F26840">
        <w:rPr>
          <w:rFonts w:asciiTheme="majorBidi" w:hAnsiTheme="majorBidi" w:cstheme="majorBidi"/>
          <w:sz w:val="18"/>
          <w:szCs w:val="18"/>
        </w:rPr>
        <w:t xml:space="preserve"> parties. – </w:t>
      </w:r>
      <w:proofErr w:type="spellStart"/>
      <w:r w:rsidRPr="00F26840">
        <w:rPr>
          <w:rFonts w:asciiTheme="majorBidi" w:hAnsiTheme="majorBidi" w:cstheme="majorBidi"/>
          <w:sz w:val="18"/>
          <w:szCs w:val="18"/>
        </w:rPr>
        <w:t>Egypro</w:t>
      </w:r>
      <w:proofErr w:type="spellEnd"/>
      <w:r w:rsidRPr="00F26840">
        <w:rPr>
          <w:rFonts w:asciiTheme="majorBidi" w:hAnsiTheme="majorBidi" w:cstheme="majorBidi"/>
          <w:sz w:val="18"/>
          <w:szCs w:val="18"/>
        </w:rPr>
        <w:t xml:space="preserve"> Egypt</w:t>
      </w:r>
      <w:r w:rsidR="00C14DE6" w:rsidRPr="00F26840">
        <w:rPr>
          <w:rFonts w:asciiTheme="majorBidi" w:hAnsiTheme="majorBidi" w:cstheme="majorBidi"/>
          <w:sz w:val="18"/>
          <w:szCs w:val="18"/>
        </w:rPr>
        <w:t xml:space="preserve"> – Wadi </w:t>
      </w:r>
      <w:proofErr w:type="spellStart"/>
      <w:r w:rsidR="00C14DE6" w:rsidRPr="00F26840">
        <w:rPr>
          <w:rFonts w:asciiTheme="majorBidi" w:hAnsiTheme="majorBidi" w:cstheme="majorBidi"/>
          <w:sz w:val="18"/>
          <w:szCs w:val="18"/>
        </w:rPr>
        <w:t>Degla</w:t>
      </w:r>
      <w:proofErr w:type="spellEnd"/>
      <w:r w:rsidR="00C14DE6" w:rsidRPr="00F26840">
        <w:rPr>
          <w:rFonts w:asciiTheme="majorBidi" w:hAnsiTheme="majorBidi" w:cstheme="majorBidi"/>
          <w:sz w:val="18"/>
          <w:szCs w:val="18"/>
        </w:rPr>
        <w:t xml:space="preserve"> Holding Co.</w:t>
      </w:r>
    </w:p>
    <w:p w:rsidR="004F2559" w:rsidRPr="00F26840" w:rsidRDefault="00A91BBB" w:rsidP="007A775F">
      <w:pPr>
        <w:pStyle w:val="ListParagraph"/>
        <w:numPr>
          <w:ilvl w:val="0"/>
          <w:numId w:val="2"/>
        </w:numPr>
        <w:rPr>
          <w:rFonts w:asciiTheme="majorBidi" w:hAnsiTheme="majorBidi" w:cstheme="majorBidi"/>
          <w:sz w:val="18"/>
          <w:szCs w:val="18"/>
        </w:rPr>
      </w:pPr>
      <w:r w:rsidRPr="00F26840">
        <w:rPr>
          <w:rFonts w:asciiTheme="majorBidi" w:hAnsiTheme="majorBidi" w:cstheme="majorBidi"/>
          <w:sz w:val="18"/>
          <w:szCs w:val="18"/>
        </w:rPr>
        <w:t>Launched, Operated and Managed a food industries factory from scratch – Sweeta Food Industries</w:t>
      </w:r>
    </w:p>
    <w:p w:rsidR="00A91BBB" w:rsidRPr="00F26840" w:rsidRDefault="00A91BBB" w:rsidP="007A775F">
      <w:pPr>
        <w:pStyle w:val="ListParagraph"/>
        <w:numPr>
          <w:ilvl w:val="0"/>
          <w:numId w:val="2"/>
        </w:numPr>
        <w:rPr>
          <w:rFonts w:asciiTheme="majorBidi" w:hAnsiTheme="majorBidi" w:cstheme="majorBidi"/>
          <w:sz w:val="18"/>
          <w:szCs w:val="18"/>
        </w:rPr>
      </w:pPr>
      <w:r w:rsidRPr="00F26840">
        <w:rPr>
          <w:rFonts w:asciiTheme="majorBidi" w:hAnsiTheme="majorBidi" w:cstheme="majorBidi"/>
          <w:sz w:val="18"/>
          <w:szCs w:val="18"/>
        </w:rPr>
        <w:t>Increased the production volume by about 25%</w:t>
      </w:r>
      <w:r w:rsidR="00846D21" w:rsidRPr="00F26840">
        <w:rPr>
          <w:rFonts w:asciiTheme="majorBidi" w:hAnsiTheme="majorBidi" w:cstheme="majorBidi"/>
          <w:sz w:val="18"/>
          <w:szCs w:val="18"/>
        </w:rPr>
        <w:t xml:space="preserve"> </w:t>
      </w:r>
      <w:r w:rsidR="00DF669C" w:rsidRPr="00F26840">
        <w:rPr>
          <w:rFonts w:asciiTheme="majorBidi" w:hAnsiTheme="majorBidi" w:cstheme="majorBidi"/>
          <w:sz w:val="18"/>
          <w:szCs w:val="18"/>
        </w:rPr>
        <w:t>– Sweeta Food Industries</w:t>
      </w:r>
    </w:p>
    <w:p w:rsidR="00A91BBB" w:rsidRPr="00F26840" w:rsidRDefault="00A91BBB" w:rsidP="00A91BBB">
      <w:pPr>
        <w:pStyle w:val="ListParagraph"/>
        <w:numPr>
          <w:ilvl w:val="0"/>
          <w:numId w:val="2"/>
        </w:numPr>
        <w:rPr>
          <w:rFonts w:asciiTheme="majorBidi" w:hAnsiTheme="majorBidi" w:cstheme="majorBidi"/>
          <w:sz w:val="18"/>
          <w:szCs w:val="18"/>
        </w:rPr>
      </w:pPr>
      <w:r w:rsidRPr="00F26840">
        <w:rPr>
          <w:rFonts w:asciiTheme="majorBidi" w:hAnsiTheme="majorBidi" w:cstheme="majorBidi"/>
          <w:sz w:val="18"/>
          <w:szCs w:val="18"/>
        </w:rPr>
        <w:t xml:space="preserve">Decreased the total production cost in the factory by 25% </w:t>
      </w:r>
      <w:r w:rsidR="00DF669C" w:rsidRPr="00F26840">
        <w:rPr>
          <w:rFonts w:asciiTheme="majorBidi" w:hAnsiTheme="majorBidi" w:cstheme="majorBidi"/>
          <w:sz w:val="18"/>
          <w:szCs w:val="18"/>
        </w:rPr>
        <w:t>– Sweeta Food Industries.</w:t>
      </w:r>
    </w:p>
    <w:p w:rsidR="00044444" w:rsidRPr="00F26840" w:rsidRDefault="00440D83" w:rsidP="00440D83">
      <w:pPr>
        <w:jc w:val="center"/>
        <w:rPr>
          <w:rFonts w:ascii="Arial Black" w:hAnsi="Arial Black" w:cstheme="majorBidi"/>
          <w:sz w:val="18"/>
          <w:szCs w:val="18"/>
          <w:u w:val="thick"/>
        </w:rPr>
      </w:pPr>
      <w:r w:rsidRPr="00F26840">
        <w:rPr>
          <w:rFonts w:ascii="Arial Black" w:hAnsi="Arial Black" w:cstheme="majorBidi"/>
          <w:sz w:val="18"/>
          <w:szCs w:val="18"/>
          <w:u w:val="thick"/>
        </w:rPr>
        <w:t>KEY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44444" w:rsidRPr="00F26840" w:rsidTr="00440D83">
        <w:tc>
          <w:tcPr>
            <w:tcW w:w="4675" w:type="dxa"/>
          </w:tcPr>
          <w:p w:rsidR="00044444" w:rsidRPr="00F26840" w:rsidRDefault="00044444" w:rsidP="00044444">
            <w:pPr>
              <w:pStyle w:val="ListParagraph"/>
              <w:numPr>
                <w:ilvl w:val="0"/>
                <w:numId w:val="6"/>
              </w:numPr>
              <w:rPr>
                <w:rFonts w:asciiTheme="majorBidi" w:hAnsiTheme="majorBidi" w:cstheme="majorBidi"/>
                <w:b/>
                <w:bCs/>
                <w:sz w:val="18"/>
                <w:szCs w:val="18"/>
              </w:rPr>
            </w:pPr>
            <w:r w:rsidRPr="00F26840">
              <w:rPr>
                <w:rFonts w:asciiTheme="majorBidi" w:hAnsiTheme="majorBidi" w:cstheme="majorBidi"/>
                <w:b/>
                <w:bCs/>
                <w:sz w:val="18"/>
                <w:szCs w:val="18"/>
              </w:rPr>
              <w:t>Leadership and team management with strong personality but smooth approaches to others.</w:t>
            </w:r>
          </w:p>
        </w:tc>
        <w:tc>
          <w:tcPr>
            <w:tcW w:w="4675" w:type="dxa"/>
          </w:tcPr>
          <w:p w:rsidR="00044444" w:rsidRPr="00F26840" w:rsidRDefault="00044444" w:rsidP="00044444">
            <w:pPr>
              <w:pStyle w:val="ListParagraph"/>
              <w:numPr>
                <w:ilvl w:val="0"/>
                <w:numId w:val="6"/>
              </w:numPr>
              <w:rPr>
                <w:rFonts w:asciiTheme="majorBidi" w:hAnsiTheme="majorBidi" w:cstheme="majorBidi"/>
                <w:b/>
                <w:bCs/>
                <w:sz w:val="18"/>
                <w:szCs w:val="18"/>
              </w:rPr>
            </w:pPr>
            <w:r w:rsidRPr="00F26840">
              <w:rPr>
                <w:rFonts w:asciiTheme="majorBidi" w:hAnsiTheme="majorBidi" w:cstheme="majorBidi"/>
                <w:b/>
                <w:bCs/>
                <w:sz w:val="18"/>
                <w:szCs w:val="18"/>
              </w:rPr>
              <w:t>Business negotiator, Tolerant and decision maker</w:t>
            </w:r>
          </w:p>
        </w:tc>
      </w:tr>
      <w:tr w:rsidR="00044444" w:rsidRPr="00F26840" w:rsidTr="00440D83">
        <w:tc>
          <w:tcPr>
            <w:tcW w:w="4675" w:type="dxa"/>
          </w:tcPr>
          <w:p w:rsidR="00044444" w:rsidRPr="00F26840" w:rsidRDefault="00044444" w:rsidP="00044444">
            <w:pPr>
              <w:pStyle w:val="ListParagraph"/>
              <w:numPr>
                <w:ilvl w:val="0"/>
                <w:numId w:val="6"/>
              </w:numPr>
              <w:rPr>
                <w:rFonts w:asciiTheme="majorBidi" w:hAnsiTheme="majorBidi" w:cstheme="majorBidi"/>
                <w:b/>
                <w:bCs/>
                <w:sz w:val="18"/>
                <w:szCs w:val="18"/>
              </w:rPr>
            </w:pPr>
            <w:r w:rsidRPr="00F26840">
              <w:rPr>
                <w:rFonts w:asciiTheme="majorBidi" w:hAnsiTheme="majorBidi" w:cstheme="majorBidi"/>
                <w:b/>
                <w:bCs/>
                <w:sz w:val="18"/>
                <w:szCs w:val="18"/>
              </w:rPr>
              <w:t>Planning, Budgeting and Forecasting</w:t>
            </w:r>
          </w:p>
        </w:tc>
        <w:tc>
          <w:tcPr>
            <w:tcW w:w="4675" w:type="dxa"/>
          </w:tcPr>
          <w:p w:rsidR="00044444" w:rsidRPr="00F26840" w:rsidRDefault="00044444" w:rsidP="00044444">
            <w:pPr>
              <w:pStyle w:val="ListParagraph"/>
              <w:numPr>
                <w:ilvl w:val="0"/>
                <w:numId w:val="6"/>
              </w:numPr>
              <w:rPr>
                <w:rFonts w:asciiTheme="majorBidi" w:hAnsiTheme="majorBidi" w:cstheme="majorBidi"/>
                <w:b/>
                <w:bCs/>
                <w:sz w:val="18"/>
                <w:szCs w:val="18"/>
              </w:rPr>
            </w:pPr>
            <w:r w:rsidRPr="00F26840">
              <w:rPr>
                <w:rFonts w:asciiTheme="majorBidi" w:hAnsiTheme="majorBidi" w:cstheme="majorBidi"/>
                <w:b/>
                <w:bCs/>
                <w:sz w:val="18"/>
                <w:szCs w:val="18"/>
              </w:rPr>
              <w:t>Crisis Management and Problems Handling</w:t>
            </w:r>
          </w:p>
        </w:tc>
      </w:tr>
      <w:tr w:rsidR="00044444" w:rsidRPr="00F26840" w:rsidTr="00440D83">
        <w:tc>
          <w:tcPr>
            <w:tcW w:w="4675" w:type="dxa"/>
          </w:tcPr>
          <w:p w:rsidR="00044444" w:rsidRPr="00F26840" w:rsidRDefault="00044444" w:rsidP="00044444">
            <w:pPr>
              <w:pStyle w:val="ListParagraph"/>
              <w:numPr>
                <w:ilvl w:val="0"/>
                <w:numId w:val="6"/>
              </w:numPr>
              <w:rPr>
                <w:rFonts w:asciiTheme="majorBidi" w:hAnsiTheme="majorBidi" w:cstheme="majorBidi"/>
                <w:b/>
                <w:bCs/>
                <w:sz w:val="18"/>
                <w:szCs w:val="18"/>
              </w:rPr>
            </w:pPr>
            <w:r w:rsidRPr="00F26840">
              <w:rPr>
                <w:rFonts w:asciiTheme="majorBidi" w:hAnsiTheme="majorBidi" w:cstheme="majorBidi"/>
                <w:b/>
                <w:bCs/>
                <w:sz w:val="18"/>
                <w:szCs w:val="18"/>
              </w:rPr>
              <w:t xml:space="preserve">Fluent in </w:t>
            </w:r>
            <w:r w:rsidRPr="00F26840">
              <w:rPr>
                <w:rFonts w:asciiTheme="majorBidi" w:hAnsiTheme="majorBidi" w:cstheme="majorBidi"/>
                <w:b/>
                <w:bCs/>
                <w:sz w:val="18"/>
                <w:szCs w:val="18"/>
                <w:u w:val="single"/>
              </w:rPr>
              <w:t>Arabic</w:t>
            </w:r>
            <w:r w:rsidRPr="00F26840">
              <w:rPr>
                <w:rFonts w:asciiTheme="majorBidi" w:hAnsiTheme="majorBidi" w:cstheme="majorBidi"/>
                <w:b/>
                <w:bCs/>
                <w:sz w:val="18"/>
                <w:szCs w:val="18"/>
              </w:rPr>
              <w:t xml:space="preserve">, </w:t>
            </w:r>
            <w:r w:rsidRPr="00F26840">
              <w:rPr>
                <w:rFonts w:asciiTheme="majorBidi" w:hAnsiTheme="majorBidi" w:cstheme="majorBidi"/>
                <w:b/>
                <w:bCs/>
                <w:sz w:val="18"/>
                <w:szCs w:val="18"/>
                <w:u w:val="single"/>
              </w:rPr>
              <w:t>English</w:t>
            </w:r>
            <w:r w:rsidRPr="00F26840">
              <w:rPr>
                <w:rFonts w:asciiTheme="majorBidi" w:hAnsiTheme="majorBidi" w:cstheme="majorBidi"/>
                <w:b/>
                <w:bCs/>
                <w:sz w:val="18"/>
                <w:szCs w:val="18"/>
              </w:rPr>
              <w:t xml:space="preserve"> and very good in </w:t>
            </w:r>
            <w:r w:rsidRPr="00F26840">
              <w:rPr>
                <w:rFonts w:asciiTheme="majorBidi" w:hAnsiTheme="majorBidi" w:cstheme="majorBidi"/>
                <w:b/>
                <w:bCs/>
                <w:sz w:val="18"/>
                <w:szCs w:val="18"/>
                <w:u w:val="single"/>
              </w:rPr>
              <w:t>French</w:t>
            </w:r>
            <w:r w:rsidRPr="00F26840">
              <w:rPr>
                <w:rFonts w:asciiTheme="majorBidi" w:hAnsiTheme="majorBidi" w:cstheme="majorBidi"/>
                <w:b/>
                <w:bCs/>
                <w:sz w:val="18"/>
                <w:szCs w:val="18"/>
              </w:rPr>
              <w:t>.</w:t>
            </w:r>
          </w:p>
        </w:tc>
        <w:tc>
          <w:tcPr>
            <w:tcW w:w="4675" w:type="dxa"/>
          </w:tcPr>
          <w:p w:rsidR="00044444" w:rsidRPr="00F26840" w:rsidRDefault="003F1963" w:rsidP="003F1963">
            <w:pPr>
              <w:pStyle w:val="ListParagraph"/>
              <w:numPr>
                <w:ilvl w:val="0"/>
                <w:numId w:val="6"/>
              </w:numPr>
              <w:rPr>
                <w:rFonts w:asciiTheme="majorBidi" w:hAnsiTheme="majorBidi" w:cstheme="majorBidi"/>
                <w:b/>
                <w:bCs/>
                <w:sz w:val="18"/>
                <w:szCs w:val="18"/>
              </w:rPr>
            </w:pPr>
            <w:r w:rsidRPr="00F26840">
              <w:rPr>
                <w:rFonts w:asciiTheme="majorBidi" w:hAnsiTheme="majorBidi" w:cstheme="majorBidi"/>
                <w:b/>
                <w:bCs/>
                <w:sz w:val="18"/>
                <w:szCs w:val="18"/>
              </w:rPr>
              <w:t>Effective Project Management</w:t>
            </w:r>
          </w:p>
        </w:tc>
      </w:tr>
    </w:tbl>
    <w:p w:rsidR="001E223C" w:rsidRPr="00F26840" w:rsidRDefault="00440D83" w:rsidP="00440D83">
      <w:pPr>
        <w:jc w:val="center"/>
        <w:rPr>
          <w:rFonts w:ascii="Arial Black" w:hAnsi="Arial Black" w:cstheme="majorBidi"/>
          <w:sz w:val="18"/>
          <w:szCs w:val="18"/>
          <w:u w:val="thick"/>
        </w:rPr>
      </w:pPr>
      <w:r w:rsidRPr="00F26840">
        <w:rPr>
          <w:rFonts w:ascii="Arial Black" w:hAnsi="Arial Black" w:cstheme="majorBidi"/>
          <w:sz w:val="18"/>
          <w:szCs w:val="18"/>
          <w:u w:val="thick"/>
        </w:rPr>
        <w:t>CAREER 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B1EDE" w:rsidRPr="00F26840" w:rsidTr="00B60916">
        <w:tc>
          <w:tcPr>
            <w:tcW w:w="3116" w:type="dxa"/>
          </w:tcPr>
          <w:p w:rsidR="007B1EDE" w:rsidRPr="00F26840" w:rsidRDefault="007B1EDE" w:rsidP="00044444">
            <w:pPr>
              <w:rPr>
                <w:rFonts w:asciiTheme="majorBidi" w:hAnsiTheme="majorBidi" w:cstheme="majorBidi"/>
                <w:b/>
                <w:bCs/>
                <w:sz w:val="18"/>
                <w:szCs w:val="18"/>
              </w:rPr>
            </w:pPr>
            <w:r w:rsidRPr="00F26840">
              <w:rPr>
                <w:rFonts w:asciiTheme="majorBidi" w:hAnsiTheme="majorBidi" w:cstheme="majorBidi"/>
                <w:b/>
                <w:bCs/>
                <w:sz w:val="18"/>
                <w:szCs w:val="18"/>
              </w:rPr>
              <w:t>June 2015 – present time</w:t>
            </w:r>
          </w:p>
        </w:tc>
        <w:tc>
          <w:tcPr>
            <w:tcW w:w="3117" w:type="dxa"/>
          </w:tcPr>
          <w:p w:rsidR="007B1EDE" w:rsidRPr="00F26840" w:rsidRDefault="00D35F2D" w:rsidP="00044444">
            <w:pPr>
              <w:rPr>
                <w:rFonts w:asciiTheme="majorBidi" w:hAnsiTheme="majorBidi" w:cstheme="majorBidi"/>
                <w:sz w:val="18"/>
                <w:szCs w:val="18"/>
              </w:rPr>
            </w:pPr>
            <w:r w:rsidRPr="00F26840">
              <w:rPr>
                <w:rFonts w:asciiTheme="majorBidi" w:hAnsiTheme="majorBidi" w:cstheme="majorBidi"/>
                <w:sz w:val="18"/>
                <w:szCs w:val="18"/>
              </w:rPr>
              <w:t xml:space="preserve">Freelance </w:t>
            </w:r>
            <w:r w:rsidR="007B1EDE" w:rsidRPr="00F26840">
              <w:rPr>
                <w:rFonts w:asciiTheme="majorBidi" w:hAnsiTheme="majorBidi" w:cstheme="majorBidi"/>
                <w:sz w:val="18"/>
                <w:szCs w:val="18"/>
              </w:rPr>
              <w:t>Arabic&lt;&gt;English Interpreter and Translator accredited at the British and German Embassies in Cairo</w:t>
            </w:r>
          </w:p>
        </w:tc>
        <w:tc>
          <w:tcPr>
            <w:tcW w:w="3117" w:type="dxa"/>
          </w:tcPr>
          <w:p w:rsidR="007B1EDE" w:rsidRPr="00F26840" w:rsidRDefault="007B1EDE" w:rsidP="00044444">
            <w:pPr>
              <w:rPr>
                <w:rFonts w:asciiTheme="majorBidi" w:hAnsiTheme="majorBidi" w:cstheme="majorBidi"/>
                <w:sz w:val="18"/>
                <w:szCs w:val="18"/>
              </w:rPr>
            </w:pPr>
            <w:r w:rsidRPr="00F26840">
              <w:rPr>
                <w:rFonts w:asciiTheme="majorBidi" w:hAnsiTheme="majorBidi" w:cstheme="majorBidi"/>
                <w:sz w:val="18"/>
                <w:szCs w:val="18"/>
              </w:rPr>
              <w:t>Egypt</w:t>
            </w:r>
          </w:p>
        </w:tc>
      </w:tr>
      <w:tr w:rsidR="007B1EDE" w:rsidRPr="00F26840" w:rsidTr="00B60916">
        <w:tc>
          <w:tcPr>
            <w:tcW w:w="3116" w:type="dxa"/>
          </w:tcPr>
          <w:p w:rsidR="007B1EDE" w:rsidRPr="00F26840" w:rsidRDefault="007B1EDE" w:rsidP="00044444">
            <w:pPr>
              <w:rPr>
                <w:rFonts w:asciiTheme="majorBidi" w:hAnsiTheme="majorBidi" w:cstheme="majorBidi"/>
                <w:b/>
                <w:bCs/>
                <w:sz w:val="18"/>
                <w:szCs w:val="18"/>
              </w:rPr>
            </w:pPr>
            <w:r w:rsidRPr="00F26840">
              <w:rPr>
                <w:rFonts w:asciiTheme="majorBidi" w:hAnsiTheme="majorBidi" w:cstheme="majorBidi"/>
                <w:b/>
                <w:bCs/>
                <w:sz w:val="18"/>
                <w:szCs w:val="18"/>
              </w:rPr>
              <w:t>April 2011 – May 2015</w:t>
            </w:r>
          </w:p>
        </w:tc>
        <w:tc>
          <w:tcPr>
            <w:tcW w:w="3117" w:type="dxa"/>
          </w:tcPr>
          <w:p w:rsidR="007B1EDE" w:rsidRPr="00F26840" w:rsidRDefault="007B1EDE" w:rsidP="00044444">
            <w:pPr>
              <w:rPr>
                <w:rFonts w:asciiTheme="majorBidi" w:hAnsiTheme="majorBidi" w:cstheme="majorBidi"/>
                <w:sz w:val="18"/>
                <w:szCs w:val="18"/>
              </w:rPr>
            </w:pPr>
            <w:r w:rsidRPr="00F26840">
              <w:rPr>
                <w:rFonts w:asciiTheme="majorBidi" w:hAnsiTheme="majorBidi" w:cstheme="majorBidi"/>
                <w:sz w:val="18"/>
                <w:szCs w:val="18"/>
              </w:rPr>
              <w:t>General Manager of Sweeta Food Industries</w:t>
            </w:r>
          </w:p>
        </w:tc>
        <w:tc>
          <w:tcPr>
            <w:tcW w:w="3117" w:type="dxa"/>
          </w:tcPr>
          <w:p w:rsidR="007B1EDE" w:rsidRPr="00F26840" w:rsidRDefault="007B1EDE" w:rsidP="00044444">
            <w:pPr>
              <w:rPr>
                <w:rFonts w:asciiTheme="majorBidi" w:hAnsiTheme="majorBidi" w:cstheme="majorBidi"/>
                <w:sz w:val="18"/>
                <w:szCs w:val="18"/>
              </w:rPr>
            </w:pPr>
            <w:r w:rsidRPr="00F26840">
              <w:rPr>
                <w:rFonts w:asciiTheme="majorBidi" w:hAnsiTheme="majorBidi" w:cstheme="majorBidi"/>
                <w:sz w:val="18"/>
                <w:szCs w:val="18"/>
              </w:rPr>
              <w:t>Egypt</w:t>
            </w:r>
          </w:p>
        </w:tc>
      </w:tr>
      <w:tr w:rsidR="007B1EDE" w:rsidRPr="00F26840" w:rsidTr="00B60916">
        <w:tc>
          <w:tcPr>
            <w:tcW w:w="3116" w:type="dxa"/>
          </w:tcPr>
          <w:p w:rsidR="007B1EDE" w:rsidRPr="00F26840" w:rsidRDefault="007B1EDE" w:rsidP="00044444">
            <w:pPr>
              <w:rPr>
                <w:rFonts w:asciiTheme="majorBidi" w:hAnsiTheme="majorBidi" w:cstheme="majorBidi"/>
                <w:b/>
                <w:bCs/>
                <w:sz w:val="18"/>
                <w:szCs w:val="18"/>
              </w:rPr>
            </w:pPr>
            <w:r w:rsidRPr="00F26840">
              <w:rPr>
                <w:rFonts w:asciiTheme="majorBidi" w:hAnsiTheme="majorBidi" w:cstheme="majorBidi"/>
                <w:b/>
                <w:bCs/>
                <w:sz w:val="18"/>
                <w:szCs w:val="18"/>
              </w:rPr>
              <w:t>July 2009 – March 2011</w:t>
            </w:r>
          </w:p>
        </w:tc>
        <w:tc>
          <w:tcPr>
            <w:tcW w:w="3117" w:type="dxa"/>
          </w:tcPr>
          <w:p w:rsidR="007B1EDE" w:rsidRPr="00F26840" w:rsidRDefault="007B1EDE" w:rsidP="00044444">
            <w:pPr>
              <w:rPr>
                <w:rFonts w:asciiTheme="majorBidi" w:hAnsiTheme="majorBidi" w:cstheme="majorBidi"/>
                <w:sz w:val="18"/>
                <w:szCs w:val="18"/>
              </w:rPr>
            </w:pPr>
            <w:r w:rsidRPr="00F26840">
              <w:rPr>
                <w:rFonts w:asciiTheme="majorBidi" w:hAnsiTheme="majorBidi" w:cstheme="majorBidi"/>
                <w:sz w:val="18"/>
                <w:szCs w:val="18"/>
              </w:rPr>
              <w:t xml:space="preserve">Deputy Managing Director of </w:t>
            </w:r>
            <w:proofErr w:type="spellStart"/>
            <w:r w:rsidRPr="00F26840">
              <w:rPr>
                <w:rFonts w:asciiTheme="majorBidi" w:hAnsiTheme="majorBidi" w:cstheme="majorBidi"/>
                <w:sz w:val="18"/>
                <w:szCs w:val="18"/>
              </w:rPr>
              <w:t>Egypro</w:t>
            </w:r>
            <w:proofErr w:type="spellEnd"/>
            <w:r w:rsidRPr="00F26840">
              <w:rPr>
                <w:rFonts w:asciiTheme="majorBidi" w:hAnsiTheme="majorBidi" w:cstheme="majorBidi"/>
                <w:sz w:val="18"/>
                <w:szCs w:val="18"/>
              </w:rPr>
              <w:t xml:space="preserve"> Egypt – Wadi </w:t>
            </w:r>
            <w:proofErr w:type="spellStart"/>
            <w:r w:rsidRPr="00F26840">
              <w:rPr>
                <w:rFonts w:asciiTheme="majorBidi" w:hAnsiTheme="majorBidi" w:cstheme="majorBidi"/>
                <w:sz w:val="18"/>
                <w:szCs w:val="18"/>
              </w:rPr>
              <w:t>Degla</w:t>
            </w:r>
            <w:proofErr w:type="spellEnd"/>
            <w:r w:rsidRPr="00F26840">
              <w:rPr>
                <w:rFonts w:asciiTheme="majorBidi" w:hAnsiTheme="majorBidi" w:cstheme="majorBidi"/>
                <w:sz w:val="18"/>
                <w:szCs w:val="18"/>
              </w:rPr>
              <w:t xml:space="preserve"> Holding</w:t>
            </w:r>
          </w:p>
        </w:tc>
        <w:tc>
          <w:tcPr>
            <w:tcW w:w="3117" w:type="dxa"/>
          </w:tcPr>
          <w:p w:rsidR="007B1EDE" w:rsidRPr="00F26840" w:rsidRDefault="007B1EDE" w:rsidP="00044444">
            <w:pPr>
              <w:rPr>
                <w:rFonts w:asciiTheme="majorBidi" w:hAnsiTheme="majorBidi" w:cstheme="majorBidi"/>
                <w:sz w:val="18"/>
                <w:szCs w:val="18"/>
              </w:rPr>
            </w:pPr>
            <w:r w:rsidRPr="00F26840">
              <w:rPr>
                <w:rFonts w:asciiTheme="majorBidi" w:hAnsiTheme="majorBidi" w:cstheme="majorBidi"/>
                <w:sz w:val="18"/>
                <w:szCs w:val="18"/>
              </w:rPr>
              <w:t>Egypt – North and West Africa</w:t>
            </w:r>
          </w:p>
        </w:tc>
      </w:tr>
      <w:tr w:rsidR="007B1EDE" w:rsidRPr="00F26840" w:rsidTr="00B60916">
        <w:tc>
          <w:tcPr>
            <w:tcW w:w="3116" w:type="dxa"/>
          </w:tcPr>
          <w:p w:rsidR="007B1EDE" w:rsidRPr="00F26840" w:rsidRDefault="007B1EDE" w:rsidP="00044444">
            <w:pPr>
              <w:rPr>
                <w:rFonts w:asciiTheme="majorBidi" w:hAnsiTheme="majorBidi" w:cstheme="majorBidi"/>
                <w:b/>
                <w:bCs/>
                <w:sz w:val="18"/>
                <w:szCs w:val="18"/>
              </w:rPr>
            </w:pPr>
            <w:r w:rsidRPr="00F26840">
              <w:rPr>
                <w:rFonts w:asciiTheme="majorBidi" w:hAnsiTheme="majorBidi" w:cstheme="majorBidi"/>
                <w:b/>
                <w:bCs/>
                <w:sz w:val="18"/>
                <w:szCs w:val="18"/>
              </w:rPr>
              <w:t>Nov</w:t>
            </w:r>
            <w:r w:rsidR="000F499C" w:rsidRPr="00F26840">
              <w:rPr>
                <w:rFonts w:asciiTheme="majorBidi" w:hAnsiTheme="majorBidi" w:cstheme="majorBidi"/>
                <w:b/>
                <w:bCs/>
                <w:sz w:val="18"/>
                <w:szCs w:val="18"/>
              </w:rPr>
              <w:t>.</w:t>
            </w:r>
            <w:r w:rsidRPr="00F26840">
              <w:rPr>
                <w:rFonts w:asciiTheme="majorBidi" w:hAnsiTheme="majorBidi" w:cstheme="majorBidi"/>
                <w:b/>
                <w:bCs/>
                <w:sz w:val="18"/>
                <w:szCs w:val="18"/>
              </w:rPr>
              <w:t xml:space="preserve"> 2004 – J</w:t>
            </w:r>
            <w:r w:rsidR="001B34F6" w:rsidRPr="00F26840">
              <w:rPr>
                <w:rFonts w:asciiTheme="majorBidi" w:hAnsiTheme="majorBidi" w:cstheme="majorBidi"/>
                <w:b/>
                <w:bCs/>
                <w:sz w:val="18"/>
                <w:szCs w:val="18"/>
              </w:rPr>
              <w:t>une</w:t>
            </w:r>
            <w:r w:rsidRPr="00F26840">
              <w:rPr>
                <w:rFonts w:asciiTheme="majorBidi" w:hAnsiTheme="majorBidi" w:cstheme="majorBidi"/>
                <w:b/>
                <w:bCs/>
                <w:sz w:val="18"/>
                <w:szCs w:val="18"/>
              </w:rPr>
              <w:t xml:space="preserve"> 20</w:t>
            </w:r>
            <w:r w:rsidR="001B34F6" w:rsidRPr="00F26840">
              <w:rPr>
                <w:rFonts w:asciiTheme="majorBidi" w:hAnsiTheme="majorBidi" w:cstheme="majorBidi"/>
                <w:b/>
                <w:bCs/>
                <w:sz w:val="18"/>
                <w:szCs w:val="18"/>
              </w:rPr>
              <w:t>09</w:t>
            </w:r>
          </w:p>
        </w:tc>
        <w:tc>
          <w:tcPr>
            <w:tcW w:w="3117" w:type="dxa"/>
          </w:tcPr>
          <w:p w:rsidR="007B1EDE" w:rsidRPr="00F26840" w:rsidRDefault="00DF669C" w:rsidP="00044444">
            <w:pPr>
              <w:rPr>
                <w:rFonts w:asciiTheme="majorBidi" w:hAnsiTheme="majorBidi" w:cstheme="majorBidi"/>
                <w:sz w:val="18"/>
                <w:szCs w:val="18"/>
              </w:rPr>
            </w:pPr>
            <w:r w:rsidRPr="00F26840">
              <w:rPr>
                <w:rFonts w:asciiTheme="majorBidi" w:hAnsiTheme="majorBidi" w:cstheme="majorBidi"/>
                <w:sz w:val="18"/>
                <w:szCs w:val="18"/>
              </w:rPr>
              <w:t>Supply Chain Director</w:t>
            </w:r>
            <w:r w:rsidR="007B1EDE" w:rsidRPr="00F26840">
              <w:rPr>
                <w:rFonts w:asciiTheme="majorBidi" w:hAnsiTheme="majorBidi" w:cstheme="majorBidi"/>
                <w:sz w:val="18"/>
                <w:szCs w:val="18"/>
              </w:rPr>
              <w:t xml:space="preserve"> of GMT Co. and Part Time Interpreter and Translator at the British Embassy in Cairo</w:t>
            </w:r>
          </w:p>
        </w:tc>
        <w:tc>
          <w:tcPr>
            <w:tcW w:w="3117" w:type="dxa"/>
          </w:tcPr>
          <w:p w:rsidR="007B1EDE" w:rsidRPr="00F26840" w:rsidRDefault="00DF669C" w:rsidP="00044444">
            <w:pPr>
              <w:rPr>
                <w:rFonts w:asciiTheme="majorBidi" w:hAnsiTheme="majorBidi" w:cstheme="majorBidi"/>
                <w:sz w:val="18"/>
                <w:szCs w:val="18"/>
              </w:rPr>
            </w:pPr>
            <w:r w:rsidRPr="00F26840">
              <w:rPr>
                <w:rFonts w:asciiTheme="majorBidi" w:hAnsiTheme="majorBidi" w:cstheme="majorBidi"/>
                <w:sz w:val="18"/>
                <w:szCs w:val="18"/>
              </w:rPr>
              <w:t>Egypt – UK</w:t>
            </w:r>
          </w:p>
        </w:tc>
      </w:tr>
      <w:tr w:rsidR="007B1EDE" w:rsidRPr="00F26840" w:rsidTr="00B60916">
        <w:tc>
          <w:tcPr>
            <w:tcW w:w="3116" w:type="dxa"/>
          </w:tcPr>
          <w:p w:rsidR="007B1EDE" w:rsidRPr="00F26840" w:rsidRDefault="00DF669C" w:rsidP="00044444">
            <w:pPr>
              <w:rPr>
                <w:rFonts w:asciiTheme="majorBidi" w:hAnsiTheme="majorBidi" w:cstheme="majorBidi"/>
                <w:b/>
                <w:bCs/>
                <w:sz w:val="18"/>
                <w:szCs w:val="18"/>
              </w:rPr>
            </w:pPr>
            <w:r w:rsidRPr="00F26840">
              <w:rPr>
                <w:rFonts w:asciiTheme="majorBidi" w:hAnsiTheme="majorBidi" w:cstheme="majorBidi"/>
                <w:b/>
                <w:bCs/>
                <w:sz w:val="18"/>
                <w:szCs w:val="18"/>
              </w:rPr>
              <w:t>Jan</w:t>
            </w:r>
            <w:r w:rsidR="000F499C" w:rsidRPr="00F26840">
              <w:rPr>
                <w:rFonts w:asciiTheme="majorBidi" w:hAnsiTheme="majorBidi" w:cstheme="majorBidi"/>
                <w:b/>
                <w:bCs/>
                <w:sz w:val="18"/>
                <w:szCs w:val="18"/>
              </w:rPr>
              <w:t>.</w:t>
            </w:r>
            <w:r w:rsidRPr="00F26840">
              <w:rPr>
                <w:rFonts w:asciiTheme="majorBidi" w:hAnsiTheme="majorBidi" w:cstheme="majorBidi"/>
                <w:b/>
                <w:bCs/>
                <w:sz w:val="18"/>
                <w:szCs w:val="18"/>
              </w:rPr>
              <w:t xml:space="preserve"> 1994 – October 2004</w:t>
            </w:r>
          </w:p>
        </w:tc>
        <w:tc>
          <w:tcPr>
            <w:tcW w:w="3117" w:type="dxa"/>
          </w:tcPr>
          <w:p w:rsidR="007B1EDE" w:rsidRPr="00F26840" w:rsidRDefault="00DF669C" w:rsidP="00044444">
            <w:pPr>
              <w:rPr>
                <w:rFonts w:asciiTheme="majorBidi" w:hAnsiTheme="majorBidi" w:cstheme="majorBidi"/>
                <w:sz w:val="18"/>
                <w:szCs w:val="18"/>
              </w:rPr>
            </w:pPr>
            <w:r w:rsidRPr="00F26840">
              <w:rPr>
                <w:rFonts w:asciiTheme="majorBidi" w:hAnsiTheme="majorBidi" w:cstheme="majorBidi"/>
                <w:sz w:val="18"/>
                <w:szCs w:val="18"/>
              </w:rPr>
              <w:t xml:space="preserve">Sales and Marketing Manager at </w:t>
            </w:r>
            <w:proofErr w:type="spellStart"/>
            <w:r w:rsidRPr="00F26840">
              <w:rPr>
                <w:rFonts w:asciiTheme="majorBidi" w:hAnsiTheme="majorBidi" w:cstheme="majorBidi"/>
                <w:sz w:val="18"/>
                <w:szCs w:val="18"/>
              </w:rPr>
              <w:t>Societe</w:t>
            </w:r>
            <w:proofErr w:type="spellEnd"/>
            <w:r w:rsidRPr="00F26840">
              <w:rPr>
                <w:rFonts w:asciiTheme="majorBidi" w:hAnsiTheme="majorBidi" w:cstheme="majorBidi"/>
                <w:sz w:val="18"/>
                <w:szCs w:val="18"/>
              </w:rPr>
              <w:t xml:space="preserve"> de </w:t>
            </w:r>
            <w:proofErr w:type="spellStart"/>
            <w:r w:rsidRPr="00F26840">
              <w:rPr>
                <w:rFonts w:asciiTheme="majorBidi" w:hAnsiTheme="majorBidi" w:cstheme="majorBidi"/>
                <w:sz w:val="18"/>
                <w:szCs w:val="18"/>
              </w:rPr>
              <w:t>Gestion</w:t>
            </w:r>
            <w:proofErr w:type="spellEnd"/>
            <w:r w:rsidRPr="00F26840">
              <w:rPr>
                <w:rFonts w:asciiTheme="majorBidi" w:hAnsiTheme="majorBidi" w:cstheme="majorBidi"/>
                <w:sz w:val="18"/>
                <w:szCs w:val="18"/>
              </w:rPr>
              <w:t xml:space="preserve"> Evge (now called Evge Egypt) Ship Owners and Shipping Agency.</w:t>
            </w:r>
          </w:p>
        </w:tc>
        <w:tc>
          <w:tcPr>
            <w:tcW w:w="3117" w:type="dxa"/>
          </w:tcPr>
          <w:p w:rsidR="007B1EDE" w:rsidRPr="00F26840" w:rsidRDefault="00DF669C" w:rsidP="00044444">
            <w:pPr>
              <w:rPr>
                <w:rFonts w:asciiTheme="majorBidi" w:hAnsiTheme="majorBidi" w:cstheme="majorBidi"/>
                <w:sz w:val="18"/>
                <w:szCs w:val="18"/>
              </w:rPr>
            </w:pPr>
            <w:r w:rsidRPr="00F26840">
              <w:rPr>
                <w:rFonts w:asciiTheme="majorBidi" w:hAnsiTheme="majorBidi" w:cstheme="majorBidi"/>
                <w:sz w:val="18"/>
                <w:szCs w:val="18"/>
              </w:rPr>
              <w:t>Cairo – Greece</w:t>
            </w:r>
          </w:p>
        </w:tc>
      </w:tr>
      <w:tr w:rsidR="007B1EDE" w:rsidRPr="00F26840" w:rsidTr="00B60916">
        <w:tc>
          <w:tcPr>
            <w:tcW w:w="3116" w:type="dxa"/>
          </w:tcPr>
          <w:p w:rsidR="007B1EDE" w:rsidRPr="00F26840" w:rsidRDefault="000F499C" w:rsidP="00044444">
            <w:pPr>
              <w:rPr>
                <w:rFonts w:asciiTheme="majorBidi" w:hAnsiTheme="majorBidi" w:cstheme="majorBidi"/>
                <w:b/>
                <w:bCs/>
                <w:sz w:val="18"/>
                <w:szCs w:val="18"/>
              </w:rPr>
            </w:pPr>
            <w:r w:rsidRPr="00F26840">
              <w:rPr>
                <w:rFonts w:asciiTheme="majorBidi" w:hAnsiTheme="majorBidi" w:cstheme="majorBidi"/>
                <w:b/>
                <w:bCs/>
                <w:sz w:val="18"/>
                <w:szCs w:val="18"/>
              </w:rPr>
              <w:t>Jan. 1992 – October 1993</w:t>
            </w:r>
          </w:p>
        </w:tc>
        <w:tc>
          <w:tcPr>
            <w:tcW w:w="3117" w:type="dxa"/>
          </w:tcPr>
          <w:p w:rsidR="007B1EDE" w:rsidRPr="00F26840" w:rsidRDefault="00AA615F" w:rsidP="00044444">
            <w:pPr>
              <w:rPr>
                <w:rFonts w:asciiTheme="majorBidi" w:hAnsiTheme="majorBidi" w:cstheme="majorBidi"/>
                <w:sz w:val="18"/>
                <w:szCs w:val="18"/>
              </w:rPr>
            </w:pPr>
            <w:r w:rsidRPr="00F26840">
              <w:rPr>
                <w:rFonts w:asciiTheme="majorBidi" w:hAnsiTheme="majorBidi" w:cstheme="majorBidi"/>
                <w:sz w:val="18"/>
                <w:szCs w:val="18"/>
              </w:rPr>
              <w:t xml:space="preserve">Front Office Manager and Deputy Boat Manager at </w:t>
            </w:r>
            <w:r w:rsidR="000F499C" w:rsidRPr="00F26840">
              <w:rPr>
                <w:rFonts w:asciiTheme="majorBidi" w:hAnsiTheme="majorBidi" w:cstheme="majorBidi"/>
                <w:sz w:val="18"/>
                <w:szCs w:val="18"/>
              </w:rPr>
              <w:t xml:space="preserve">H.S. </w:t>
            </w:r>
            <w:proofErr w:type="spellStart"/>
            <w:r w:rsidR="000F499C" w:rsidRPr="00F26840">
              <w:rPr>
                <w:rFonts w:asciiTheme="majorBidi" w:hAnsiTheme="majorBidi" w:cstheme="majorBidi"/>
                <w:sz w:val="18"/>
                <w:szCs w:val="18"/>
              </w:rPr>
              <w:t>Radamis</w:t>
            </w:r>
            <w:proofErr w:type="spellEnd"/>
            <w:r w:rsidR="000F499C" w:rsidRPr="00F26840">
              <w:rPr>
                <w:rFonts w:asciiTheme="majorBidi" w:hAnsiTheme="majorBidi" w:cstheme="majorBidi"/>
                <w:sz w:val="18"/>
                <w:szCs w:val="18"/>
              </w:rPr>
              <w:t xml:space="preserve"> </w:t>
            </w:r>
            <w:proofErr w:type="spellStart"/>
            <w:r w:rsidR="000F499C" w:rsidRPr="00F26840">
              <w:rPr>
                <w:rFonts w:asciiTheme="majorBidi" w:hAnsiTheme="majorBidi" w:cstheme="majorBidi"/>
                <w:sz w:val="18"/>
                <w:szCs w:val="18"/>
              </w:rPr>
              <w:t>Moevenpick</w:t>
            </w:r>
            <w:proofErr w:type="spellEnd"/>
            <w:r w:rsidR="000F499C" w:rsidRPr="00F26840">
              <w:rPr>
                <w:rFonts w:asciiTheme="majorBidi" w:hAnsiTheme="majorBidi" w:cstheme="majorBidi"/>
                <w:sz w:val="18"/>
                <w:szCs w:val="18"/>
              </w:rPr>
              <w:t xml:space="preserve"> Hotel Ship – </w:t>
            </w:r>
            <w:proofErr w:type="spellStart"/>
            <w:r w:rsidR="000F499C" w:rsidRPr="00F26840">
              <w:rPr>
                <w:rFonts w:asciiTheme="majorBidi" w:hAnsiTheme="majorBidi" w:cstheme="majorBidi"/>
                <w:sz w:val="18"/>
                <w:szCs w:val="18"/>
              </w:rPr>
              <w:t>Moevenpick</w:t>
            </w:r>
            <w:proofErr w:type="spellEnd"/>
            <w:r w:rsidR="000F499C" w:rsidRPr="00F26840">
              <w:rPr>
                <w:rFonts w:asciiTheme="majorBidi" w:hAnsiTheme="majorBidi" w:cstheme="majorBidi"/>
                <w:sz w:val="18"/>
                <w:szCs w:val="18"/>
              </w:rPr>
              <w:t xml:space="preserve"> Hotels</w:t>
            </w:r>
          </w:p>
        </w:tc>
        <w:tc>
          <w:tcPr>
            <w:tcW w:w="3117" w:type="dxa"/>
          </w:tcPr>
          <w:p w:rsidR="007B1EDE" w:rsidRPr="00F26840" w:rsidRDefault="000F499C" w:rsidP="00044444">
            <w:pPr>
              <w:rPr>
                <w:rFonts w:asciiTheme="majorBidi" w:hAnsiTheme="majorBidi" w:cstheme="majorBidi"/>
                <w:sz w:val="18"/>
                <w:szCs w:val="18"/>
              </w:rPr>
            </w:pPr>
            <w:r w:rsidRPr="00F26840">
              <w:rPr>
                <w:rFonts w:asciiTheme="majorBidi" w:hAnsiTheme="majorBidi" w:cstheme="majorBidi"/>
                <w:sz w:val="18"/>
                <w:szCs w:val="18"/>
              </w:rPr>
              <w:t>Luxor – Aswan</w:t>
            </w:r>
          </w:p>
        </w:tc>
      </w:tr>
      <w:tr w:rsidR="007B1EDE" w:rsidRPr="00F26840" w:rsidTr="00B60916">
        <w:tc>
          <w:tcPr>
            <w:tcW w:w="3116" w:type="dxa"/>
          </w:tcPr>
          <w:p w:rsidR="007B1EDE" w:rsidRPr="00F26840" w:rsidRDefault="000F499C" w:rsidP="00044444">
            <w:pPr>
              <w:rPr>
                <w:rFonts w:asciiTheme="majorBidi" w:hAnsiTheme="majorBidi" w:cstheme="majorBidi"/>
                <w:b/>
                <w:bCs/>
                <w:sz w:val="18"/>
                <w:szCs w:val="18"/>
              </w:rPr>
            </w:pPr>
            <w:r w:rsidRPr="00F26840">
              <w:rPr>
                <w:rFonts w:asciiTheme="majorBidi" w:hAnsiTheme="majorBidi" w:cstheme="majorBidi"/>
                <w:b/>
                <w:bCs/>
                <w:sz w:val="18"/>
                <w:szCs w:val="18"/>
              </w:rPr>
              <w:t xml:space="preserve">Sep. 1989 – Dec. 1991 </w:t>
            </w:r>
          </w:p>
        </w:tc>
        <w:tc>
          <w:tcPr>
            <w:tcW w:w="3117" w:type="dxa"/>
          </w:tcPr>
          <w:p w:rsidR="007B1EDE" w:rsidRPr="00F26840" w:rsidRDefault="000F499C" w:rsidP="00044444">
            <w:pPr>
              <w:rPr>
                <w:rFonts w:asciiTheme="majorBidi" w:hAnsiTheme="majorBidi" w:cstheme="majorBidi"/>
                <w:sz w:val="18"/>
                <w:szCs w:val="18"/>
              </w:rPr>
            </w:pPr>
            <w:r w:rsidRPr="00F26840">
              <w:rPr>
                <w:rFonts w:asciiTheme="majorBidi" w:hAnsiTheme="majorBidi" w:cstheme="majorBidi"/>
                <w:sz w:val="18"/>
                <w:szCs w:val="18"/>
              </w:rPr>
              <w:t>T</w:t>
            </w:r>
            <w:r w:rsidR="00AA615F" w:rsidRPr="00F26840">
              <w:rPr>
                <w:rFonts w:asciiTheme="majorBidi" w:hAnsiTheme="majorBidi" w:cstheme="majorBidi"/>
                <w:sz w:val="18"/>
                <w:szCs w:val="18"/>
              </w:rPr>
              <w:t xml:space="preserve">our Leader at </w:t>
            </w:r>
            <w:proofErr w:type="spellStart"/>
            <w:r w:rsidR="00AA615F" w:rsidRPr="00F26840">
              <w:rPr>
                <w:rFonts w:asciiTheme="majorBidi" w:hAnsiTheme="majorBidi" w:cstheme="majorBidi"/>
                <w:sz w:val="18"/>
                <w:szCs w:val="18"/>
              </w:rPr>
              <w:t>Safaga</w:t>
            </w:r>
            <w:proofErr w:type="spellEnd"/>
            <w:r w:rsidR="00AA615F" w:rsidRPr="00F26840">
              <w:rPr>
                <w:rFonts w:asciiTheme="majorBidi" w:hAnsiTheme="majorBidi" w:cstheme="majorBidi"/>
                <w:sz w:val="18"/>
                <w:szCs w:val="18"/>
              </w:rPr>
              <w:t xml:space="preserve"> Travel</w:t>
            </w:r>
          </w:p>
        </w:tc>
        <w:tc>
          <w:tcPr>
            <w:tcW w:w="3117" w:type="dxa"/>
          </w:tcPr>
          <w:p w:rsidR="007B1EDE" w:rsidRPr="00F26840" w:rsidRDefault="00AA615F" w:rsidP="00044444">
            <w:pPr>
              <w:rPr>
                <w:rFonts w:asciiTheme="majorBidi" w:hAnsiTheme="majorBidi" w:cstheme="majorBidi"/>
                <w:sz w:val="18"/>
                <w:szCs w:val="18"/>
              </w:rPr>
            </w:pPr>
            <w:r w:rsidRPr="00F26840">
              <w:rPr>
                <w:rFonts w:asciiTheme="majorBidi" w:hAnsiTheme="majorBidi" w:cstheme="majorBidi"/>
                <w:sz w:val="18"/>
                <w:szCs w:val="18"/>
              </w:rPr>
              <w:t>Cairo – Luxor - Aswan</w:t>
            </w:r>
          </w:p>
        </w:tc>
      </w:tr>
    </w:tbl>
    <w:p w:rsidR="00971EBF" w:rsidRPr="00F26840" w:rsidRDefault="00971EBF" w:rsidP="00B60916">
      <w:pPr>
        <w:jc w:val="center"/>
        <w:rPr>
          <w:rFonts w:ascii="Arial Black" w:hAnsi="Arial Black" w:cstheme="majorBidi"/>
          <w:sz w:val="18"/>
          <w:szCs w:val="18"/>
          <w:u w:val="thick"/>
        </w:rPr>
      </w:pPr>
    </w:p>
    <w:p w:rsidR="00F710F3" w:rsidRPr="00F26840" w:rsidRDefault="00B60916" w:rsidP="00B60916">
      <w:pPr>
        <w:jc w:val="center"/>
        <w:rPr>
          <w:rFonts w:ascii="Arial Black" w:hAnsi="Arial Black" w:cstheme="majorBidi"/>
          <w:sz w:val="18"/>
          <w:szCs w:val="18"/>
          <w:u w:val="thick"/>
        </w:rPr>
      </w:pPr>
      <w:r w:rsidRPr="00F26840">
        <w:rPr>
          <w:rFonts w:ascii="Arial Black" w:hAnsi="Arial Black" w:cstheme="majorBidi"/>
          <w:sz w:val="18"/>
          <w:szCs w:val="18"/>
          <w:u w:val="thick"/>
        </w:rPr>
        <w:t>CAREER HISTORY:</w:t>
      </w:r>
    </w:p>
    <w:p w:rsidR="00044444" w:rsidRPr="00F26840" w:rsidRDefault="00D35F2D" w:rsidP="00044444">
      <w:pPr>
        <w:rPr>
          <w:rFonts w:asciiTheme="majorBidi" w:hAnsiTheme="majorBidi" w:cstheme="majorBidi"/>
          <w:b/>
          <w:bCs/>
          <w:sz w:val="18"/>
          <w:szCs w:val="18"/>
          <w:u w:val="single"/>
        </w:rPr>
      </w:pPr>
      <w:r w:rsidRPr="00F26840">
        <w:rPr>
          <w:rFonts w:asciiTheme="majorBidi" w:hAnsiTheme="majorBidi" w:cstheme="majorBidi"/>
          <w:b/>
          <w:bCs/>
          <w:sz w:val="18"/>
          <w:szCs w:val="18"/>
          <w:u w:val="single"/>
        </w:rPr>
        <w:t>June 2015 – Present Time</w:t>
      </w:r>
    </w:p>
    <w:p w:rsidR="00D35F2D" w:rsidRPr="00F26840" w:rsidRDefault="00D35F2D" w:rsidP="00D35F2D">
      <w:pPr>
        <w:pStyle w:val="ListParagraph"/>
        <w:numPr>
          <w:ilvl w:val="0"/>
          <w:numId w:val="3"/>
        </w:numPr>
        <w:rPr>
          <w:rFonts w:asciiTheme="majorBidi" w:hAnsiTheme="majorBidi" w:cstheme="majorBidi"/>
          <w:sz w:val="18"/>
          <w:szCs w:val="18"/>
        </w:rPr>
      </w:pPr>
      <w:r w:rsidRPr="00F26840">
        <w:rPr>
          <w:rFonts w:asciiTheme="majorBidi" w:hAnsiTheme="majorBidi" w:cstheme="majorBidi"/>
          <w:b/>
          <w:bCs/>
          <w:sz w:val="18"/>
          <w:szCs w:val="18"/>
        </w:rPr>
        <w:t>Freelance Arabic&lt;</w:t>
      </w:r>
      <w:r w:rsidR="00002A38" w:rsidRPr="00F26840">
        <w:rPr>
          <w:rFonts w:asciiTheme="majorBidi" w:hAnsiTheme="majorBidi" w:cstheme="majorBidi"/>
          <w:b/>
          <w:bCs/>
          <w:sz w:val="18"/>
          <w:szCs w:val="18"/>
        </w:rPr>
        <w:t xml:space="preserve"> </w:t>
      </w:r>
      <w:r w:rsidRPr="00F26840">
        <w:rPr>
          <w:rFonts w:asciiTheme="majorBidi" w:hAnsiTheme="majorBidi" w:cstheme="majorBidi"/>
          <w:b/>
          <w:bCs/>
          <w:sz w:val="18"/>
          <w:szCs w:val="18"/>
        </w:rPr>
        <w:t>&gt;English Interpreter and Translator</w:t>
      </w:r>
      <w:r w:rsidRPr="00F26840">
        <w:rPr>
          <w:rFonts w:asciiTheme="majorBidi" w:hAnsiTheme="majorBidi" w:cstheme="majorBidi"/>
          <w:sz w:val="18"/>
          <w:szCs w:val="18"/>
        </w:rPr>
        <w:t xml:space="preserve"> accredited by the British Embassy in Cairo and accredited at the German Embassy and other Embassies in Cairo. </w:t>
      </w:r>
    </w:p>
    <w:p w:rsidR="00D35F2D" w:rsidRPr="00F26840" w:rsidRDefault="00D35F2D" w:rsidP="00D35F2D">
      <w:pPr>
        <w:pStyle w:val="ListParagraph"/>
        <w:numPr>
          <w:ilvl w:val="0"/>
          <w:numId w:val="3"/>
        </w:numPr>
        <w:rPr>
          <w:rFonts w:asciiTheme="majorBidi" w:hAnsiTheme="majorBidi" w:cstheme="majorBidi"/>
          <w:sz w:val="18"/>
          <w:szCs w:val="18"/>
        </w:rPr>
      </w:pPr>
      <w:r w:rsidRPr="00F26840">
        <w:rPr>
          <w:rFonts w:asciiTheme="majorBidi" w:hAnsiTheme="majorBidi" w:cstheme="majorBidi"/>
          <w:b/>
          <w:bCs/>
          <w:sz w:val="18"/>
          <w:szCs w:val="18"/>
        </w:rPr>
        <w:t>Business Consultant and Project Management</w:t>
      </w:r>
      <w:r w:rsidRPr="00F26840">
        <w:rPr>
          <w:rFonts w:asciiTheme="majorBidi" w:hAnsiTheme="majorBidi" w:cstheme="majorBidi"/>
          <w:sz w:val="18"/>
          <w:szCs w:val="18"/>
        </w:rPr>
        <w:t>.</w:t>
      </w:r>
      <w:r w:rsidR="00B60916" w:rsidRPr="00F26840">
        <w:rPr>
          <w:rFonts w:asciiTheme="majorBidi" w:hAnsiTheme="majorBidi" w:cstheme="majorBidi"/>
          <w:sz w:val="18"/>
          <w:szCs w:val="18"/>
        </w:rPr>
        <w:tab/>
      </w:r>
      <w:r w:rsidR="00B60916" w:rsidRPr="00F26840">
        <w:rPr>
          <w:rFonts w:asciiTheme="majorBidi" w:hAnsiTheme="majorBidi" w:cstheme="majorBidi"/>
          <w:sz w:val="18"/>
          <w:szCs w:val="18"/>
          <w:u w:val="thick"/>
        </w:rPr>
        <w:t>Reporting to the Business Owner</w:t>
      </w:r>
    </w:p>
    <w:p w:rsidR="00D35F2D" w:rsidRPr="00F26840" w:rsidRDefault="00002A38" w:rsidP="00D35F2D">
      <w:pPr>
        <w:rPr>
          <w:rFonts w:asciiTheme="majorBidi" w:hAnsiTheme="majorBidi" w:cstheme="majorBidi"/>
          <w:b/>
          <w:bCs/>
          <w:sz w:val="18"/>
          <w:szCs w:val="18"/>
          <w:u w:val="double"/>
        </w:rPr>
      </w:pPr>
      <w:r w:rsidRPr="00F26840">
        <w:rPr>
          <w:rFonts w:asciiTheme="majorBidi" w:hAnsiTheme="majorBidi" w:cstheme="majorBidi"/>
          <w:b/>
          <w:bCs/>
          <w:sz w:val="18"/>
          <w:szCs w:val="18"/>
          <w:u w:val="double"/>
        </w:rPr>
        <w:t>A</w:t>
      </w:r>
      <w:r w:rsidR="00D35F2D" w:rsidRPr="00F26840">
        <w:rPr>
          <w:rFonts w:asciiTheme="majorBidi" w:hAnsiTheme="majorBidi" w:cstheme="majorBidi"/>
          <w:b/>
          <w:bCs/>
          <w:sz w:val="18"/>
          <w:szCs w:val="18"/>
          <w:u w:val="double"/>
        </w:rPr>
        <w:t>chievements:</w:t>
      </w:r>
    </w:p>
    <w:p w:rsidR="00ED75A4" w:rsidRPr="00F26840" w:rsidRDefault="00D35F2D" w:rsidP="00ED75A4">
      <w:pPr>
        <w:pStyle w:val="ListParagraph"/>
        <w:numPr>
          <w:ilvl w:val="0"/>
          <w:numId w:val="7"/>
        </w:numPr>
        <w:rPr>
          <w:rFonts w:asciiTheme="majorBidi" w:hAnsiTheme="majorBidi" w:cstheme="majorBidi"/>
          <w:sz w:val="18"/>
          <w:szCs w:val="18"/>
        </w:rPr>
      </w:pPr>
      <w:r w:rsidRPr="00F26840">
        <w:rPr>
          <w:rFonts w:asciiTheme="majorBidi" w:hAnsiTheme="majorBidi" w:cstheme="majorBidi"/>
          <w:sz w:val="18"/>
          <w:szCs w:val="18"/>
        </w:rPr>
        <w:t xml:space="preserve">Interpretation </w:t>
      </w:r>
      <w:r w:rsidR="00846D21" w:rsidRPr="00F26840">
        <w:rPr>
          <w:rFonts w:asciiTheme="majorBidi" w:hAnsiTheme="majorBidi" w:cstheme="majorBidi"/>
          <w:sz w:val="18"/>
          <w:szCs w:val="18"/>
        </w:rPr>
        <w:t xml:space="preserve">and Translation </w:t>
      </w:r>
      <w:r w:rsidRPr="00F26840">
        <w:rPr>
          <w:rFonts w:asciiTheme="majorBidi" w:hAnsiTheme="majorBidi" w:cstheme="majorBidi"/>
          <w:sz w:val="18"/>
          <w:szCs w:val="18"/>
        </w:rPr>
        <w:t>of various training courses for managers and supervisors</w:t>
      </w:r>
      <w:r w:rsidR="00ED75A4" w:rsidRPr="00F26840">
        <w:rPr>
          <w:rFonts w:asciiTheme="majorBidi" w:hAnsiTheme="majorBidi" w:cstheme="majorBidi"/>
          <w:sz w:val="18"/>
          <w:szCs w:val="18"/>
        </w:rPr>
        <w:t xml:space="preserve"> at some Egyptian Ministries</w:t>
      </w:r>
      <w:r w:rsidRPr="00F26840">
        <w:rPr>
          <w:rFonts w:asciiTheme="majorBidi" w:hAnsiTheme="majorBidi" w:cstheme="majorBidi"/>
          <w:sz w:val="18"/>
          <w:szCs w:val="18"/>
        </w:rPr>
        <w:t xml:space="preserve"> in conjunction with FCO and the defense section at the British Embassy in Egypt.</w:t>
      </w:r>
    </w:p>
    <w:p w:rsidR="00ED75A4" w:rsidRPr="00F26840" w:rsidRDefault="00D35F2D" w:rsidP="00ED75A4">
      <w:pPr>
        <w:pStyle w:val="ListParagraph"/>
        <w:numPr>
          <w:ilvl w:val="0"/>
          <w:numId w:val="7"/>
        </w:numPr>
        <w:rPr>
          <w:rFonts w:asciiTheme="majorBidi" w:hAnsiTheme="majorBidi" w:cstheme="majorBidi"/>
          <w:sz w:val="18"/>
          <w:szCs w:val="18"/>
        </w:rPr>
      </w:pPr>
      <w:r w:rsidRPr="00F26840">
        <w:rPr>
          <w:rFonts w:asciiTheme="majorBidi" w:hAnsiTheme="majorBidi" w:cstheme="majorBidi"/>
          <w:sz w:val="18"/>
          <w:szCs w:val="18"/>
        </w:rPr>
        <w:lastRenderedPageBreak/>
        <w:t xml:space="preserve"> </w:t>
      </w:r>
      <w:r w:rsidR="00ED75A4" w:rsidRPr="00F26840">
        <w:rPr>
          <w:rFonts w:asciiTheme="majorBidi" w:hAnsiTheme="majorBidi" w:cstheme="majorBidi"/>
          <w:sz w:val="18"/>
          <w:szCs w:val="18"/>
        </w:rPr>
        <w:t>Attended</w:t>
      </w:r>
      <w:r w:rsidRPr="00F26840">
        <w:rPr>
          <w:rFonts w:asciiTheme="majorBidi" w:hAnsiTheme="majorBidi" w:cstheme="majorBidi"/>
          <w:sz w:val="18"/>
          <w:szCs w:val="18"/>
        </w:rPr>
        <w:t xml:space="preserve"> most of the business meetings between the defense section and other high authorities in Egypt which require bidirectional direct int</w:t>
      </w:r>
      <w:r w:rsidR="00ED75A4" w:rsidRPr="00F26840">
        <w:rPr>
          <w:rFonts w:asciiTheme="majorBidi" w:hAnsiTheme="majorBidi" w:cstheme="majorBidi"/>
          <w:sz w:val="18"/>
          <w:szCs w:val="18"/>
        </w:rPr>
        <w:t xml:space="preserve">erpretation during the meeting, </w:t>
      </w:r>
      <w:r w:rsidR="000A5D30" w:rsidRPr="00F26840">
        <w:rPr>
          <w:rFonts w:asciiTheme="majorBidi" w:hAnsiTheme="majorBidi" w:cstheme="majorBidi"/>
          <w:sz w:val="18"/>
          <w:szCs w:val="18"/>
        </w:rPr>
        <w:t xml:space="preserve">which resulted to </w:t>
      </w:r>
      <w:r w:rsidR="00ED75A4" w:rsidRPr="00F26840">
        <w:rPr>
          <w:rFonts w:asciiTheme="majorBidi" w:hAnsiTheme="majorBidi" w:cstheme="majorBidi"/>
          <w:sz w:val="18"/>
          <w:szCs w:val="18"/>
        </w:rPr>
        <w:t>a smooth flow of information between</w:t>
      </w:r>
      <w:r w:rsidR="000A5D30" w:rsidRPr="00F26840">
        <w:rPr>
          <w:rFonts w:asciiTheme="majorBidi" w:hAnsiTheme="majorBidi" w:cstheme="majorBidi"/>
          <w:sz w:val="18"/>
          <w:szCs w:val="18"/>
        </w:rPr>
        <w:t xml:space="preserve"> parties attending the meetings and consequently successful negotiations and mutual cooperation deals.</w:t>
      </w:r>
    </w:p>
    <w:p w:rsidR="00D35F2D" w:rsidRPr="00F26840" w:rsidRDefault="00D35F2D" w:rsidP="00D35F2D">
      <w:pPr>
        <w:pStyle w:val="ListParagraph"/>
        <w:numPr>
          <w:ilvl w:val="0"/>
          <w:numId w:val="7"/>
        </w:numPr>
        <w:rPr>
          <w:rFonts w:asciiTheme="majorBidi" w:hAnsiTheme="majorBidi" w:cstheme="majorBidi"/>
          <w:sz w:val="18"/>
          <w:szCs w:val="18"/>
        </w:rPr>
      </w:pPr>
      <w:r w:rsidRPr="00F26840">
        <w:rPr>
          <w:rFonts w:asciiTheme="majorBidi" w:hAnsiTheme="majorBidi" w:cstheme="majorBidi"/>
          <w:sz w:val="18"/>
          <w:szCs w:val="18"/>
        </w:rPr>
        <w:t>Dealing with UK NGOs and Egyptian NGOs in var</w:t>
      </w:r>
      <w:r w:rsidR="000A5D30" w:rsidRPr="00F26840">
        <w:rPr>
          <w:rFonts w:asciiTheme="majorBidi" w:hAnsiTheme="majorBidi" w:cstheme="majorBidi"/>
          <w:sz w:val="18"/>
          <w:szCs w:val="18"/>
        </w:rPr>
        <w:t>ious fields.</w:t>
      </w:r>
    </w:p>
    <w:p w:rsidR="00ED75A4" w:rsidRPr="00F26840" w:rsidRDefault="00ED75A4" w:rsidP="00D35F2D">
      <w:pPr>
        <w:pStyle w:val="ListParagraph"/>
        <w:numPr>
          <w:ilvl w:val="0"/>
          <w:numId w:val="7"/>
        </w:numPr>
        <w:rPr>
          <w:rFonts w:asciiTheme="majorBidi" w:hAnsiTheme="majorBidi" w:cstheme="majorBidi"/>
          <w:sz w:val="18"/>
          <w:szCs w:val="18"/>
        </w:rPr>
      </w:pPr>
      <w:r w:rsidRPr="00F26840">
        <w:rPr>
          <w:rFonts w:asciiTheme="majorBidi" w:hAnsiTheme="majorBidi" w:cstheme="majorBidi"/>
          <w:sz w:val="18"/>
          <w:szCs w:val="18"/>
        </w:rPr>
        <w:t>Offering Business consultancy as well as project management to a couple of large British companies having business and projects in Egypt making sure that the British party is well aware of their business progress and development in Egypt.</w:t>
      </w:r>
    </w:p>
    <w:tbl>
      <w:tblPr>
        <w:tblStyle w:val="TableGrid"/>
        <w:tblW w:w="0" w:type="auto"/>
        <w:tblLook w:val="04A0" w:firstRow="1" w:lastRow="0" w:firstColumn="1" w:lastColumn="0" w:noHBand="0" w:noVBand="1"/>
      </w:tblPr>
      <w:tblGrid>
        <w:gridCol w:w="3116"/>
      </w:tblGrid>
      <w:tr w:rsidR="00846D21" w:rsidRPr="00F26840" w:rsidTr="00B60916">
        <w:tc>
          <w:tcPr>
            <w:tcW w:w="3116" w:type="dxa"/>
            <w:tcBorders>
              <w:top w:val="nil"/>
              <w:left w:val="nil"/>
              <w:bottom w:val="nil"/>
              <w:right w:val="nil"/>
            </w:tcBorders>
          </w:tcPr>
          <w:p w:rsidR="00846D21" w:rsidRPr="00F26840" w:rsidRDefault="00846D21" w:rsidP="00FD5BE8">
            <w:pPr>
              <w:rPr>
                <w:rFonts w:asciiTheme="majorBidi" w:hAnsiTheme="majorBidi" w:cstheme="majorBidi"/>
                <w:b/>
                <w:bCs/>
                <w:sz w:val="18"/>
                <w:szCs w:val="18"/>
                <w:u w:val="double"/>
              </w:rPr>
            </w:pPr>
            <w:r w:rsidRPr="00F26840">
              <w:rPr>
                <w:rFonts w:asciiTheme="majorBidi" w:hAnsiTheme="majorBidi" w:cstheme="majorBidi"/>
                <w:b/>
                <w:bCs/>
                <w:sz w:val="18"/>
                <w:szCs w:val="18"/>
                <w:u w:val="double"/>
              </w:rPr>
              <w:t>April 2011 – May 2015</w:t>
            </w:r>
          </w:p>
        </w:tc>
      </w:tr>
    </w:tbl>
    <w:p w:rsidR="00971EBF" w:rsidRPr="00F26840" w:rsidRDefault="00971EBF" w:rsidP="00971EBF">
      <w:pPr>
        <w:pStyle w:val="ListParagraph"/>
        <w:ind w:left="780"/>
        <w:rPr>
          <w:rFonts w:asciiTheme="majorBidi" w:hAnsiTheme="majorBidi" w:cstheme="majorBidi"/>
          <w:b/>
          <w:bCs/>
          <w:sz w:val="18"/>
          <w:szCs w:val="18"/>
        </w:rPr>
      </w:pPr>
    </w:p>
    <w:p w:rsidR="00846D21" w:rsidRPr="00F26840" w:rsidRDefault="00846D21" w:rsidP="00971EBF">
      <w:pPr>
        <w:pStyle w:val="ListParagraph"/>
        <w:numPr>
          <w:ilvl w:val="0"/>
          <w:numId w:val="16"/>
        </w:numPr>
        <w:rPr>
          <w:rFonts w:asciiTheme="majorBidi" w:hAnsiTheme="majorBidi" w:cstheme="majorBidi"/>
          <w:b/>
          <w:bCs/>
          <w:sz w:val="18"/>
          <w:szCs w:val="18"/>
        </w:rPr>
      </w:pPr>
      <w:r w:rsidRPr="00F26840">
        <w:rPr>
          <w:rFonts w:asciiTheme="majorBidi" w:hAnsiTheme="majorBidi" w:cstheme="majorBidi"/>
          <w:b/>
          <w:bCs/>
          <w:sz w:val="18"/>
          <w:szCs w:val="18"/>
        </w:rPr>
        <w:t>General Manager of Sweeta Food Industries</w:t>
      </w:r>
      <w:r w:rsidR="00002A38" w:rsidRPr="00F26840">
        <w:rPr>
          <w:rFonts w:asciiTheme="majorBidi" w:hAnsiTheme="majorBidi" w:cstheme="majorBidi"/>
          <w:b/>
          <w:bCs/>
          <w:sz w:val="18"/>
          <w:szCs w:val="18"/>
        </w:rPr>
        <w:tab/>
      </w:r>
      <w:r w:rsidR="00002A38" w:rsidRPr="00F26840">
        <w:rPr>
          <w:rFonts w:asciiTheme="majorBidi" w:hAnsiTheme="majorBidi" w:cstheme="majorBidi"/>
          <w:b/>
          <w:bCs/>
          <w:sz w:val="18"/>
          <w:szCs w:val="18"/>
        </w:rPr>
        <w:tab/>
      </w:r>
      <w:r w:rsidR="00B60916" w:rsidRPr="00F26840">
        <w:rPr>
          <w:rFonts w:asciiTheme="majorBidi" w:hAnsiTheme="majorBidi" w:cstheme="majorBidi"/>
          <w:sz w:val="18"/>
          <w:szCs w:val="18"/>
          <w:u w:val="thick"/>
        </w:rPr>
        <w:t>Reporting to the B.O.D</w:t>
      </w:r>
      <w:r w:rsidR="00002A38" w:rsidRPr="00F26840">
        <w:rPr>
          <w:rFonts w:asciiTheme="majorBidi" w:hAnsiTheme="majorBidi" w:cstheme="majorBidi"/>
          <w:b/>
          <w:bCs/>
          <w:sz w:val="18"/>
          <w:szCs w:val="18"/>
        </w:rPr>
        <w:tab/>
      </w:r>
    </w:p>
    <w:p w:rsidR="00412340" w:rsidRPr="00F26840" w:rsidRDefault="00412340" w:rsidP="00846D21">
      <w:pPr>
        <w:rPr>
          <w:rFonts w:asciiTheme="majorBidi" w:hAnsiTheme="majorBidi" w:cstheme="majorBidi"/>
          <w:sz w:val="18"/>
          <w:szCs w:val="18"/>
          <w:rtl/>
          <w:lang w:bidi="ar-EG"/>
        </w:rPr>
      </w:pPr>
      <w:r w:rsidRPr="00F26840">
        <w:rPr>
          <w:rFonts w:asciiTheme="majorBidi" w:hAnsiTheme="majorBidi" w:cstheme="majorBidi"/>
          <w:sz w:val="18"/>
          <w:szCs w:val="18"/>
        </w:rPr>
        <w:t>Egyptian joint-stock company specialized in the food manufacturing and packing materials industry with an average full time 200 Employees and Workers.</w:t>
      </w:r>
    </w:p>
    <w:p w:rsidR="00846D21" w:rsidRPr="00F26840" w:rsidRDefault="00002A38" w:rsidP="00846D21">
      <w:pPr>
        <w:rPr>
          <w:rFonts w:asciiTheme="majorBidi" w:hAnsiTheme="majorBidi" w:cstheme="majorBidi"/>
          <w:b/>
          <w:bCs/>
          <w:sz w:val="18"/>
          <w:szCs w:val="18"/>
          <w:u w:val="double"/>
        </w:rPr>
      </w:pPr>
      <w:r w:rsidRPr="00F26840">
        <w:rPr>
          <w:rFonts w:asciiTheme="majorBidi" w:hAnsiTheme="majorBidi" w:cstheme="majorBidi"/>
          <w:b/>
          <w:bCs/>
          <w:sz w:val="18"/>
          <w:szCs w:val="18"/>
          <w:u w:val="double"/>
        </w:rPr>
        <w:t>A</w:t>
      </w:r>
      <w:r w:rsidR="00846D21" w:rsidRPr="00F26840">
        <w:rPr>
          <w:rFonts w:asciiTheme="majorBidi" w:hAnsiTheme="majorBidi" w:cstheme="majorBidi"/>
          <w:b/>
          <w:bCs/>
          <w:sz w:val="18"/>
          <w:szCs w:val="18"/>
          <w:u w:val="double"/>
        </w:rPr>
        <w:t>chievements:</w:t>
      </w:r>
    </w:p>
    <w:p w:rsidR="00846D21" w:rsidRPr="00F26840" w:rsidRDefault="00846D21" w:rsidP="00846D21">
      <w:pPr>
        <w:pStyle w:val="ListParagraph"/>
        <w:numPr>
          <w:ilvl w:val="0"/>
          <w:numId w:val="2"/>
        </w:numPr>
        <w:rPr>
          <w:rFonts w:asciiTheme="majorBidi" w:hAnsiTheme="majorBidi" w:cstheme="majorBidi"/>
          <w:sz w:val="18"/>
          <w:szCs w:val="18"/>
        </w:rPr>
      </w:pPr>
      <w:r w:rsidRPr="00F26840">
        <w:rPr>
          <w:rFonts w:asciiTheme="majorBidi" w:hAnsiTheme="majorBidi" w:cstheme="majorBidi"/>
          <w:sz w:val="18"/>
          <w:szCs w:val="18"/>
        </w:rPr>
        <w:t>Launched, Operated and Managed a food industries factory from scratch including production building allocation, purchase of the machinery, materials, workers and administrative staff recruitment, operation, production, sales.</w:t>
      </w:r>
    </w:p>
    <w:p w:rsidR="00846D21" w:rsidRPr="00F26840" w:rsidRDefault="00846D21" w:rsidP="00846D21">
      <w:pPr>
        <w:pStyle w:val="ListParagraph"/>
        <w:numPr>
          <w:ilvl w:val="0"/>
          <w:numId w:val="2"/>
        </w:numPr>
        <w:rPr>
          <w:rFonts w:asciiTheme="majorBidi" w:hAnsiTheme="majorBidi" w:cstheme="majorBidi"/>
          <w:sz w:val="18"/>
          <w:szCs w:val="18"/>
        </w:rPr>
      </w:pPr>
      <w:r w:rsidRPr="00F26840">
        <w:rPr>
          <w:rFonts w:asciiTheme="majorBidi" w:hAnsiTheme="majorBidi" w:cstheme="majorBidi"/>
          <w:sz w:val="18"/>
          <w:szCs w:val="18"/>
        </w:rPr>
        <w:t xml:space="preserve">Increased the production volume by about 25% (continuous review and enhancement of existing production plans – continuous review and reforming of existing maintenance plans – applying new production and packing methods and other means of enhancements) </w:t>
      </w:r>
    </w:p>
    <w:p w:rsidR="00D35F2D" w:rsidRPr="00F26840" w:rsidRDefault="00846D21" w:rsidP="00D35F2D">
      <w:pPr>
        <w:pStyle w:val="ListParagraph"/>
        <w:numPr>
          <w:ilvl w:val="0"/>
          <w:numId w:val="2"/>
        </w:numPr>
        <w:rPr>
          <w:rFonts w:asciiTheme="majorBidi" w:hAnsiTheme="majorBidi" w:cstheme="majorBidi"/>
          <w:sz w:val="18"/>
          <w:szCs w:val="18"/>
        </w:rPr>
      </w:pPr>
      <w:r w:rsidRPr="00F26840">
        <w:rPr>
          <w:rFonts w:asciiTheme="majorBidi" w:hAnsiTheme="majorBidi" w:cstheme="majorBidi"/>
          <w:sz w:val="18"/>
          <w:szCs w:val="18"/>
        </w:rPr>
        <w:t>Decreased the total production cost in the factory by 25% (Monitoring the handling of the materials whether stored or under production- reviewing and continuously evaluating the existing suppliers and changing them when necessary - negotiating better prices and delivery terms and conditions).</w:t>
      </w:r>
    </w:p>
    <w:p w:rsidR="000A5D30" w:rsidRPr="00F26840" w:rsidRDefault="000A5D30" w:rsidP="00D35F2D">
      <w:pPr>
        <w:pStyle w:val="ListParagraph"/>
        <w:numPr>
          <w:ilvl w:val="0"/>
          <w:numId w:val="2"/>
        </w:numPr>
        <w:rPr>
          <w:rFonts w:asciiTheme="majorBidi" w:hAnsiTheme="majorBidi" w:cstheme="majorBidi"/>
          <w:sz w:val="18"/>
          <w:szCs w:val="18"/>
        </w:rPr>
      </w:pPr>
      <w:r w:rsidRPr="00F26840">
        <w:rPr>
          <w:rFonts w:asciiTheme="majorBidi" w:hAnsiTheme="majorBidi" w:cstheme="majorBidi"/>
          <w:sz w:val="18"/>
          <w:szCs w:val="18"/>
        </w:rPr>
        <w:t>Arranged for and facilitated the sales deal of the factory and made sure of an easy transfer to the new Owner.</w:t>
      </w:r>
    </w:p>
    <w:p w:rsidR="00002A38" w:rsidRPr="00F26840" w:rsidRDefault="00002A38" w:rsidP="00002A38">
      <w:pPr>
        <w:rPr>
          <w:rFonts w:asciiTheme="majorBidi" w:hAnsiTheme="majorBidi" w:cstheme="majorBidi"/>
          <w:b/>
          <w:bCs/>
          <w:sz w:val="18"/>
          <w:szCs w:val="18"/>
          <w:u w:val="thick"/>
        </w:rPr>
      </w:pPr>
      <w:r w:rsidRPr="00F26840">
        <w:rPr>
          <w:rFonts w:asciiTheme="majorBidi" w:hAnsiTheme="majorBidi" w:cstheme="majorBidi"/>
          <w:b/>
          <w:bCs/>
          <w:sz w:val="18"/>
          <w:szCs w:val="18"/>
          <w:u w:val="thick"/>
        </w:rPr>
        <w:t>July 2009 – March 2011</w:t>
      </w:r>
    </w:p>
    <w:p w:rsidR="00002A38" w:rsidRPr="00F26840" w:rsidRDefault="00002A38" w:rsidP="00B60916">
      <w:pPr>
        <w:pStyle w:val="ListParagraph"/>
        <w:numPr>
          <w:ilvl w:val="0"/>
          <w:numId w:val="12"/>
        </w:numPr>
        <w:rPr>
          <w:rFonts w:asciiTheme="majorBidi" w:hAnsiTheme="majorBidi" w:cstheme="majorBidi"/>
          <w:b/>
          <w:bCs/>
          <w:sz w:val="18"/>
          <w:szCs w:val="18"/>
        </w:rPr>
      </w:pPr>
      <w:r w:rsidRPr="00F26840">
        <w:rPr>
          <w:rFonts w:asciiTheme="majorBidi" w:hAnsiTheme="majorBidi" w:cstheme="majorBidi"/>
          <w:b/>
          <w:bCs/>
          <w:sz w:val="18"/>
          <w:szCs w:val="18"/>
        </w:rPr>
        <w:t xml:space="preserve">Deputy Managing Director of </w:t>
      </w:r>
      <w:proofErr w:type="spellStart"/>
      <w:r w:rsidRPr="00F26840">
        <w:rPr>
          <w:rFonts w:asciiTheme="majorBidi" w:hAnsiTheme="majorBidi" w:cstheme="majorBidi"/>
          <w:b/>
          <w:bCs/>
          <w:sz w:val="18"/>
          <w:szCs w:val="18"/>
        </w:rPr>
        <w:t>Egypro</w:t>
      </w:r>
      <w:proofErr w:type="spellEnd"/>
      <w:r w:rsidRPr="00F26840">
        <w:rPr>
          <w:rFonts w:asciiTheme="majorBidi" w:hAnsiTheme="majorBidi" w:cstheme="majorBidi"/>
          <w:b/>
          <w:bCs/>
          <w:sz w:val="18"/>
          <w:szCs w:val="18"/>
        </w:rPr>
        <w:t xml:space="preserve"> Egypt and Supply Chain Director of </w:t>
      </w:r>
      <w:proofErr w:type="spellStart"/>
      <w:r w:rsidRPr="00F26840">
        <w:rPr>
          <w:rFonts w:asciiTheme="majorBidi" w:hAnsiTheme="majorBidi" w:cstheme="majorBidi"/>
          <w:b/>
          <w:bCs/>
          <w:sz w:val="18"/>
          <w:szCs w:val="18"/>
        </w:rPr>
        <w:t>Egypro</w:t>
      </w:r>
      <w:proofErr w:type="spellEnd"/>
      <w:r w:rsidRPr="00F26840">
        <w:rPr>
          <w:rFonts w:asciiTheme="majorBidi" w:hAnsiTheme="majorBidi" w:cstheme="majorBidi"/>
          <w:b/>
          <w:bCs/>
          <w:sz w:val="18"/>
          <w:szCs w:val="18"/>
        </w:rPr>
        <w:t xml:space="preserve"> International – Egypt, North and West Africa</w:t>
      </w:r>
      <w:r w:rsidR="009D3503" w:rsidRPr="00F26840">
        <w:rPr>
          <w:rFonts w:asciiTheme="majorBidi" w:hAnsiTheme="majorBidi" w:cstheme="majorBidi"/>
          <w:b/>
          <w:bCs/>
          <w:sz w:val="18"/>
          <w:szCs w:val="18"/>
        </w:rPr>
        <w:t xml:space="preserve">. </w:t>
      </w:r>
      <w:hyperlink r:id="rId6" w:history="1">
        <w:r w:rsidR="009D3503" w:rsidRPr="00F26840">
          <w:rPr>
            <w:rStyle w:val="Hyperlink"/>
            <w:rFonts w:asciiTheme="majorBidi" w:hAnsiTheme="majorBidi" w:cstheme="majorBidi"/>
            <w:b/>
            <w:bCs/>
            <w:sz w:val="18"/>
            <w:szCs w:val="18"/>
          </w:rPr>
          <w:t>www.egypro.com</w:t>
        </w:r>
      </w:hyperlink>
      <w:r w:rsidR="009D3503" w:rsidRPr="00F26840">
        <w:rPr>
          <w:rFonts w:asciiTheme="majorBidi" w:hAnsiTheme="majorBidi" w:cstheme="majorBidi"/>
          <w:b/>
          <w:bCs/>
          <w:sz w:val="18"/>
          <w:szCs w:val="18"/>
        </w:rPr>
        <w:t xml:space="preserve"> </w:t>
      </w:r>
      <w:r w:rsidR="00B60916" w:rsidRPr="00F26840">
        <w:rPr>
          <w:rFonts w:asciiTheme="majorBidi" w:hAnsiTheme="majorBidi" w:cstheme="majorBidi"/>
          <w:b/>
          <w:bCs/>
          <w:sz w:val="18"/>
          <w:szCs w:val="18"/>
        </w:rPr>
        <w:tab/>
      </w:r>
      <w:r w:rsidR="00B60916" w:rsidRPr="00F26840">
        <w:rPr>
          <w:rFonts w:asciiTheme="majorBidi" w:hAnsiTheme="majorBidi" w:cstheme="majorBidi"/>
          <w:sz w:val="18"/>
          <w:szCs w:val="18"/>
          <w:u w:val="thick"/>
        </w:rPr>
        <w:t>Reporting to the General Manager and the C.E.O.</w:t>
      </w:r>
    </w:p>
    <w:p w:rsidR="00002A38" w:rsidRPr="00F26840" w:rsidRDefault="00412340" w:rsidP="00002A38">
      <w:pPr>
        <w:rPr>
          <w:rFonts w:asciiTheme="majorBidi" w:hAnsiTheme="majorBidi" w:cstheme="majorBidi"/>
          <w:color w:val="000000" w:themeColor="text1"/>
          <w:sz w:val="18"/>
          <w:szCs w:val="18"/>
        </w:rPr>
      </w:pPr>
      <w:r w:rsidRPr="00F26840">
        <w:rPr>
          <w:rFonts w:asciiTheme="majorBidi" w:hAnsiTheme="majorBidi" w:cstheme="majorBidi"/>
          <w:color w:val="000000" w:themeColor="text1"/>
          <w:sz w:val="18"/>
          <w:szCs w:val="18"/>
        </w:rPr>
        <w:t xml:space="preserve">With over 14 years of telecom experience, </w:t>
      </w:r>
      <w:proofErr w:type="spellStart"/>
      <w:r w:rsidRPr="00F26840">
        <w:rPr>
          <w:rFonts w:asciiTheme="majorBidi" w:hAnsiTheme="majorBidi" w:cstheme="majorBidi"/>
          <w:color w:val="000000" w:themeColor="text1"/>
          <w:sz w:val="18"/>
          <w:szCs w:val="18"/>
        </w:rPr>
        <w:t>EgyPro</w:t>
      </w:r>
      <w:proofErr w:type="spellEnd"/>
      <w:r w:rsidRPr="00F26840">
        <w:rPr>
          <w:rFonts w:asciiTheme="majorBidi" w:hAnsiTheme="majorBidi" w:cstheme="majorBidi"/>
          <w:color w:val="000000" w:themeColor="text1"/>
          <w:sz w:val="18"/>
          <w:szCs w:val="18"/>
        </w:rPr>
        <w:t xml:space="preserve"> is considered the earliest operation to be established by Wadi </w:t>
      </w:r>
      <w:proofErr w:type="spellStart"/>
      <w:r w:rsidRPr="00F26840">
        <w:rPr>
          <w:rFonts w:asciiTheme="majorBidi" w:hAnsiTheme="majorBidi" w:cstheme="majorBidi"/>
          <w:color w:val="000000" w:themeColor="text1"/>
          <w:sz w:val="18"/>
          <w:szCs w:val="18"/>
        </w:rPr>
        <w:t>Degla</w:t>
      </w:r>
      <w:proofErr w:type="spellEnd"/>
      <w:r w:rsidRPr="00F26840">
        <w:rPr>
          <w:rFonts w:asciiTheme="majorBidi" w:hAnsiTheme="majorBidi" w:cstheme="majorBidi"/>
          <w:color w:val="000000" w:themeColor="text1"/>
          <w:sz w:val="18"/>
          <w:szCs w:val="18"/>
        </w:rPr>
        <w:t xml:space="preserve"> starting in 1994. Specialized in providing turnkey solutions for fixed, mobile and data network, sites regular maintenance and various electrical and engineering supplies in Egypt, North and West Africa.</w:t>
      </w:r>
    </w:p>
    <w:p w:rsidR="00643F11" w:rsidRPr="00F26840" w:rsidRDefault="00002A38" w:rsidP="00643F11">
      <w:pPr>
        <w:rPr>
          <w:rFonts w:asciiTheme="majorBidi" w:hAnsiTheme="majorBidi" w:cstheme="majorBidi"/>
          <w:b/>
          <w:bCs/>
          <w:sz w:val="18"/>
          <w:szCs w:val="18"/>
          <w:u w:val="double"/>
        </w:rPr>
      </w:pPr>
      <w:r w:rsidRPr="00F26840">
        <w:rPr>
          <w:rFonts w:asciiTheme="majorBidi" w:hAnsiTheme="majorBidi" w:cstheme="majorBidi"/>
          <w:b/>
          <w:bCs/>
          <w:sz w:val="18"/>
          <w:szCs w:val="18"/>
          <w:u w:val="double"/>
        </w:rPr>
        <w:t>Achievements:</w:t>
      </w:r>
    </w:p>
    <w:p w:rsidR="00002A38" w:rsidRPr="00F26840" w:rsidRDefault="00002A38" w:rsidP="00002A38">
      <w:pPr>
        <w:pStyle w:val="ListParagraph"/>
        <w:numPr>
          <w:ilvl w:val="0"/>
          <w:numId w:val="8"/>
        </w:numPr>
        <w:rPr>
          <w:rFonts w:asciiTheme="majorBidi" w:hAnsiTheme="majorBidi" w:cstheme="majorBidi"/>
          <w:sz w:val="18"/>
          <w:szCs w:val="18"/>
        </w:rPr>
      </w:pPr>
      <w:r w:rsidRPr="00F26840">
        <w:rPr>
          <w:rFonts w:asciiTheme="majorBidi" w:hAnsiTheme="majorBidi" w:cstheme="majorBidi"/>
          <w:sz w:val="18"/>
          <w:szCs w:val="18"/>
        </w:rPr>
        <w:t>Increased the total revenue of the company by 50% by speeding sites commissioning and delivery (regular planning - reducing the logistics costs - increasing materials utilization)</w:t>
      </w:r>
    </w:p>
    <w:p w:rsidR="00002A38" w:rsidRPr="00F26840" w:rsidRDefault="00002A38" w:rsidP="00002A38">
      <w:pPr>
        <w:pStyle w:val="ListParagraph"/>
        <w:numPr>
          <w:ilvl w:val="0"/>
          <w:numId w:val="8"/>
        </w:numPr>
        <w:rPr>
          <w:rFonts w:asciiTheme="majorBidi" w:hAnsiTheme="majorBidi" w:cstheme="majorBidi"/>
          <w:sz w:val="18"/>
          <w:szCs w:val="18"/>
        </w:rPr>
      </w:pPr>
      <w:r w:rsidRPr="00F26840">
        <w:rPr>
          <w:rFonts w:asciiTheme="majorBidi" w:hAnsiTheme="majorBidi" w:cstheme="majorBidi"/>
          <w:sz w:val="18"/>
          <w:szCs w:val="18"/>
        </w:rPr>
        <w:t>Decreased the total overheads expenses by 25%</w:t>
      </w:r>
      <w:r w:rsidR="00643F11" w:rsidRPr="00F26840">
        <w:rPr>
          <w:rFonts w:asciiTheme="majorBidi" w:hAnsiTheme="majorBidi" w:cstheme="majorBidi"/>
          <w:sz w:val="18"/>
          <w:szCs w:val="18"/>
        </w:rPr>
        <w:t xml:space="preserve"> and boosted overall performance of the staff</w:t>
      </w:r>
      <w:r w:rsidRPr="00F26840">
        <w:rPr>
          <w:rFonts w:asciiTheme="majorBidi" w:hAnsiTheme="majorBidi" w:cstheme="majorBidi"/>
          <w:sz w:val="18"/>
          <w:szCs w:val="18"/>
        </w:rPr>
        <w:t xml:space="preserve"> (</w:t>
      </w:r>
      <w:r w:rsidR="00643F11" w:rsidRPr="00F26840">
        <w:rPr>
          <w:rFonts w:asciiTheme="majorBidi" w:hAnsiTheme="majorBidi" w:cstheme="majorBidi"/>
          <w:sz w:val="18"/>
          <w:szCs w:val="18"/>
        </w:rPr>
        <w:t>Restructuring the employees organizational chart</w:t>
      </w:r>
      <w:r w:rsidRPr="00F26840">
        <w:rPr>
          <w:rFonts w:asciiTheme="majorBidi" w:hAnsiTheme="majorBidi" w:cstheme="majorBidi"/>
          <w:sz w:val="18"/>
          <w:szCs w:val="18"/>
        </w:rPr>
        <w:t xml:space="preserve"> - Salaries adjustments - Mobilization fleet restructuring – </w:t>
      </w:r>
      <w:r w:rsidR="00643F11" w:rsidRPr="00F26840">
        <w:rPr>
          <w:rFonts w:asciiTheme="majorBidi" w:hAnsiTheme="majorBidi" w:cstheme="majorBidi"/>
          <w:sz w:val="18"/>
          <w:szCs w:val="18"/>
        </w:rPr>
        <w:t xml:space="preserve">enhancing the </w:t>
      </w:r>
      <w:r w:rsidRPr="00F26840">
        <w:rPr>
          <w:rFonts w:asciiTheme="majorBidi" w:hAnsiTheme="majorBidi" w:cstheme="majorBidi"/>
          <w:sz w:val="18"/>
          <w:szCs w:val="18"/>
        </w:rPr>
        <w:t>regular maintenance</w:t>
      </w:r>
      <w:r w:rsidR="00643F11" w:rsidRPr="00F26840">
        <w:rPr>
          <w:rFonts w:asciiTheme="majorBidi" w:hAnsiTheme="majorBidi" w:cstheme="majorBidi"/>
          <w:sz w:val="18"/>
          <w:szCs w:val="18"/>
        </w:rPr>
        <w:t xml:space="preserve"> procedures </w:t>
      </w:r>
      <w:r w:rsidRPr="00F26840">
        <w:rPr>
          <w:rFonts w:asciiTheme="majorBidi" w:hAnsiTheme="majorBidi" w:cstheme="majorBidi"/>
          <w:sz w:val="18"/>
          <w:szCs w:val="18"/>
        </w:rPr>
        <w:t>- Handling of the Materials in the stores</w:t>
      </w:r>
      <w:r w:rsidR="00643F11" w:rsidRPr="00F26840">
        <w:rPr>
          <w:rFonts w:asciiTheme="majorBidi" w:hAnsiTheme="majorBidi" w:cstheme="majorBidi"/>
          <w:sz w:val="18"/>
          <w:szCs w:val="18"/>
        </w:rPr>
        <w:t xml:space="preserve"> and reforming the handling policies)</w:t>
      </w:r>
    </w:p>
    <w:p w:rsidR="00002A38" w:rsidRPr="00F26840" w:rsidRDefault="00002A38" w:rsidP="00002A38">
      <w:pPr>
        <w:pStyle w:val="ListParagraph"/>
        <w:numPr>
          <w:ilvl w:val="0"/>
          <w:numId w:val="8"/>
        </w:numPr>
        <w:rPr>
          <w:rFonts w:asciiTheme="majorBidi" w:hAnsiTheme="majorBidi" w:cstheme="majorBidi"/>
          <w:sz w:val="18"/>
          <w:szCs w:val="18"/>
        </w:rPr>
      </w:pPr>
      <w:r w:rsidRPr="00F26840">
        <w:rPr>
          <w:rFonts w:asciiTheme="majorBidi" w:hAnsiTheme="majorBidi" w:cstheme="majorBidi"/>
          <w:sz w:val="18"/>
          <w:szCs w:val="18"/>
        </w:rPr>
        <w:t>Settled and handled about 50% of the company’s due debts to 3</w:t>
      </w:r>
      <w:r w:rsidRPr="00F26840">
        <w:rPr>
          <w:rFonts w:asciiTheme="majorBidi" w:hAnsiTheme="majorBidi" w:cstheme="majorBidi"/>
          <w:sz w:val="18"/>
          <w:szCs w:val="18"/>
          <w:vertAlign w:val="superscript"/>
        </w:rPr>
        <w:t>rd</w:t>
      </w:r>
      <w:r w:rsidRPr="00F26840">
        <w:rPr>
          <w:rFonts w:asciiTheme="majorBidi" w:hAnsiTheme="majorBidi" w:cstheme="majorBidi"/>
          <w:sz w:val="18"/>
          <w:szCs w:val="18"/>
        </w:rPr>
        <w:t xml:space="preserve"> parties.</w:t>
      </w:r>
    </w:p>
    <w:p w:rsidR="001B34F6" w:rsidRPr="00F26840" w:rsidRDefault="001B34F6" w:rsidP="00643F11">
      <w:pPr>
        <w:rPr>
          <w:rFonts w:asciiTheme="majorBidi" w:hAnsiTheme="majorBidi" w:cstheme="majorBidi"/>
          <w:b/>
          <w:bCs/>
          <w:sz w:val="18"/>
          <w:szCs w:val="18"/>
          <w:u w:val="thick"/>
        </w:rPr>
      </w:pPr>
      <w:r w:rsidRPr="00F26840">
        <w:rPr>
          <w:rFonts w:asciiTheme="majorBidi" w:hAnsiTheme="majorBidi" w:cstheme="majorBidi"/>
          <w:b/>
          <w:bCs/>
          <w:sz w:val="18"/>
          <w:szCs w:val="18"/>
          <w:u w:val="thick"/>
        </w:rPr>
        <w:t>Nov 2004 – June 2009</w:t>
      </w:r>
    </w:p>
    <w:p w:rsidR="001B34F6" w:rsidRPr="00F26840" w:rsidRDefault="001B34F6" w:rsidP="00F26840">
      <w:pPr>
        <w:pStyle w:val="ListParagraph"/>
        <w:numPr>
          <w:ilvl w:val="0"/>
          <w:numId w:val="12"/>
        </w:numPr>
        <w:ind w:left="360"/>
        <w:rPr>
          <w:rFonts w:asciiTheme="majorBidi" w:hAnsiTheme="majorBidi" w:cstheme="majorBidi"/>
          <w:sz w:val="18"/>
          <w:szCs w:val="18"/>
          <w:u w:val="thick"/>
        </w:rPr>
      </w:pPr>
      <w:r w:rsidRPr="00F26840">
        <w:rPr>
          <w:rFonts w:asciiTheme="majorBidi" w:hAnsiTheme="majorBidi" w:cstheme="majorBidi"/>
          <w:b/>
          <w:bCs/>
          <w:sz w:val="18"/>
          <w:szCs w:val="18"/>
        </w:rPr>
        <w:t>Supply Chain Director of GMT Co. and Part Time Interpreter and Translator</w:t>
      </w:r>
      <w:r w:rsidR="00F26840">
        <w:rPr>
          <w:rFonts w:asciiTheme="majorBidi" w:hAnsiTheme="majorBidi" w:cstheme="majorBidi"/>
          <w:b/>
          <w:bCs/>
          <w:sz w:val="18"/>
          <w:szCs w:val="18"/>
        </w:rPr>
        <w:t xml:space="preserve"> at the British Embassy in Cairo </w:t>
      </w:r>
      <w:r w:rsidR="00FA52AE" w:rsidRPr="00F26840">
        <w:rPr>
          <w:rFonts w:asciiTheme="majorBidi" w:hAnsiTheme="majorBidi" w:cstheme="majorBidi"/>
          <w:sz w:val="18"/>
          <w:szCs w:val="18"/>
          <w:u w:val="thick"/>
        </w:rPr>
        <w:t xml:space="preserve">Reporting to the G. Manager </w:t>
      </w:r>
      <w:r w:rsidR="0036669D" w:rsidRPr="00F26840">
        <w:rPr>
          <w:rFonts w:asciiTheme="majorBidi" w:hAnsiTheme="majorBidi" w:cstheme="majorBidi"/>
          <w:sz w:val="18"/>
          <w:szCs w:val="18"/>
          <w:u w:val="thick"/>
        </w:rPr>
        <w:t>(GMT)</w:t>
      </w:r>
      <w:r w:rsidR="00FA52AE" w:rsidRPr="00F26840">
        <w:rPr>
          <w:rFonts w:asciiTheme="majorBidi" w:hAnsiTheme="majorBidi" w:cstheme="majorBidi"/>
          <w:sz w:val="18"/>
          <w:szCs w:val="18"/>
          <w:u w:val="thick"/>
        </w:rPr>
        <w:t>and to the Line Manager</w:t>
      </w:r>
      <w:r w:rsidR="0036669D" w:rsidRPr="00F26840">
        <w:rPr>
          <w:rFonts w:asciiTheme="majorBidi" w:hAnsiTheme="majorBidi" w:cstheme="majorBidi"/>
          <w:sz w:val="18"/>
          <w:szCs w:val="18"/>
          <w:u w:val="thick"/>
        </w:rPr>
        <w:t xml:space="preserve"> (B.E.)</w:t>
      </w:r>
    </w:p>
    <w:p w:rsidR="004A5C3A" w:rsidRPr="00F26840" w:rsidRDefault="004A5C3A" w:rsidP="004A5C3A">
      <w:pPr>
        <w:rPr>
          <w:rFonts w:asciiTheme="majorBidi" w:hAnsiTheme="majorBidi" w:cstheme="majorBidi"/>
          <w:sz w:val="18"/>
          <w:szCs w:val="18"/>
        </w:rPr>
      </w:pPr>
      <w:r w:rsidRPr="00F26840">
        <w:rPr>
          <w:rFonts w:asciiTheme="majorBidi" w:hAnsiTheme="majorBidi" w:cstheme="majorBidi"/>
          <w:sz w:val="18"/>
          <w:szCs w:val="18"/>
        </w:rPr>
        <w:t>Egyptian company specialized in the field of Import and Distribution of Medical Diagnostic Kits</w:t>
      </w:r>
    </w:p>
    <w:p w:rsidR="001B34F6" w:rsidRPr="00F26840" w:rsidRDefault="001B34F6" w:rsidP="00643F11">
      <w:pPr>
        <w:rPr>
          <w:rFonts w:asciiTheme="majorBidi" w:hAnsiTheme="majorBidi" w:cstheme="majorBidi"/>
          <w:b/>
          <w:bCs/>
          <w:sz w:val="18"/>
          <w:szCs w:val="18"/>
          <w:u w:val="double"/>
        </w:rPr>
      </w:pPr>
      <w:r w:rsidRPr="00F26840">
        <w:rPr>
          <w:rFonts w:asciiTheme="majorBidi" w:hAnsiTheme="majorBidi" w:cstheme="majorBidi"/>
          <w:b/>
          <w:bCs/>
          <w:sz w:val="18"/>
          <w:szCs w:val="18"/>
          <w:u w:val="double"/>
        </w:rPr>
        <w:t>Achievements:</w:t>
      </w:r>
    </w:p>
    <w:p w:rsidR="001B34F6" w:rsidRPr="00F26840" w:rsidRDefault="001B34F6" w:rsidP="001B34F6">
      <w:pPr>
        <w:pStyle w:val="ListParagraph"/>
        <w:numPr>
          <w:ilvl w:val="0"/>
          <w:numId w:val="11"/>
        </w:numPr>
        <w:rPr>
          <w:rFonts w:asciiTheme="majorBidi" w:hAnsiTheme="majorBidi" w:cstheme="majorBidi"/>
          <w:sz w:val="18"/>
          <w:szCs w:val="18"/>
        </w:rPr>
      </w:pPr>
      <w:r w:rsidRPr="00F26840">
        <w:rPr>
          <w:rFonts w:asciiTheme="majorBidi" w:hAnsiTheme="majorBidi" w:cstheme="majorBidi"/>
          <w:sz w:val="18"/>
          <w:szCs w:val="18"/>
        </w:rPr>
        <w:t>Boosted the Import and Customs clearance procedures performance</w:t>
      </w:r>
    </w:p>
    <w:p w:rsidR="001B34F6" w:rsidRPr="00F26840" w:rsidRDefault="001B34F6" w:rsidP="001B34F6">
      <w:pPr>
        <w:pStyle w:val="ListParagraph"/>
        <w:numPr>
          <w:ilvl w:val="0"/>
          <w:numId w:val="11"/>
        </w:numPr>
        <w:rPr>
          <w:rFonts w:asciiTheme="majorBidi" w:hAnsiTheme="majorBidi" w:cstheme="majorBidi"/>
          <w:sz w:val="18"/>
          <w:szCs w:val="18"/>
        </w:rPr>
      </w:pPr>
      <w:r w:rsidRPr="00F26840">
        <w:rPr>
          <w:rFonts w:asciiTheme="majorBidi" w:hAnsiTheme="majorBidi" w:cstheme="majorBidi"/>
          <w:sz w:val="18"/>
          <w:szCs w:val="18"/>
        </w:rPr>
        <w:t>Minimized the total clearance, transportation and storage costs of the cargo</w:t>
      </w:r>
    </w:p>
    <w:p w:rsidR="001B34F6" w:rsidRPr="00F26840" w:rsidRDefault="001B34F6" w:rsidP="001B34F6">
      <w:pPr>
        <w:pStyle w:val="ListParagraph"/>
        <w:numPr>
          <w:ilvl w:val="0"/>
          <w:numId w:val="11"/>
        </w:numPr>
        <w:rPr>
          <w:rFonts w:asciiTheme="majorBidi" w:hAnsiTheme="majorBidi" w:cstheme="majorBidi"/>
          <w:sz w:val="18"/>
          <w:szCs w:val="18"/>
        </w:rPr>
      </w:pPr>
      <w:r w:rsidRPr="00F26840">
        <w:rPr>
          <w:rFonts w:asciiTheme="majorBidi" w:hAnsiTheme="majorBidi" w:cstheme="majorBidi"/>
          <w:sz w:val="18"/>
          <w:szCs w:val="18"/>
        </w:rPr>
        <w:t>Approached new suppliers for better prices and quality</w:t>
      </w:r>
    </w:p>
    <w:p w:rsidR="001B34F6" w:rsidRPr="00F26840" w:rsidRDefault="001B34F6" w:rsidP="001B34F6">
      <w:pPr>
        <w:pStyle w:val="ListParagraph"/>
        <w:numPr>
          <w:ilvl w:val="0"/>
          <w:numId w:val="11"/>
        </w:numPr>
        <w:rPr>
          <w:rFonts w:asciiTheme="majorBidi" w:hAnsiTheme="majorBidi" w:cstheme="majorBidi"/>
          <w:sz w:val="18"/>
          <w:szCs w:val="18"/>
        </w:rPr>
      </w:pPr>
      <w:r w:rsidRPr="00F26840">
        <w:rPr>
          <w:rFonts w:asciiTheme="majorBidi" w:hAnsiTheme="majorBidi" w:cstheme="majorBidi"/>
          <w:sz w:val="18"/>
          <w:szCs w:val="18"/>
        </w:rPr>
        <w:t>Signed 3 new agency agreements with large Suppliers from Korea, India and Italy.</w:t>
      </w:r>
    </w:p>
    <w:p w:rsidR="001B34F6" w:rsidRPr="00F26840" w:rsidRDefault="001B34F6" w:rsidP="001B34F6">
      <w:pPr>
        <w:pStyle w:val="ListParagraph"/>
        <w:numPr>
          <w:ilvl w:val="0"/>
          <w:numId w:val="11"/>
        </w:numPr>
        <w:rPr>
          <w:rFonts w:asciiTheme="majorBidi" w:hAnsiTheme="majorBidi" w:cstheme="majorBidi"/>
          <w:sz w:val="18"/>
          <w:szCs w:val="18"/>
        </w:rPr>
      </w:pPr>
      <w:r w:rsidRPr="00F26840">
        <w:rPr>
          <w:rFonts w:asciiTheme="majorBidi" w:hAnsiTheme="majorBidi" w:cstheme="majorBidi"/>
          <w:sz w:val="18"/>
          <w:szCs w:val="18"/>
        </w:rPr>
        <w:t>Launched new brands in the market.</w:t>
      </w:r>
    </w:p>
    <w:p w:rsidR="001B34F6" w:rsidRPr="00F26840" w:rsidRDefault="001B34F6" w:rsidP="001B34F6">
      <w:pPr>
        <w:pStyle w:val="ListParagraph"/>
        <w:numPr>
          <w:ilvl w:val="0"/>
          <w:numId w:val="11"/>
        </w:numPr>
        <w:rPr>
          <w:rFonts w:asciiTheme="majorBidi" w:hAnsiTheme="majorBidi" w:cstheme="majorBidi"/>
          <w:sz w:val="18"/>
          <w:szCs w:val="18"/>
        </w:rPr>
      </w:pPr>
      <w:r w:rsidRPr="00F26840">
        <w:rPr>
          <w:rFonts w:asciiTheme="majorBidi" w:hAnsiTheme="majorBidi" w:cstheme="majorBidi"/>
          <w:sz w:val="18"/>
          <w:szCs w:val="18"/>
        </w:rPr>
        <w:t>Covering for the permanent translator when on leave, and whenever work load requires an additional translator.</w:t>
      </w:r>
    </w:p>
    <w:p w:rsidR="00AB3C68" w:rsidRPr="00F26840" w:rsidRDefault="001B34F6" w:rsidP="00643F11">
      <w:pPr>
        <w:pStyle w:val="ListParagraph"/>
        <w:numPr>
          <w:ilvl w:val="0"/>
          <w:numId w:val="11"/>
        </w:numPr>
        <w:rPr>
          <w:rFonts w:asciiTheme="majorBidi" w:hAnsiTheme="majorBidi" w:cstheme="majorBidi"/>
          <w:sz w:val="18"/>
          <w:szCs w:val="18"/>
        </w:rPr>
      </w:pPr>
      <w:r w:rsidRPr="00F26840">
        <w:rPr>
          <w:rFonts w:asciiTheme="majorBidi" w:hAnsiTheme="majorBidi" w:cstheme="majorBidi"/>
          <w:sz w:val="18"/>
          <w:szCs w:val="18"/>
        </w:rPr>
        <w:t xml:space="preserve">Totally responsible for written translation and bi-directional simultaneous and consecutive interpretation (English to Arabic &amp; Arabic </w:t>
      </w:r>
      <w:proofErr w:type="gramStart"/>
      <w:r w:rsidRPr="00F26840">
        <w:rPr>
          <w:rFonts w:asciiTheme="majorBidi" w:hAnsiTheme="majorBidi" w:cstheme="majorBidi"/>
          <w:sz w:val="18"/>
          <w:szCs w:val="18"/>
        </w:rPr>
        <w:t>to</w:t>
      </w:r>
      <w:proofErr w:type="gramEnd"/>
      <w:r w:rsidRPr="00F26840">
        <w:rPr>
          <w:rFonts w:asciiTheme="majorBidi" w:hAnsiTheme="majorBidi" w:cstheme="majorBidi"/>
          <w:sz w:val="18"/>
          <w:szCs w:val="18"/>
        </w:rPr>
        <w:t xml:space="preserve"> English) of 7 civil aviation security training courses for aviation security managers and supervisors in conjunction with the Ministry of Civil Aviation and sponsored by the FCO and the </w:t>
      </w:r>
      <w:proofErr w:type="spellStart"/>
      <w:r w:rsidRPr="00F26840">
        <w:rPr>
          <w:rFonts w:asciiTheme="majorBidi" w:hAnsiTheme="majorBidi" w:cstheme="majorBidi"/>
          <w:sz w:val="18"/>
          <w:szCs w:val="18"/>
        </w:rPr>
        <w:t>defence</w:t>
      </w:r>
      <w:proofErr w:type="spellEnd"/>
      <w:r w:rsidRPr="00F26840">
        <w:rPr>
          <w:rFonts w:asciiTheme="majorBidi" w:hAnsiTheme="majorBidi" w:cstheme="majorBidi"/>
          <w:sz w:val="18"/>
          <w:szCs w:val="18"/>
        </w:rPr>
        <w:t xml:space="preserve"> section at the British Embassy in Egypt one course of which London, UK</w:t>
      </w:r>
    </w:p>
    <w:p w:rsidR="00AB3C68" w:rsidRPr="00F26840" w:rsidRDefault="00AB3C68" w:rsidP="00643F11">
      <w:pPr>
        <w:pStyle w:val="ListParagraph"/>
        <w:numPr>
          <w:ilvl w:val="0"/>
          <w:numId w:val="11"/>
        </w:numPr>
        <w:rPr>
          <w:rFonts w:asciiTheme="majorBidi" w:hAnsiTheme="majorBidi" w:cstheme="majorBidi"/>
          <w:sz w:val="18"/>
          <w:szCs w:val="18"/>
        </w:rPr>
      </w:pPr>
      <w:r w:rsidRPr="00F26840">
        <w:rPr>
          <w:rFonts w:asciiTheme="majorBidi" w:hAnsiTheme="majorBidi" w:cstheme="majorBidi"/>
          <w:sz w:val="18"/>
          <w:szCs w:val="18"/>
        </w:rPr>
        <w:t>Making sure that all the necessary and important information has reached the attending audience clearly.</w:t>
      </w:r>
    </w:p>
    <w:p w:rsidR="00F26840" w:rsidRDefault="00F26840" w:rsidP="00AB3C68">
      <w:pPr>
        <w:rPr>
          <w:rFonts w:asciiTheme="majorBidi" w:hAnsiTheme="majorBidi" w:cstheme="majorBidi"/>
          <w:b/>
          <w:bCs/>
          <w:sz w:val="18"/>
          <w:szCs w:val="18"/>
          <w:u w:val="thick"/>
        </w:rPr>
      </w:pPr>
    </w:p>
    <w:p w:rsidR="00643F11" w:rsidRPr="00F26840" w:rsidRDefault="009D3503" w:rsidP="00AB3C68">
      <w:pPr>
        <w:rPr>
          <w:rFonts w:asciiTheme="majorBidi" w:hAnsiTheme="majorBidi" w:cstheme="majorBidi"/>
          <w:b/>
          <w:bCs/>
          <w:sz w:val="18"/>
          <w:szCs w:val="18"/>
        </w:rPr>
      </w:pPr>
      <w:r w:rsidRPr="00F26840">
        <w:rPr>
          <w:rFonts w:asciiTheme="majorBidi" w:hAnsiTheme="majorBidi" w:cstheme="majorBidi"/>
          <w:b/>
          <w:bCs/>
          <w:sz w:val="18"/>
          <w:szCs w:val="18"/>
          <w:u w:val="thick"/>
        </w:rPr>
        <w:lastRenderedPageBreak/>
        <w:t>January 1994 – October 2004</w:t>
      </w:r>
    </w:p>
    <w:p w:rsidR="00B60916" w:rsidRPr="00F26840" w:rsidRDefault="00B60916" w:rsidP="004A5C3A">
      <w:pPr>
        <w:pStyle w:val="ListParagraph"/>
        <w:numPr>
          <w:ilvl w:val="0"/>
          <w:numId w:val="13"/>
        </w:numPr>
        <w:rPr>
          <w:rFonts w:asciiTheme="majorBidi" w:hAnsiTheme="majorBidi" w:cstheme="majorBidi"/>
          <w:sz w:val="18"/>
          <w:szCs w:val="18"/>
          <w:u w:val="thick"/>
        </w:rPr>
      </w:pPr>
      <w:r w:rsidRPr="00F26840">
        <w:rPr>
          <w:rFonts w:asciiTheme="majorBidi" w:hAnsiTheme="majorBidi" w:cstheme="majorBidi"/>
          <w:b/>
          <w:bCs/>
          <w:sz w:val="18"/>
          <w:szCs w:val="18"/>
        </w:rPr>
        <w:t>Sales and Marketing Manager</w:t>
      </w:r>
      <w:r w:rsidR="0036669D" w:rsidRPr="00F26840">
        <w:rPr>
          <w:rFonts w:asciiTheme="majorBidi" w:hAnsiTheme="majorBidi" w:cstheme="majorBidi"/>
          <w:b/>
          <w:bCs/>
          <w:sz w:val="18"/>
          <w:szCs w:val="18"/>
        </w:rPr>
        <w:tab/>
      </w:r>
      <w:r w:rsidR="0036669D" w:rsidRPr="00F26840">
        <w:rPr>
          <w:rFonts w:asciiTheme="majorBidi" w:hAnsiTheme="majorBidi" w:cstheme="majorBidi"/>
          <w:b/>
          <w:bCs/>
          <w:sz w:val="18"/>
          <w:szCs w:val="18"/>
        </w:rPr>
        <w:tab/>
      </w:r>
      <w:r w:rsidR="009F1D98" w:rsidRPr="00F26840">
        <w:rPr>
          <w:rFonts w:asciiTheme="majorBidi" w:hAnsiTheme="majorBidi" w:cstheme="majorBidi"/>
          <w:sz w:val="18"/>
          <w:szCs w:val="18"/>
          <w:u w:val="thick"/>
        </w:rPr>
        <w:t>Reporting to the Sales Director and to the General Manager</w:t>
      </w:r>
    </w:p>
    <w:p w:rsidR="006D3BAB" w:rsidRPr="00F26840" w:rsidRDefault="006D3BAB" w:rsidP="006D3BAB">
      <w:pPr>
        <w:rPr>
          <w:rFonts w:asciiTheme="majorBidi" w:hAnsiTheme="majorBidi" w:cstheme="majorBidi"/>
          <w:sz w:val="18"/>
          <w:szCs w:val="18"/>
        </w:rPr>
      </w:pPr>
      <w:proofErr w:type="spellStart"/>
      <w:r w:rsidRPr="00F26840">
        <w:rPr>
          <w:rFonts w:asciiTheme="majorBidi" w:hAnsiTheme="majorBidi" w:cstheme="majorBidi"/>
          <w:sz w:val="18"/>
          <w:szCs w:val="18"/>
        </w:rPr>
        <w:t>Societe</w:t>
      </w:r>
      <w:proofErr w:type="spellEnd"/>
      <w:r w:rsidRPr="00F26840">
        <w:rPr>
          <w:rFonts w:asciiTheme="majorBidi" w:hAnsiTheme="majorBidi" w:cstheme="majorBidi"/>
          <w:sz w:val="18"/>
          <w:szCs w:val="18"/>
        </w:rPr>
        <w:t xml:space="preserve"> de </w:t>
      </w:r>
      <w:proofErr w:type="spellStart"/>
      <w:r w:rsidRPr="00F26840">
        <w:rPr>
          <w:rFonts w:asciiTheme="majorBidi" w:hAnsiTheme="majorBidi" w:cstheme="majorBidi"/>
          <w:sz w:val="18"/>
          <w:szCs w:val="18"/>
        </w:rPr>
        <w:t>Gestion</w:t>
      </w:r>
      <w:proofErr w:type="spellEnd"/>
      <w:r w:rsidRPr="00F26840">
        <w:rPr>
          <w:rFonts w:asciiTheme="majorBidi" w:hAnsiTheme="majorBidi" w:cstheme="majorBidi"/>
          <w:sz w:val="18"/>
          <w:szCs w:val="18"/>
        </w:rPr>
        <w:t xml:space="preserve"> Evge (presently called Evge Egypt for shipping agencies and maritime affairs). </w:t>
      </w:r>
      <w:hyperlink r:id="rId7" w:history="1">
        <w:r w:rsidRPr="00F26840">
          <w:rPr>
            <w:rStyle w:val="Hyperlink"/>
            <w:rFonts w:asciiTheme="majorBidi" w:hAnsiTheme="majorBidi" w:cstheme="majorBidi"/>
            <w:sz w:val="18"/>
            <w:szCs w:val="18"/>
          </w:rPr>
          <w:t>www.evgeegypt.com</w:t>
        </w:r>
      </w:hyperlink>
    </w:p>
    <w:p w:rsidR="006D3BAB" w:rsidRPr="00F26840" w:rsidRDefault="006D3BAB" w:rsidP="006D3BAB">
      <w:pPr>
        <w:rPr>
          <w:rFonts w:asciiTheme="majorBidi" w:hAnsiTheme="majorBidi" w:cstheme="majorBidi"/>
          <w:sz w:val="18"/>
          <w:szCs w:val="18"/>
        </w:rPr>
      </w:pPr>
      <w:r w:rsidRPr="00F26840">
        <w:rPr>
          <w:rFonts w:asciiTheme="majorBidi" w:hAnsiTheme="majorBidi" w:cstheme="majorBidi"/>
          <w:sz w:val="18"/>
          <w:szCs w:val="18"/>
        </w:rPr>
        <w:t xml:space="preserve">Evge Egypt is one of the oldest private sector shipping firms in Egypt. During the years Evge Egypt has been entrusted the Agency of several Multinational Companies in the Transport Industry awarding many large shipping contracts in Egypt and Worldwide. </w:t>
      </w:r>
    </w:p>
    <w:p w:rsidR="000C57A1" w:rsidRPr="00F26840" w:rsidRDefault="000C57A1" w:rsidP="006D3BAB">
      <w:pPr>
        <w:rPr>
          <w:rFonts w:asciiTheme="majorBidi" w:hAnsiTheme="majorBidi" w:cstheme="majorBidi"/>
          <w:sz w:val="18"/>
          <w:szCs w:val="18"/>
        </w:rPr>
      </w:pPr>
      <w:r w:rsidRPr="00F26840">
        <w:rPr>
          <w:rFonts w:asciiTheme="majorBidi" w:hAnsiTheme="majorBidi" w:cstheme="majorBidi"/>
          <w:b/>
          <w:bCs/>
          <w:sz w:val="18"/>
          <w:szCs w:val="18"/>
          <w:u w:val="double"/>
        </w:rPr>
        <w:t>Achievements</w:t>
      </w:r>
      <w:r w:rsidRPr="00F26840">
        <w:rPr>
          <w:rFonts w:asciiTheme="majorBidi" w:hAnsiTheme="majorBidi" w:cstheme="majorBidi"/>
          <w:sz w:val="18"/>
          <w:szCs w:val="18"/>
        </w:rPr>
        <w:t>:</w:t>
      </w:r>
    </w:p>
    <w:p w:rsidR="000C57A1" w:rsidRPr="00F26840" w:rsidRDefault="000C57A1" w:rsidP="000C57A1">
      <w:pPr>
        <w:pStyle w:val="ListParagraph"/>
        <w:numPr>
          <w:ilvl w:val="0"/>
          <w:numId w:val="10"/>
        </w:numPr>
        <w:rPr>
          <w:rFonts w:asciiTheme="majorBidi" w:hAnsiTheme="majorBidi" w:cstheme="majorBidi"/>
          <w:sz w:val="18"/>
          <w:szCs w:val="18"/>
        </w:rPr>
      </w:pPr>
      <w:r w:rsidRPr="00F26840">
        <w:rPr>
          <w:rFonts w:asciiTheme="majorBidi" w:hAnsiTheme="majorBidi" w:cstheme="majorBidi"/>
          <w:sz w:val="18"/>
          <w:szCs w:val="18"/>
        </w:rPr>
        <w:t>Increased sales in my assigned territory by 200% which was 100% over my set target</w:t>
      </w:r>
    </w:p>
    <w:p w:rsidR="000C57A1" w:rsidRPr="00F26840" w:rsidRDefault="000C57A1" w:rsidP="000C57A1">
      <w:pPr>
        <w:pStyle w:val="ListParagraph"/>
        <w:numPr>
          <w:ilvl w:val="0"/>
          <w:numId w:val="10"/>
        </w:numPr>
        <w:rPr>
          <w:rFonts w:asciiTheme="majorBidi" w:hAnsiTheme="majorBidi" w:cstheme="majorBidi"/>
          <w:sz w:val="18"/>
          <w:szCs w:val="18"/>
        </w:rPr>
      </w:pPr>
      <w:r w:rsidRPr="00F26840">
        <w:rPr>
          <w:rFonts w:asciiTheme="majorBidi" w:hAnsiTheme="majorBidi" w:cstheme="majorBidi"/>
          <w:sz w:val="18"/>
          <w:szCs w:val="18"/>
        </w:rPr>
        <w:t xml:space="preserve">Enforced the usage of the PCs in all sales business aspects, such as but not limited to the complaints system, cargo leads system, booking system </w:t>
      </w:r>
      <w:proofErr w:type="spellStart"/>
      <w:r w:rsidRPr="00F26840">
        <w:rPr>
          <w:rFonts w:asciiTheme="majorBidi" w:hAnsiTheme="majorBidi" w:cstheme="majorBidi"/>
          <w:sz w:val="18"/>
          <w:szCs w:val="18"/>
        </w:rPr>
        <w:t>etc</w:t>
      </w:r>
      <w:proofErr w:type="spellEnd"/>
      <w:r w:rsidRPr="00F26840">
        <w:rPr>
          <w:rFonts w:asciiTheme="majorBidi" w:hAnsiTheme="majorBidi" w:cstheme="majorBidi"/>
          <w:sz w:val="18"/>
          <w:szCs w:val="18"/>
        </w:rPr>
        <w:t>…</w:t>
      </w:r>
    </w:p>
    <w:p w:rsidR="000C57A1" w:rsidRPr="00F26840" w:rsidRDefault="000C57A1" w:rsidP="000C57A1">
      <w:pPr>
        <w:pStyle w:val="ListParagraph"/>
        <w:numPr>
          <w:ilvl w:val="0"/>
          <w:numId w:val="10"/>
        </w:numPr>
        <w:rPr>
          <w:rFonts w:asciiTheme="majorBidi" w:hAnsiTheme="majorBidi" w:cstheme="majorBidi"/>
          <w:sz w:val="18"/>
          <w:szCs w:val="18"/>
        </w:rPr>
      </w:pPr>
      <w:r w:rsidRPr="00F26840">
        <w:rPr>
          <w:rFonts w:asciiTheme="majorBidi" w:hAnsiTheme="majorBidi" w:cstheme="majorBidi"/>
          <w:sz w:val="18"/>
          <w:szCs w:val="18"/>
        </w:rPr>
        <w:t>Established new customs clearance department and applied the full service concept to the clients.</w:t>
      </w:r>
    </w:p>
    <w:p w:rsidR="000C57A1" w:rsidRPr="00F26840" w:rsidRDefault="000C57A1" w:rsidP="000C57A1">
      <w:pPr>
        <w:pStyle w:val="ListParagraph"/>
        <w:numPr>
          <w:ilvl w:val="0"/>
          <w:numId w:val="10"/>
        </w:numPr>
        <w:rPr>
          <w:rFonts w:asciiTheme="majorBidi" w:hAnsiTheme="majorBidi" w:cstheme="majorBidi"/>
          <w:sz w:val="18"/>
          <w:szCs w:val="18"/>
        </w:rPr>
      </w:pPr>
      <w:r w:rsidRPr="00F26840">
        <w:rPr>
          <w:rFonts w:asciiTheme="majorBidi" w:hAnsiTheme="majorBidi" w:cstheme="majorBidi"/>
          <w:sz w:val="18"/>
          <w:szCs w:val="18"/>
        </w:rPr>
        <w:t>Approached new ship owners to approve our company as their Agents in Egypt.</w:t>
      </w:r>
    </w:p>
    <w:p w:rsidR="00AB3C68" w:rsidRPr="00F26840" w:rsidRDefault="00CA3F66" w:rsidP="00CA3F66">
      <w:pPr>
        <w:pStyle w:val="Heading4"/>
        <w:tabs>
          <w:tab w:val="clear" w:pos="3119"/>
        </w:tabs>
        <w:ind w:left="360" w:right="90"/>
        <w:jc w:val="center"/>
        <w:rPr>
          <w:rFonts w:ascii="Arial Black" w:hAnsi="Arial Black" w:cstheme="majorBidi"/>
          <w:b w:val="0"/>
          <w:bCs w:val="0"/>
          <w:i w:val="0"/>
          <w:iCs w:val="0"/>
          <w:sz w:val="18"/>
          <w:szCs w:val="18"/>
          <w:u w:val="thick"/>
          <w:lang w:eastAsia="en-US"/>
        </w:rPr>
      </w:pPr>
      <w:r w:rsidRPr="00F26840">
        <w:rPr>
          <w:rFonts w:ascii="Arial Black" w:hAnsi="Arial Black" w:cstheme="majorBidi"/>
          <w:b w:val="0"/>
          <w:bCs w:val="0"/>
          <w:i w:val="0"/>
          <w:iCs w:val="0"/>
          <w:sz w:val="18"/>
          <w:szCs w:val="18"/>
          <w:u w:val="thick"/>
          <w:lang w:eastAsia="en-US"/>
        </w:rPr>
        <w:t>EARLY CAREER HISTROY:</w:t>
      </w:r>
    </w:p>
    <w:p w:rsidR="00AB3C68" w:rsidRPr="00F26840" w:rsidRDefault="00AB3C68" w:rsidP="00AB3C68">
      <w:pPr>
        <w:pStyle w:val="Heading4"/>
        <w:tabs>
          <w:tab w:val="clear" w:pos="3119"/>
        </w:tabs>
        <w:ind w:left="360" w:right="90"/>
        <w:rPr>
          <w:rFonts w:asciiTheme="majorBidi" w:hAnsiTheme="majorBidi" w:cstheme="majorBidi"/>
          <w:b w:val="0"/>
          <w:bCs w:val="0"/>
          <w:i w:val="0"/>
          <w:iCs w:val="0"/>
          <w:sz w:val="18"/>
          <w:szCs w:val="18"/>
          <w:lang w:eastAsia="en-US"/>
        </w:rPr>
      </w:pPr>
    </w:p>
    <w:p w:rsidR="00AB3C68" w:rsidRPr="00F26840" w:rsidRDefault="00AB3C68" w:rsidP="00CA3F66">
      <w:pPr>
        <w:pStyle w:val="Heading4"/>
        <w:tabs>
          <w:tab w:val="clear" w:pos="3119"/>
        </w:tabs>
        <w:ind w:left="0" w:right="90"/>
        <w:rPr>
          <w:rFonts w:asciiTheme="majorBidi" w:hAnsiTheme="majorBidi" w:cstheme="majorBidi"/>
          <w:i w:val="0"/>
          <w:iCs w:val="0"/>
          <w:sz w:val="18"/>
          <w:szCs w:val="18"/>
          <w:u w:val="thick"/>
          <w:lang w:eastAsia="en-US"/>
        </w:rPr>
      </w:pPr>
      <w:r w:rsidRPr="00F26840">
        <w:rPr>
          <w:rFonts w:asciiTheme="majorBidi" w:hAnsiTheme="majorBidi" w:cstheme="majorBidi"/>
          <w:i w:val="0"/>
          <w:iCs w:val="0"/>
          <w:sz w:val="18"/>
          <w:szCs w:val="18"/>
          <w:u w:val="thick"/>
          <w:lang w:eastAsia="en-US"/>
        </w:rPr>
        <w:t>January 1992–October 1993</w:t>
      </w:r>
    </w:p>
    <w:p w:rsidR="00CA3F66" w:rsidRPr="00F26840" w:rsidRDefault="00CA3F66" w:rsidP="00AB3C68">
      <w:pPr>
        <w:pStyle w:val="Heading2"/>
        <w:tabs>
          <w:tab w:val="clear" w:pos="3119"/>
        </w:tabs>
        <w:ind w:left="0" w:right="810"/>
        <w:rPr>
          <w:rFonts w:asciiTheme="majorBidi" w:hAnsiTheme="majorBidi" w:cstheme="majorBidi"/>
          <w:b w:val="0"/>
          <w:bCs w:val="0"/>
          <w:sz w:val="18"/>
          <w:szCs w:val="18"/>
          <w:u w:val="single"/>
          <w:lang w:eastAsia="en-US"/>
        </w:rPr>
      </w:pPr>
    </w:p>
    <w:p w:rsidR="00CA3F66" w:rsidRPr="00F26840" w:rsidRDefault="00CA3F66" w:rsidP="00CA3F66">
      <w:pPr>
        <w:pStyle w:val="BodyTextIndent3"/>
        <w:numPr>
          <w:ilvl w:val="0"/>
          <w:numId w:val="14"/>
        </w:numPr>
        <w:rPr>
          <w:rFonts w:asciiTheme="majorBidi" w:hAnsiTheme="majorBidi" w:cstheme="majorBidi"/>
          <w:b/>
          <w:bCs/>
          <w:sz w:val="18"/>
          <w:szCs w:val="18"/>
          <w:lang w:eastAsia="en-US"/>
        </w:rPr>
      </w:pPr>
      <w:r w:rsidRPr="00F26840">
        <w:rPr>
          <w:rFonts w:asciiTheme="majorBidi" w:hAnsiTheme="majorBidi" w:cstheme="majorBidi"/>
          <w:b/>
          <w:bCs/>
          <w:sz w:val="18"/>
          <w:szCs w:val="18"/>
          <w:lang w:eastAsia="en-US"/>
        </w:rPr>
        <w:t>Assistant Boat Manager and Front Office Manager, including Sales, marketing and Public Relations activities.</w:t>
      </w:r>
    </w:p>
    <w:p w:rsidR="00CA3F66" w:rsidRPr="00F26840" w:rsidRDefault="00CA3F66" w:rsidP="00AB3C68">
      <w:pPr>
        <w:pStyle w:val="Heading2"/>
        <w:tabs>
          <w:tab w:val="clear" w:pos="3119"/>
        </w:tabs>
        <w:ind w:left="0" w:right="810"/>
        <w:rPr>
          <w:rFonts w:asciiTheme="majorBidi" w:hAnsiTheme="majorBidi" w:cstheme="majorBidi"/>
          <w:b w:val="0"/>
          <w:bCs w:val="0"/>
          <w:sz w:val="18"/>
          <w:szCs w:val="18"/>
          <w:lang w:eastAsia="en-US"/>
        </w:rPr>
      </w:pPr>
    </w:p>
    <w:p w:rsidR="00AB3C68" w:rsidRPr="00F26840" w:rsidRDefault="00AB3C68" w:rsidP="00AB3C68">
      <w:pPr>
        <w:pStyle w:val="Heading2"/>
        <w:tabs>
          <w:tab w:val="clear" w:pos="3119"/>
        </w:tabs>
        <w:ind w:left="0" w:right="810"/>
        <w:rPr>
          <w:rFonts w:asciiTheme="majorBidi" w:hAnsiTheme="majorBidi" w:cstheme="majorBidi"/>
          <w:b w:val="0"/>
          <w:bCs w:val="0"/>
          <w:sz w:val="18"/>
          <w:szCs w:val="18"/>
          <w:u w:val="single"/>
          <w:lang w:eastAsia="en-US"/>
        </w:rPr>
      </w:pPr>
      <w:r w:rsidRPr="00F26840">
        <w:rPr>
          <w:rFonts w:asciiTheme="majorBidi" w:hAnsiTheme="majorBidi" w:cstheme="majorBidi"/>
          <w:b w:val="0"/>
          <w:bCs w:val="0"/>
          <w:sz w:val="18"/>
          <w:szCs w:val="18"/>
          <w:lang w:eastAsia="en-US"/>
        </w:rPr>
        <w:t xml:space="preserve">H.S. </w:t>
      </w:r>
      <w:proofErr w:type="spellStart"/>
      <w:r w:rsidRPr="00F26840">
        <w:rPr>
          <w:rFonts w:asciiTheme="majorBidi" w:hAnsiTheme="majorBidi" w:cstheme="majorBidi"/>
          <w:b w:val="0"/>
          <w:bCs w:val="0"/>
          <w:sz w:val="18"/>
          <w:szCs w:val="18"/>
          <w:lang w:eastAsia="en-US"/>
        </w:rPr>
        <w:t>Radamis</w:t>
      </w:r>
      <w:proofErr w:type="spellEnd"/>
      <w:r w:rsidRPr="00F26840">
        <w:rPr>
          <w:rFonts w:asciiTheme="majorBidi" w:hAnsiTheme="majorBidi" w:cstheme="majorBidi"/>
          <w:b w:val="0"/>
          <w:bCs w:val="0"/>
          <w:sz w:val="18"/>
          <w:szCs w:val="18"/>
          <w:lang w:eastAsia="en-US"/>
        </w:rPr>
        <w:t xml:space="preserve"> </w:t>
      </w:r>
      <w:proofErr w:type="spellStart"/>
      <w:r w:rsidRPr="00F26840">
        <w:rPr>
          <w:rFonts w:asciiTheme="majorBidi" w:hAnsiTheme="majorBidi" w:cstheme="majorBidi"/>
          <w:b w:val="0"/>
          <w:bCs w:val="0"/>
          <w:sz w:val="18"/>
          <w:szCs w:val="18"/>
          <w:lang w:eastAsia="en-US"/>
        </w:rPr>
        <w:t>Mövenpick</w:t>
      </w:r>
      <w:proofErr w:type="spellEnd"/>
      <w:r w:rsidRPr="00F26840">
        <w:rPr>
          <w:rFonts w:asciiTheme="majorBidi" w:hAnsiTheme="majorBidi" w:cstheme="majorBidi"/>
          <w:b w:val="0"/>
          <w:bCs w:val="0"/>
          <w:sz w:val="18"/>
          <w:szCs w:val="18"/>
          <w:lang w:eastAsia="en-US"/>
        </w:rPr>
        <w:t xml:space="preserve"> Hotel Ship</w:t>
      </w:r>
    </w:p>
    <w:p w:rsidR="00AB3C68" w:rsidRPr="00F26840" w:rsidRDefault="00AB3C68" w:rsidP="00AB3C68">
      <w:pPr>
        <w:pStyle w:val="Heading4"/>
        <w:tabs>
          <w:tab w:val="clear" w:pos="3119"/>
        </w:tabs>
        <w:ind w:left="720"/>
        <w:rPr>
          <w:rFonts w:asciiTheme="majorBidi" w:hAnsiTheme="majorBidi" w:cstheme="majorBidi"/>
          <w:b w:val="0"/>
          <w:bCs w:val="0"/>
          <w:i w:val="0"/>
          <w:iCs w:val="0"/>
          <w:sz w:val="18"/>
          <w:szCs w:val="18"/>
          <w:lang w:eastAsia="en-US"/>
        </w:rPr>
      </w:pPr>
    </w:p>
    <w:p w:rsidR="00AB3C68" w:rsidRPr="00F26840" w:rsidRDefault="00AB3C68" w:rsidP="00CA3F66">
      <w:pPr>
        <w:pStyle w:val="Heading4"/>
        <w:tabs>
          <w:tab w:val="clear" w:pos="3119"/>
        </w:tabs>
        <w:ind w:left="0"/>
        <w:rPr>
          <w:rFonts w:asciiTheme="majorBidi" w:hAnsiTheme="majorBidi" w:cstheme="majorBidi"/>
          <w:i w:val="0"/>
          <w:iCs w:val="0"/>
          <w:sz w:val="18"/>
          <w:szCs w:val="18"/>
          <w:u w:val="thick"/>
          <w:lang w:eastAsia="en-US"/>
        </w:rPr>
      </w:pPr>
      <w:r w:rsidRPr="00F26840">
        <w:rPr>
          <w:rFonts w:asciiTheme="majorBidi" w:hAnsiTheme="majorBidi" w:cstheme="majorBidi"/>
          <w:i w:val="0"/>
          <w:iCs w:val="0"/>
          <w:sz w:val="18"/>
          <w:szCs w:val="18"/>
          <w:u w:val="thick"/>
          <w:lang w:eastAsia="en-US"/>
        </w:rPr>
        <w:t>September 1989–December 1991</w:t>
      </w:r>
    </w:p>
    <w:p w:rsidR="00CA3F66" w:rsidRPr="00F26840" w:rsidRDefault="00CA3F66" w:rsidP="00CA3F66">
      <w:pPr>
        <w:pStyle w:val="Heading2"/>
        <w:tabs>
          <w:tab w:val="clear" w:pos="3119"/>
        </w:tabs>
        <w:ind w:left="0" w:right="810"/>
        <w:rPr>
          <w:rFonts w:asciiTheme="majorBidi" w:hAnsiTheme="majorBidi" w:cstheme="majorBidi"/>
          <w:b w:val="0"/>
          <w:bCs w:val="0"/>
          <w:sz w:val="18"/>
          <w:szCs w:val="18"/>
          <w:u w:val="single"/>
          <w:lang w:eastAsia="en-US"/>
        </w:rPr>
      </w:pPr>
    </w:p>
    <w:p w:rsidR="00CA3F66" w:rsidRPr="00F26840" w:rsidRDefault="00CA3F66" w:rsidP="00CA3F66">
      <w:pPr>
        <w:pStyle w:val="ListParagraph"/>
        <w:numPr>
          <w:ilvl w:val="0"/>
          <w:numId w:val="15"/>
        </w:numPr>
        <w:rPr>
          <w:rFonts w:asciiTheme="majorBidi" w:hAnsiTheme="majorBidi" w:cstheme="majorBidi"/>
          <w:b/>
          <w:bCs/>
          <w:sz w:val="18"/>
          <w:szCs w:val="18"/>
        </w:rPr>
      </w:pPr>
      <w:r w:rsidRPr="00F26840">
        <w:rPr>
          <w:rFonts w:asciiTheme="majorBidi" w:hAnsiTheme="majorBidi" w:cstheme="majorBidi"/>
          <w:b/>
          <w:bCs/>
          <w:sz w:val="18"/>
          <w:szCs w:val="18"/>
        </w:rPr>
        <w:t>Tour Leader, responsible for Receiving, Escorting, Entertaining and Leading French, English and Italian Tourist Groups during their stay in Egypt.</w:t>
      </w:r>
    </w:p>
    <w:p w:rsidR="00AB3C68" w:rsidRPr="00F26840" w:rsidRDefault="00AB3C68" w:rsidP="00CA3F66">
      <w:pPr>
        <w:pStyle w:val="Heading2"/>
        <w:tabs>
          <w:tab w:val="clear" w:pos="3119"/>
        </w:tabs>
        <w:ind w:left="0" w:right="810"/>
        <w:rPr>
          <w:rFonts w:asciiTheme="majorBidi" w:hAnsiTheme="majorBidi" w:cstheme="majorBidi"/>
          <w:b w:val="0"/>
          <w:bCs w:val="0"/>
          <w:sz w:val="18"/>
          <w:szCs w:val="18"/>
          <w:lang w:eastAsia="en-US"/>
        </w:rPr>
      </w:pPr>
      <w:proofErr w:type="spellStart"/>
      <w:r w:rsidRPr="00F26840">
        <w:rPr>
          <w:rFonts w:asciiTheme="majorBidi" w:hAnsiTheme="majorBidi" w:cstheme="majorBidi"/>
          <w:b w:val="0"/>
          <w:bCs w:val="0"/>
          <w:sz w:val="18"/>
          <w:szCs w:val="18"/>
          <w:lang w:eastAsia="en-US"/>
        </w:rPr>
        <w:t>Safaga</w:t>
      </w:r>
      <w:proofErr w:type="spellEnd"/>
      <w:r w:rsidRPr="00F26840">
        <w:rPr>
          <w:rFonts w:asciiTheme="majorBidi" w:hAnsiTheme="majorBidi" w:cstheme="majorBidi"/>
          <w:b w:val="0"/>
          <w:bCs w:val="0"/>
          <w:sz w:val="18"/>
          <w:szCs w:val="18"/>
          <w:lang w:eastAsia="en-US"/>
        </w:rPr>
        <w:t xml:space="preserve"> Travel Company</w:t>
      </w:r>
    </w:p>
    <w:p w:rsidR="00CA3F66" w:rsidRPr="00F26840" w:rsidRDefault="00CA3F66" w:rsidP="00AB3C68">
      <w:pPr>
        <w:pStyle w:val="ListParagraph"/>
        <w:rPr>
          <w:rFonts w:asciiTheme="majorBidi" w:hAnsiTheme="majorBidi" w:cstheme="majorBidi"/>
          <w:sz w:val="18"/>
          <w:szCs w:val="18"/>
        </w:rPr>
      </w:pPr>
    </w:p>
    <w:p w:rsidR="00AB3C68" w:rsidRPr="00F26840" w:rsidRDefault="00CA3F66" w:rsidP="00CA3F66">
      <w:pPr>
        <w:pStyle w:val="ListParagraph"/>
        <w:jc w:val="center"/>
        <w:rPr>
          <w:rFonts w:ascii="Arial Black" w:hAnsi="Arial Black" w:cstheme="majorBidi"/>
          <w:sz w:val="18"/>
          <w:szCs w:val="18"/>
          <w:u w:val="thick"/>
        </w:rPr>
      </w:pPr>
      <w:r w:rsidRPr="00F26840">
        <w:rPr>
          <w:rFonts w:ascii="Arial Black" w:hAnsi="Arial Black" w:cstheme="majorBidi"/>
          <w:sz w:val="18"/>
          <w:szCs w:val="18"/>
          <w:u w:val="thick"/>
        </w:rPr>
        <w:t>EDUCATION / ADDITIONAL INFORMATION:</w:t>
      </w:r>
    </w:p>
    <w:p w:rsidR="00AB3C68" w:rsidRPr="00F26840" w:rsidRDefault="00AB3C68" w:rsidP="00AB3C68">
      <w:pPr>
        <w:pStyle w:val="ListParagraph"/>
        <w:rPr>
          <w:rFonts w:asciiTheme="majorBidi" w:hAnsiTheme="majorBidi" w:cstheme="majorBid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B3C68" w:rsidRPr="00F26840" w:rsidTr="00F23AA9">
        <w:tc>
          <w:tcPr>
            <w:tcW w:w="3116" w:type="dxa"/>
          </w:tcPr>
          <w:p w:rsidR="00AB3C68" w:rsidRPr="00F26840" w:rsidRDefault="00AB3C68" w:rsidP="00CA3F66">
            <w:pPr>
              <w:jc w:val="center"/>
              <w:rPr>
                <w:rFonts w:asciiTheme="majorBidi" w:hAnsiTheme="majorBidi" w:cstheme="majorBidi"/>
                <w:b/>
                <w:bCs/>
                <w:sz w:val="18"/>
                <w:szCs w:val="18"/>
              </w:rPr>
            </w:pPr>
            <w:r w:rsidRPr="00F26840">
              <w:rPr>
                <w:rFonts w:asciiTheme="majorBidi" w:hAnsiTheme="majorBidi" w:cstheme="majorBidi"/>
                <w:b/>
                <w:bCs/>
                <w:sz w:val="18"/>
                <w:szCs w:val="18"/>
              </w:rPr>
              <w:t>Certificate</w:t>
            </w:r>
          </w:p>
        </w:tc>
        <w:tc>
          <w:tcPr>
            <w:tcW w:w="3117" w:type="dxa"/>
          </w:tcPr>
          <w:p w:rsidR="00AB3C68" w:rsidRPr="00F26840" w:rsidRDefault="00AB3C68" w:rsidP="00CA3F66">
            <w:pPr>
              <w:jc w:val="center"/>
              <w:rPr>
                <w:rFonts w:asciiTheme="majorBidi" w:hAnsiTheme="majorBidi" w:cstheme="majorBidi"/>
                <w:b/>
                <w:bCs/>
                <w:sz w:val="18"/>
                <w:szCs w:val="18"/>
              </w:rPr>
            </w:pPr>
            <w:r w:rsidRPr="00F26840">
              <w:rPr>
                <w:rFonts w:asciiTheme="majorBidi" w:hAnsiTheme="majorBidi" w:cstheme="majorBidi"/>
                <w:b/>
                <w:bCs/>
                <w:sz w:val="18"/>
                <w:szCs w:val="18"/>
              </w:rPr>
              <w:t>College or University</w:t>
            </w:r>
          </w:p>
        </w:tc>
        <w:tc>
          <w:tcPr>
            <w:tcW w:w="3117" w:type="dxa"/>
          </w:tcPr>
          <w:p w:rsidR="00AB3C68" w:rsidRPr="00F26840" w:rsidRDefault="00AB3C68" w:rsidP="00CA3F66">
            <w:pPr>
              <w:jc w:val="center"/>
              <w:rPr>
                <w:rFonts w:asciiTheme="majorBidi" w:hAnsiTheme="majorBidi" w:cstheme="majorBidi"/>
                <w:b/>
                <w:bCs/>
                <w:sz w:val="18"/>
                <w:szCs w:val="18"/>
              </w:rPr>
            </w:pPr>
            <w:r w:rsidRPr="00F26840">
              <w:rPr>
                <w:rFonts w:asciiTheme="majorBidi" w:hAnsiTheme="majorBidi" w:cstheme="majorBidi"/>
                <w:b/>
                <w:bCs/>
                <w:sz w:val="18"/>
                <w:szCs w:val="18"/>
              </w:rPr>
              <w:t>Graduation Year</w:t>
            </w:r>
          </w:p>
        </w:tc>
      </w:tr>
      <w:tr w:rsidR="00AB3C68" w:rsidRPr="00F26840" w:rsidTr="00F23AA9">
        <w:tc>
          <w:tcPr>
            <w:tcW w:w="3116" w:type="dxa"/>
          </w:tcPr>
          <w:p w:rsidR="00AB3C68" w:rsidRPr="00F26840" w:rsidRDefault="00AB3C68" w:rsidP="0006526C">
            <w:pPr>
              <w:rPr>
                <w:rFonts w:asciiTheme="majorBidi" w:hAnsiTheme="majorBidi" w:cstheme="majorBidi"/>
                <w:b/>
                <w:bCs/>
                <w:sz w:val="18"/>
                <w:szCs w:val="18"/>
              </w:rPr>
            </w:pPr>
            <w:r w:rsidRPr="00F26840">
              <w:rPr>
                <w:rFonts w:asciiTheme="majorBidi" w:hAnsiTheme="majorBidi" w:cstheme="majorBidi"/>
                <w:b/>
                <w:bCs/>
                <w:sz w:val="18"/>
                <w:szCs w:val="18"/>
              </w:rPr>
              <w:t>B.A Commerce and Business administration</w:t>
            </w:r>
          </w:p>
        </w:tc>
        <w:tc>
          <w:tcPr>
            <w:tcW w:w="3117" w:type="dxa"/>
          </w:tcPr>
          <w:p w:rsidR="00AB3C68" w:rsidRPr="00F26840" w:rsidRDefault="00AB3C68" w:rsidP="0006526C">
            <w:pPr>
              <w:jc w:val="center"/>
              <w:rPr>
                <w:rFonts w:asciiTheme="majorBidi" w:hAnsiTheme="majorBidi" w:cstheme="majorBidi"/>
                <w:sz w:val="18"/>
                <w:szCs w:val="18"/>
              </w:rPr>
            </w:pPr>
            <w:r w:rsidRPr="00F26840">
              <w:rPr>
                <w:rFonts w:asciiTheme="majorBidi" w:hAnsiTheme="majorBidi" w:cstheme="majorBidi"/>
                <w:sz w:val="18"/>
                <w:szCs w:val="18"/>
              </w:rPr>
              <w:t>University of Cairo – Faculty of Commerce</w:t>
            </w:r>
          </w:p>
        </w:tc>
        <w:tc>
          <w:tcPr>
            <w:tcW w:w="3117" w:type="dxa"/>
          </w:tcPr>
          <w:p w:rsidR="00AB3C68" w:rsidRPr="00F26840" w:rsidRDefault="00AB3C68" w:rsidP="0006526C">
            <w:pPr>
              <w:jc w:val="center"/>
              <w:rPr>
                <w:rFonts w:asciiTheme="majorBidi" w:hAnsiTheme="majorBidi" w:cstheme="majorBidi"/>
                <w:sz w:val="18"/>
                <w:szCs w:val="18"/>
              </w:rPr>
            </w:pPr>
            <w:r w:rsidRPr="00F26840">
              <w:rPr>
                <w:rFonts w:asciiTheme="majorBidi" w:hAnsiTheme="majorBidi" w:cstheme="majorBidi"/>
                <w:sz w:val="18"/>
                <w:szCs w:val="18"/>
              </w:rPr>
              <w:t>May 1991 – High Good</w:t>
            </w:r>
          </w:p>
        </w:tc>
      </w:tr>
      <w:tr w:rsidR="00AB3C68" w:rsidRPr="00F26840" w:rsidTr="00F23AA9">
        <w:tc>
          <w:tcPr>
            <w:tcW w:w="3116" w:type="dxa"/>
          </w:tcPr>
          <w:p w:rsidR="00AB3C68" w:rsidRPr="00F26840" w:rsidRDefault="00AB3C68" w:rsidP="0006526C">
            <w:pPr>
              <w:rPr>
                <w:rFonts w:asciiTheme="majorBidi" w:hAnsiTheme="majorBidi" w:cstheme="majorBidi"/>
                <w:b/>
                <w:bCs/>
                <w:sz w:val="18"/>
                <w:szCs w:val="18"/>
              </w:rPr>
            </w:pPr>
            <w:r w:rsidRPr="00F26840">
              <w:rPr>
                <w:rFonts w:asciiTheme="majorBidi" w:hAnsiTheme="majorBidi" w:cstheme="majorBidi"/>
                <w:b/>
                <w:bCs/>
                <w:sz w:val="18"/>
                <w:szCs w:val="18"/>
              </w:rPr>
              <w:t>High School Certificate – 3</w:t>
            </w:r>
            <w:r w:rsidRPr="00F26840">
              <w:rPr>
                <w:rFonts w:asciiTheme="majorBidi" w:hAnsiTheme="majorBidi" w:cstheme="majorBidi"/>
                <w:b/>
                <w:bCs/>
                <w:sz w:val="18"/>
                <w:szCs w:val="18"/>
                <w:vertAlign w:val="superscript"/>
              </w:rPr>
              <w:t>rd</w:t>
            </w:r>
            <w:r w:rsidRPr="00F26840">
              <w:rPr>
                <w:rFonts w:asciiTheme="majorBidi" w:hAnsiTheme="majorBidi" w:cstheme="majorBidi"/>
                <w:b/>
                <w:bCs/>
                <w:sz w:val="18"/>
                <w:szCs w:val="18"/>
              </w:rPr>
              <w:t xml:space="preserve"> Secondary</w:t>
            </w:r>
          </w:p>
        </w:tc>
        <w:tc>
          <w:tcPr>
            <w:tcW w:w="3117" w:type="dxa"/>
          </w:tcPr>
          <w:p w:rsidR="00AB3C68" w:rsidRPr="00F26840" w:rsidRDefault="00275ED1" w:rsidP="0006526C">
            <w:pPr>
              <w:jc w:val="center"/>
              <w:rPr>
                <w:rFonts w:asciiTheme="majorBidi" w:hAnsiTheme="majorBidi" w:cstheme="majorBidi"/>
                <w:sz w:val="18"/>
                <w:szCs w:val="18"/>
              </w:rPr>
            </w:pPr>
            <w:proofErr w:type="spellStart"/>
            <w:r w:rsidRPr="00F26840">
              <w:rPr>
                <w:rFonts w:asciiTheme="majorBidi" w:hAnsiTheme="majorBidi" w:cstheme="majorBidi"/>
                <w:sz w:val="18"/>
                <w:szCs w:val="18"/>
              </w:rPr>
              <w:t>Collge</w:t>
            </w:r>
            <w:proofErr w:type="spellEnd"/>
            <w:r w:rsidRPr="00F26840">
              <w:rPr>
                <w:rFonts w:asciiTheme="majorBidi" w:hAnsiTheme="majorBidi" w:cstheme="majorBidi"/>
                <w:sz w:val="18"/>
                <w:szCs w:val="18"/>
              </w:rPr>
              <w:t xml:space="preserve"> de La Salle- French School</w:t>
            </w:r>
          </w:p>
        </w:tc>
        <w:tc>
          <w:tcPr>
            <w:tcW w:w="3117" w:type="dxa"/>
          </w:tcPr>
          <w:p w:rsidR="00AB3C68" w:rsidRPr="00F26840" w:rsidRDefault="00275ED1" w:rsidP="0006526C">
            <w:pPr>
              <w:jc w:val="center"/>
              <w:rPr>
                <w:rFonts w:asciiTheme="majorBidi" w:hAnsiTheme="majorBidi" w:cstheme="majorBidi"/>
                <w:sz w:val="18"/>
                <w:szCs w:val="18"/>
              </w:rPr>
            </w:pPr>
            <w:r w:rsidRPr="00F26840">
              <w:rPr>
                <w:rFonts w:asciiTheme="majorBidi" w:hAnsiTheme="majorBidi" w:cstheme="majorBidi"/>
                <w:sz w:val="18"/>
                <w:szCs w:val="18"/>
              </w:rPr>
              <w:t>June 1986</w:t>
            </w:r>
          </w:p>
        </w:tc>
      </w:tr>
    </w:tbl>
    <w:p w:rsidR="00971EBF" w:rsidRPr="00F26840" w:rsidRDefault="00971EBF" w:rsidP="009F6CE4">
      <w:pPr>
        <w:rPr>
          <w:rFonts w:ascii="Arial Black" w:hAnsi="Arial Black" w:cstheme="majorBidi"/>
          <w:sz w:val="18"/>
          <w:szCs w:val="18"/>
          <w:u w:val="thick"/>
        </w:rPr>
      </w:pPr>
    </w:p>
    <w:p w:rsidR="00AB3C68" w:rsidRPr="00F26840" w:rsidRDefault="00F23AA9" w:rsidP="00F23AA9">
      <w:pPr>
        <w:jc w:val="center"/>
        <w:rPr>
          <w:rFonts w:ascii="Arial Black" w:hAnsi="Arial Black" w:cstheme="majorBidi"/>
          <w:sz w:val="18"/>
          <w:szCs w:val="18"/>
          <w:u w:val="thick"/>
        </w:rPr>
      </w:pPr>
      <w:r w:rsidRPr="00F26840">
        <w:rPr>
          <w:rFonts w:ascii="Arial Black" w:hAnsi="Arial Black" w:cstheme="majorBidi"/>
          <w:sz w:val="18"/>
          <w:szCs w:val="18"/>
          <w:u w:val="thick"/>
        </w:rPr>
        <w:t>COURSES: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75ED1" w:rsidRPr="00F26840" w:rsidTr="00F23AA9">
        <w:tc>
          <w:tcPr>
            <w:tcW w:w="3116" w:type="dxa"/>
          </w:tcPr>
          <w:p w:rsidR="00275ED1" w:rsidRPr="00F26840" w:rsidRDefault="00275ED1" w:rsidP="00CA3F66">
            <w:pPr>
              <w:jc w:val="center"/>
              <w:rPr>
                <w:rFonts w:asciiTheme="majorBidi" w:hAnsiTheme="majorBidi" w:cstheme="majorBidi"/>
                <w:b/>
                <w:bCs/>
                <w:sz w:val="18"/>
                <w:szCs w:val="18"/>
              </w:rPr>
            </w:pPr>
            <w:r w:rsidRPr="00F26840">
              <w:rPr>
                <w:rFonts w:asciiTheme="majorBidi" w:hAnsiTheme="majorBidi" w:cstheme="majorBidi"/>
                <w:b/>
                <w:bCs/>
                <w:sz w:val="18"/>
                <w:szCs w:val="18"/>
              </w:rPr>
              <w:t>Course</w:t>
            </w:r>
          </w:p>
        </w:tc>
        <w:tc>
          <w:tcPr>
            <w:tcW w:w="3117" w:type="dxa"/>
          </w:tcPr>
          <w:p w:rsidR="00275ED1" w:rsidRPr="00F26840" w:rsidRDefault="00275ED1" w:rsidP="00CA3F66">
            <w:pPr>
              <w:jc w:val="center"/>
              <w:rPr>
                <w:rFonts w:asciiTheme="majorBidi" w:hAnsiTheme="majorBidi" w:cstheme="majorBidi"/>
                <w:b/>
                <w:bCs/>
                <w:sz w:val="18"/>
                <w:szCs w:val="18"/>
              </w:rPr>
            </w:pPr>
            <w:r w:rsidRPr="00F26840">
              <w:rPr>
                <w:rFonts w:asciiTheme="majorBidi" w:hAnsiTheme="majorBidi" w:cstheme="majorBidi"/>
                <w:b/>
                <w:bCs/>
                <w:sz w:val="18"/>
                <w:szCs w:val="18"/>
              </w:rPr>
              <w:t>Academy</w:t>
            </w:r>
          </w:p>
        </w:tc>
        <w:tc>
          <w:tcPr>
            <w:tcW w:w="3117" w:type="dxa"/>
          </w:tcPr>
          <w:p w:rsidR="00275ED1" w:rsidRPr="00F26840" w:rsidRDefault="00275ED1" w:rsidP="00CA3F66">
            <w:pPr>
              <w:jc w:val="center"/>
              <w:rPr>
                <w:rFonts w:asciiTheme="majorBidi" w:hAnsiTheme="majorBidi" w:cstheme="majorBidi"/>
                <w:b/>
                <w:bCs/>
                <w:sz w:val="18"/>
                <w:szCs w:val="18"/>
              </w:rPr>
            </w:pPr>
            <w:r w:rsidRPr="00F26840">
              <w:rPr>
                <w:rFonts w:asciiTheme="majorBidi" w:hAnsiTheme="majorBidi" w:cstheme="majorBidi"/>
                <w:b/>
                <w:bCs/>
                <w:sz w:val="18"/>
                <w:szCs w:val="18"/>
              </w:rPr>
              <w:t>Year</w:t>
            </w:r>
          </w:p>
        </w:tc>
      </w:tr>
      <w:tr w:rsidR="00275ED1" w:rsidRPr="00F26840" w:rsidTr="00F23AA9">
        <w:tc>
          <w:tcPr>
            <w:tcW w:w="3116" w:type="dxa"/>
          </w:tcPr>
          <w:p w:rsidR="00275ED1" w:rsidRPr="00F26840" w:rsidRDefault="00275ED1" w:rsidP="00275ED1">
            <w:pPr>
              <w:rPr>
                <w:rFonts w:asciiTheme="majorBidi" w:hAnsiTheme="majorBidi" w:cstheme="majorBidi"/>
                <w:b/>
                <w:bCs/>
                <w:sz w:val="18"/>
                <w:szCs w:val="18"/>
              </w:rPr>
            </w:pPr>
            <w:r w:rsidRPr="00F26840">
              <w:rPr>
                <w:rFonts w:asciiTheme="majorBidi" w:hAnsiTheme="majorBidi" w:cstheme="majorBidi"/>
                <w:b/>
                <w:bCs/>
                <w:sz w:val="18"/>
                <w:szCs w:val="18"/>
              </w:rPr>
              <w:t>Human Resources Managers Program</w:t>
            </w:r>
          </w:p>
        </w:tc>
        <w:tc>
          <w:tcPr>
            <w:tcW w:w="3117" w:type="dxa"/>
          </w:tcPr>
          <w:p w:rsidR="00275ED1" w:rsidRPr="00F26840" w:rsidRDefault="00275ED1" w:rsidP="0006526C">
            <w:pPr>
              <w:jc w:val="center"/>
              <w:rPr>
                <w:rFonts w:asciiTheme="majorBidi" w:hAnsiTheme="majorBidi" w:cstheme="majorBidi"/>
                <w:sz w:val="18"/>
                <w:szCs w:val="18"/>
              </w:rPr>
            </w:pPr>
            <w:proofErr w:type="spellStart"/>
            <w:r w:rsidRPr="00F26840">
              <w:rPr>
                <w:rFonts w:asciiTheme="majorBidi" w:hAnsiTheme="majorBidi" w:cstheme="majorBidi"/>
                <w:sz w:val="18"/>
                <w:szCs w:val="18"/>
              </w:rPr>
              <w:t>Ein</w:t>
            </w:r>
            <w:proofErr w:type="spellEnd"/>
            <w:r w:rsidRPr="00F26840">
              <w:rPr>
                <w:rFonts w:asciiTheme="majorBidi" w:hAnsiTheme="majorBidi" w:cstheme="majorBidi"/>
                <w:sz w:val="18"/>
                <w:szCs w:val="18"/>
              </w:rPr>
              <w:t xml:space="preserve"> Shams University</w:t>
            </w:r>
          </w:p>
        </w:tc>
        <w:tc>
          <w:tcPr>
            <w:tcW w:w="3117" w:type="dxa"/>
          </w:tcPr>
          <w:p w:rsidR="00275ED1" w:rsidRPr="00F26840" w:rsidRDefault="00275ED1" w:rsidP="0006526C">
            <w:pPr>
              <w:jc w:val="center"/>
              <w:rPr>
                <w:rFonts w:asciiTheme="majorBidi" w:hAnsiTheme="majorBidi" w:cstheme="majorBidi"/>
                <w:sz w:val="18"/>
                <w:szCs w:val="18"/>
              </w:rPr>
            </w:pPr>
            <w:r w:rsidRPr="00F26840">
              <w:rPr>
                <w:rFonts w:asciiTheme="majorBidi" w:hAnsiTheme="majorBidi" w:cstheme="majorBidi"/>
                <w:sz w:val="18"/>
                <w:szCs w:val="18"/>
              </w:rPr>
              <w:t>August 2015</w:t>
            </w:r>
          </w:p>
        </w:tc>
      </w:tr>
      <w:tr w:rsidR="00275ED1" w:rsidRPr="00F26840" w:rsidTr="00F23AA9">
        <w:tc>
          <w:tcPr>
            <w:tcW w:w="3116" w:type="dxa"/>
          </w:tcPr>
          <w:p w:rsidR="00275ED1" w:rsidRPr="00F26840" w:rsidRDefault="00275ED1" w:rsidP="00275ED1">
            <w:pPr>
              <w:rPr>
                <w:rFonts w:asciiTheme="majorBidi" w:hAnsiTheme="majorBidi" w:cstheme="majorBidi"/>
                <w:b/>
                <w:bCs/>
                <w:sz w:val="18"/>
                <w:szCs w:val="18"/>
              </w:rPr>
            </w:pPr>
            <w:r w:rsidRPr="00F26840">
              <w:rPr>
                <w:rFonts w:asciiTheme="majorBidi" w:hAnsiTheme="majorBidi" w:cstheme="majorBidi"/>
                <w:b/>
                <w:bCs/>
                <w:sz w:val="18"/>
                <w:szCs w:val="18"/>
              </w:rPr>
              <w:t>Advanced Leadership and Management</w:t>
            </w:r>
          </w:p>
        </w:tc>
        <w:tc>
          <w:tcPr>
            <w:tcW w:w="3117" w:type="dxa"/>
          </w:tcPr>
          <w:p w:rsidR="00275ED1" w:rsidRPr="00F26840" w:rsidRDefault="009F6CE4" w:rsidP="0006526C">
            <w:pPr>
              <w:jc w:val="center"/>
              <w:rPr>
                <w:rFonts w:asciiTheme="majorBidi" w:hAnsiTheme="majorBidi" w:cstheme="majorBidi"/>
                <w:sz w:val="18"/>
                <w:szCs w:val="18"/>
              </w:rPr>
            </w:pPr>
            <w:proofErr w:type="spellStart"/>
            <w:r w:rsidRPr="00F26840">
              <w:rPr>
                <w:rFonts w:asciiTheme="majorBidi" w:hAnsiTheme="majorBidi" w:cstheme="majorBidi"/>
                <w:sz w:val="18"/>
                <w:szCs w:val="18"/>
              </w:rPr>
              <w:t>Ein</w:t>
            </w:r>
            <w:proofErr w:type="spellEnd"/>
            <w:r w:rsidRPr="00F26840">
              <w:rPr>
                <w:rFonts w:asciiTheme="majorBidi" w:hAnsiTheme="majorBidi" w:cstheme="majorBidi"/>
                <w:sz w:val="18"/>
                <w:szCs w:val="18"/>
              </w:rPr>
              <w:t xml:space="preserve"> Shams</w:t>
            </w:r>
            <w:r w:rsidR="00275ED1" w:rsidRPr="00F26840">
              <w:rPr>
                <w:rFonts w:asciiTheme="majorBidi" w:hAnsiTheme="majorBidi" w:cstheme="majorBidi"/>
                <w:sz w:val="18"/>
                <w:szCs w:val="18"/>
              </w:rPr>
              <w:t xml:space="preserve"> University</w:t>
            </w:r>
          </w:p>
        </w:tc>
        <w:tc>
          <w:tcPr>
            <w:tcW w:w="3117" w:type="dxa"/>
          </w:tcPr>
          <w:p w:rsidR="00275ED1" w:rsidRPr="00F26840" w:rsidRDefault="00275ED1" w:rsidP="0006526C">
            <w:pPr>
              <w:jc w:val="center"/>
              <w:rPr>
                <w:rFonts w:asciiTheme="majorBidi" w:hAnsiTheme="majorBidi" w:cstheme="majorBidi"/>
                <w:sz w:val="18"/>
                <w:szCs w:val="18"/>
              </w:rPr>
            </w:pPr>
            <w:r w:rsidRPr="00F26840">
              <w:rPr>
                <w:rFonts w:asciiTheme="majorBidi" w:hAnsiTheme="majorBidi" w:cstheme="majorBidi"/>
                <w:sz w:val="18"/>
                <w:szCs w:val="18"/>
              </w:rPr>
              <w:t>August 2015</w:t>
            </w:r>
          </w:p>
        </w:tc>
      </w:tr>
      <w:tr w:rsidR="00275ED1" w:rsidRPr="00F26840" w:rsidTr="00F23AA9">
        <w:tc>
          <w:tcPr>
            <w:tcW w:w="3116" w:type="dxa"/>
          </w:tcPr>
          <w:p w:rsidR="00275ED1" w:rsidRPr="00F26840" w:rsidRDefault="00275ED1" w:rsidP="00275ED1">
            <w:pPr>
              <w:rPr>
                <w:rFonts w:asciiTheme="majorBidi" w:hAnsiTheme="majorBidi" w:cstheme="majorBidi"/>
                <w:b/>
                <w:bCs/>
                <w:sz w:val="18"/>
                <w:szCs w:val="18"/>
              </w:rPr>
            </w:pPr>
            <w:r w:rsidRPr="00F26840">
              <w:rPr>
                <w:rFonts w:asciiTheme="majorBidi" w:hAnsiTheme="majorBidi" w:cstheme="majorBidi"/>
                <w:b/>
                <w:bCs/>
                <w:sz w:val="18"/>
                <w:szCs w:val="18"/>
              </w:rPr>
              <w:t>Forex and International Finance</w:t>
            </w:r>
          </w:p>
        </w:tc>
        <w:tc>
          <w:tcPr>
            <w:tcW w:w="3117" w:type="dxa"/>
          </w:tcPr>
          <w:p w:rsidR="00275ED1" w:rsidRPr="00F26840" w:rsidRDefault="00275ED1" w:rsidP="0006526C">
            <w:pPr>
              <w:jc w:val="center"/>
              <w:rPr>
                <w:rFonts w:asciiTheme="majorBidi" w:hAnsiTheme="majorBidi" w:cstheme="majorBidi"/>
                <w:sz w:val="18"/>
                <w:szCs w:val="18"/>
              </w:rPr>
            </w:pPr>
            <w:proofErr w:type="spellStart"/>
            <w:r w:rsidRPr="00F26840">
              <w:rPr>
                <w:rFonts w:asciiTheme="majorBidi" w:hAnsiTheme="majorBidi" w:cstheme="majorBidi"/>
                <w:sz w:val="18"/>
                <w:szCs w:val="18"/>
              </w:rPr>
              <w:t>Grandex</w:t>
            </w:r>
            <w:proofErr w:type="spellEnd"/>
            <w:r w:rsidRPr="00F26840">
              <w:rPr>
                <w:rFonts w:asciiTheme="majorBidi" w:hAnsiTheme="majorBidi" w:cstheme="majorBidi"/>
                <w:sz w:val="18"/>
                <w:szCs w:val="18"/>
              </w:rPr>
              <w:t xml:space="preserve"> International – Delegate Worldwide</w:t>
            </w:r>
          </w:p>
        </w:tc>
        <w:tc>
          <w:tcPr>
            <w:tcW w:w="3117" w:type="dxa"/>
          </w:tcPr>
          <w:p w:rsidR="00275ED1" w:rsidRPr="00F26840" w:rsidRDefault="00275ED1" w:rsidP="0006526C">
            <w:pPr>
              <w:jc w:val="center"/>
              <w:rPr>
                <w:rFonts w:asciiTheme="majorBidi" w:hAnsiTheme="majorBidi" w:cstheme="majorBidi"/>
                <w:sz w:val="18"/>
                <w:szCs w:val="18"/>
              </w:rPr>
            </w:pPr>
            <w:r w:rsidRPr="00F26840">
              <w:rPr>
                <w:rFonts w:asciiTheme="majorBidi" w:hAnsiTheme="majorBidi" w:cstheme="majorBidi"/>
                <w:sz w:val="18"/>
                <w:szCs w:val="18"/>
              </w:rPr>
              <w:t>June 1999</w:t>
            </w:r>
          </w:p>
        </w:tc>
      </w:tr>
      <w:tr w:rsidR="00275ED1" w:rsidRPr="00F26840" w:rsidTr="00F23AA9">
        <w:tc>
          <w:tcPr>
            <w:tcW w:w="3116" w:type="dxa"/>
          </w:tcPr>
          <w:p w:rsidR="00275ED1" w:rsidRPr="00F26840" w:rsidRDefault="00275ED1" w:rsidP="00275ED1">
            <w:pPr>
              <w:rPr>
                <w:rFonts w:asciiTheme="majorBidi" w:hAnsiTheme="majorBidi" w:cstheme="majorBidi"/>
                <w:b/>
                <w:bCs/>
                <w:sz w:val="18"/>
                <w:szCs w:val="18"/>
              </w:rPr>
            </w:pPr>
            <w:r w:rsidRPr="00F26840">
              <w:rPr>
                <w:rFonts w:asciiTheme="majorBidi" w:hAnsiTheme="majorBidi" w:cstheme="majorBidi"/>
                <w:b/>
                <w:bCs/>
                <w:sz w:val="18"/>
                <w:szCs w:val="18"/>
              </w:rPr>
              <w:t>Front Office and Rooms Division</w:t>
            </w:r>
          </w:p>
        </w:tc>
        <w:tc>
          <w:tcPr>
            <w:tcW w:w="3117" w:type="dxa"/>
          </w:tcPr>
          <w:p w:rsidR="00275ED1" w:rsidRPr="00F26840" w:rsidRDefault="00275ED1" w:rsidP="0006526C">
            <w:pPr>
              <w:jc w:val="center"/>
              <w:rPr>
                <w:rFonts w:asciiTheme="majorBidi" w:hAnsiTheme="majorBidi" w:cstheme="majorBidi"/>
                <w:sz w:val="18"/>
                <w:szCs w:val="18"/>
              </w:rPr>
            </w:pPr>
            <w:proofErr w:type="spellStart"/>
            <w:r w:rsidRPr="00F26840">
              <w:rPr>
                <w:rFonts w:asciiTheme="majorBidi" w:hAnsiTheme="majorBidi" w:cstheme="majorBidi"/>
                <w:sz w:val="18"/>
                <w:szCs w:val="18"/>
              </w:rPr>
              <w:t>Moevenpick</w:t>
            </w:r>
            <w:proofErr w:type="spellEnd"/>
            <w:r w:rsidRPr="00F26840">
              <w:rPr>
                <w:rFonts w:asciiTheme="majorBidi" w:hAnsiTheme="majorBidi" w:cstheme="majorBidi"/>
                <w:sz w:val="18"/>
                <w:szCs w:val="18"/>
              </w:rPr>
              <w:t xml:space="preserve"> Heliopolis Hotel and Casino</w:t>
            </w:r>
          </w:p>
        </w:tc>
        <w:tc>
          <w:tcPr>
            <w:tcW w:w="3117" w:type="dxa"/>
          </w:tcPr>
          <w:p w:rsidR="00275ED1" w:rsidRPr="00F26840" w:rsidRDefault="00275ED1" w:rsidP="0006526C">
            <w:pPr>
              <w:jc w:val="center"/>
              <w:rPr>
                <w:rFonts w:asciiTheme="majorBidi" w:hAnsiTheme="majorBidi" w:cstheme="majorBidi"/>
                <w:sz w:val="18"/>
                <w:szCs w:val="18"/>
              </w:rPr>
            </w:pPr>
            <w:r w:rsidRPr="00F26840">
              <w:rPr>
                <w:rFonts w:asciiTheme="majorBidi" w:hAnsiTheme="majorBidi" w:cstheme="majorBidi"/>
                <w:sz w:val="18"/>
                <w:szCs w:val="18"/>
              </w:rPr>
              <w:t>August 1991 for 2 months</w:t>
            </w:r>
          </w:p>
        </w:tc>
      </w:tr>
    </w:tbl>
    <w:p w:rsidR="00AB3C68" w:rsidRPr="00F26840" w:rsidRDefault="00AB3C68" w:rsidP="00440D83">
      <w:pPr>
        <w:rPr>
          <w:rFonts w:asciiTheme="majorBidi" w:hAnsiTheme="majorBidi" w:cstheme="majorBidi"/>
          <w:sz w:val="18"/>
          <w:szCs w:val="18"/>
        </w:rPr>
      </w:pPr>
    </w:p>
    <w:p w:rsidR="00E15FDA" w:rsidRPr="00F26840" w:rsidRDefault="00E15FDA" w:rsidP="00E15FDA">
      <w:pPr>
        <w:jc w:val="center"/>
        <w:rPr>
          <w:rFonts w:ascii="Arial Black" w:hAnsi="Arial Black" w:cstheme="majorBidi"/>
          <w:sz w:val="18"/>
          <w:szCs w:val="18"/>
          <w:u w:val="thick"/>
        </w:rPr>
      </w:pPr>
      <w:r w:rsidRPr="00F26840">
        <w:rPr>
          <w:rFonts w:ascii="Arial Black" w:hAnsi="Arial Black" w:cstheme="majorBidi"/>
          <w:sz w:val="18"/>
          <w:szCs w:val="18"/>
          <w:u w:val="thick"/>
        </w:rPr>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15FDA" w:rsidRPr="00F26840" w:rsidTr="00E15FDA">
        <w:tc>
          <w:tcPr>
            <w:tcW w:w="3116" w:type="dxa"/>
          </w:tcPr>
          <w:p w:rsidR="00E15FDA" w:rsidRPr="00F26840" w:rsidRDefault="00E15FDA">
            <w:pPr>
              <w:rPr>
                <w:rFonts w:asciiTheme="majorBidi" w:hAnsiTheme="majorBidi" w:cstheme="majorBidi"/>
                <w:b/>
                <w:bCs/>
                <w:sz w:val="18"/>
                <w:szCs w:val="18"/>
              </w:rPr>
            </w:pPr>
            <w:r w:rsidRPr="00F26840">
              <w:rPr>
                <w:rFonts w:asciiTheme="majorBidi" w:hAnsiTheme="majorBidi" w:cstheme="majorBidi"/>
                <w:b/>
                <w:bCs/>
                <w:sz w:val="18"/>
                <w:szCs w:val="18"/>
              </w:rPr>
              <w:t>Name</w:t>
            </w:r>
          </w:p>
        </w:tc>
        <w:tc>
          <w:tcPr>
            <w:tcW w:w="3117" w:type="dxa"/>
          </w:tcPr>
          <w:p w:rsidR="00E15FDA" w:rsidRPr="00F26840" w:rsidRDefault="00E15FDA">
            <w:pPr>
              <w:rPr>
                <w:rFonts w:asciiTheme="majorBidi" w:hAnsiTheme="majorBidi" w:cstheme="majorBidi"/>
                <w:b/>
                <w:bCs/>
                <w:sz w:val="18"/>
                <w:szCs w:val="18"/>
              </w:rPr>
            </w:pPr>
            <w:r w:rsidRPr="00F26840">
              <w:rPr>
                <w:rFonts w:asciiTheme="majorBidi" w:hAnsiTheme="majorBidi" w:cstheme="majorBidi"/>
                <w:b/>
                <w:bCs/>
                <w:sz w:val="18"/>
                <w:szCs w:val="18"/>
              </w:rPr>
              <w:t>Title</w:t>
            </w:r>
          </w:p>
        </w:tc>
        <w:tc>
          <w:tcPr>
            <w:tcW w:w="3117" w:type="dxa"/>
          </w:tcPr>
          <w:p w:rsidR="00E15FDA" w:rsidRPr="00F26840" w:rsidRDefault="00E15FDA">
            <w:pPr>
              <w:rPr>
                <w:rFonts w:asciiTheme="majorBidi" w:hAnsiTheme="majorBidi" w:cstheme="majorBidi"/>
                <w:b/>
                <w:bCs/>
                <w:sz w:val="18"/>
                <w:szCs w:val="18"/>
              </w:rPr>
            </w:pPr>
            <w:r w:rsidRPr="00F26840">
              <w:rPr>
                <w:rFonts w:asciiTheme="majorBidi" w:hAnsiTheme="majorBidi" w:cstheme="majorBidi"/>
                <w:b/>
                <w:bCs/>
                <w:sz w:val="18"/>
                <w:szCs w:val="18"/>
              </w:rPr>
              <w:t>Mobile</w:t>
            </w:r>
          </w:p>
        </w:tc>
      </w:tr>
      <w:tr w:rsidR="00E15FDA" w:rsidRPr="00F26840" w:rsidTr="00E15FDA">
        <w:tc>
          <w:tcPr>
            <w:tcW w:w="3116" w:type="dxa"/>
          </w:tcPr>
          <w:p w:rsidR="00E15FDA" w:rsidRPr="00F26840" w:rsidRDefault="00E15FDA">
            <w:pPr>
              <w:rPr>
                <w:rFonts w:asciiTheme="majorBidi" w:hAnsiTheme="majorBidi" w:cstheme="majorBidi"/>
                <w:b/>
                <w:bCs/>
                <w:sz w:val="18"/>
                <w:szCs w:val="18"/>
              </w:rPr>
            </w:pPr>
            <w:r w:rsidRPr="00F26840">
              <w:rPr>
                <w:rFonts w:asciiTheme="majorBidi" w:hAnsiTheme="majorBidi" w:cstheme="majorBidi"/>
                <w:b/>
                <w:bCs/>
                <w:sz w:val="18"/>
                <w:szCs w:val="18"/>
              </w:rPr>
              <w:t>Mr. Samuel William</w:t>
            </w:r>
          </w:p>
        </w:tc>
        <w:tc>
          <w:tcPr>
            <w:tcW w:w="3117" w:type="dxa"/>
          </w:tcPr>
          <w:p w:rsidR="00E15FDA" w:rsidRPr="00F26840" w:rsidRDefault="00E15FDA">
            <w:pPr>
              <w:rPr>
                <w:rFonts w:asciiTheme="majorBidi" w:hAnsiTheme="majorBidi" w:cstheme="majorBidi"/>
                <w:sz w:val="18"/>
                <w:szCs w:val="18"/>
              </w:rPr>
            </w:pPr>
            <w:r w:rsidRPr="00F26840">
              <w:rPr>
                <w:rFonts w:asciiTheme="majorBidi" w:hAnsiTheme="majorBidi" w:cstheme="majorBidi"/>
                <w:sz w:val="18"/>
                <w:szCs w:val="18"/>
              </w:rPr>
              <w:t xml:space="preserve">H.R. Director of Wadi </w:t>
            </w:r>
            <w:proofErr w:type="spellStart"/>
            <w:r w:rsidRPr="00F26840">
              <w:rPr>
                <w:rFonts w:asciiTheme="majorBidi" w:hAnsiTheme="majorBidi" w:cstheme="majorBidi"/>
                <w:sz w:val="18"/>
                <w:szCs w:val="18"/>
              </w:rPr>
              <w:t>Degla</w:t>
            </w:r>
            <w:proofErr w:type="spellEnd"/>
            <w:r w:rsidRPr="00F26840">
              <w:rPr>
                <w:rFonts w:asciiTheme="majorBidi" w:hAnsiTheme="majorBidi" w:cstheme="majorBidi"/>
                <w:sz w:val="18"/>
                <w:szCs w:val="18"/>
              </w:rPr>
              <w:t xml:space="preserve"> Holding Co.</w:t>
            </w:r>
          </w:p>
        </w:tc>
        <w:tc>
          <w:tcPr>
            <w:tcW w:w="3117" w:type="dxa"/>
          </w:tcPr>
          <w:p w:rsidR="00E15FDA" w:rsidRPr="00F26840" w:rsidRDefault="00E15FDA">
            <w:pPr>
              <w:rPr>
                <w:rFonts w:asciiTheme="majorBidi" w:hAnsiTheme="majorBidi" w:cstheme="majorBidi"/>
                <w:sz w:val="18"/>
                <w:szCs w:val="18"/>
              </w:rPr>
            </w:pPr>
            <w:r w:rsidRPr="00F26840">
              <w:rPr>
                <w:rFonts w:asciiTheme="majorBidi" w:hAnsiTheme="majorBidi" w:cstheme="majorBidi"/>
                <w:sz w:val="18"/>
                <w:szCs w:val="18"/>
              </w:rPr>
              <w:t>0106 552 3209</w:t>
            </w:r>
          </w:p>
        </w:tc>
      </w:tr>
      <w:tr w:rsidR="00E15FDA" w:rsidRPr="00F26840" w:rsidTr="00E15FDA">
        <w:tc>
          <w:tcPr>
            <w:tcW w:w="3116" w:type="dxa"/>
          </w:tcPr>
          <w:p w:rsidR="00E15FDA" w:rsidRPr="00F26840" w:rsidRDefault="00E15FDA">
            <w:pPr>
              <w:rPr>
                <w:rFonts w:asciiTheme="majorBidi" w:hAnsiTheme="majorBidi" w:cstheme="majorBidi"/>
                <w:b/>
                <w:bCs/>
                <w:sz w:val="18"/>
                <w:szCs w:val="18"/>
              </w:rPr>
            </w:pPr>
            <w:r w:rsidRPr="00F26840">
              <w:rPr>
                <w:rFonts w:asciiTheme="majorBidi" w:hAnsiTheme="majorBidi" w:cstheme="majorBidi"/>
                <w:b/>
                <w:bCs/>
                <w:sz w:val="18"/>
                <w:szCs w:val="18"/>
              </w:rPr>
              <w:t>Mrs. Mona Mansour</w:t>
            </w:r>
          </w:p>
        </w:tc>
        <w:tc>
          <w:tcPr>
            <w:tcW w:w="3117" w:type="dxa"/>
          </w:tcPr>
          <w:p w:rsidR="00E15FDA" w:rsidRPr="00F26840" w:rsidRDefault="00E15FDA">
            <w:pPr>
              <w:rPr>
                <w:rFonts w:asciiTheme="majorBidi" w:hAnsiTheme="majorBidi" w:cstheme="majorBidi"/>
                <w:sz w:val="18"/>
                <w:szCs w:val="18"/>
              </w:rPr>
            </w:pPr>
            <w:r w:rsidRPr="00F26840">
              <w:rPr>
                <w:rFonts w:asciiTheme="majorBidi" w:hAnsiTheme="majorBidi" w:cstheme="majorBidi"/>
                <w:sz w:val="18"/>
                <w:szCs w:val="18"/>
              </w:rPr>
              <w:t>Former Translator of the defense section at the British Embassy in Cairo</w:t>
            </w:r>
          </w:p>
        </w:tc>
        <w:tc>
          <w:tcPr>
            <w:tcW w:w="3117" w:type="dxa"/>
          </w:tcPr>
          <w:p w:rsidR="00E15FDA" w:rsidRPr="00F26840" w:rsidRDefault="00E15FDA">
            <w:pPr>
              <w:rPr>
                <w:rFonts w:asciiTheme="majorBidi" w:hAnsiTheme="majorBidi" w:cstheme="majorBidi"/>
                <w:sz w:val="18"/>
                <w:szCs w:val="18"/>
              </w:rPr>
            </w:pPr>
            <w:r w:rsidRPr="00F26840">
              <w:rPr>
                <w:rFonts w:asciiTheme="majorBidi" w:hAnsiTheme="majorBidi" w:cstheme="majorBidi"/>
                <w:sz w:val="18"/>
                <w:szCs w:val="18"/>
              </w:rPr>
              <w:t>0122 104 1630</w:t>
            </w:r>
          </w:p>
        </w:tc>
      </w:tr>
      <w:tr w:rsidR="00E15FDA" w:rsidRPr="00F26840" w:rsidTr="00E15FDA">
        <w:tc>
          <w:tcPr>
            <w:tcW w:w="3116" w:type="dxa"/>
          </w:tcPr>
          <w:p w:rsidR="00E15FDA" w:rsidRPr="00F26840" w:rsidRDefault="00E15FDA">
            <w:pPr>
              <w:rPr>
                <w:rFonts w:asciiTheme="majorBidi" w:hAnsiTheme="majorBidi" w:cstheme="majorBidi"/>
                <w:b/>
                <w:bCs/>
                <w:sz w:val="18"/>
                <w:szCs w:val="18"/>
              </w:rPr>
            </w:pPr>
            <w:r w:rsidRPr="00F26840">
              <w:rPr>
                <w:rFonts w:asciiTheme="majorBidi" w:hAnsiTheme="majorBidi" w:cstheme="majorBidi"/>
                <w:b/>
                <w:bCs/>
                <w:sz w:val="18"/>
                <w:szCs w:val="18"/>
              </w:rPr>
              <w:t>Mr. Ashraf Khalil</w:t>
            </w:r>
          </w:p>
        </w:tc>
        <w:tc>
          <w:tcPr>
            <w:tcW w:w="3117" w:type="dxa"/>
          </w:tcPr>
          <w:p w:rsidR="00E15FDA" w:rsidRPr="00F26840" w:rsidRDefault="00E15FDA">
            <w:pPr>
              <w:rPr>
                <w:rFonts w:asciiTheme="majorBidi" w:hAnsiTheme="majorBidi" w:cstheme="majorBidi"/>
                <w:sz w:val="18"/>
                <w:szCs w:val="18"/>
              </w:rPr>
            </w:pPr>
            <w:r w:rsidRPr="00F26840">
              <w:rPr>
                <w:rFonts w:asciiTheme="majorBidi" w:hAnsiTheme="majorBidi" w:cstheme="majorBidi"/>
                <w:sz w:val="18"/>
                <w:szCs w:val="18"/>
              </w:rPr>
              <w:t>Chairman of Evge Egypt</w:t>
            </w:r>
          </w:p>
        </w:tc>
        <w:tc>
          <w:tcPr>
            <w:tcW w:w="3117" w:type="dxa"/>
          </w:tcPr>
          <w:p w:rsidR="00E15FDA" w:rsidRPr="00F26840" w:rsidRDefault="00E15FDA">
            <w:pPr>
              <w:rPr>
                <w:rFonts w:asciiTheme="majorBidi" w:hAnsiTheme="majorBidi" w:cstheme="majorBidi"/>
                <w:sz w:val="18"/>
                <w:szCs w:val="18"/>
              </w:rPr>
            </w:pPr>
            <w:r w:rsidRPr="00F26840">
              <w:rPr>
                <w:rFonts w:asciiTheme="majorBidi" w:hAnsiTheme="majorBidi" w:cstheme="majorBidi"/>
                <w:sz w:val="18"/>
                <w:szCs w:val="18"/>
              </w:rPr>
              <w:t>0122 211 7255</w:t>
            </w:r>
          </w:p>
        </w:tc>
      </w:tr>
    </w:tbl>
    <w:p w:rsidR="00CD19A8" w:rsidRPr="00EA5EF2" w:rsidRDefault="00CD19A8">
      <w:pPr>
        <w:rPr>
          <w:rFonts w:asciiTheme="majorBidi" w:hAnsiTheme="majorBidi" w:cstheme="majorBidi"/>
          <w:b/>
          <w:bCs/>
        </w:rPr>
      </w:pPr>
    </w:p>
    <w:sectPr w:rsidR="00CD19A8" w:rsidRPr="00EA5EF2" w:rsidSect="00F26840">
      <w:pgSz w:w="12240" w:h="15840"/>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8E0"/>
    <w:multiLevelType w:val="hybridMultilevel"/>
    <w:tmpl w:val="50A05D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D54B2"/>
    <w:multiLevelType w:val="hybridMultilevel"/>
    <w:tmpl w:val="E0AA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95762"/>
    <w:multiLevelType w:val="hybridMultilevel"/>
    <w:tmpl w:val="487A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6237"/>
    <w:multiLevelType w:val="hybridMultilevel"/>
    <w:tmpl w:val="2888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15568"/>
    <w:multiLevelType w:val="hybridMultilevel"/>
    <w:tmpl w:val="57C8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A3C74"/>
    <w:multiLevelType w:val="hybridMultilevel"/>
    <w:tmpl w:val="3FE6A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A555E"/>
    <w:multiLevelType w:val="hybridMultilevel"/>
    <w:tmpl w:val="B68832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B6964"/>
    <w:multiLevelType w:val="hybridMultilevel"/>
    <w:tmpl w:val="CBA63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5A40E1"/>
    <w:multiLevelType w:val="hybridMultilevel"/>
    <w:tmpl w:val="6F9C1F80"/>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46D74CB"/>
    <w:multiLevelType w:val="hybridMultilevel"/>
    <w:tmpl w:val="C3529E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D47DA"/>
    <w:multiLevelType w:val="hybridMultilevel"/>
    <w:tmpl w:val="5D4CA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55E59"/>
    <w:multiLevelType w:val="hybridMultilevel"/>
    <w:tmpl w:val="6E5EA0F6"/>
    <w:lvl w:ilvl="0" w:tplc="92A8B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2544DE"/>
    <w:multiLevelType w:val="hybridMultilevel"/>
    <w:tmpl w:val="4EC2E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21AF1"/>
    <w:multiLevelType w:val="hybridMultilevel"/>
    <w:tmpl w:val="694AC7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75DF7"/>
    <w:multiLevelType w:val="hybridMultilevel"/>
    <w:tmpl w:val="B616E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F7157"/>
    <w:multiLevelType w:val="hybridMultilevel"/>
    <w:tmpl w:val="11DC8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5D4567"/>
    <w:multiLevelType w:val="hybridMultilevel"/>
    <w:tmpl w:val="6E261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F520BB"/>
    <w:multiLevelType w:val="hybridMultilevel"/>
    <w:tmpl w:val="BAB07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E60D8"/>
    <w:multiLevelType w:val="hybridMultilevel"/>
    <w:tmpl w:val="062E7B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2"/>
  </w:num>
  <w:num w:numId="4">
    <w:abstractNumId w:val="3"/>
  </w:num>
  <w:num w:numId="5">
    <w:abstractNumId w:val="1"/>
  </w:num>
  <w:num w:numId="6">
    <w:abstractNumId w:val="2"/>
  </w:num>
  <w:num w:numId="7">
    <w:abstractNumId w:val="16"/>
  </w:num>
  <w:num w:numId="8">
    <w:abstractNumId w:val="5"/>
  </w:num>
  <w:num w:numId="9">
    <w:abstractNumId w:val="10"/>
  </w:num>
  <w:num w:numId="10">
    <w:abstractNumId w:val="17"/>
  </w:num>
  <w:num w:numId="11">
    <w:abstractNumId w:val="9"/>
  </w:num>
  <w:num w:numId="12">
    <w:abstractNumId w:val="6"/>
  </w:num>
  <w:num w:numId="13">
    <w:abstractNumId w:val="0"/>
  </w:num>
  <w:num w:numId="14">
    <w:abstractNumId w:val="13"/>
  </w:num>
  <w:num w:numId="15">
    <w:abstractNumId w:val="18"/>
  </w:num>
  <w:num w:numId="16">
    <w:abstractNumId w:val="8"/>
  </w:num>
  <w:num w:numId="17">
    <w:abstractNumId w:val="11"/>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59"/>
    <w:rsid w:val="00002A38"/>
    <w:rsid w:val="00044444"/>
    <w:rsid w:val="0006526C"/>
    <w:rsid w:val="000A5D30"/>
    <w:rsid w:val="000C57A1"/>
    <w:rsid w:val="000F499C"/>
    <w:rsid w:val="001B34F6"/>
    <w:rsid w:val="001E223C"/>
    <w:rsid w:val="001E66C5"/>
    <w:rsid w:val="00243C69"/>
    <w:rsid w:val="00275ED1"/>
    <w:rsid w:val="0036669D"/>
    <w:rsid w:val="003F1963"/>
    <w:rsid w:val="003F3443"/>
    <w:rsid w:val="00412340"/>
    <w:rsid w:val="00440D83"/>
    <w:rsid w:val="004A5C3A"/>
    <w:rsid w:val="004F2559"/>
    <w:rsid w:val="00643F11"/>
    <w:rsid w:val="00687A2A"/>
    <w:rsid w:val="006B5B13"/>
    <w:rsid w:val="006D3BAB"/>
    <w:rsid w:val="00732332"/>
    <w:rsid w:val="007A775F"/>
    <w:rsid w:val="007B1EDE"/>
    <w:rsid w:val="00846D21"/>
    <w:rsid w:val="00971EBF"/>
    <w:rsid w:val="009D3503"/>
    <w:rsid w:val="009F1D98"/>
    <w:rsid w:val="009F6CE4"/>
    <w:rsid w:val="00A91BBB"/>
    <w:rsid w:val="00AA615F"/>
    <w:rsid w:val="00AB3C68"/>
    <w:rsid w:val="00B60916"/>
    <w:rsid w:val="00C14DE6"/>
    <w:rsid w:val="00C670A6"/>
    <w:rsid w:val="00CA3F66"/>
    <w:rsid w:val="00CD19A8"/>
    <w:rsid w:val="00D35F2D"/>
    <w:rsid w:val="00DF669C"/>
    <w:rsid w:val="00E15FDA"/>
    <w:rsid w:val="00EA5EF2"/>
    <w:rsid w:val="00ED75A4"/>
    <w:rsid w:val="00F23AA9"/>
    <w:rsid w:val="00F26840"/>
    <w:rsid w:val="00F310C9"/>
    <w:rsid w:val="00F710F3"/>
    <w:rsid w:val="00FA52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F65B"/>
  <w15:chartTrackingRefBased/>
  <w15:docId w15:val="{A4DE7354-6021-4079-8743-ED9DDAEF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AB3C68"/>
    <w:pPr>
      <w:keepNext/>
      <w:tabs>
        <w:tab w:val="left" w:pos="3119"/>
      </w:tabs>
      <w:spacing w:after="0" w:line="240" w:lineRule="auto"/>
      <w:ind w:left="3192"/>
      <w:outlineLvl w:val="1"/>
    </w:pPr>
    <w:rPr>
      <w:rFonts w:ascii="Times New Roman" w:eastAsia="Times New Roman" w:hAnsi="Times New Roman" w:cs="Times New Roman"/>
      <w:b/>
      <w:bCs/>
      <w:sz w:val="24"/>
      <w:szCs w:val="20"/>
      <w:lang w:eastAsia="ar-SA"/>
    </w:rPr>
  </w:style>
  <w:style w:type="paragraph" w:styleId="Heading3">
    <w:name w:val="heading 3"/>
    <w:basedOn w:val="Normal"/>
    <w:next w:val="Normal"/>
    <w:link w:val="Heading3Char"/>
    <w:uiPriority w:val="9"/>
    <w:semiHidden/>
    <w:unhideWhenUsed/>
    <w:qFormat/>
    <w:rsid w:val="00AB3C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AB3C68"/>
    <w:pPr>
      <w:keepNext/>
      <w:tabs>
        <w:tab w:val="left" w:pos="3119"/>
      </w:tabs>
      <w:spacing w:after="0" w:line="240" w:lineRule="auto"/>
      <w:ind w:left="3192"/>
      <w:outlineLvl w:val="3"/>
    </w:pPr>
    <w:rPr>
      <w:rFonts w:ascii="Times New Roman" w:eastAsia="Times New Roman" w:hAnsi="Times New Roman" w:cs="Times New Roman"/>
      <w:b/>
      <w:bCs/>
      <w:i/>
      <w:iCs/>
      <w:sz w:val="24"/>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559"/>
    <w:rPr>
      <w:color w:val="0563C1" w:themeColor="hyperlink"/>
      <w:u w:val="single"/>
    </w:rPr>
  </w:style>
  <w:style w:type="paragraph" w:styleId="ListParagraph">
    <w:name w:val="List Paragraph"/>
    <w:basedOn w:val="Normal"/>
    <w:uiPriority w:val="34"/>
    <w:qFormat/>
    <w:rsid w:val="001E66C5"/>
    <w:pPr>
      <w:ind w:left="720"/>
      <w:contextualSpacing/>
    </w:pPr>
  </w:style>
  <w:style w:type="character" w:customStyle="1" w:styleId="Heading2Char">
    <w:name w:val="Heading 2 Char"/>
    <w:basedOn w:val="DefaultParagraphFont"/>
    <w:link w:val="Heading2"/>
    <w:rsid w:val="00AB3C68"/>
    <w:rPr>
      <w:rFonts w:ascii="Times New Roman" w:eastAsia="Times New Roman" w:hAnsi="Times New Roman" w:cs="Times New Roman"/>
      <w:b/>
      <w:bCs/>
      <w:sz w:val="24"/>
      <w:szCs w:val="20"/>
      <w:lang w:eastAsia="ar-SA"/>
    </w:rPr>
  </w:style>
  <w:style w:type="character" w:customStyle="1" w:styleId="Heading4Char">
    <w:name w:val="Heading 4 Char"/>
    <w:basedOn w:val="DefaultParagraphFont"/>
    <w:link w:val="Heading4"/>
    <w:rsid w:val="00AB3C68"/>
    <w:rPr>
      <w:rFonts w:ascii="Times New Roman" w:eastAsia="Times New Roman" w:hAnsi="Times New Roman" w:cs="Times New Roman"/>
      <w:b/>
      <w:bCs/>
      <w:i/>
      <w:iCs/>
      <w:sz w:val="24"/>
      <w:szCs w:val="20"/>
      <w:u w:val="single"/>
      <w:lang w:eastAsia="ar-SA"/>
    </w:rPr>
  </w:style>
  <w:style w:type="paragraph" w:styleId="BodyTextIndent3">
    <w:name w:val="Body Text Indent 3"/>
    <w:basedOn w:val="Normal"/>
    <w:link w:val="BodyTextIndent3Char"/>
    <w:rsid w:val="00AB3C68"/>
    <w:pPr>
      <w:spacing w:after="0" w:line="240" w:lineRule="auto"/>
      <w:ind w:left="900"/>
    </w:pPr>
    <w:rPr>
      <w:rFonts w:ascii="Times New Roman" w:eastAsia="Times New Roman" w:hAnsi="Times New Roman" w:cs="Times New Roman"/>
      <w:sz w:val="24"/>
      <w:szCs w:val="24"/>
      <w:lang w:eastAsia="ar-SA"/>
    </w:rPr>
  </w:style>
  <w:style w:type="character" w:customStyle="1" w:styleId="BodyTextIndent3Char">
    <w:name w:val="Body Text Indent 3 Char"/>
    <w:basedOn w:val="DefaultParagraphFont"/>
    <w:link w:val="BodyTextIndent3"/>
    <w:rsid w:val="00AB3C68"/>
    <w:rPr>
      <w:rFonts w:ascii="Times New Roman" w:eastAsia="Times New Roman" w:hAnsi="Times New Roman" w:cs="Times New Roman"/>
      <w:sz w:val="24"/>
      <w:szCs w:val="24"/>
      <w:lang w:eastAsia="ar-SA"/>
    </w:rPr>
  </w:style>
  <w:style w:type="character" w:customStyle="1" w:styleId="Heading3Char">
    <w:name w:val="Heading 3 Char"/>
    <w:basedOn w:val="DefaultParagraphFont"/>
    <w:link w:val="Heading3"/>
    <w:uiPriority w:val="9"/>
    <w:semiHidden/>
    <w:rsid w:val="00AB3C6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9F1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geegyp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ypro.com" TargetMode="External"/><Relationship Id="rId5" Type="http://schemas.openxmlformats.org/officeDocument/2006/relationships/hyperlink" Target="mailto:hsabet@outl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F. Sabet</dc:creator>
  <cp:keywords/>
  <dc:description/>
  <cp:lastModifiedBy>Hassan F. Sabet</cp:lastModifiedBy>
  <cp:revision>28</cp:revision>
  <cp:lastPrinted>2016-08-31T13:13:00Z</cp:lastPrinted>
  <dcterms:created xsi:type="dcterms:W3CDTF">2016-08-30T14:35:00Z</dcterms:created>
  <dcterms:modified xsi:type="dcterms:W3CDTF">2016-09-05T15:25:00Z</dcterms:modified>
</cp:coreProperties>
</file>