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FB" w:rsidRDefault="00B90AB3">
      <w:pPr>
        <w:tabs>
          <w:tab w:val="center" w:pos="4954"/>
          <w:tab w:val="center" w:pos="7856"/>
        </w:tabs>
        <w:spacing w:after="0" w:line="265" w:lineRule="auto"/>
        <w:ind w:left="-4954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-304</wp:posOffset>
            </wp:positionH>
            <wp:positionV relativeFrom="paragraph">
              <wp:posOffset>-22732</wp:posOffset>
            </wp:positionV>
            <wp:extent cx="1438275" cy="1724025"/>
            <wp:effectExtent l="0" t="0" r="0" b="0"/>
            <wp:wrapSquare wrapText="bothSides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sz w:val="18"/>
        </w:rPr>
        <w:t>Mobile</w:t>
      </w:r>
      <w:r>
        <w:rPr>
          <w:sz w:val="18"/>
        </w:rPr>
        <w:t xml:space="preserve">: +90-0532-2562976 </w:t>
      </w:r>
    </w:p>
    <w:p w:rsidR="00B63EFB" w:rsidRDefault="00B90AB3">
      <w:pPr>
        <w:spacing w:after="1" w:line="240" w:lineRule="auto"/>
        <w:ind w:left="6855" w:firstLine="0"/>
      </w:pPr>
      <w:r>
        <w:rPr>
          <w:sz w:val="18"/>
        </w:rPr>
        <w:t>E-</w:t>
      </w:r>
      <w:r>
        <w:rPr>
          <w:b/>
          <w:sz w:val="18"/>
        </w:rPr>
        <w:t>mail</w:t>
      </w:r>
      <w:r>
        <w:rPr>
          <w:sz w:val="18"/>
        </w:rPr>
        <w:t xml:space="preserve">: gulcebayrakci79@gmail.com </w:t>
      </w:r>
      <w:r>
        <w:rPr>
          <w:b/>
          <w:sz w:val="18"/>
        </w:rPr>
        <w:t>Address</w:t>
      </w:r>
      <w:r>
        <w:rPr>
          <w:sz w:val="18"/>
        </w:rPr>
        <w:t xml:space="preserve">: </w:t>
      </w:r>
    </w:p>
    <w:p w:rsidR="00B63EFB" w:rsidRDefault="00B90AB3">
      <w:pPr>
        <w:spacing w:after="0" w:line="265" w:lineRule="auto"/>
        <w:ind w:left="-4944" w:right="372"/>
        <w:jc w:val="right"/>
      </w:pPr>
      <w:r>
        <w:rPr>
          <w:sz w:val="18"/>
        </w:rPr>
        <w:t xml:space="preserve">Konutkent Mah. Konutkent 1 </w:t>
      </w:r>
    </w:p>
    <w:p w:rsidR="00B63EFB" w:rsidRDefault="00B90AB3">
      <w:pPr>
        <w:spacing w:after="0" w:line="265" w:lineRule="auto"/>
        <w:ind w:left="-4944" w:right="917"/>
        <w:jc w:val="right"/>
      </w:pPr>
      <w:r>
        <w:rPr>
          <w:sz w:val="18"/>
        </w:rPr>
        <w:t xml:space="preserve">Sitesi, E-5 Blok, No.16 </w:t>
      </w:r>
    </w:p>
    <w:p w:rsidR="00B63EFB" w:rsidRDefault="00B90AB3">
      <w:pPr>
        <w:spacing w:after="982" w:line="265" w:lineRule="auto"/>
        <w:ind w:left="-4944" w:right="791"/>
        <w:jc w:val="right"/>
      </w:pPr>
      <w:r>
        <w:rPr>
          <w:sz w:val="18"/>
        </w:rPr>
        <w:t xml:space="preserve">Çayyolu, Ankara Turkey </w:t>
      </w:r>
    </w:p>
    <w:p w:rsidR="00B63EFB" w:rsidRDefault="00B90AB3">
      <w:pPr>
        <w:spacing w:after="43" w:line="216" w:lineRule="auto"/>
        <w:ind w:left="0" w:right="6995" w:firstLine="0"/>
      </w:pPr>
      <w:r>
        <w:rPr>
          <w:rFonts w:ascii="Times New Roman" w:eastAsia="Times New Roman" w:hAnsi="Times New Roman" w:cs="Times New Roman"/>
          <w:b/>
          <w:sz w:val="40"/>
        </w:rPr>
        <w:t xml:space="preserve">  </w:t>
      </w:r>
    </w:p>
    <w:p w:rsidR="00B63EFB" w:rsidRDefault="00B90AB3">
      <w:pPr>
        <w:spacing w:after="42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B63EFB" w:rsidRDefault="00B90AB3">
      <w:pPr>
        <w:spacing w:after="34" w:line="237" w:lineRule="auto"/>
        <w:ind w:left="0" w:right="6838" w:firstLine="0"/>
      </w:pPr>
      <w:r>
        <w:rPr>
          <w:rFonts w:ascii="Times New Roman" w:eastAsia="Times New Roman" w:hAnsi="Times New Roman" w:cs="Times New Roman"/>
          <w:b/>
          <w:sz w:val="40"/>
        </w:rPr>
        <w:t xml:space="preserve">Gülce Arman   </w:t>
      </w:r>
    </w:p>
    <w:p w:rsidR="00B63EFB" w:rsidRDefault="00B90AB3">
      <w:pPr>
        <w:pStyle w:val="Heading1"/>
        <w:ind w:left="-5"/>
      </w:pPr>
      <w:r>
        <w:t xml:space="preserve">Personal Information </w:t>
      </w:r>
    </w:p>
    <w:p w:rsidR="00B63EFB" w:rsidRDefault="00B90AB3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B63EFB" w:rsidRDefault="00B90AB3">
      <w:pPr>
        <w:spacing w:after="102" w:line="259" w:lineRule="auto"/>
        <w:ind w:left="-5"/>
      </w:pPr>
      <w:r>
        <w:rPr>
          <w:b/>
          <w:sz w:val="20"/>
        </w:rPr>
        <w:t xml:space="preserve">Nationality:       </w:t>
      </w:r>
      <w:r>
        <w:rPr>
          <w:sz w:val="20"/>
        </w:rPr>
        <w:t xml:space="preserve">Turkish </w:t>
      </w:r>
    </w:p>
    <w:p w:rsidR="00B63EFB" w:rsidRDefault="00B90AB3">
      <w:pPr>
        <w:spacing w:after="101" w:line="259" w:lineRule="auto"/>
        <w:ind w:left="-5"/>
      </w:pPr>
      <w:r>
        <w:rPr>
          <w:b/>
          <w:sz w:val="20"/>
        </w:rPr>
        <w:t xml:space="preserve">Occupation:       </w:t>
      </w:r>
      <w:r>
        <w:rPr>
          <w:sz w:val="20"/>
        </w:rPr>
        <w:t>Instructor of English/ Translator</w:t>
      </w:r>
      <w:r>
        <w:rPr>
          <w:b/>
          <w:sz w:val="20"/>
        </w:rPr>
        <w:t xml:space="preserve"> </w:t>
      </w:r>
    </w:p>
    <w:p w:rsidR="00B63EFB" w:rsidRDefault="00B90AB3">
      <w:pPr>
        <w:spacing w:after="102" w:line="259" w:lineRule="auto"/>
        <w:ind w:left="-5"/>
      </w:pPr>
      <w:r>
        <w:rPr>
          <w:b/>
          <w:sz w:val="20"/>
        </w:rPr>
        <w:t xml:space="preserve">Gender:              </w:t>
      </w:r>
      <w:r>
        <w:rPr>
          <w:sz w:val="20"/>
        </w:rPr>
        <w:t xml:space="preserve">Female </w:t>
      </w:r>
    </w:p>
    <w:p w:rsidR="00B63EFB" w:rsidRDefault="00B90AB3">
      <w:pPr>
        <w:spacing w:after="101" w:line="259" w:lineRule="auto"/>
        <w:ind w:left="-5"/>
      </w:pPr>
      <w:r>
        <w:rPr>
          <w:b/>
          <w:sz w:val="20"/>
        </w:rPr>
        <w:t xml:space="preserve">Date of Birth:    </w:t>
      </w:r>
      <w:r>
        <w:rPr>
          <w:sz w:val="20"/>
        </w:rPr>
        <w:t xml:space="preserve">19 / 6 / 1979, Ankara </w:t>
      </w:r>
    </w:p>
    <w:p w:rsidR="00B63EFB" w:rsidRDefault="00B90AB3">
      <w:pPr>
        <w:spacing w:after="285" w:line="259" w:lineRule="auto"/>
        <w:ind w:left="-5"/>
      </w:pPr>
      <w:r>
        <w:rPr>
          <w:b/>
          <w:sz w:val="20"/>
        </w:rPr>
        <w:t>Marital Status:</w:t>
      </w:r>
      <w:r>
        <w:rPr>
          <w:sz w:val="20"/>
        </w:rPr>
        <w:t xml:space="preserve">   Single  </w:t>
      </w:r>
    </w:p>
    <w:p w:rsidR="00B63EFB" w:rsidRDefault="00B90AB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B63EFB" w:rsidRDefault="00B90AB3">
      <w:pPr>
        <w:pStyle w:val="Heading1"/>
        <w:ind w:left="-5"/>
      </w:pPr>
      <w:r>
        <w:t xml:space="preserve">Professional Experience </w:t>
      </w:r>
    </w:p>
    <w:p w:rsidR="00B63EFB" w:rsidRDefault="00B90AB3">
      <w:pPr>
        <w:spacing w:after="9"/>
        <w:ind w:left="-5"/>
      </w:pPr>
      <w:r>
        <w:rPr>
          <w:sz w:val="20"/>
        </w:rPr>
        <w:t xml:space="preserve"> </w:t>
      </w:r>
      <w:r>
        <w:rPr>
          <w:b/>
        </w:rPr>
        <w:t xml:space="preserve">2016- Present         Atılım University, </w:t>
      </w:r>
    </w:p>
    <w:p w:rsidR="00B63EFB" w:rsidRDefault="00B90AB3">
      <w:pPr>
        <w:spacing w:after="9"/>
        <w:ind w:left="-5"/>
      </w:pPr>
      <w:r>
        <w:rPr>
          <w:b/>
        </w:rPr>
        <w:t xml:space="preserve">                                   School of Foreign L</w:t>
      </w:r>
      <w:r>
        <w:rPr>
          <w:b/>
        </w:rPr>
        <w:t xml:space="preserve">anguages, Department of Modern Languages, Ankara, Turkey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                               </w:t>
      </w:r>
    </w:p>
    <w:p w:rsidR="00B63EFB" w:rsidRDefault="00B90AB3">
      <w:pPr>
        <w:spacing w:after="9"/>
        <w:ind w:left="-5"/>
      </w:pPr>
      <w:r>
        <w:rPr>
          <w:b/>
        </w:rPr>
        <w:t xml:space="preserve">                                    Position: Instructor / Group Head (ENG321-ENG322) </w:t>
      </w:r>
    </w:p>
    <w:p w:rsidR="00B63EFB" w:rsidRDefault="00B90AB3">
      <w:pPr>
        <w:spacing w:after="0" w:line="259" w:lineRule="auto"/>
        <w:ind w:left="2451" w:firstLine="0"/>
      </w:pPr>
      <w:r>
        <w:rPr>
          <w:b/>
        </w:rPr>
        <w:t xml:space="preserve"> </w:t>
      </w:r>
    </w:p>
    <w:p w:rsidR="00B63EFB" w:rsidRDefault="00B90AB3">
      <w:pPr>
        <w:spacing w:after="9"/>
        <w:ind w:left="-5"/>
      </w:pPr>
      <w:r>
        <w:rPr>
          <w:b/>
        </w:rPr>
        <w:t xml:space="preserve"> 2012-2015               TED University, </w:t>
      </w:r>
    </w:p>
    <w:p w:rsidR="00B63EFB" w:rsidRDefault="00B90AB3">
      <w:pPr>
        <w:spacing w:after="9"/>
        <w:ind w:left="-5"/>
      </w:pPr>
      <w:r>
        <w:t xml:space="preserve">                                  </w:t>
      </w:r>
      <w:r>
        <w:t xml:space="preserve"> </w:t>
      </w:r>
      <w:r>
        <w:rPr>
          <w:b/>
        </w:rPr>
        <w:t xml:space="preserve">English Language School, Ankara, Turkey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63EFB" w:rsidRDefault="00B90AB3">
      <w:pPr>
        <w:spacing w:after="9"/>
        <w:ind w:left="-5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</w:t>
      </w:r>
      <w:r>
        <w:rPr>
          <w:b/>
        </w:rPr>
        <w:t>Position: Assistant Director (Academic Affairs) and Freshman English Instructor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B63EFB" w:rsidRDefault="00B90AB3">
      <w:pPr>
        <w:spacing w:after="36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63EFB" w:rsidRDefault="00B90AB3">
      <w:pPr>
        <w:numPr>
          <w:ilvl w:val="1"/>
          <w:numId w:val="1"/>
        </w:numPr>
        <w:ind w:right="296" w:hanging="331"/>
      </w:pPr>
      <w:r>
        <w:t xml:space="preserve">Working with the curriculum and testing committees </w:t>
      </w:r>
    </w:p>
    <w:p w:rsidR="00B63EFB" w:rsidRDefault="00B90AB3">
      <w:pPr>
        <w:numPr>
          <w:ilvl w:val="1"/>
          <w:numId w:val="1"/>
        </w:numPr>
        <w:spacing w:after="12" w:line="259" w:lineRule="auto"/>
        <w:ind w:right="296" w:hanging="331"/>
      </w:pPr>
      <w:r>
        <w:t xml:space="preserve">Acting </w:t>
      </w:r>
      <w:r>
        <w:t xml:space="preserve">as a member of the jury committee for hiring teachers </w:t>
      </w:r>
    </w:p>
    <w:p w:rsidR="00B63EFB" w:rsidRDefault="00B90AB3">
      <w:pPr>
        <w:numPr>
          <w:ilvl w:val="1"/>
          <w:numId w:val="1"/>
        </w:numPr>
        <w:spacing w:after="3" w:line="259" w:lineRule="auto"/>
        <w:ind w:right="296" w:hanging="331"/>
      </w:pPr>
      <w:r>
        <w:t xml:space="preserve">Taking part in the preparation of; </w:t>
      </w:r>
    </w:p>
    <w:p w:rsidR="00B63EFB" w:rsidRDefault="00B90AB3">
      <w:pPr>
        <w:spacing w:after="24" w:line="259" w:lineRule="auto"/>
        <w:ind w:left="0" w:firstLine="0"/>
      </w:pPr>
      <w:r>
        <w:t xml:space="preserve"> </w:t>
      </w:r>
    </w:p>
    <w:p w:rsidR="00B63EFB" w:rsidRDefault="00B90AB3">
      <w:pPr>
        <w:numPr>
          <w:ilvl w:val="2"/>
          <w:numId w:val="2"/>
        </w:numPr>
        <w:ind w:hanging="360"/>
        <w:jc w:val="center"/>
      </w:pPr>
      <w:r>
        <w:t>English Placement Exams (TEDU EPL)</w:t>
      </w:r>
      <w:r>
        <w:rPr>
          <w:b/>
        </w:rPr>
        <w:t xml:space="preserve"> </w:t>
      </w:r>
    </w:p>
    <w:p w:rsidR="00B63EFB" w:rsidRDefault="00B90AB3">
      <w:pPr>
        <w:numPr>
          <w:ilvl w:val="2"/>
          <w:numId w:val="2"/>
        </w:numPr>
        <w:ind w:hanging="360"/>
        <w:jc w:val="center"/>
      </w:pPr>
      <w:r>
        <w:t xml:space="preserve">English Proficiency Exams (TEDU EPL) </w:t>
      </w:r>
    </w:p>
    <w:p w:rsidR="00B63EFB" w:rsidRDefault="00B90AB3">
      <w:pPr>
        <w:numPr>
          <w:ilvl w:val="2"/>
          <w:numId w:val="2"/>
        </w:numPr>
        <w:spacing w:after="3" w:line="259" w:lineRule="auto"/>
        <w:ind w:hanging="360"/>
        <w:jc w:val="center"/>
      </w:pPr>
      <w:r>
        <w:t xml:space="preserve">Instructor Recruitment Exams </w:t>
      </w:r>
    </w:p>
    <w:p w:rsidR="00B63EFB" w:rsidRDefault="00B90AB3">
      <w:pPr>
        <w:numPr>
          <w:ilvl w:val="2"/>
          <w:numId w:val="2"/>
        </w:numPr>
        <w:ind w:hanging="360"/>
        <w:jc w:val="center"/>
      </w:pPr>
      <w:r>
        <w:t xml:space="preserve">Classroom, teacher and exam schedules  </w:t>
      </w:r>
    </w:p>
    <w:p w:rsidR="00B63EFB" w:rsidRDefault="00B90AB3">
      <w:pPr>
        <w:numPr>
          <w:ilvl w:val="2"/>
          <w:numId w:val="2"/>
        </w:numPr>
        <w:spacing w:after="3" w:line="259" w:lineRule="auto"/>
        <w:ind w:hanging="360"/>
        <w:jc w:val="center"/>
      </w:pPr>
      <w:r>
        <w:t xml:space="preserve">Academic Calendars </w:t>
      </w:r>
      <w:r>
        <w:t xml:space="preserve"> </w:t>
      </w:r>
    </w:p>
    <w:p w:rsidR="00B63EFB" w:rsidRDefault="00B90AB3">
      <w:pPr>
        <w:numPr>
          <w:ilvl w:val="2"/>
          <w:numId w:val="2"/>
        </w:numPr>
        <w:spacing w:after="3" w:line="259" w:lineRule="auto"/>
        <w:ind w:hanging="360"/>
        <w:jc w:val="center"/>
      </w:pPr>
      <w:r>
        <w:lastRenderedPageBreak/>
        <w:t xml:space="preserve">Student and Instructor Handbooks </w:t>
      </w:r>
    </w:p>
    <w:p w:rsidR="00B63EFB" w:rsidRDefault="00B90AB3">
      <w:pPr>
        <w:numPr>
          <w:ilvl w:val="2"/>
          <w:numId w:val="2"/>
        </w:numPr>
        <w:spacing w:after="3" w:line="259" w:lineRule="auto"/>
        <w:ind w:hanging="360"/>
        <w:jc w:val="center"/>
      </w:pPr>
      <w:r>
        <w:t xml:space="preserve">Exam Procedures/Booklets </w:t>
      </w:r>
    </w:p>
    <w:p w:rsidR="00B63EFB" w:rsidRDefault="00B90AB3">
      <w:pPr>
        <w:numPr>
          <w:ilvl w:val="1"/>
          <w:numId w:val="3"/>
        </w:numPr>
        <w:ind w:hanging="180"/>
      </w:pPr>
      <w:r>
        <w:t xml:space="preserve">Holding standardization sessions for proficiency exams  </w:t>
      </w:r>
    </w:p>
    <w:p w:rsidR="00B63EFB" w:rsidRDefault="00B90AB3">
      <w:pPr>
        <w:numPr>
          <w:ilvl w:val="1"/>
          <w:numId w:val="3"/>
        </w:numPr>
        <w:ind w:hanging="180"/>
      </w:pPr>
      <w:r>
        <w:t xml:space="preserve">Proofreading Level Achievement Tests and Quizzes    </w:t>
      </w:r>
    </w:p>
    <w:p w:rsidR="00B63EFB" w:rsidRDefault="00B90AB3">
      <w:pPr>
        <w:numPr>
          <w:ilvl w:val="1"/>
          <w:numId w:val="3"/>
        </w:numPr>
        <w:ind w:hanging="180"/>
      </w:pPr>
      <w:r>
        <w:t>Revising course book selection criteria/taking part in course book selection meeting</w:t>
      </w:r>
      <w:r>
        <w:t xml:space="preserve">s </w:t>
      </w:r>
    </w:p>
    <w:p w:rsidR="00B63EFB" w:rsidRDefault="00B90AB3">
      <w:pPr>
        <w:numPr>
          <w:ilvl w:val="1"/>
          <w:numId w:val="3"/>
        </w:numPr>
        <w:ind w:hanging="180"/>
      </w:pPr>
      <w:r>
        <w:t xml:space="preserve">Preparing Evaluation Questionnaires for both students and the staff </w:t>
      </w:r>
    </w:p>
    <w:p w:rsidR="00B63EFB" w:rsidRDefault="00B90AB3">
      <w:pPr>
        <w:numPr>
          <w:ilvl w:val="1"/>
          <w:numId w:val="3"/>
        </w:numPr>
        <w:ind w:hanging="180"/>
      </w:pPr>
      <w:r>
        <w:t xml:space="preserve">Preparing the job descriptions of the Proficiency Committee </w:t>
      </w:r>
    </w:p>
    <w:p w:rsidR="00B63EFB" w:rsidRDefault="00B90AB3">
      <w:pPr>
        <w:numPr>
          <w:ilvl w:val="1"/>
          <w:numId w:val="3"/>
        </w:numPr>
        <w:ind w:hanging="180"/>
      </w:pPr>
      <w:r>
        <w:t>Working as a Proficiency Committee Coordinator</w:t>
      </w:r>
      <w:r>
        <w:rPr>
          <w:b/>
        </w:rPr>
        <w:t xml:space="preserve">   (2014) </w:t>
      </w:r>
    </w:p>
    <w:p w:rsidR="00B63EFB" w:rsidRDefault="00B90AB3">
      <w:pPr>
        <w:numPr>
          <w:ilvl w:val="1"/>
          <w:numId w:val="3"/>
        </w:numPr>
        <w:ind w:hanging="180"/>
      </w:pPr>
      <w:r>
        <w:t>Designing the TEDU EPE (Proficiency Exam) Booklet with the</w:t>
      </w:r>
      <w:r>
        <w:rPr>
          <w:b/>
        </w:rPr>
        <w:t xml:space="preserve"> </w:t>
      </w:r>
    </w:p>
    <w:p w:rsidR="00B63EFB" w:rsidRDefault="00B90AB3">
      <w:pPr>
        <w:ind w:left="-5"/>
      </w:pPr>
      <w:r>
        <w:t xml:space="preserve">                                                                        Proficiency Committee </w:t>
      </w:r>
      <w:r>
        <w:rPr>
          <w:b/>
        </w:rPr>
        <w:t xml:space="preserve">(2014) </w:t>
      </w:r>
    </w:p>
    <w:p w:rsidR="00B63EFB" w:rsidRDefault="00B90AB3">
      <w:pPr>
        <w:spacing w:after="0" w:line="259" w:lineRule="auto"/>
        <w:ind w:left="1560" w:firstLine="0"/>
      </w:pPr>
      <w:r>
        <w:rPr>
          <w:b/>
        </w:rPr>
        <w:t xml:space="preserve">                                      </w:t>
      </w:r>
      <w:r>
        <w:t xml:space="preserve"> </w:t>
      </w:r>
    </w:p>
    <w:p w:rsidR="00B63EFB" w:rsidRDefault="00B90AB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EFB" w:rsidRDefault="00B90AB3">
      <w:pPr>
        <w:spacing w:after="3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63EFB" w:rsidRDefault="00B90AB3">
      <w:pPr>
        <w:spacing w:after="9"/>
        <w:ind w:left="-5"/>
      </w:pPr>
      <w:r>
        <w:rPr>
          <w:b/>
        </w:rPr>
        <w:t xml:space="preserve">   2000 --2012          Başkent University, </w:t>
      </w:r>
    </w:p>
    <w:p w:rsidR="00B63EFB" w:rsidRDefault="00B90AB3">
      <w:pPr>
        <w:spacing w:after="9"/>
        <w:ind w:left="-5"/>
      </w:pPr>
      <w:r>
        <w:rPr>
          <w:b/>
        </w:rPr>
        <w:t xml:space="preserve">                                   English Language School, Ankar</w:t>
      </w:r>
      <w:r>
        <w:rPr>
          <w:b/>
        </w:rPr>
        <w:t xml:space="preserve">a, Turkey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63EFB" w:rsidRDefault="00B90AB3">
      <w:pPr>
        <w:spacing w:after="9"/>
        <w:ind w:left="110" w:right="3651" w:hanging="125"/>
      </w:pPr>
      <w:r>
        <w:rPr>
          <w:b/>
        </w:rPr>
        <w:t xml:space="preserve">                                          Position :  Instructor, Tester, Curriculum Designer </w:t>
      </w:r>
      <w:r>
        <w:t xml:space="preserve"> </w:t>
      </w:r>
    </w:p>
    <w:p w:rsidR="00B63EFB" w:rsidRDefault="00B90AB3">
      <w:pPr>
        <w:numPr>
          <w:ilvl w:val="0"/>
          <w:numId w:val="4"/>
        </w:numPr>
        <w:ind w:left="2187" w:hanging="331"/>
      </w:pPr>
      <w:r>
        <w:t xml:space="preserve">Instructor of English Teaching Preparatory Classes (2000-2003) </w:t>
      </w:r>
    </w:p>
    <w:p w:rsidR="00B63EFB" w:rsidRDefault="00B90AB3">
      <w:pPr>
        <w:numPr>
          <w:ilvl w:val="0"/>
          <w:numId w:val="4"/>
        </w:numPr>
        <w:ind w:left="2187" w:hanging="331"/>
      </w:pPr>
      <w:r>
        <w:t xml:space="preserve">Instructor of English Teaching Departmental Courses (2003-2010) </w:t>
      </w:r>
    </w:p>
    <w:p w:rsidR="00B63EFB" w:rsidRDefault="00B90AB3">
      <w:pPr>
        <w:numPr>
          <w:ilvl w:val="0"/>
          <w:numId w:val="4"/>
        </w:numPr>
        <w:ind w:left="2187" w:hanging="331"/>
      </w:pPr>
      <w:r>
        <w:t>Curriculum Develop</w:t>
      </w:r>
      <w:r>
        <w:t xml:space="preserve">ment Unit - Development of course materials </w:t>
      </w:r>
    </w:p>
    <w:p w:rsidR="00B63EFB" w:rsidRDefault="00B90AB3">
      <w:pPr>
        <w:ind w:left="135"/>
      </w:pPr>
      <w:r>
        <w:rPr>
          <w:b/>
        </w:rPr>
        <w:t xml:space="preserve">                                         </w:t>
      </w:r>
      <w:r>
        <w:t xml:space="preserve">for the Department of Education (2003-2006) </w:t>
      </w:r>
    </w:p>
    <w:p w:rsidR="00B63EFB" w:rsidRDefault="00B90AB3">
      <w:pPr>
        <w:numPr>
          <w:ilvl w:val="0"/>
          <w:numId w:val="4"/>
        </w:numPr>
        <w:ind w:left="2187" w:hanging="331"/>
      </w:pPr>
      <w:r>
        <w:t xml:space="preserve">Testing Unit as a tester - Preparation of tests for freshman classes </w:t>
      </w:r>
    </w:p>
    <w:p w:rsidR="00B63EFB" w:rsidRDefault="00B90AB3">
      <w:pPr>
        <w:ind w:left="135"/>
      </w:pPr>
      <w:r>
        <w:rPr>
          <w:b/>
        </w:rPr>
        <w:t xml:space="preserve">                                         </w:t>
      </w:r>
      <w:r>
        <w:t>of the Departm</w:t>
      </w:r>
      <w:r>
        <w:t xml:space="preserve">ent of Education (2003-2005) </w:t>
      </w:r>
    </w:p>
    <w:p w:rsidR="00B63EFB" w:rsidRDefault="00B90AB3">
      <w:pPr>
        <w:numPr>
          <w:ilvl w:val="0"/>
          <w:numId w:val="4"/>
        </w:numPr>
        <w:ind w:left="2187" w:hanging="331"/>
      </w:pPr>
      <w:r>
        <w:t xml:space="preserve">Testing Unit as a tester – Preparation of tests for sophomore </w:t>
      </w:r>
    </w:p>
    <w:p w:rsidR="00B63EFB" w:rsidRDefault="00B90AB3">
      <w:pPr>
        <w:ind w:left="135"/>
      </w:pPr>
      <w:r>
        <w:t xml:space="preserve">                                         classes of the Department of Education (2005-2007) </w:t>
      </w:r>
    </w:p>
    <w:p w:rsidR="00B63EFB" w:rsidRDefault="00B90AB3">
      <w:pPr>
        <w:numPr>
          <w:ilvl w:val="0"/>
          <w:numId w:val="4"/>
        </w:numPr>
        <w:ind w:left="2187" w:hanging="331"/>
      </w:pPr>
      <w:r>
        <w:t xml:space="preserve">Testing Unit as a tester - Preparation of tests for all sophomore </w:t>
      </w:r>
    </w:p>
    <w:p w:rsidR="00B63EFB" w:rsidRDefault="00B90AB3">
      <w:pPr>
        <w:spacing w:after="152"/>
        <w:ind w:left="135"/>
      </w:pPr>
      <w:r>
        <w:t xml:space="preserve">                                         classes of all the Departments (2007-2012) </w:t>
      </w:r>
    </w:p>
    <w:p w:rsidR="00B63EFB" w:rsidRDefault="00B90AB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B63EFB" w:rsidRDefault="00B90AB3">
      <w:pPr>
        <w:pStyle w:val="Heading1"/>
        <w:ind w:left="-5"/>
      </w:pPr>
      <w:r>
        <w:t xml:space="preserve">Education </w:t>
      </w:r>
    </w:p>
    <w:p w:rsidR="00B63EFB" w:rsidRDefault="00B90AB3">
      <w:pPr>
        <w:ind w:left="-5" w:right="2469"/>
      </w:pPr>
      <w:r>
        <w:t xml:space="preserve">   </w:t>
      </w:r>
      <w:r>
        <w:rPr>
          <w:b/>
        </w:rPr>
        <w:t>2020-2023</w:t>
      </w:r>
      <w:r>
        <w:t xml:space="preserve">                 M.A in Translation Studies, Atilim University </w:t>
      </w:r>
      <w:r>
        <w:rPr>
          <w:sz w:val="20"/>
        </w:rPr>
        <w:t xml:space="preserve">   </w:t>
      </w:r>
      <w:r>
        <w:rPr>
          <w:b/>
        </w:rPr>
        <w:t xml:space="preserve">2017-2018                      </w:t>
      </w:r>
      <w:r>
        <w:t>DELTA Module 2, Atılım University</w:t>
      </w:r>
      <w:r>
        <w:rPr>
          <w:b/>
        </w:rPr>
        <w:t xml:space="preserve"> </w:t>
      </w:r>
    </w:p>
    <w:p w:rsidR="00B63EFB" w:rsidRDefault="00B90AB3">
      <w:pPr>
        <w:ind w:left="135"/>
      </w:pPr>
      <w:r>
        <w:rPr>
          <w:b/>
        </w:rPr>
        <w:t>1996-2000</w:t>
      </w:r>
      <w:r>
        <w:t xml:space="preserve">                      D.T.C.F Ankara University, Ankara, Turkey </w:t>
      </w:r>
    </w:p>
    <w:p w:rsidR="00B63EFB" w:rsidRDefault="00B90AB3">
      <w:pPr>
        <w:ind w:left="135"/>
      </w:pPr>
      <w:r>
        <w:t xml:space="preserve">                                         BA in English Language and Literature </w:t>
      </w:r>
    </w:p>
    <w:p w:rsidR="00B63EFB" w:rsidRDefault="00B90AB3">
      <w:pPr>
        <w:spacing w:after="0" w:line="259" w:lineRule="auto"/>
        <w:ind w:left="125" w:firstLine="0"/>
      </w:pPr>
      <w:r>
        <w:t xml:space="preserve"> </w:t>
      </w:r>
    </w:p>
    <w:p w:rsidR="00B63EFB" w:rsidRDefault="00B90AB3">
      <w:pPr>
        <w:ind w:left="-5"/>
      </w:pPr>
      <w:r>
        <w:rPr>
          <w:b/>
        </w:rPr>
        <w:t xml:space="preserve">   1985–1996                    </w:t>
      </w:r>
      <w:r>
        <w:t xml:space="preserve">TED Ankara College, Ankara, Turkey </w:t>
      </w:r>
    </w:p>
    <w:p w:rsidR="00B63EFB" w:rsidRDefault="00B90AB3">
      <w:pPr>
        <w:spacing w:after="30"/>
        <w:ind w:left="-5"/>
      </w:pPr>
      <w:r>
        <w:rPr>
          <w:sz w:val="20"/>
        </w:rPr>
        <w:t xml:space="preserve">                                         </w:t>
      </w:r>
      <w:r>
        <w:rPr>
          <w:sz w:val="20"/>
        </w:rPr>
        <w:t xml:space="preserve">                    </w:t>
      </w:r>
      <w:r>
        <w:t xml:space="preserve">Primary and Secondary School Diplomas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B63EFB" w:rsidRDefault="00B90AB3">
      <w:pPr>
        <w:pBdr>
          <w:top w:val="single" w:sz="6" w:space="0" w:color="FFFFFF"/>
          <w:left w:val="single" w:sz="6" w:space="0" w:color="FFFFFF"/>
        </w:pBdr>
        <w:shd w:val="clear" w:color="auto" w:fill="E5E5E5"/>
        <w:spacing w:after="31" w:line="259" w:lineRule="auto"/>
        <w:ind w:left="-5"/>
      </w:pPr>
      <w:r>
        <w:rPr>
          <w:b/>
        </w:rPr>
        <w:t xml:space="preserve">Other Professional Activities </w:t>
      </w:r>
    </w:p>
    <w:p w:rsidR="00B63EFB" w:rsidRDefault="00B90AB3">
      <w:pPr>
        <w:spacing w:after="0" w:line="259" w:lineRule="auto"/>
        <w:ind w:left="0" w:firstLine="0"/>
      </w:pPr>
      <w:r>
        <w:t xml:space="preserve"> </w:t>
      </w:r>
    </w:p>
    <w:p w:rsidR="00B63EFB" w:rsidRDefault="00B90AB3">
      <w:pPr>
        <w:numPr>
          <w:ilvl w:val="0"/>
          <w:numId w:val="5"/>
        </w:numPr>
        <w:ind w:hanging="1145"/>
      </w:pPr>
      <w:r>
        <w:t xml:space="preserve">Article Presentation </w:t>
      </w:r>
    </w:p>
    <w:p w:rsidR="00B63EFB" w:rsidRDefault="00B90AB3">
      <w:pPr>
        <w:ind w:left="-5"/>
      </w:pPr>
      <w:r>
        <w:t xml:space="preserve">                                     Baskent University, Ankara </w:t>
      </w:r>
    </w:p>
    <w:p w:rsidR="00B63EFB" w:rsidRDefault="00B90AB3">
      <w:pPr>
        <w:spacing w:after="9"/>
        <w:ind w:left="-5"/>
      </w:pPr>
      <w:r>
        <w:rPr>
          <w:b/>
        </w:rPr>
        <w:t xml:space="preserve">                                     Presenter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63EFB" w:rsidRDefault="00B90AB3">
      <w:pPr>
        <w:numPr>
          <w:ilvl w:val="0"/>
          <w:numId w:val="5"/>
        </w:numPr>
        <w:ind w:hanging="1145"/>
      </w:pPr>
      <w:r>
        <w:t xml:space="preserve">Annual Workshop Festival </w:t>
      </w:r>
    </w:p>
    <w:p w:rsidR="00B63EFB" w:rsidRDefault="00B90AB3">
      <w:pPr>
        <w:ind w:left="-5" w:right="5072"/>
      </w:pPr>
      <w:r>
        <w:t xml:space="preserve">                                      Başkent University, Ankara </w:t>
      </w:r>
      <w:r>
        <w:rPr>
          <w:b/>
        </w:rPr>
        <w:t xml:space="preserve">                                      Presenter  </w:t>
      </w:r>
    </w:p>
    <w:p w:rsidR="00B63EFB" w:rsidRDefault="00B90AB3">
      <w:pPr>
        <w:ind w:left="-5"/>
      </w:pPr>
      <w:r>
        <w:rPr>
          <w:b/>
        </w:rPr>
        <w:t xml:space="preserve">               2005 </w:t>
      </w:r>
      <w:r>
        <w:t xml:space="preserve">             </w:t>
      </w:r>
      <w:r>
        <w:rPr>
          <w:i/>
        </w:rPr>
        <w:t>İki Şehrin Hikayesi</w:t>
      </w:r>
      <w:r>
        <w:t xml:space="preserve">, (Tale of Two Cities) Akçag Yayınları  </w:t>
      </w:r>
    </w:p>
    <w:p w:rsidR="00B63EFB" w:rsidRDefault="00B90AB3">
      <w:pPr>
        <w:spacing w:after="9"/>
        <w:ind w:left="-5"/>
      </w:pPr>
      <w:r>
        <w:t xml:space="preserve">                      </w:t>
      </w:r>
      <w:r>
        <w:t xml:space="preserve">                </w:t>
      </w:r>
      <w:r>
        <w:rPr>
          <w:b/>
        </w:rPr>
        <w:t xml:space="preserve">Translator </w:t>
      </w:r>
    </w:p>
    <w:p w:rsidR="00B63EFB" w:rsidRDefault="00B90AB3">
      <w:pPr>
        <w:spacing w:after="0" w:line="259" w:lineRule="auto"/>
        <w:ind w:left="0" w:firstLine="0"/>
      </w:pPr>
      <w:r>
        <w:t xml:space="preserve"> </w:t>
      </w:r>
    </w:p>
    <w:p w:rsidR="00B63EFB" w:rsidRDefault="00B90AB3">
      <w:pPr>
        <w:numPr>
          <w:ilvl w:val="0"/>
          <w:numId w:val="6"/>
        </w:numPr>
        <w:ind w:hanging="1145"/>
      </w:pPr>
      <w:r>
        <w:rPr>
          <w:i/>
        </w:rPr>
        <w:t>Hızlı Güzellik</w:t>
      </w:r>
      <w:r>
        <w:t xml:space="preserve">, Rona Berg, Arkadaş Yayınevi </w:t>
      </w:r>
    </w:p>
    <w:p w:rsidR="00B63EFB" w:rsidRDefault="00B90AB3">
      <w:pPr>
        <w:spacing w:after="111"/>
        <w:ind w:left="-5" w:right="6483"/>
      </w:pPr>
      <w:r>
        <w:t xml:space="preserve">                                      </w:t>
      </w:r>
      <w:r>
        <w:rPr>
          <w:b/>
        </w:rPr>
        <w:t xml:space="preserve">Translator </w:t>
      </w:r>
      <w:r>
        <w:t xml:space="preserve"> </w:t>
      </w:r>
    </w:p>
    <w:p w:rsidR="00B63EFB" w:rsidRDefault="00B90AB3">
      <w:pPr>
        <w:numPr>
          <w:ilvl w:val="0"/>
          <w:numId w:val="6"/>
        </w:numPr>
        <w:spacing w:after="0" w:line="259" w:lineRule="auto"/>
        <w:ind w:hanging="1145"/>
      </w:pPr>
      <w:r>
        <w:rPr>
          <w:i/>
        </w:rPr>
        <w:t>Her Yönüyle Pilates</w:t>
      </w:r>
      <w:r>
        <w:t xml:space="preserve">, Arkadaş Yayınevi </w:t>
      </w:r>
    </w:p>
    <w:p w:rsidR="00B63EFB" w:rsidRDefault="00B90AB3">
      <w:pPr>
        <w:spacing w:after="9"/>
        <w:ind w:left="-5"/>
      </w:pPr>
      <w:r>
        <w:t xml:space="preserve">                                      </w:t>
      </w:r>
      <w:r>
        <w:rPr>
          <w:b/>
        </w:rPr>
        <w:t xml:space="preserve">Translator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63EFB" w:rsidRDefault="00B90AB3">
      <w:pPr>
        <w:spacing w:after="0" w:line="259" w:lineRule="auto"/>
        <w:ind w:left="-5"/>
      </w:pPr>
      <w:r>
        <w:rPr>
          <w:b/>
        </w:rPr>
        <w:t xml:space="preserve">              2011-2020     </w:t>
      </w:r>
      <w:r>
        <w:rPr>
          <w:i/>
        </w:rPr>
        <w:t>Dark Divine</w:t>
      </w:r>
      <w:r>
        <w:rPr>
          <w:b/>
        </w:rPr>
        <w:t>-</w:t>
      </w:r>
      <w:r>
        <w:rPr>
          <w:i/>
        </w:rPr>
        <w:t>Bree Despain</w:t>
      </w:r>
      <w:r>
        <w:rPr>
          <w:b/>
        </w:rPr>
        <w:t xml:space="preserve">, </w:t>
      </w:r>
      <w:r>
        <w:t xml:space="preserve">Pegasus Yayınevi </w:t>
      </w:r>
      <w:r>
        <w:rPr>
          <w:b/>
        </w:rPr>
        <w:t xml:space="preserve"> </w:t>
      </w:r>
    </w:p>
    <w:p w:rsidR="00B63EFB" w:rsidRDefault="00B90AB3">
      <w:pPr>
        <w:spacing w:after="0" w:line="259" w:lineRule="auto"/>
        <w:ind w:left="-5"/>
      </w:pPr>
      <w:r>
        <w:rPr>
          <w:b/>
        </w:rPr>
        <w:t xml:space="preserve">                        </w:t>
      </w:r>
      <w:r>
        <w:t xml:space="preserve">              </w:t>
      </w:r>
      <w:r>
        <w:rPr>
          <w:i/>
        </w:rPr>
        <w:t xml:space="preserve">Forest of Hands and Teeth-Carrie Ryan(Book 1),  </w:t>
      </w:r>
    </w:p>
    <w:p w:rsidR="00B63EFB" w:rsidRDefault="00B90AB3">
      <w:pPr>
        <w:spacing w:after="0" w:line="259" w:lineRule="auto"/>
        <w:ind w:left="-5"/>
      </w:pPr>
      <w:r>
        <w:rPr>
          <w:i/>
        </w:rPr>
        <w:t xml:space="preserve">                                      Dead Tossed Waves-Carrie Ryan(Book 2),  </w:t>
      </w:r>
    </w:p>
    <w:p w:rsidR="00B63EFB" w:rsidRDefault="00B90AB3">
      <w:pPr>
        <w:spacing w:after="0" w:line="259" w:lineRule="auto"/>
        <w:ind w:left="-5"/>
      </w:pPr>
      <w:r>
        <w:rPr>
          <w:i/>
        </w:rPr>
        <w:t xml:space="preserve">                                      </w:t>
      </w:r>
      <w:r>
        <w:rPr>
          <w:i/>
        </w:rPr>
        <w:t>Dark and Hollow Places-Carrie Ryan(Book 3),</w:t>
      </w:r>
      <w:r>
        <w:t xml:space="preserve">  </w:t>
      </w:r>
    </w:p>
    <w:p w:rsidR="00B63EFB" w:rsidRDefault="00B90AB3">
      <w:pPr>
        <w:ind w:left="-5"/>
      </w:pPr>
      <w:r>
        <w:t xml:space="preserve">                                      </w:t>
      </w:r>
      <w:r>
        <w:rPr>
          <w:i/>
        </w:rPr>
        <w:t>Divine by Mistake</w:t>
      </w:r>
      <w:r>
        <w:t xml:space="preserve">- PC Cast(Book 1),  </w:t>
      </w:r>
    </w:p>
    <w:p w:rsidR="00B63EFB" w:rsidRDefault="00B90AB3">
      <w:pPr>
        <w:ind w:left="-5"/>
      </w:pPr>
      <w:r>
        <w:rPr>
          <w:i/>
        </w:rPr>
        <w:t xml:space="preserve">                                      Forsaken</w:t>
      </w:r>
      <w:r>
        <w:t xml:space="preserve">-Lisa Stasse  </w:t>
      </w:r>
    </w:p>
    <w:p w:rsidR="00B63EFB" w:rsidRDefault="00B90AB3">
      <w:pPr>
        <w:ind w:left="-5"/>
      </w:pPr>
      <w:r>
        <w:t xml:space="preserve">                                      </w:t>
      </w:r>
      <w:r>
        <w:rPr>
          <w:i/>
        </w:rPr>
        <w:t>Uprising</w:t>
      </w:r>
      <w:r>
        <w:t xml:space="preserve">-Lisa Stasse  </w:t>
      </w:r>
    </w:p>
    <w:p w:rsidR="00B63EFB" w:rsidRDefault="00B90AB3">
      <w:pPr>
        <w:ind w:left="-5"/>
      </w:pPr>
      <w:r>
        <w:t xml:space="preserve">            </w:t>
      </w:r>
      <w:r>
        <w:t xml:space="preserve">                          </w:t>
      </w:r>
      <w:r>
        <w:rPr>
          <w:i/>
        </w:rPr>
        <w:t>Defiant</w:t>
      </w:r>
      <w:r>
        <w:t xml:space="preserve">-Lisa Stasse, Pegasus Yayınevi </w:t>
      </w:r>
    </w:p>
    <w:p w:rsidR="00B63EFB" w:rsidRDefault="00B90AB3">
      <w:pPr>
        <w:spacing w:after="0" w:line="259" w:lineRule="auto"/>
        <w:ind w:left="-5"/>
      </w:pPr>
      <w:r>
        <w:t xml:space="preserve">                                      </w:t>
      </w:r>
      <w:r>
        <w:rPr>
          <w:i/>
        </w:rPr>
        <w:t>Blind-Rachel DeWoskin</w:t>
      </w:r>
      <w:r>
        <w:t xml:space="preserve">, Pegasus Yayınevi </w:t>
      </w:r>
    </w:p>
    <w:p w:rsidR="00B63EFB" w:rsidRDefault="00B90AB3">
      <w:pPr>
        <w:ind w:left="-5"/>
      </w:pPr>
      <w:r>
        <w:t xml:space="preserve">                                      After-Anna Todd (Books 3,4,5), Pegasus Yayınevi </w:t>
      </w:r>
    </w:p>
    <w:p w:rsidR="00B63EFB" w:rsidRDefault="00B90AB3">
      <w:pPr>
        <w:ind w:left="-5"/>
      </w:pPr>
      <w:r>
        <w:t xml:space="preserve">                         </w:t>
      </w:r>
      <w:r>
        <w:t xml:space="preserve">             Gideon-Jacquelyn Frank, Pegasus Yayınevi </w:t>
      </w:r>
    </w:p>
    <w:p w:rsidR="00B63EFB" w:rsidRDefault="00B90AB3">
      <w:pPr>
        <w:ind w:left="-5"/>
      </w:pPr>
      <w:r>
        <w:t xml:space="preserve">                                      The Game, Brenda Joyce, Pegasus Yayınevi </w:t>
      </w:r>
    </w:p>
    <w:p w:rsidR="00B63EFB" w:rsidRDefault="00B90AB3">
      <w:pPr>
        <w:ind w:left="-5"/>
      </w:pPr>
      <w:r>
        <w:t xml:space="preserve">                                      The Infinite Moment of Us-Lauren Myracle, Pegasus Yayınevi </w:t>
      </w:r>
    </w:p>
    <w:p w:rsidR="00B63EFB" w:rsidRDefault="00B90AB3">
      <w:pPr>
        <w:spacing w:after="0" w:line="259" w:lineRule="auto"/>
        <w:ind w:left="0" w:firstLine="0"/>
      </w:pPr>
      <w:r>
        <w:t xml:space="preserve">                       </w:t>
      </w:r>
      <w:r>
        <w:t xml:space="preserve">               Pip Bartlet (Books 1-2)-</w:t>
      </w:r>
      <w:hyperlink r:id="rId6">
        <w:r>
          <w:t xml:space="preserve"> </w:t>
        </w:r>
      </w:hyperlink>
      <w:hyperlink r:id="rId7">
        <w:r>
          <w:rPr>
            <w:sz w:val="21"/>
          </w:rPr>
          <w:t>Jackson Pearce</w:t>
        </w:r>
      </w:hyperlink>
      <w:hyperlink r:id="rId8">
        <w:r>
          <w:rPr>
            <w:sz w:val="21"/>
          </w:rPr>
          <w:t>,</w:t>
        </w:r>
      </w:hyperlink>
      <w:hyperlink r:id="rId9">
        <w:r>
          <w:rPr>
            <w:sz w:val="21"/>
          </w:rPr>
          <w:t xml:space="preserve"> </w:t>
        </w:r>
      </w:hyperlink>
      <w:hyperlink r:id="rId10">
        <w:r>
          <w:rPr>
            <w:sz w:val="21"/>
          </w:rPr>
          <w:t>Maggie Stiefvater</w:t>
        </w:r>
      </w:hyperlink>
      <w:hyperlink r:id="rId11">
        <w:r>
          <w:rPr>
            <w:sz w:val="20"/>
          </w:rPr>
          <w:t xml:space="preserve"> </w:t>
        </w:r>
      </w:hyperlink>
    </w:p>
    <w:p w:rsidR="00B63EFB" w:rsidRDefault="00B90AB3">
      <w:pPr>
        <w:ind w:left="-5"/>
      </w:pPr>
      <w:r>
        <w:t xml:space="preserve">                                      The Dark Duet (Books 1-2-3)- CJ Roberts </w:t>
      </w:r>
    </w:p>
    <w:p w:rsidR="00B63EFB" w:rsidRDefault="00B90AB3">
      <w:pPr>
        <w:ind w:left="-5"/>
      </w:pPr>
      <w:r>
        <w:t xml:space="preserve">                                      Sixteen Thi</w:t>
      </w:r>
      <w:r>
        <w:t xml:space="preserve">ngs I thought were True-Janet Gurtler </w:t>
      </w:r>
    </w:p>
    <w:p w:rsidR="00B63EFB" w:rsidRDefault="00B90AB3">
      <w:pPr>
        <w:ind w:left="-5"/>
      </w:pPr>
      <w:r>
        <w:t xml:space="preserve">                                      Afterworlds-Scot Westerfeld </w:t>
      </w:r>
    </w:p>
    <w:p w:rsidR="00B63EFB" w:rsidRDefault="00B90AB3">
      <w:pPr>
        <w:ind w:left="-5"/>
      </w:pPr>
      <w:r>
        <w:t xml:space="preserve">                                      Rust and Stardust-T. Greenwood, Ephesus Yayınları (not yet published) </w:t>
      </w:r>
    </w:p>
    <w:p w:rsidR="00B63EFB" w:rsidRDefault="00B90AB3">
      <w:pPr>
        <w:ind w:left="-5"/>
      </w:pPr>
      <w:r>
        <w:t xml:space="preserve">                                      The</w:t>
      </w:r>
      <w:r>
        <w:t xml:space="preserve"> Night Olivia Fell-Christina McDonald, Ephesus Yayınları (not yet published) </w:t>
      </w:r>
    </w:p>
    <w:p w:rsidR="00B63EFB" w:rsidRDefault="00B90AB3">
      <w:pPr>
        <w:ind w:left="-5"/>
      </w:pPr>
      <w:r>
        <w:t xml:space="preserve">                                      East –Edith Pattou, Ephesus Yayınları (not yet published) </w:t>
      </w:r>
    </w:p>
    <w:p w:rsidR="00B63EFB" w:rsidRDefault="00B90AB3">
      <w:pPr>
        <w:ind w:left="-5"/>
      </w:pPr>
      <w:r>
        <w:t xml:space="preserve">                                      Liar-K.L Slater, Ephesus Yayınları (not yet</w:t>
      </w:r>
      <w:r>
        <w:t xml:space="preserve"> published) </w:t>
      </w:r>
    </w:p>
    <w:p w:rsidR="00B63EFB" w:rsidRDefault="00B90AB3">
      <w:pPr>
        <w:ind w:left="-5"/>
      </w:pPr>
      <w:r>
        <w:t xml:space="preserve">                                      What Lies Between Us-John Marrs, Ephesus Yayınları (not yet published) </w:t>
      </w:r>
    </w:p>
    <w:p w:rsidR="00B63EFB" w:rsidRDefault="00B90AB3">
      <w:pPr>
        <w:spacing w:after="9"/>
        <w:ind w:left="-5"/>
      </w:pPr>
      <w:r>
        <w:rPr>
          <w:b/>
        </w:rPr>
        <w:t xml:space="preserve">                                      Translator   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          </w:t>
      </w:r>
      <w:r>
        <w:t xml:space="preserve">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          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B63EFB" w:rsidRDefault="00B90AB3">
      <w:pPr>
        <w:pBdr>
          <w:top w:val="single" w:sz="6" w:space="0" w:color="FFFFFF"/>
          <w:left w:val="single" w:sz="6" w:space="0" w:color="FFFFFF"/>
        </w:pBdr>
        <w:shd w:val="clear" w:color="auto" w:fill="E5E5E5"/>
        <w:spacing w:after="31" w:line="259" w:lineRule="auto"/>
        <w:ind w:left="-5"/>
      </w:pPr>
      <w:r>
        <w:rPr>
          <w:b/>
        </w:rPr>
        <w:t xml:space="preserve">Interests and Activities </w:t>
      </w:r>
    </w:p>
    <w:p w:rsidR="00B63EFB" w:rsidRDefault="00B90AB3">
      <w:pPr>
        <w:spacing w:after="0" w:line="259" w:lineRule="auto"/>
        <w:ind w:left="0" w:firstLine="0"/>
      </w:pPr>
      <w:r>
        <w:t xml:space="preserve"> </w:t>
      </w:r>
    </w:p>
    <w:p w:rsidR="00B63EFB" w:rsidRDefault="00B90AB3">
      <w:pPr>
        <w:spacing w:after="120" w:line="239" w:lineRule="auto"/>
        <w:ind w:left="0" w:firstLine="0"/>
        <w:jc w:val="both"/>
      </w:pPr>
      <w:r>
        <w:t xml:space="preserve">              </w:t>
      </w:r>
      <w:r>
        <w:rPr>
          <w:b/>
        </w:rPr>
        <w:t>Academic Interests:</w:t>
      </w:r>
      <w:r>
        <w:t xml:space="preserve"> Language Awareness, Academic Reading and Writing Skills, Designing and Preparing Tests, Translation Studies, Translation of young adult books, dubbing and subtitling </w:t>
      </w:r>
      <w:r>
        <w:rPr>
          <w:b/>
        </w:rPr>
        <w:t xml:space="preserve">               Personal Interests:</w:t>
      </w:r>
      <w:r>
        <w:t xml:space="preserve">  Reading books, singing </w:t>
      </w:r>
    </w:p>
    <w:p w:rsidR="00B63EFB" w:rsidRDefault="00B90AB3">
      <w:pPr>
        <w:spacing w:after="98" w:line="259" w:lineRule="auto"/>
        <w:ind w:left="0" w:firstLine="0"/>
      </w:pPr>
      <w:r>
        <w:t xml:space="preserve"> </w:t>
      </w:r>
    </w:p>
    <w:p w:rsidR="00B63EFB" w:rsidRDefault="00B90AB3">
      <w:pPr>
        <w:spacing w:after="98" w:line="259" w:lineRule="auto"/>
        <w:ind w:left="0" w:firstLine="0"/>
      </w:pPr>
      <w:r>
        <w:t xml:space="preserve"> </w:t>
      </w:r>
    </w:p>
    <w:p w:rsidR="00B63EFB" w:rsidRDefault="00B90AB3">
      <w:pPr>
        <w:spacing w:after="98" w:line="259" w:lineRule="auto"/>
        <w:ind w:left="0" w:firstLine="0"/>
      </w:pPr>
      <w:r>
        <w:t xml:space="preserve"> </w:t>
      </w:r>
    </w:p>
    <w:p w:rsidR="00B63EFB" w:rsidRDefault="00B90AB3">
      <w:pPr>
        <w:spacing w:after="98" w:line="259" w:lineRule="auto"/>
        <w:ind w:left="0" w:firstLine="0"/>
      </w:pPr>
      <w:r>
        <w:t xml:space="preserve"> </w:t>
      </w:r>
    </w:p>
    <w:p w:rsidR="00B63EFB" w:rsidRDefault="00B90AB3">
      <w:pPr>
        <w:spacing w:after="98" w:line="259" w:lineRule="auto"/>
        <w:ind w:left="0" w:firstLine="0"/>
      </w:pPr>
      <w:r>
        <w:t xml:space="preserve"> </w:t>
      </w:r>
    </w:p>
    <w:p w:rsidR="00B63EFB" w:rsidRDefault="00B90AB3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B63EFB">
      <w:pgSz w:w="12240" w:h="15840"/>
      <w:pgMar w:top="1476" w:right="1439" w:bottom="159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A38"/>
    <w:multiLevelType w:val="hybridMultilevel"/>
    <w:tmpl w:val="B8DE9764"/>
    <w:lvl w:ilvl="0" w:tplc="7EE6B420">
      <w:start w:val="2007"/>
      <w:numFmt w:val="decimal"/>
      <w:lvlText w:val="%1"/>
      <w:lvlJc w:val="left"/>
      <w:pPr>
        <w:ind w:left="1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4442C">
      <w:start w:val="1"/>
      <w:numFmt w:val="lowerLetter"/>
      <w:lvlText w:val="%2"/>
      <w:lvlJc w:val="left"/>
      <w:pPr>
        <w:ind w:left="1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0D0D4">
      <w:start w:val="1"/>
      <w:numFmt w:val="lowerRoman"/>
      <w:lvlText w:val="%3"/>
      <w:lvlJc w:val="left"/>
      <w:pPr>
        <w:ind w:left="2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0F884">
      <w:start w:val="1"/>
      <w:numFmt w:val="decimal"/>
      <w:lvlText w:val="%4"/>
      <w:lvlJc w:val="left"/>
      <w:pPr>
        <w:ind w:left="3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7ABDFE">
      <w:start w:val="1"/>
      <w:numFmt w:val="lowerLetter"/>
      <w:lvlText w:val="%5"/>
      <w:lvlJc w:val="left"/>
      <w:pPr>
        <w:ind w:left="3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66FB28">
      <w:start w:val="1"/>
      <w:numFmt w:val="lowerRoman"/>
      <w:lvlText w:val="%6"/>
      <w:lvlJc w:val="left"/>
      <w:pPr>
        <w:ind w:left="4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0AD72">
      <w:start w:val="1"/>
      <w:numFmt w:val="decimal"/>
      <w:lvlText w:val="%7"/>
      <w:lvlJc w:val="left"/>
      <w:pPr>
        <w:ind w:left="5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AD308">
      <w:start w:val="1"/>
      <w:numFmt w:val="lowerLetter"/>
      <w:lvlText w:val="%8"/>
      <w:lvlJc w:val="left"/>
      <w:pPr>
        <w:ind w:left="6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4E1738">
      <w:start w:val="1"/>
      <w:numFmt w:val="lowerRoman"/>
      <w:lvlText w:val="%9"/>
      <w:lvlJc w:val="left"/>
      <w:pPr>
        <w:ind w:left="6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8A4903"/>
    <w:multiLevelType w:val="hybridMultilevel"/>
    <w:tmpl w:val="766EEEC4"/>
    <w:lvl w:ilvl="0" w:tplc="9148F6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A6264">
      <w:start w:val="1"/>
      <w:numFmt w:val="bullet"/>
      <w:lvlText w:val="o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307C92">
      <w:start w:val="1"/>
      <w:numFmt w:val="bullet"/>
      <w:lvlRestart w:val="0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243F8">
      <w:start w:val="1"/>
      <w:numFmt w:val="bullet"/>
      <w:lvlText w:val="•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C2BCEA">
      <w:start w:val="1"/>
      <w:numFmt w:val="bullet"/>
      <w:lvlText w:val="o"/>
      <w:lvlJc w:val="left"/>
      <w:pPr>
        <w:ind w:left="5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C72B0">
      <w:start w:val="1"/>
      <w:numFmt w:val="bullet"/>
      <w:lvlText w:val="▪"/>
      <w:lvlJc w:val="left"/>
      <w:pPr>
        <w:ind w:left="6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EB354">
      <w:start w:val="1"/>
      <w:numFmt w:val="bullet"/>
      <w:lvlText w:val="•"/>
      <w:lvlJc w:val="left"/>
      <w:pPr>
        <w:ind w:left="7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2EE1A">
      <w:start w:val="1"/>
      <w:numFmt w:val="bullet"/>
      <w:lvlText w:val="o"/>
      <w:lvlJc w:val="left"/>
      <w:pPr>
        <w:ind w:left="7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A9F4C">
      <w:start w:val="1"/>
      <w:numFmt w:val="bullet"/>
      <w:lvlText w:val="▪"/>
      <w:lvlJc w:val="left"/>
      <w:pPr>
        <w:ind w:left="8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D32E8"/>
    <w:multiLevelType w:val="hybridMultilevel"/>
    <w:tmpl w:val="474828DC"/>
    <w:lvl w:ilvl="0" w:tplc="F3AEE2D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AFF00">
      <w:start w:val="1"/>
      <w:numFmt w:val="bullet"/>
      <w:lvlRestart w:val="0"/>
      <w:lvlText w:val="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E6B03A">
      <w:start w:val="1"/>
      <w:numFmt w:val="bullet"/>
      <w:lvlText w:val="▪"/>
      <w:lvlJc w:val="left"/>
      <w:pPr>
        <w:ind w:left="4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602D1C">
      <w:start w:val="1"/>
      <w:numFmt w:val="bullet"/>
      <w:lvlText w:val="•"/>
      <w:lvlJc w:val="left"/>
      <w:pPr>
        <w:ind w:left="5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406BBC">
      <w:start w:val="1"/>
      <w:numFmt w:val="bullet"/>
      <w:lvlText w:val="o"/>
      <w:lvlJc w:val="left"/>
      <w:pPr>
        <w:ind w:left="5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23702">
      <w:start w:val="1"/>
      <w:numFmt w:val="bullet"/>
      <w:lvlText w:val="▪"/>
      <w:lvlJc w:val="left"/>
      <w:pPr>
        <w:ind w:left="6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347976">
      <w:start w:val="1"/>
      <w:numFmt w:val="bullet"/>
      <w:lvlText w:val="•"/>
      <w:lvlJc w:val="left"/>
      <w:pPr>
        <w:ind w:left="7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48B46">
      <w:start w:val="1"/>
      <w:numFmt w:val="bullet"/>
      <w:lvlText w:val="o"/>
      <w:lvlJc w:val="left"/>
      <w:pPr>
        <w:ind w:left="8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8D4A">
      <w:start w:val="1"/>
      <w:numFmt w:val="bullet"/>
      <w:lvlText w:val="▪"/>
      <w:lvlJc w:val="left"/>
      <w:pPr>
        <w:ind w:left="8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4E539E"/>
    <w:multiLevelType w:val="hybridMultilevel"/>
    <w:tmpl w:val="4596F0E4"/>
    <w:lvl w:ilvl="0" w:tplc="12B0349E">
      <w:start w:val="1"/>
      <w:numFmt w:val="bullet"/>
      <w:lvlText w:val=""/>
      <w:lvlJc w:val="left"/>
      <w:pPr>
        <w:ind w:left="2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44670">
      <w:start w:val="1"/>
      <w:numFmt w:val="bullet"/>
      <w:lvlText w:val="o"/>
      <w:lvlJc w:val="left"/>
      <w:pPr>
        <w:ind w:left="2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D0A9F0">
      <w:start w:val="1"/>
      <w:numFmt w:val="bullet"/>
      <w:lvlText w:val="▪"/>
      <w:lvlJc w:val="left"/>
      <w:pPr>
        <w:ind w:left="3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A062C">
      <w:start w:val="1"/>
      <w:numFmt w:val="bullet"/>
      <w:lvlText w:val="•"/>
      <w:lvlJc w:val="left"/>
      <w:pPr>
        <w:ind w:left="4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CB820">
      <w:start w:val="1"/>
      <w:numFmt w:val="bullet"/>
      <w:lvlText w:val="o"/>
      <w:lvlJc w:val="left"/>
      <w:pPr>
        <w:ind w:left="5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0218F4">
      <w:start w:val="1"/>
      <w:numFmt w:val="bullet"/>
      <w:lvlText w:val="▪"/>
      <w:lvlJc w:val="left"/>
      <w:pPr>
        <w:ind w:left="5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440D08">
      <w:start w:val="1"/>
      <w:numFmt w:val="bullet"/>
      <w:lvlText w:val="•"/>
      <w:lvlJc w:val="left"/>
      <w:pPr>
        <w:ind w:left="6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63502">
      <w:start w:val="1"/>
      <w:numFmt w:val="bullet"/>
      <w:lvlText w:val="o"/>
      <w:lvlJc w:val="left"/>
      <w:pPr>
        <w:ind w:left="7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8419E">
      <w:start w:val="1"/>
      <w:numFmt w:val="bullet"/>
      <w:lvlText w:val="▪"/>
      <w:lvlJc w:val="left"/>
      <w:pPr>
        <w:ind w:left="7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FC76F2"/>
    <w:multiLevelType w:val="hybridMultilevel"/>
    <w:tmpl w:val="E26834E8"/>
    <w:lvl w:ilvl="0" w:tplc="292A8BD0">
      <w:start w:val="2002"/>
      <w:numFmt w:val="decimal"/>
      <w:lvlText w:val="%1"/>
      <w:lvlJc w:val="left"/>
      <w:pPr>
        <w:ind w:left="1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02DA2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663EA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AC870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0CA7F2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C65C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26B5D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E95B8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4C758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F2B9B"/>
    <w:multiLevelType w:val="hybridMultilevel"/>
    <w:tmpl w:val="1DF20CBA"/>
    <w:lvl w:ilvl="0" w:tplc="801E5B6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66488">
      <w:start w:val="1"/>
      <w:numFmt w:val="bullet"/>
      <w:lvlRestart w:val="0"/>
      <w:lvlText w:val=""/>
      <w:lvlJc w:val="left"/>
      <w:pPr>
        <w:ind w:left="2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2BAEE">
      <w:start w:val="1"/>
      <w:numFmt w:val="bullet"/>
      <w:lvlText w:val="▪"/>
      <w:lvlJc w:val="left"/>
      <w:pPr>
        <w:ind w:left="4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C11C2">
      <w:start w:val="1"/>
      <w:numFmt w:val="bullet"/>
      <w:lvlText w:val="•"/>
      <w:lvlJc w:val="left"/>
      <w:pPr>
        <w:ind w:left="5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CCB494">
      <w:start w:val="1"/>
      <w:numFmt w:val="bullet"/>
      <w:lvlText w:val="o"/>
      <w:lvlJc w:val="left"/>
      <w:pPr>
        <w:ind w:left="5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01818">
      <w:start w:val="1"/>
      <w:numFmt w:val="bullet"/>
      <w:lvlText w:val="▪"/>
      <w:lvlJc w:val="left"/>
      <w:pPr>
        <w:ind w:left="6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6B5C6">
      <w:start w:val="1"/>
      <w:numFmt w:val="bullet"/>
      <w:lvlText w:val="•"/>
      <w:lvlJc w:val="left"/>
      <w:pPr>
        <w:ind w:left="7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A6706">
      <w:start w:val="1"/>
      <w:numFmt w:val="bullet"/>
      <w:lvlText w:val="o"/>
      <w:lvlJc w:val="left"/>
      <w:pPr>
        <w:ind w:left="7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CC75C6">
      <w:start w:val="1"/>
      <w:numFmt w:val="bullet"/>
      <w:lvlText w:val="▪"/>
      <w:lvlJc w:val="left"/>
      <w:pPr>
        <w:ind w:left="8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FB"/>
    <w:rsid w:val="00B63EFB"/>
    <w:rsid w:val="00B9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45014-BCC9-4556-9E56-4FB989F2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327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</w:pBdr>
      <w:shd w:val="clear" w:color="auto" w:fill="E5E5E5"/>
      <w:spacing w:after="5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ble.com/author/Jackson-Pearce/B002BM3CDC?ref=a_pd_Pip-Ba_c1_author_1&amp;pf_rd_p=8a2752a8-601f-4465-b227-7e95d7917c27&amp;pf_rd_r=VFYAF65MZ7VP6835Q2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dible.com/author/Jackson-Pearce/B002BM3CDC?ref=a_pd_Pip-Ba_c1_author_1&amp;pf_rd_p=8a2752a8-601f-4465-b227-7e95d7917c27&amp;pf_rd_r=VFYAF65MZ7VP6835Q2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ble.com/author/Jackson-Pearce/B002BM3CDC?ref=a_pd_Pip-Ba_c1_author_1&amp;pf_rd_p=8a2752a8-601f-4465-b227-7e95d7917c27&amp;pf_rd_r=VFYAF65MZ7VP6835Q278" TargetMode="External"/><Relationship Id="rId11" Type="http://schemas.openxmlformats.org/officeDocument/2006/relationships/hyperlink" Target="https://www.audible.com/author/Maggie-Stiefvater/B001JSBZZ6?ref=a_pd_Pip-Ba_c1_author_2&amp;pf_rd_p=8a2752a8-601f-4465-b227-7e95d7917c27&amp;pf_rd_r=VFYAF65MZ7VP6835Q27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audible.com/author/Maggie-Stiefvater/B001JSBZZ6?ref=a_pd_Pip-Ba_c1_author_2&amp;pf_rd_p=8a2752a8-601f-4465-b227-7e95d7917c27&amp;pf_rd_r=VFYAF65MZ7VP6835Q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dible.com/author/Maggie-Stiefvater/B001JSBZZ6?ref=a_pd_Pip-Ba_c1_author_2&amp;pf_rd_p=8a2752a8-601f-4465-b227-7e95d7917c27&amp;pf_rd_r=VFYAF65MZ7VP6835Q2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3583</Characters>
  <Application>Microsoft Office Word</Application>
  <DocSecurity>0</DocSecurity>
  <Lines>137</Lines>
  <Paragraphs>93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cp:lastModifiedBy>Gülce</cp:lastModifiedBy>
  <cp:revision>2</cp:revision>
  <dcterms:created xsi:type="dcterms:W3CDTF">2023-04-10T10:03:00Z</dcterms:created>
  <dcterms:modified xsi:type="dcterms:W3CDTF">2023-04-10T10:03:00Z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d7d3a034a7b9a884e037fbf3a2682f1bf3dad1a7bb285410afc1f5e5abe9bc68</vt:lpwstr>
  </property>
</Properties>
</file>