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8C" w:rsidRDefault="00734237">
      <w:pPr>
        <w:tabs>
          <w:tab w:val="right" w:pos="9923"/>
        </w:tabs>
        <w:suppressAutoHyphens/>
        <w:spacing w:after="0" w:line="240" w:lineRule="auto"/>
        <w:rPr>
          <w:rFonts w:ascii="Arial" w:eastAsia="Arial" w:hAnsi="Arial" w:cs="Arial"/>
        </w:rPr>
      </w:pPr>
      <w:r>
        <w:rPr>
          <w:rFonts w:ascii="Arial" w:eastAsia="Arial" w:hAnsi="Arial" w:cs="Arial"/>
          <w:b/>
          <w:u w:val="single"/>
        </w:rPr>
        <w:t>Turkish Address:</w:t>
      </w:r>
      <w:r>
        <w:rPr>
          <w:rFonts w:ascii="Arial" w:eastAsia="Arial" w:hAnsi="Arial" w:cs="Arial"/>
        </w:rPr>
        <w:tab/>
      </w:r>
      <w:r>
        <w:rPr>
          <w:rFonts w:ascii="Arial" w:eastAsia="Arial" w:hAnsi="Arial" w:cs="Arial"/>
          <w:color w:val="FFFFFF"/>
          <w:sz w:val="2"/>
        </w:rPr>
        <w:t>employ</w:t>
      </w:r>
    </w:p>
    <w:p w:rsidR="00D7398C" w:rsidRDefault="00734237">
      <w:pPr>
        <w:tabs>
          <w:tab w:val="right" w:pos="9923"/>
        </w:tabs>
        <w:suppressAutoHyphens/>
        <w:spacing w:after="0" w:line="240" w:lineRule="auto"/>
        <w:rPr>
          <w:rFonts w:ascii="Arial" w:eastAsia="Arial" w:hAnsi="Arial" w:cs="Arial"/>
        </w:rPr>
      </w:pPr>
      <w:r>
        <w:rPr>
          <w:rFonts w:ascii="Arial" w:eastAsia="Arial" w:hAnsi="Arial" w:cs="Arial"/>
        </w:rPr>
        <w:t>Bagdat Cad. Sarigul sok.</w:t>
      </w:r>
      <w:r>
        <w:rPr>
          <w:rFonts w:ascii="Arial" w:eastAsia="Arial" w:hAnsi="Arial" w:cs="Arial"/>
        </w:rPr>
        <w:tab/>
      </w:r>
    </w:p>
    <w:p w:rsidR="00D7398C" w:rsidRDefault="00734237">
      <w:pPr>
        <w:tabs>
          <w:tab w:val="right" w:pos="9923"/>
        </w:tabs>
        <w:suppressAutoHyphens/>
        <w:spacing w:after="0" w:line="240" w:lineRule="auto"/>
        <w:rPr>
          <w:rFonts w:ascii="Arial" w:eastAsia="Arial" w:hAnsi="Arial" w:cs="Arial"/>
        </w:rPr>
      </w:pPr>
      <w:r>
        <w:rPr>
          <w:rFonts w:ascii="Arial" w:eastAsia="Arial" w:hAnsi="Arial" w:cs="Arial"/>
        </w:rPr>
        <w:t>Nadir Apt. No:26/1 D:2/3</w:t>
      </w:r>
    </w:p>
    <w:p w:rsidR="00D7398C" w:rsidRDefault="00734237">
      <w:pPr>
        <w:tabs>
          <w:tab w:val="right" w:pos="9923"/>
        </w:tabs>
        <w:suppressAutoHyphens/>
        <w:spacing w:after="0" w:line="240" w:lineRule="auto"/>
        <w:rPr>
          <w:rFonts w:ascii="Arial" w:eastAsia="Arial" w:hAnsi="Arial" w:cs="Arial"/>
        </w:rPr>
      </w:pPr>
      <w:r>
        <w:rPr>
          <w:rFonts w:ascii="Arial" w:eastAsia="Arial" w:hAnsi="Arial" w:cs="Arial"/>
        </w:rPr>
        <w:t>Caddebostan- Istanbul/TURKEY</w:t>
      </w:r>
      <w:r>
        <w:rPr>
          <w:rFonts w:ascii="Arial" w:eastAsia="Arial" w:hAnsi="Arial" w:cs="Arial"/>
        </w:rPr>
        <w:tab/>
      </w:r>
    </w:p>
    <w:p w:rsidR="00D7398C" w:rsidRDefault="00734237">
      <w:pPr>
        <w:tabs>
          <w:tab w:val="right" w:pos="9923"/>
        </w:tabs>
        <w:suppressAutoHyphens/>
        <w:spacing w:after="0" w:line="240" w:lineRule="auto"/>
        <w:rPr>
          <w:rFonts w:ascii="Arial" w:eastAsia="Arial" w:hAnsi="Arial" w:cs="Arial"/>
        </w:rPr>
      </w:pPr>
      <w:r>
        <w:rPr>
          <w:rFonts w:ascii="Arial" w:eastAsia="Arial" w:hAnsi="Arial" w:cs="Arial"/>
        </w:rPr>
        <w:t>Mobile Phone: +90 542 5764743</w:t>
      </w:r>
      <w:r>
        <w:rPr>
          <w:rFonts w:ascii="Arial" w:eastAsia="Arial" w:hAnsi="Arial" w:cs="Arial"/>
        </w:rPr>
        <w:tab/>
      </w:r>
    </w:p>
    <w:p w:rsidR="00D7398C" w:rsidRDefault="00734237">
      <w:pPr>
        <w:tabs>
          <w:tab w:val="right" w:pos="9923"/>
        </w:tabs>
        <w:suppressAutoHyphens/>
        <w:spacing w:after="0" w:line="240" w:lineRule="auto"/>
        <w:rPr>
          <w:rFonts w:ascii="Arial" w:eastAsia="Arial" w:hAnsi="Arial" w:cs="Arial"/>
        </w:rPr>
      </w:pPr>
      <w:r>
        <w:rPr>
          <w:rFonts w:ascii="Arial" w:eastAsia="Arial" w:hAnsi="Arial" w:cs="Arial"/>
        </w:rPr>
        <w:t xml:space="preserve">e-mail: </w:t>
      </w:r>
      <w:hyperlink r:id="rId6">
        <w:r>
          <w:rPr>
            <w:rFonts w:ascii="Arial" w:eastAsia="Arial" w:hAnsi="Arial" w:cs="Arial"/>
            <w:color w:val="0000FF"/>
            <w:u w:val="single"/>
          </w:rPr>
          <w:t>gulayseyhan@hotmail.com</w:t>
        </w:r>
      </w:hyperlink>
    </w:p>
    <w:p w:rsidR="00D7398C" w:rsidRDefault="00734237">
      <w:pPr>
        <w:tabs>
          <w:tab w:val="right" w:pos="9923"/>
        </w:tabs>
        <w:suppressAutoHyphens/>
        <w:spacing w:after="0" w:line="240" w:lineRule="auto"/>
        <w:rPr>
          <w:rFonts w:ascii="Arial" w:eastAsia="Arial" w:hAnsi="Arial" w:cs="Arial"/>
        </w:rPr>
      </w:pPr>
      <w:r>
        <w:rPr>
          <w:rFonts w:ascii="Arial" w:eastAsia="Arial" w:hAnsi="Arial" w:cs="Arial"/>
        </w:rPr>
        <w:tab/>
      </w:r>
    </w:p>
    <w:p w:rsidR="00D7398C" w:rsidRDefault="00734237" w:rsidP="00734237">
      <w:pPr>
        <w:keepNext/>
        <w:tabs>
          <w:tab w:val="left" w:pos="1152"/>
        </w:tabs>
        <w:suppressAutoHyphens/>
        <w:spacing w:after="0" w:line="240" w:lineRule="auto"/>
        <w:rPr>
          <w:rFonts w:ascii="Arial" w:eastAsia="Arial" w:hAnsi="Arial" w:cs="Arial"/>
          <w:b/>
          <w:sz w:val="36"/>
        </w:rPr>
      </w:pPr>
      <w:r>
        <w:rPr>
          <w:rFonts w:ascii="Arial" w:eastAsia="Arial" w:hAnsi="Arial" w:cs="Arial"/>
          <w:b/>
          <w:sz w:val="36"/>
        </w:rPr>
        <w:t>S. Gülay SEYHAN</w:t>
      </w:r>
    </w:p>
    <w:p w:rsidR="00D7398C" w:rsidRDefault="00D7398C">
      <w:pPr>
        <w:suppressAutoHyphens/>
        <w:spacing w:after="0" w:line="240" w:lineRule="auto"/>
        <w:rPr>
          <w:rFonts w:ascii="Arial" w:eastAsia="Arial" w:hAnsi="Arial" w:cs="Arial"/>
          <w:sz w:val="32"/>
        </w:rPr>
      </w:pPr>
    </w:p>
    <w:p w:rsidR="00D7398C" w:rsidRDefault="00D7398C" w:rsidP="00734237">
      <w:pPr>
        <w:keepNext/>
        <w:tabs>
          <w:tab w:val="left" w:pos="1440"/>
        </w:tabs>
        <w:suppressAutoHyphens/>
        <w:spacing w:after="0" w:line="360" w:lineRule="auto"/>
        <w:rPr>
          <w:rFonts w:ascii="Arial" w:eastAsia="Arial" w:hAnsi="Arial" w:cs="Arial"/>
          <w:b/>
          <w:sz w:val="24"/>
          <w:u w:val="single"/>
        </w:rPr>
      </w:pPr>
    </w:p>
    <w:p w:rsidR="00D7398C" w:rsidRDefault="00734237" w:rsidP="00734237">
      <w:pPr>
        <w:keepNext/>
        <w:tabs>
          <w:tab w:val="left" w:pos="1440"/>
        </w:tabs>
        <w:suppressAutoHyphens/>
        <w:spacing w:after="0" w:line="360" w:lineRule="auto"/>
        <w:rPr>
          <w:rFonts w:ascii="Arial" w:eastAsia="Arial" w:hAnsi="Arial" w:cs="Arial"/>
          <w:b/>
          <w:sz w:val="24"/>
          <w:u w:val="single"/>
        </w:rPr>
      </w:pPr>
      <w:r>
        <w:rPr>
          <w:rFonts w:ascii="Arial" w:eastAsia="Arial" w:hAnsi="Arial" w:cs="Arial"/>
          <w:b/>
          <w:sz w:val="24"/>
          <w:u w:val="single"/>
        </w:rPr>
        <w:t>EDUCATION:</w:t>
      </w:r>
    </w:p>
    <w:p w:rsidR="00195818" w:rsidRDefault="00734237">
      <w:pPr>
        <w:suppressAutoHyphens/>
        <w:spacing w:after="0" w:line="240" w:lineRule="auto"/>
        <w:rPr>
          <w:rFonts w:ascii="Arial" w:eastAsia="Arial" w:hAnsi="Arial" w:cs="Arial"/>
          <w:sz w:val="20"/>
        </w:rPr>
      </w:pPr>
      <w:r w:rsidRPr="00195818">
        <w:rPr>
          <w:rFonts w:ascii="Arial" w:eastAsia="Arial" w:hAnsi="Arial" w:cs="Arial"/>
          <w:b/>
          <w:sz w:val="20"/>
        </w:rPr>
        <w:t xml:space="preserve">Danish </w:t>
      </w:r>
      <w:r w:rsidR="00E32BE2">
        <w:rPr>
          <w:rFonts w:ascii="Arial" w:eastAsia="Arial" w:hAnsi="Arial" w:cs="Arial"/>
          <w:b/>
          <w:sz w:val="20"/>
        </w:rPr>
        <w:t>Education</w:t>
      </w:r>
      <w:r w:rsidRPr="00195818">
        <w:rPr>
          <w:rFonts w:ascii="Arial" w:eastAsia="Arial" w:hAnsi="Arial" w:cs="Arial"/>
          <w:b/>
          <w:sz w:val="20"/>
        </w:rPr>
        <w:t>:</w:t>
      </w:r>
      <w:r>
        <w:rPr>
          <w:rFonts w:ascii="Arial" w:eastAsia="Arial" w:hAnsi="Arial" w:cs="Arial"/>
          <w:sz w:val="20"/>
        </w:rPr>
        <w:t xml:space="preserve"> Studieskolen / Odense University (2002 – 2004), </w:t>
      </w:r>
    </w:p>
    <w:p w:rsidR="00D7398C" w:rsidRDefault="00734237">
      <w:pPr>
        <w:suppressAutoHyphens/>
        <w:spacing w:after="0" w:line="240" w:lineRule="auto"/>
        <w:rPr>
          <w:rFonts w:ascii="Arial" w:eastAsia="Arial" w:hAnsi="Arial" w:cs="Arial"/>
          <w:sz w:val="20"/>
        </w:rPr>
      </w:pPr>
      <w:r>
        <w:rPr>
          <w:rFonts w:ascii="Arial" w:eastAsia="Arial" w:hAnsi="Arial" w:cs="Arial"/>
          <w:sz w:val="20"/>
        </w:rPr>
        <w:t>VoksenUddannelsesCenter / Fredericia (2003 – 2004),</w:t>
      </w:r>
    </w:p>
    <w:p w:rsidR="00D7398C" w:rsidRDefault="00734237" w:rsidP="00734237">
      <w:pPr>
        <w:suppressAutoHyphens/>
        <w:spacing w:after="0" w:line="240" w:lineRule="auto"/>
        <w:rPr>
          <w:rFonts w:ascii="Arial" w:eastAsia="Arial" w:hAnsi="Arial" w:cs="Arial"/>
          <w:sz w:val="20"/>
        </w:rPr>
      </w:pPr>
      <w:r w:rsidRPr="00195818">
        <w:rPr>
          <w:rFonts w:ascii="Arial" w:eastAsia="Arial" w:hAnsi="Arial" w:cs="Arial"/>
          <w:b/>
          <w:sz w:val="20"/>
        </w:rPr>
        <w:t>Construction Mng. Master</w:t>
      </w:r>
      <w:r>
        <w:rPr>
          <w:rFonts w:ascii="Arial" w:eastAsia="Arial" w:hAnsi="Arial" w:cs="Arial"/>
          <w:sz w:val="20"/>
        </w:rPr>
        <w:t>: Istanbul Technical University, Faculty of Engineering, Construction Management (1997 – 1998),</w:t>
      </w:r>
    </w:p>
    <w:p w:rsidR="00D7398C" w:rsidRDefault="00734237">
      <w:pPr>
        <w:suppressAutoHyphens/>
        <w:spacing w:after="0" w:line="240" w:lineRule="auto"/>
        <w:rPr>
          <w:rFonts w:ascii="Arial" w:eastAsia="Arial" w:hAnsi="Arial" w:cs="Arial"/>
          <w:sz w:val="20"/>
        </w:rPr>
      </w:pPr>
      <w:r w:rsidRPr="00195818">
        <w:rPr>
          <w:rFonts w:ascii="Arial" w:eastAsia="Arial" w:hAnsi="Arial" w:cs="Arial"/>
          <w:b/>
          <w:sz w:val="20"/>
        </w:rPr>
        <w:t>University</w:t>
      </w:r>
      <w:r w:rsidR="00E32BE2">
        <w:rPr>
          <w:rFonts w:ascii="Arial" w:eastAsia="Arial" w:hAnsi="Arial" w:cs="Arial"/>
          <w:b/>
          <w:sz w:val="20"/>
        </w:rPr>
        <w:t xml:space="preserve"> Education</w:t>
      </w:r>
      <w:r w:rsidRPr="00195818">
        <w:rPr>
          <w:rFonts w:ascii="Arial" w:eastAsia="Arial" w:hAnsi="Arial" w:cs="Arial"/>
          <w:b/>
          <w:sz w:val="20"/>
        </w:rPr>
        <w:t>:</w:t>
      </w:r>
      <w:r>
        <w:rPr>
          <w:rFonts w:ascii="Arial" w:eastAsia="Arial" w:hAnsi="Arial" w:cs="Arial"/>
          <w:sz w:val="20"/>
        </w:rPr>
        <w:t xml:space="preserve"> Middle East Technical University,Faculty of Architecture, Department of Architecture (1983 – 1989),</w:t>
      </w:r>
    </w:p>
    <w:p w:rsidR="00D7398C" w:rsidRDefault="00734237">
      <w:pPr>
        <w:suppressAutoHyphens/>
        <w:spacing w:after="0" w:line="240" w:lineRule="auto"/>
        <w:rPr>
          <w:rFonts w:ascii="Arial" w:eastAsia="Arial" w:hAnsi="Arial" w:cs="Arial"/>
          <w:sz w:val="20"/>
        </w:rPr>
      </w:pPr>
      <w:r w:rsidRPr="00195818">
        <w:rPr>
          <w:rFonts w:ascii="Arial" w:eastAsia="Arial" w:hAnsi="Arial" w:cs="Arial"/>
          <w:b/>
          <w:sz w:val="20"/>
        </w:rPr>
        <w:t>High School:</w:t>
      </w:r>
      <w:r>
        <w:rPr>
          <w:rFonts w:ascii="Arial" w:eastAsia="Arial" w:hAnsi="Arial" w:cs="Arial"/>
          <w:sz w:val="20"/>
        </w:rPr>
        <w:t xml:space="preserve"> Ïzmir Özel Türk College (1980 – 1983).</w:t>
      </w:r>
    </w:p>
    <w:p w:rsidR="00D7398C" w:rsidRDefault="00D7398C">
      <w:pPr>
        <w:suppressAutoHyphens/>
        <w:spacing w:after="0" w:line="240" w:lineRule="auto"/>
        <w:rPr>
          <w:rFonts w:ascii="Arial" w:eastAsia="Arial" w:hAnsi="Arial" w:cs="Arial"/>
          <w:sz w:val="20"/>
        </w:rPr>
      </w:pPr>
    </w:p>
    <w:p w:rsidR="00D7398C" w:rsidRDefault="00D7398C">
      <w:pPr>
        <w:suppressAutoHyphens/>
        <w:spacing w:after="0" w:line="240" w:lineRule="auto"/>
        <w:rPr>
          <w:rFonts w:ascii="Arial" w:eastAsia="Arial" w:hAnsi="Arial" w:cs="Arial"/>
          <w:sz w:val="20"/>
        </w:rPr>
      </w:pPr>
    </w:p>
    <w:p w:rsidR="00D7398C" w:rsidRDefault="00D7398C">
      <w:pPr>
        <w:suppressAutoHyphens/>
        <w:spacing w:after="0" w:line="240" w:lineRule="auto"/>
        <w:rPr>
          <w:rFonts w:ascii="Arial" w:eastAsia="Arial" w:hAnsi="Arial" w:cs="Arial"/>
          <w:sz w:val="20"/>
        </w:rPr>
      </w:pPr>
    </w:p>
    <w:p w:rsidR="00D7398C" w:rsidRDefault="00734237" w:rsidP="00734237">
      <w:pPr>
        <w:keepNext/>
        <w:tabs>
          <w:tab w:val="left" w:pos="1440"/>
        </w:tabs>
        <w:suppressAutoHyphens/>
        <w:spacing w:after="0" w:line="360" w:lineRule="auto"/>
        <w:rPr>
          <w:rFonts w:ascii="Arial" w:eastAsia="Arial" w:hAnsi="Arial" w:cs="Arial"/>
          <w:b/>
          <w:sz w:val="24"/>
          <w:u w:val="single"/>
        </w:rPr>
      </w:pPr>
      <w:r>
        <w:rPr>
          <w:rFonts w:ascii="Arial" w:eastAsia="Arial" w:hAnsi="Arial" w:cs="Arial"/>
          <w:b/>
          <w:sz w:val="24"/>
          <w:u w:val="single"/>
        </w:rPr>
        <w:t>WORK EXPERIENCE:</w:t>
      </w:r>
    </w:p>
    <w:p w:rsidR="00D7398C" w:rsidRDefault="00D7398C">
      <w:pPr>
        <w:suppressAutoHyphens/>
        <w:spacing w:after="0" w:line="240" w:lineRule="auto"/>
        <w:rPr>
          <w:rFonts w:ascii="Arial" w:eastAsia="Arial" w:hAnsi="Arial" w:cs="Arial"/>
        </w:rPr>
      </w:pPr>
    </w:p>
    <w:p w:rsidR="000E46F5" w:rsidRPr="000E46F5" w:rsidRDefault="000E46F5" w:rsidP="000E46F5">
      <w:pPr>
        <w:suppressAutoHyphens/>
        <w:spacing w:after="0" w:line="240" w:lineRule="auto"/>
        <w:rPr>
          <w:rFonts w:ascii="Arial" w:eastAsia="Arial" w:hAnsi="Arial" w:cs="Arial"/>
          <w:b/>
          <w:sz w:val="24"/>
        </w:rPr>
      </w:pPr>
      <w:proofErr w:type="spellStart"/>
      <w:r w:rsidRPr="000E46F5">
        <w:rPr>
          <w:rFonts w:ascii="Arial" w:eastAsia="Arial" w:hAnsi="Arial" w:cs="Arial"/>
          <w:b/>
          <w:sz w:val="24"/>
        </w:rPr>
        <w:t>Sworn</w:t>
      </w:r>
      <w:proofErr w:type="spellEnd"/>
      <w:r w:rsidRPr="000E46F5">
        <w:rPr>
          <w:rFonts w:ascii="Arial" w:eastAsia="Arial" w:hAnsi="Arial" w:cs="Arial"/>
          <w:b/>
          <w:sz w:val="24"/>
        </w:rPr>
        <w:t xml:space="preserve"> </w:t>
      </w:r>
      <w:proofErr w:type="spellStart"/>
      <w:r w:rsidRPr="000E46F5">
        <w:rPr>
          <w:rFonts w:ascii="Arial" w:eastAsia="Arial" w:hAnsi="Arial" w:cs="Arial"/>
          <w:b/>
          <w:sz w:val="24"/>
        </w:rPr>
        <w:t>Translator</w:t>
      </w:r>
      <w:proofErr w:type="spellEnd"/>
      <w:r w:rsidRPr="000E46F5">
        <w:rPr>
          <w:rFonts w:ascii="Arial" w:eastAsia="Arial" w:hAnsi="Arial" w:cs="Arial"/>
          <w:b/>
          <w:sz w:val="24"/>
        </w:rPr>
        <w:t xml:space="preserve"> </w:t>
      </w:r>
      <w:proofErr w:type="spellStart"/>
      <w:r w:rsidRPr="000E46F5">
        <w:rPr>
          <w:rFonts w:ascii="Arial" w:eastAsia="Arial" w:hAnsi="Arial" w:cs="Arial"/>
          <w:b/>
          <w:sz w:val="24"/>
        </w:rPr>
        <w:t>Danish</w:t>
      </w:r>
      <w:proofErr w:type="spellEnd"/>
      <w:r w:rsidRPr="000E46F5">
        <w:rPr>
          <w:rFonts w:ascii="Arial" w:eastAsia="Arial" w:hAnsi="Arial" w:cs="Arial"/>
          <w:b/>
          <w:sz w:val="24"/>
        </w:rPr>
        <w:t>-English-</w:t>
      </w:r>
      <w:proofErr w:type="spellStart"/>
      <w:r w:rsidRPr="000E46F5">
        <w:rPr>
          <w:rFonts w:ascii="Arial" w:eastAsia="Arial" w:hAnsi="Arial" w:cs="Arial"/>
          <w:b/>
          <w:sz w:val="24"/>
        </w:rPr>
        <w:t>Turkish</w:t>
      </w:r>
      <w:proofErr w:type="spellEnd"/>
      <w:r w:rsidRPr="000E46F5">
        <w:rPr>
          <w:rFonts w:ascii="Arial" w:eastAsia="Arial" w:hAnsi="Arial" w:cs="Arial"/>
          <w:b/>
          <w:sz w:val="24"/>
        </w:rPr>
        <w:t xml:space="preserve"> (</w:t>
      </w:r>
      <w:proofErr w:type="spellStart"/>
      <w:r w:rsidRPr="000E46F5">
        <w:rPr>
          <w:rFonts w:ascii="Arial" w:eastAsia="Arial" w:hAnsi="Arial" w:cs="Arial"/>
          <w:b/>
          <w:sz w:val="24"/>
        </w:rPr>
        <w:t>Istanbul</w:t>
      </w:r>
      <w:proofErr w:type="spellEnd"/>
      <w:r w:rsidRPr="000E46F5">
        <w:rPr>
          <w:rFonts w:ascii="Arial" w:eastAsia="Arial" w:hAnsi="Arial" w:cs="Arial"/>
          <w:b/>
          <w:sz w:val="24"/>
        </w:rPr>
        <w:t>/</w:t>
      </w:r>
      <w:proofErr w:type="spellStart"/>
      <w:r w:rsidRPr="000E46F5">
        <w:rPr>
          <w:rFonts w:ascii="Arial" w:eastAsia="Arial" w:hAnsi="Arial" w:cs="Arial"/>
          <w:b/>
          <w:sz w:val="24"/>
        </w:rPr>
        <w:t>Turkey</w:t>
      </w:r>
      <w:proofErr w:type="spellEnd"/>
      <w:r w:rsidRPr="000E46F5">
        <w:rPr>
          <w:rFonts w:ascii="Arial" w:eastAsia="Arial" w:hAnsi="Arial" w:cs="Arial"/>
          <w:b/>
          <w:sz w:val="24"/>
        </w:rPr>
        <w:t>):</w:t>
      </w:r>
    </w:p>
    <w:p w:rsidR="000E46F5" w:rsidRPr="000E46F5" w:rsidRDefault="000E46F5" w:rsidP="000E46F5">
      <w:pPr>
        <w:suppressAutoHyphens/>
        <w:spacing w:after="0" w:line="360" w:lineRule="auto"/>
        <w:rPr>
          <w:rFonts w:ascii="Arial" w:eastAsia="Arial" w:hAnsi="Arial" w:cs="Arial"/>
          <w:b/>
          <w:sz w:val="20"/>
        </w:rPr>
      </w:pPr>
      <w:proofErr w:type="spellStart"/>
      <w:r w:rsidRPr="000E46F5">
        <w:rPr>
          <w:rFonts w:ascii="Arial" w:eastAsia="Arial" w:hAnsi="Arial" w:cs="Arial"/>
          <w:b/>
          <w:sz w:val="20"/>
        </w:rPr>
        <w:t>Janury</w:t>
      </w:r>
      <w:proofErr w:type="spellEnd"/>
      <w:r w:rsidRPr="000E46F5">
        <w:rPr>
          <w:rFonts w:ascii="Arial" w:eastAsia="Arial" w:hAnsi="Arial" w:cs="Arial"/>
          <w:b/>
          <w:sz w:val="20"/>
        </w:rPr>
        <w:t xml:space="preserve"> 2005 – </w:t>
      </w:r>
      <w:proofErr w:type="spellStart"/>
      <w:r w:rsidRPr="000E46F5">
        <w:rPr>
          <w:rFonts w:ascii="Arial" w:eastAsia="Arial" w:hAnsi="Arial" w:cs="Arial"/>
          <w:b/>
          <w:sz w:val="20"/>
        </w:rPr>
        <w:t>present</w:t>
      </w:r>
      <w:proofErr w:type="spellEnd"/>
      <w:r w:rsidRPr="000E46F5">
        <w:rPr>
          <w:rFonts w:ascii="Arial" w:eastAsia="Arial" w:hAnsi="Arial" w:cs="Arial"/>
          <w:b/>
          <w:sz w:val="20"/>
        </w:rPr>
        <w:t>,</w:t>
      </w:r>
    </w:p>
    <w:p w:rsidR="000E46F5" w:rsidRPr="000E46F5" w:rsidRDefault="000E46F5" w:rsidP="000E46F5">
      <w:pPr>
        <w:suppressAutoHyphens/>
        <w:spacing w:after="0" w:line="240" w:lineRule="auto"/>
        <w:rPr>
          <w:rFonts w:ascii="Arial" w:eastAsia="Arial" w:hAnsi="Arial" w:cs="Arial"/>
          <w:sz w:val="20"/>
        </w:rPr>
      </w:pPr>
      <w:r w:rsidRPr="000E46F5">
        <w:rPr>
          <w:rFonts w:ascii="Arial" w:eastAsia="Arial" w:hAnsi="Arial" w:cs="Arial"/>
          <w:sz w:val="20"/>
        </w:rPr>
        <w:t xml:space="preserve">•     </w:t>
      </w:r>
      <w:proofErr w:type="spellStart"/>
      <w:r w:rsidRPr="000E46F5">
        <w:rPr>
          <w:rFonts w:ascii="Arial" w:eastAsia="Arial" w:hAnsi="Arial" w:cs="Arial"/>
          <w:sz w:val="20"/>
        </w:rPr>
        <w:t>Translation</w:t>
      </w:r>
      <w:proofErr w:type="spellEnd"/>
      <w:r w:rsidRPr="000E46F5">
        <w:rPr>
          <w:rFonts w:ascii="Arial" w:eastAsia="Arial" w:hAnsi="Arial" w:cs="Arial"/>
          <w:sz w:val="20"/>
        </w:rPr>
        <w:t xml:space="preserve"> of </w:t>
      </w:r>
      <w:proofErr w:type="spellStart"/>
      <w:r w:rsidRPr="000E46F5">
        <w:rPr>
          <w:rFonts w:ascii="Arial" w:eastAsia="Arial" w:hAnsi="Arial" w:cs="Arial"/>
          <w:sz w:val="20"/>
        </w:rPr>
        <w:t>various</w:t>
      </w:r>
      <w:proofErr w:type="spellEnd"/>
      <w:r w:rsidRPr="000E46F5">
        <w:rPr>
          <w:rFonts w:ascii="Arial" w:eastAsia="Arial" w:hAnsi="Arial" w:cs="Arial"/>
          <w:sz w:val="20"/>
        </w:rPr>
        <w:t xml:space="preserve"> </w:t>
      </w:r>
      <w:proofErr w:type="spellStart"/>
      <w:r w:rsidRPr="000E46F5">
        <w:rPr>
          <w:rFonts w:ascii="Arial" w:eastAsia="Arial" w:hAnsi="Arial" w:cs="Arial"/>
          <w:sz w:val="20"/>
        </w:rPr>
        <w:t>documents</w:t>
      </w:r>
      <w:proofErr w:type="spellEnd"/>
      <w:r w:rsidRPr="000E46F5">
        <w:rPr>
          <w:rFonts w:ascii="Arial" w:eastAsia="Arial" w:hAnsi="Arial" w:cs="Arial"/>
          <w:sz w:val="20"/>
        </w:rPr>
        <w:t>/</w:t>
      </w:r>
      <w:proofErr w:type="spellStart"/>
      <w:r w:rsidRPr="000E46F5">
        <w:rPr>
          <w:rFonts w:ascii="Arial" w:eastAsia="Arial" w:hAnsi="Arial" w:cs="Arial"/>
          <w:sz w:val="20"/>
        </w:rPr>
        <w:t>texts</w:t>
      </w:r>
      <w:proofErr w:type="spellEnd"/>
      <w:r w:rsidRPr="000E46F5">
        <w:rPr>
          <w:rFonts w:ascii="Arial" w:eastAsia="Arial" w:hAnsi="Arial" w:cs="Arial"/>
          <w:sz w:val="20"/>
        </w:rPr>
        <w:t xml:space="preserve"> (</w:t>
      </w:r>
      <w:proofErr w:type="spellStart"/>
      <w:r w:rsidRPr="000E46F5">
        <w:rPr>
          <w:rFonts w:ascii="Arial" w:eastAsia="Arial" w:hAnsi="Arial" w:cs="Arial"/>
          <w:sz w:val="20"/>
        </w:rPr>
        <w:t>financial</w:t>
      </w:r>
      <w:proofErr w:type="spellEnd"/>
      <w:r w:rsidRPr="000E46F5">
        <w:rPr>
          <w:rFonts w:ascii="Arial" w:eastAsia="Arial" w:hAnsi="Arial" w:cs="Arial"/>
          <w:sz w:val="20"/>
        </w:rPr>
        <w:t xml:space="preserve">, legal, </w:t>
      </w:r>
      <w:proofErr w:type="spellStart"/>
      <w:r w:rsidRPr="000E46F5">
        <w:rPr>
          <w:rFonts w:ascii="Arial" w:eastAsia="Arial" w:hAnsi="Arial" w:cs="Arial"/>
          <w:sz w:val="20"/>
        </w:rPr>
        <w:t>technical</w:t>
      </w:r>
      <w:proofErr w:type="spellEnd"/>
      <w:r w:rsidRPr="000E46F5">
        <w:rPr>
          <w:rFonts w:ascii="Arial" w:eastAsia="Arial" w:hAnsi="Arial" w:cs="Arial"/>
          <w:sz w:val="20"/>
        </w:rPr>
        <w:t xml:space="preserve">, legal </w:t>
      </w:r>
      <w:proofErr w:type="spellStart"/>
      <w:r w:rsidRPr="000E46F5">
        <w:rPr>
          <w:rFonts w:ascii="Arial" w:eastAsia="Arial" w:hAnsi="Arial" w:cs="Arial"/>
          <w:sz w:val="20"/>
        </w:rPr>
        <w:t>and</w:t>
      </w:r>
      <w:proofErr w:type="spellEnd"/>
      <w:r w:rsidRPr="000E46F5">
        <w:rPr>
          <w:rFonts w:ascii="Arial" w:eastAsia="Arial" w:hAnsi="Arial" w:cs="Arial"/>
          <w:sz w:val="20"/>
        </w:rPr>
        <w:t xml:space="preserve"> </w:t>
      </w:r>
      <w:proofErr w:type="spellStart"/>
      <w:r w:rsidRPr="000E46F5">
        <w:rPr>
          <w:rFonts w:ascii="Arial" w:eastAsia="Arial" w:hAnsi="Arial" w:cs="Arial"/>
          <w:sz w:val="20"/>
        </w:rPr>
        <w:t>administrative</w:t>
      </w:r>
      <w:proofErr w:type="spellEnd"/>
      <w:r w:rsidRPr="000E46F5">
        <w:rPr>
          <w:rFonts w:ascii="Arial" w:eastAsia="Arial" w:hAnsi="Arial" w:cs="Arial"/>
          <w:sz w:val="20"/>
        </w:rPr>
        <w:t xml:space="preserve"> </w:t>
      </w:r>
      <w:proofErr w:type="spellStart"/>
      <w:r w:rsidRPr="000E46F5">
        <w:rPr>
          <w:rFonts w:ascii="Arial" w:eastAsia="Arial" w:hAnsi="Arial" w:cs="Arial"/>
          <w:sz w:val="20"/>
        </w:rPr>
        <w:t>documents</w:t>
      </w:r>
      <w:proofErr w:type="spellEnd"/>
      <w:r w:rsidRPr="000E46F5">
        <w:rPr>
          <w:rFonts w:ascii="Arial" w:eastAsia="Arial" w:hAnsi="Arial" w:cs="Arial"/>
          <w:sz w:val="20"/>
        </w:rPr>
        <w:t>)</w:t>
      </w:r>
      <w:proofErr w:type="spellStart"/>
      <w:r w:rsidRPr="000E46F5">
        <w:rPr>
          <w:rFonts w:ascii="Arial" w:eastAsia="Arial" w:hAnsi="Arial" w:cs="Arial"/>
          <w:sz w:val="20"/>
        </w:rPr>
        <w:t>Specific</w:t>
      </w:r>
      <w:proofErr w:type="spellEnd"/>
      <w:r w:rsidRPr="000E46F5">
        <w:rPr>
          <w:rFonts w:ascii="Arial" w:eastAsia="Arial" w:hAnsi="Arial" w:cs="Arial"/>
          <w:sz w:val="20"/>
        </w:rPr>
        <w:t xml:space="preserve"> </w:t>
      </w:r>
      <w:proofErr w:type="spellStart"/>
      <w:r w:rsidRPr="000E46F5">
        <w:rPr>
          <w:rFonts w:ascii="Arial" w:eastAsia="Arial" w:hAnsi="Arial" w:cs="Arial"/>
          <w:sz w:val="20"/>
        </w:rPr>
        <w:t>fields</w:t>
      </w:r>
      <w:proofErr w:type="spellEnd"/>
      <w:r w:rsidRPr="000E46F5">
        <w:rPr>
          <w:rFonts w:ascii="Arial" w:eastAsia="Arial" w:hAnsi="Arial" w:cs="Arial"/>
          <w:sz w:val="20"/>
        </w:rPr>
        <w:t xml:space="preserve">: </w:t>
      </w:r>
      <w:proofErr w:type="spellStart"/>
      <w:r w:rsidRPr="000E46F5">
        <w:rPr>
          <w:rFonts w:ascii="Arial" w:eastAsia="Arial" w:hAnsi="Arial" w:cs="Arial"/>
          <w:sz w:val="20"/>
        </w:rPr>
        <w:t>constrcution</w:t>
      </w:r>
      <w:proofErr w:type="spellEnd"/>
      <w:r w:rsidRPr="000E46F5">
        <w:rPr>
          <w:rFonts w:ascii="Arial" w:eastAsia="Arial" w:hAnsi="Arial" w:cs="Arial"/>
          <w:sz w:val="20"/>
        </w:rPr>
        <w:t xml:space="preserve">, art </w:t>
      </w:r>
      <w:proofErr w:type="spellStart"/>
      <w:r w:rsidRPr="000E46F5">
        <w:rPr>
          <w:rFonts w:ascii="Arial" w:eastAsia="Arial" w:hAnsi="Arial" w:cs="Arial"/>
          <w:sz w:val="20"/>
        </w:rPr>
        <w:t>and</w:t>
      </w:r>
      <w:proofErr w:type="spellEnd"/>
      <w:r w:rsidRPr="000E46F5">
        <w:rPr>
          <w:rFonts w:ascii="Arial" w:eastAsia="Arial" w:hAnsi="Arial" w:cs="Arial"/>
          <w:sz w:val="20"/>
        </w:rPr>
        <w:t xml:space="preserve"> </w:t>
      </w:r>
      <w:proofErr w:type="spellStart"/>
      <w:r w:rsidRPr="000E46F5">
        <w:rPr>
          <w:rFonts w:ascii="Arial" w:eastAsia="Arial" w:hAnsi="Arial" w:cs="Arial"/>
          <w:sz w:val="20"/>
        </w:rPr>
        <w:t>architecture</w:t>
      </w:r>
      <w:proofErr w:type="spellEnd"/>
      <w:r w:rsidRPr="000E46F5">
        <w:rPr>
          <w:rFonts w:ascii="Arial" w:eastAsia="Arial" w:hAnsi="Arial" w:cs="Arial"/>
          <w:sz w:val="20"/>
        </w:rPr>
        <w:t xml:space="preserve">, </w:t>
      </w:r>
      <w:proofErr w:type="spellStart"/>
      <w:r w:rsidRPr="000E46F5">
        <w:rPr>
          <w:rFonts w:ascii="Arial" w:eastAsia="Arial" w:hAnsi="Arial" w:cs="Arial"/>
          <w:sz w:val="20"/>
        </w:rPr>
        <w:t>contaracts</w:t>
      </w:r>
      <w:proofErr w:type="spellEnd"/>
      <w:r w:rsidRPr="000E46F5">
        <w:rPr>
          <w:rFonts w:ascii="Arial" w:eastAsia="Arial" w:hAnsi="Arial" w:cs="Arial"/>
          <w:sz w:val="20"/>
        </w:rPr>
        <w:t xml:space="preserve">, </w:t>
      </w:r>
      <w:proofErr w:type="spellStart"/>
      <w:r w:rsidRPr="000E46F5">
        <w:rPr>
          <w:rFonts w:ascii="Arial" w:eastAsia="Arial" w:hAnsi="Arial" w:cs="Arial"/>
          <w:sz w:val="20"/>
        </w:rPr>
        <w:t>telecomunication</w:t>
      </w:r>
      <w:proofErr w:type="spellEnd"/>
      <w:r w:rsidRPr="000E46F5">
        <w:rPr>
          <w:rFonts w:ascii="Arial" w:eastAsia="Arial" w:hAnsi="Arial" w:cs="Arial"/>
          <w:sz w:val="20"/>
        </w:rPr>
        <w:t xml:space="preserve">, </w:t>
      </w:r>
      <w:proofErr w:type="spellStart"/>
      <w:r w:rsidRPr="000E46F5">
        <w:rPr>
          <w:rFonts w:ascii="Arial" w:eastAsia="Arial" w:hAnsi="Arial" w:cs="Arial"/>
          <w:sz w:val="20"/>
        </w:rPr>
        <w:t>scientific</w:t>
      </w:r>
      <w:proofErr w:type="spellEnd"/>
      <w:r w:rsidRPr="000E46F5">
        <w:rPr>
          <w:rFonts w:ascii="Arial" w:eastAsia="Arial" w:hAnsi="Arial" w:cs="Arial"/>
          <w:sz w:val="20"/>
        </w:rPr>
        <w:t xml:space="preserve">, </w:t>
      </w:r>
      <w:proofErr w:type="spellStart"/>
      <w:r w:rsidRPr="000E46F5">
        <w:rPr>
          <w:rFonts w:ascii="Arial" w:eastAsia="Arial" w:hAnsi="Arial" w:cs="Arial"/>
          <w:sz w:val="20"/>
        </w:rPr>
        <w:t>esoteric</w:t>
      </w:r>
      <w:proofErr w:type="spellEnd"/>
      <w:r w:rsidRPr="000E46F5">
        <w:rPr>
          <w:rFonts w:ascii="Arial" w:eastAsia="Arial" w:hAnsi="Arial" w:cs="Arial"/>
          <w:sz w:val="20"/>
        </w:rPr>
        <w:t xml:space="preserve">, </w:t>
      </w:r>
      <w:proofErr w:type="spellStart"/>
      <w:r w:rsidRPr="000E46F5">
        <w:rPr>
          <w:rFonts w:ascii="Arial" w:eastAsia="Arial" w:hAnsi="Arial" w:cs="Arial"/>
          <w:sz w:val="20"/>
        </w:rPr>
        <w:t>movies</w:t>
      </w:r>
      <w:proofErr w:type="spellEnd"/>
      <w:r w:rsidRPr="000E46F5">
        <w:rPr>
          <w:rFonts w:ascii="Arial" w:eastAsia="Arial" w:hAnsi="Arial" w:cs="Arial"/>
          <w:sz w:val="20"/>
        </w:rPr>
        <w:t xml:space="preserve">, TV </w:t>
      </w:r>
      <w:proofErr w:type="spellStart"/>
      <w:r w:rsidRPr="000E46F5">
        <w:rPr>
          <w:rFonts w:ascii="Arial" w:eastAsia="Arial" w:hAnsi="Arial" w:cs="Arial"/>
          <w:sz w:val="20"/>
        </w:rPr>
        <w:t>programs</w:t>
      </w:r>
      <w:proofErr w:type="spellEnd"/>
      <w:r w:rsidRPr="000E46F5">
        <w:rPr>
          <w:rFonts w:ascii="Arial" w:eastAsia="Arial" w:hAnsi="Arial" w:cs="Arial"/>
          <w:sz w:val="20"/>
        </w:rPr>
        <w:t xml:space="preserve"> </w:t>
      </w:r>
      <w:proofErr w:type="spellStart"/>
      <w:r w:rsidRPr="000E46F5">
        <w:rPr>
          <w:rFonts w:ascii="Arial" w:eastAsia="Arial" w:hAnsi="Arial" w:cs="Arial"/>
          <w:sz w:val="20"/>
        </w:rPr>
        <w:t>etc</w:t>
      </w:r>
      <w:proofErr w:type="spellEnd"/>
      <w:r w:rsidRPr="000E46F5">
        <w:rPr>
          <w:rFonts w:ascii="Arial" w:eastAsia="Arial" w:hAnsi="Arial" w:cs="Arial"/>
          <w:sz w:val="20"/>
        </w:rPr>
        <w:t>…</w:t>
      </w:r>
    </w:p>
    <w:p w:rsidR="000E46F5" w:rsidRDefault="000E46F5">
      <w:pPr>
        <w:suppressAutoHyphens/>
        <w:spacing w:after="0" w:line="240" w:lineRule="auto"/>
        <w:rPr>
          <w:rFonts w:ascii="Arial" w:eastAsia="Arial" w:hAnsi="Arial" w:cs="Arial"/>
          <w:b/>
          <w:sz w:val="24"/>
        </w:rPr>
      </w:pPr>
    </w:p>
    <w:p w:rsidR="000E46F5" w:rsidRDefault="000E46F5">
      <w:pPr>
        <w:suppressAutoHyphens/>
        <w:spacing w:after="0" w:line="240" w:lineRule="auto"/>
        <w:rPr>
          <w:rFonts w:ascii="Arial" w:eastAsia="Arial" w:hAnsi="Arial" w:cs="Arial"/>
          <w:b/>
          <w:sz w:val="24"/>
        </w:rPr>
      </w:pPr>
    </w:p>
    <w:p w:rsidR="00D7398C" w:rsidRDefault="00734237">
      <w:pPr>
        <w:suppressAutoHyphens/>
        <w:spacing w:after="0" w:line="240" w:lineRule="auto"/>
        <w:rPr>
          <w:rFonts w:ascii="Arial" w:eastAsia="Arial" w:hAnsi="Arial" w:cs="Arial"/>
          <w:b/>
          <w:sz w:val="24"/>
        </w:rPr>
      </w:pPr>
      <w:bookmarkStart w:id="0" w:name="_GoBack"/>
      <w:bookmarkEnd w:id="0"/>
      <w:proofErr w:type="spellStart"/>
      <w:r>
        <w:rPr>
          <w:rFonts w:ascii="Arial" w:eastAsia="Arial" w:hAnsi="Arial" w:cs="Arial"/>
          <w:b/>
          <w:sz w:val="24"/>
        </w:rPr>
        <w:t>Huawei</w:t>
      </w:r>
      <w:proofErr w:type="spellEnd"/>
      <w:r>
        <w:rPr>
          <w:rFonts w:ascii="Arial" w:eastAsia="Arial" w:hAnsi="Arial" w:cs="Arial"/>
          <w:b/>
          <w:sz w:val="24"/>
        </w:rPr>
        <w:t xml:space="preserve"> Technologies (Melbourne/</w:t>
      </w:r>
      <w:proofErr w:type="spellStart"/>
      <w:r>
        <w:rPr>
          <w:rFonts w:ascii="Arial" w:eastAsia="Arial" w:hAnsi="Arial" w:cs="Arial"/>
          <w:b/>
          <w:sz w:val="24"/>
        </w:rPr>
        <w:t>Australia</w:t>
      </w:r>
      <w:proofErr w:type="spellEnd"/>
      <w:r>
        <w:rPr>
          <w:rFonts w:ascii="Arial" w:eastAsia="Arial" w:hAnsi="Arial" w:cs="Arial"/>
          <w:b/>
          <w:sz w:val="24"/>
        </w:rPr>
        <w:t>):</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December 2011 – May 2012,</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Optus VIC Metro U900 Deployment Project,</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rPr>
        <w:t xml:space="preserve"> Site Controller,</w:t>
      </w:r>
    </w:p>
    <w:p w:rsidR="00D7398C" w:rsidRDefault="00734237">
      <w:pPr>
        <w:numPr>
          <w:ilvl w:val="0"/>
          <w:numId w:val="4"/>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Co-ordinated existing NSN equipments swap with Huawei 3900L with all technologies, installation, testing, integration and acceptance of</w:t>
      </w:r>
      <w:r>
        <w:rPr>
          <w:rFonts w:ascii="Arial" w:eastAsia="Arial" w:hAnsi="Arial" w:cs="Arial"/>
          <w:color w:val="000000"/>
        </w:rPr>
        <w:t xml:space="preserve"> </w:t>
      </w:r>
      <w:r>
        <w:rPr>
          <w:rFonts w:ascii="Arial" w:eastAsia="Arial" w:hAnsi="Arial" w:cs="Arial"/>
          <w:sz w:val="20"/>
        </w:rPr>
        <w:t>sites,</w:t>
      </w:r>
    </w:p>
    <w:p w:rsidR="00D7398C" w:rsidRDefault="00734237">
      <w:pPr>
        <w:numPr>
          <w:ilvl w:val="0"/>
          <w:numId w:val="4"/>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Managed U9 deployment and MHA addition and supervision of the subcontractors including equipment installation and commissioning,</w:t>
      </w:r>
    </w:p>
    <w:p w:rsidR="00D7398C" w:rsidRPr="0059656B" w:rsidRDefault="00734237" w:rsidP="0059656B">
      <w:pPr>
        <w:numPr>
          <w:ilvl w:val="0"/>
          <w:numId w:val="4"/>
        </w:numPr>
        <w:tabs>
          <w:tab w:val="left" w:pos="360"/>
        </w:tabs>
        <w:suppressAutoHyphens/>
        <w:spacing w:after="0" w:line="360" w:lineRule="auto"/>
        <w:ind w:left="360" w:hanging="360"/>
        <w:rPr>
          <w:rFonts w:ascii="Arial" w:eastAsia="Arial" w:hAnsi="Arial" w:cs="Arial"/>
          <w:sz w:val="20"/>
        </w:rPr>
      </w:pPr>
      <w:r w:rsidRPr="0059656B">
        <w:rPr>
          <w:rFonts w:ascii="Arial" w:eastAsia="Arial" w:hAnsi="Arial" w:cs="Arial"/>
          <w:sz w:val="20"/>
        </w:rPr>
        <w:t xml:space="preserve">Gathered </w:t>
      </w:r>
      <w:r w:rsidR="0059656B">
        <w:rPr>
          <w:rFonts w:ascii="Arial" w:eastAsia="Arial" w:hAnsi="Arial" w:cs="Arial"/>
          <w:sz w:val="20"/>
        </w:rPr>
        <w:t xml:space="preserve">and examined </w:t>
      </w:r>
      <w:r w:rsidRPr="0059656B">
        <w:rPr>
          <w:rFonts w:ascii="Arial" w:eastAsia="Arial" w:hAnsi="Arial" w:cs="Arial"/>
          <w:sz w:val="20"/>
        </w:rPr>
        <w:t>site information for swap, like existing antenna system</w:t>
      </w:r>
      <w:r w:rsidR="0059656B">
        <w:rPr>
          <w:rFonts w:ascii="Arial" w:eastAsia="Arial" w:hAnsi="Arial" w:cs="Arial"/>
          <w:sz w:val="20"/>
        </w:rPr>
        <w:t>,</w:t>
      </w:r>
      <w:r w:rsidR="0059656B" w:rsidRPr="0059656B">
        <w:rPr>
          <w:rFonts w:ascii="Arial" w:eastAsia="Arial" w:hAnsi="Arial" w:cs="Arial"/>
          <w:sz w:val="20"/>
        </w:rPr>
        <w:t xml:space="preserve"> BTS, DC and power equipments,  floorplan, cables, feeders etc</w:t>
      </w:r>
      <w:r w:rsidR="0059656B">
        <w:rPr>
          <w:rFonts w:ascii="Arial" w:eastAsia="Arial" w:hAnsi="Arial" w:cs="Arial"/>
          <w:sz w:val="20"/>
        </w:rPr>
        <w:t xml:space="preserve"> </w:t>
      </w:r>
      <w:r w:rsidRPr="0059656B">
        <w:rPr>
          <w:rFonts w:ascii="Arial" w:eastAsia="Arial" w:hAnsi="Arial" w:cs="Arial"/>
          <w:sz w:val="20"/>
        </w:rPr>
        <w:t>Ensured any materials required for swap were made available;  if antenna swap required with feeder, tail, tilt, orientation, mounting, MHA, PDU etc, and if new rack required with size, feeder, installation etc. and monitored purchase orders of the sites materials,</w:t>
      </w:r>
    </w:p>
    <w:p w:rsidR="00D7398C" w:rsidRDefault="00734237">
      <w:pPr>
        <w:numPr>
          <w:ilvl w:val="0"/>
          <w:numId w:val="4"/>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Direct liaison with subcontractors for clarification of technical/quality standards and requirements,</w:t>
      </w:r>
    </w:p>
    <w:p w:rsidR="00D7398C" w:rsidRDefault="00734237">
      <w:pPr>
        <w:numPr>
          <w:ilvl w:val="0"/>
          <w:numId w:val="4"/>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Ensured delivery achievement of all site swap milestones on time, kept in view budget constraints and customer requirements,</w:t>
      </w:r>
    </w:p>
    <w:p w:rsidR="00D7398C" w:rsidRDefault="00734237">
      <w:pPr>
        <w:numPr>
          <w:ilvl w:val="0"/>
          <w:numId w:val="4"/>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lastRenderedPageBreak/>
        <w:t>Prepared and reviewed of installation site binder documentation for SAED, Design, Construction. Installation and Commissioning.</w:t>
      </w:r>
    </w:p>
    <w:p w:rsidR="00D7398C" w:rsidRDefault="00D7398C">
      <w:pPr>
        <w:suppressAutoHyphens/>
        <w:spacing w:after="0" w:line="360" w:lineRule="auto"/>
        <w:rPr>
          <w:rFonts w:ascii="Arial" w:eastAsia="Arial" w:hAnsi="Arial" w:cs="Arial"/>
          <w:sz w:val="20"/>
        </w:rPr>
      </w:pPr>
    </w:p>
    <w:p w:rsidR="00D7398C" w:rsidRDefault="00D7398C">
      <w:pPr>
        <w:suppressAutoHyphens/>
        <w:spacing w:after="0" w:line="240" w:lineRule="auto"/>
        <w:rPr>
          <w:rFonts w:ascii="Arial" w:eastAsia="Arial" w:hAnsi="Arial" w:cs="Arial"/>
        </w:rPr>
      </w:pPr>
    </w:p>
    <w:p w:rsidR="00D7398C" w:rsidRDefault="00734237">
      <w:pPr>
        <w:suppressAutoHyphens/>
        <w:spacing w:after="0" w:line="240" w:lineRule="auto"/>
        <w:rPr>
          <w:rFonts w:ascii="Arial" w:eastAsia="Arial" w:hAnsi="Arial" w:cs="Arial"/>
          <w:b/>
          <w:sz w:val="24"/>
        </w:rPr>
      </w:pPr>
      <w:r>
        <w:rPr>
          <w:rFonts w:ascii="Arial" w:eastAsia="Arial" w:hAnsi="Arial" w:cs="Arial"/>
          <w:b/>
          <w:sz w:val="24"/>
        </w:rPr>
        <w:t>Huawei Telecommunication (Istanbul/Turkey):</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March 2010 – May 2011</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Huawei</w:t>
      </w:r>
      <w:r>
        <w:rPr>
          <w:rFonts w:ascii="Trebuchet MS" w:eastAsia="Trebuchet MS" w:hAnsi="Trebuchet MS" w:cs="Trebuchet MS"/>
          <w:sz w:val="20"/>
        </w:rPr>
        <w:t xml:space="preserve"> </w:t>
      </w:r>
      <w:r>
        <w:rPr>
          <w:rFonts w:ascii="Arial" w:eastAsia="Arial" w:hAnsi="Arial" w:cs="Arial"/>
          <w:b/>
          <w:sz w:val="20"/>
        </w:rPr>
        <w:t>Turkey</w:t>
      </w:r>
      <w:r>
        <w:rPr>
          <w:rFonts w:ascii="Trebuchet MS" w:eastAsia="Trebuchet MS" w:hAnsi="Trebuchet MS" w:cs="Trebuchet MS"/>
          <w:sz w:val="20"/>
        </w:rPr>
        <w:t xml:space="preserve"> </w:t>
      </w:r>
      <w:r>
        <w:rPr>
          <w:rFonts w:ascii="Arial" w:eastAsia="Arial" w:hAnsi="Arial" w:cs="Arial"/>
          <w:b/>
          <w:sz w:val="20"/>
        </w:rPr>
        <w:t>Network</w:t>
      </w:r>
      <w:r>
        <w:rPr>
          <w:rFonts w:ascii="Trebuchet MS" w:eastAsia="Trebuchet MS" w:hAnsi="Trebuchet MS" w:cs="Trebuchet MS"/>
          <w:sz w:val="20"/>
        </w:rPr>
        <w:t xml:space="preserve"> </w:t>
      </w:r>
      <w:r>
        <w:rPr>
          <w:rFonts w:ascii="Arial" w:eastAsia="Arial" w:hAnsi="Arial" w:cs="Arial"/>
          <w:b/>
          <w:sz w:val="20"/>
        </w:rPr>
        <w:t>Rollout Operations Department,</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rPr>
        <w:t xml:space="preserve"> Senior Site Design and Planning Engineer, Team Leader,</w:t>
      </w:r>
    </w:p>
    <w:p w:rsidR="00D7398C" w:rsidRDefault="00734237">
      <w:pPr>
        <w:numPr>
          <w:ilvl w:val="0"/>
          <w:numId w:val="5"/>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 xml:space="preserve"> Involved in the base station construction from site acquisition to network integration of the site,</w:t>
      </w:r>
    </w:p>
    <w:p w:rsidR="00D7398C" w:rsidRDefault="00734237">
      <w:pPr>
        <w:numPr>
          <w:ilvl w:val="0"/>
          <w:numId w:val="5"/>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Managed all resources including towers, shelters, generators, all mechanical works, electrical works to make sure the site to be build With proper materials,</w:t>
      </w:r>
    </w:p>
    <w:p w:rsidR="00D7398C" w:rsidRDefault="00734237">
      <w:pPr>
        <w:numPr>
          <w:ilvl w:val="0"/>
          <w:numId w:val="5"/>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Supervised all project working stages and met the planned target date, cost and quality,</w:t>
      </w:r>
    </w:p>
    <w:p w:rsidR="00D7398C" w:rsidRDefault="00734237">
      <w:pPr>
        <w:numPr>
          <w:ilvl w:val="0"/>
          <w:numId w:val="5"/>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 xml:space="preserve">Organized TSS and guided subcons. , combined all antennas and equipments info like MW, RNP antenna type, height, location, angle, tilt, mounts, size etc. PTN type, location, size etc. together with construction works like; tower, pole, foundation, fence, shelter, room layout, feeder, fiber, power and grounding cable, air condition, DC rectifier/battery, Earth System and others, made sure accurate and feasible site detailed designs prepared with BOQs, followed customer approval process and uploading data on  i-site. </w:t>
      </w:r>
    </w:p>
    <w:p w:rsidR="00D7398C" w:rsidRDefault="00734237">
      <w:pPr>
        <w:numPr>
          <w:ilvl w:val="0"/>
          <w:numId w:val="5"/>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Reviewed the overall progress, discrepancies of the area.</w:t>
      </w:r>
    </w:p>
    <w:p w:rsidR="00D7398C" w:rsidRDefault="00D7398C">
      <w:pPr>
        <w:suppressAutoHyphens/>
        <w:spacing w:after="0" w:line="360" w:lineRule="auto"/>
        <w:rPr>
          <w:rFonts w:ascii="Arial" w:eastAsia="Arial" w:hAnsi="Arial" w:cs="Arial"/>
          <w:sz w:val="20"/>
        </w:rPr>
      </w:pPr>
    </w:p>
    <w:p w:rsidR="00D7398C" w:rsidRDefault="00734237">
      <w:pPr>
        <w:suppressAutoHyphens/>
        <w:spacing w:after="0" w:line="240" w:lineRule="auto"/>
        <w:rPr>
          <w:rFonts w:ascii="Arial" w:eastAsia="Arial" w:hAnsi="Arial" w:cs="Arial"/>
          <w:b/>
          <w:sz w:val="24"/>
        </w:rPr>
      </w:pPr>
      <w:r>
        <w:rPr>
          <w:rFonts w:ascii="Arial" w:eastAsia="Arial" w:hAnsi="Arial" w:cs="Arial"/>
          <w:b/>
          <w:sz w:val="24"/>
        </w:rPr>
        <w:t>Lemcon Networks Ltd (Ericsson Networks – Polkomtel Project, Poznan/Poland):</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October 2008 – April 2009</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Polkomtel Rollout Project,</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Design and Documentation Coordinator,</w:t>
      </w:r>
    </w:p>
    <w:p w:rsidR="00D7398C" w:rsidRDefault="00734237">
      <w:pPr>
        <w:numPr>
          <w:ilvl w:val="0"/>
          <w:numId w:val="6"/>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Technical site survey of Backbones Sites,</w:t>
      </w:r>
    </w:p>
    <w:p w:rsidR="00D7398C" w:rsidRDefault="00734237">
      <w:pPr>
        <w:numPr>
          <w:ilvl w:val="0"/>
          <w:numId w:val="6"/>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 xml:space="preserve">Preparation of  specific Green Field, Roof-top and Co-Location site and equipment design with Microsoft Office Visio, </w:t>
      </w:r>
    </w:p>
    <w:p w:rsidR="00D7398C" w:rsidRDefault="00734237">
      <w:pPr>
        <w:numPr>
          <w:ilvl w:val="0"/>
          <w:numId w:val="6"/>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Rack design with Microsoft Office Visio,</w:t>
      </w:r>
    </w:p>
    <w:p w:rsidR="00D7398C" w:rsidRDefault="00734237">
      <w:pPr>
        <w:numPr>
          <w:ilvl w:val="0"/>
          <w:numId w:val="6"/>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Preparation of Site Survey Reports,</w:t>
      </w:r>
    </w:p>
    <w:p w:rsidR="00D7398C" w:rsidRDefault="00734237">
      <w:pPr>
        <w:numPr>
          <w:ilvl w:val="0"/>
          <w:numId w:val="6"/>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Preparation of site documentation and submission to customer.</w:t>
      </w:r>
    </w:p>
    <w:p w:rsidR="00D7398C" w:rsidRDefault="00D7398C">
      <w:pPr>
        <w:suppressAutoHyphens/>
        <w:spacing w:after="0" w:line="240" w:lineRule="auto"/>
        <w:rPr>
          <w:rFonts w:ascii="Arial" w:eastAsia="Arial" w:hAnsi="Arial" w:cs="Arial"/>
        </w:rPr>
      </w:pPr>
    </w:p>
    <w:p w:rsidR="00D7398C" w:rsidRDefault="00D7398C">
      <w:pPr>
        <w:suppressAutoHyphens/>
        <w:spacing w:after="0" w:line="240" w:lineRule="auto"/>
        <w:rPr>
          <w:rFonts w:ascii="Arial" w:eastAsia="Arial" w:hAnsi="Arial" w:cs="Arial"/>
        </w:rPr>
      </w:pPr>
    </w:p>
    <w:p w:rsidR="00D7398C" w:rsidRDefault="00734237">
      <w:pPr>
        <w:suppressAutoHyphens/>
        <w:spacing w:after="0" w:line="240" w:lineRule="auto"/>
        <w:rPr>
          <w:rFonts w:ascii="Arial" w:eastAsia="Arial" w:hAnsi="Arial" w:cs="Arial"/>
          <w:b/>
          <w:sz w:val="24"/>
        </w:rPr>
      </w:pPr>
      <w:r>
        <w:rPr>
          <w:rFonts w:ascii="Arial" w:eastAsia="Arial" w:hAnsi="Arial" w:cs="Arial"/>
          <w:b/>
          <w:sz w:val="24"/>
        </w:rPr>
        <w:t>Lemcon Networks Ltd (Nokia Siemens Networks – DNK Nødnet Tetra, Oslo/Norway):</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February 2008 – September 2008</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Tetra – Rollout Project,</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Site Design Engineer,</w:t>
      </w:r>
    </w:p>
    <w:p w:rsidR="00D7398C" w:rsidRDefault="00734237">
      <w:pPr>
        <w:numPr>
          <w:ilvl w:val="0"/>
          <w:numId w:val="7"/>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 xml:space="preserve">Creation of  specific Green Field, Roof-top and Co-Location site design with AutoCAD, </w:t>
      </w:r>
    </w:p>
    <w:p w:rsidR="00D7398C" w:rsidRDefault="00734237">
      <w:pPr>
        <w:numPr>
          <w:ilvl w:val="0"/>
          <w:numId w:val="7"/>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Creation of pre-built documentation for customer approval, including research, design, statical statement, soil investigation and foundation type statement, quality check, data and drawings related to transmission and radio technical equipment, Material Lists, Purchase Orders,</w:t>
      </w:r>
    </w:p>
    <w:p w:rsidR="00D7398C" w:rsidRDefault="00734237">
      <w:pPr>
        <w:numPr>
          <w:ilvl w:val="0"/>
          <w:numId w:val="7"/>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lastRenderedPageBreak/>
        <w:t>Submission of site documents and drawings to customer.</w:t>
      </w:r>
    </w:p>
    <w:p w:rsidR="0059656B" w:rsidRDefault="0059656B">
      <w:pPr>
        <w:suppressAutoHyphens/>
        <w:spacing w:after="0" w:line="240" w:lineRule="auto"/>
        <w:rPr>
          <w:rFonts w:ascii="Arial" w:eastAsia="Arial" w:hAnsi="Arial" w:cs="Arial"/>
        </w:rPr>
      </w:pPr>
    </w:p>
    <w:p w:rsidR="00D7398C" w:rsidRDefault="00D7398C">
      <w:pPr>
        <w:suppressAutoHyphens/>
        <w:spacing w:after="0" w:line="240" w:lineRule="auto"/>
        <w:rPr>
          <w:rFonts w:ascii="Arial" w:eastAsia="Arial" w:hAnsi="Arial" w:cs="Arial"/>
        </w:rPr>
      </w:pPr>
    </w:p>
    <w:p w:rsidR="00D7398C" w:rsidRDefault="00734237">
      <w:pPr>
        <w:suppressAutoHyphens/>
        <w:spacing w:after="0" w:line="360" w:lineRule="auto"/>
        <w:rPr>
          <w:rFonts w:ascii="Arial" w:eastAsia="Arial" w:hAnsi="Arial" w:cs="Arial"/>
          <w:b/>
          <w:sz w:val="24"/>
        </w:rPr>
      </w:pPr>
      <w:r>
        <w:rPr>
          <w:rFonts w:ascii="Arial" w:eastAsia="Arial" w:hAnsi="Arial" w:cs="Arial"/>
          <w:b/>
          <w:sz w:val="24"/>
        </w:rPr>
        <w:t>Trekantens Tegnestue ( Danmark/Fredericia) :</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March 2003 – January 2005</w:t>
      </w:r>
    </w:p>
    <w:p w:rsidR="00D7398C" w:rsidRDefault="00734237">
      <w:pPr>
        <w:suppressAutoHyphens/>
        <w:spacing w:after="0" w:line="360" w:lineRule="auto"/>
        <w:rPr>
          <w:rFonts w:ascii="Arial" w:eastAsia="Arial" w:hAnsi="Arial" w:cs="Arial"/>
          <w:b/>
          <w:sz w:val="24"/>
        </w:rPr>
      </w:pPr>
      <w:r>
        <w:rPr>
          <w:rFonts w:ascii="Arial" w:eastAsia="Arial" w:hAnsi="Arial" w:cs="Arial"/>
          <w:b/>
          <w:sz w:val="24"/>
        </w:rPr>
        <w:t>S.Gülay Seyhan Mimarlik (Istanbul/Turkey) :</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January 2005 – July 2007</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Various swap and UMTS NODE B installation projects of SONOFON and TELIA in Denmark,</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Self-employed-Site Design and Construction Engineer, </w:t>
      </w:r>
    </w:p>
    <w:p w:rsidR="00D7398C" w:rsidRDefault="00734237">
      <w:pPr>
        <w:numPr>
          <w:ilvl w:val="0"/>
          <w:numId w:val="9"/>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Site survey, site design and construction works for Greenfields, rooftop and co-location sites through Sonnico, Holm Consulting, JL-Teknik.</w:t>
      </w:r>
    </w:p>
    <w:p w:rsidR="00D7398C" w:rsidRDefault="00D7398C">
      <w:pPr>
        <w:suppressAutoHyphens/>
        <w:spacing w:after="0" w:line="360" w:lineRule="auto"/>
        <w:rPr>
          <w:rFonts w:ascii="Arial" w:eastAsia="Arial" w:hAnsi="Arial" w:cs="Arial"/>
          <w:sz w:val="20"/>
        </w:rPr>
      </w:pPr>
    </w:p>
    <w:p w:rsidR="00D7398C" w:rsidRDefault="00734237">
      <w:pPr>
        <w:suppressAutoHyphens/>
        <w:spacing w:after="0" w:line="360" w:lineRule="auto"/>
        <w:rPr>
          <w:rFonts w:ascii="Arial" w:eastAsia="Arial" w:hAnsi="Arial" w:cs="Arial"/>
          <w:b/>
          <w:sz w:val="24"/>
        </w:rPr>
      </w:pPr>
      <w:r>
        <w:rPr>
          <w:rFonts w:ascii="Arial" w:eastAsia="Arial" w:hAnsi="Arial" w:cs="Arial"/>
          <w:b/>
          <w:sz w:val="24"/>
        </w:rPr>
        <w:t>Nokia Telecommunications Electronic LTD. CO. (Turkey - Istanbul):</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June 1999 – January 2001</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GSM 1800 Project – Customer Services Department,</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National Material Specialist and Civil Works Engineer,</w:t>
      </w:r>
    </w:p>
    <w:p w:rsidR="00D7398C" w:rsidRDefault="00734237">
      <w:pPr>
        <w:numPr>
          <w:ilvl w:val="0"/>
          <w:numId w:val="10"/>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 xml:space="preserve">BTS site design and civil works, Technical site survey, </w:t>
      </w:r>
    </w:p>
    <w:p w:rsidR="00D7398C" w:rsidRDefault="00734237">
      <w:pPr>
        <w:numPr>
          <w:ilvl w:val="0"/>
          <w:numId w:val="10"/>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Supervised site construction and made site acceptance,</w:t>
      </w:r>
    </w:p>
    <w:p w:rsidR="00D7398C" w:rsidRDefault="00734237">
      <w:pPr>
        <w:numPr>
          <w:ilvl w:val="0"/>
          <w:numId w:val="10"/>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Civil Works Material research and procurement and Purchase Order,</w:t>
      </w:r>
    </w:p>
    <w:p w:rsidR="00D7398C" w:rsidRDefault="00734237">
      <w:pPr>
        <w:numPr>
          <w:ilvl w:val="0"/>
          <w:numId w:val="10"/>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Coordinated and managed of Subcontractors,</w:t>
      </w:r>
    </w:p>
    <w:p w:rsidR="00D7398C" w:rsidRDefault="00734237">
      <w:pPr>
        <w:numPr>
          <w:ilvl w:val="0"/>
          <w:numId w:val="10"/>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Updated specification and Nokia handbook,</w:t>
      </w:r>
    </w:p>
    <w:p w:rsidR="00D7398C" w:rsidRDefault="00734237">
      <w:pPr>
        <w:numPr>
          <w:ilvl w:val="0"/>
          <w:numId w:val="10"/>
        </w:numPr>
        <w:tabs>
          <w:tab w:val="left" w:pos="360"/>
        </w:tabs>
        <w:suppressAutoHyphens/>
        <w:spacing w:after="0" w:line="360" w:lineRule="auto"/>
        <w:ind w:left="360" w:hanging="360"/>
        <w:rPr>
          <w:rFonts w:ascii="Arial" w:eastAsia="Arial" w:hAnsi="Arial" w:cs="Arial"/>
          <w:sz w:val="20"/>
        </w:rPr>
      </w:pPr>
      <w:r>
        <w:rPr>
          <w:rFonts w:ascii="Arial" w:eastAsia="Arial" w:hAnsi="Arial" w:cs="Arial"/>
          <w:sz w:val="20"/>
        </w:rPr>
        <w:t>Assisted Design Manager in Budapest.</w:t>
      </w:r>
    </w:p>
    <w:p w:rsidR="00D7398C" w:rsidRDefault="00D7398C">
      <w:pPr>
        <w:suppressAutoHyphens/>
        <w:spacing w:after="0" w:line="360" w:lineRule="auto"/>
        <w:rPr>
          <w:rFonts w:ascii="Arial" w:eastAsia="Arial" w:hAnsi="Arial" w:cs="Arial"/>
          <w:sz w:val="20"/>
        </w:rPr>
      </w:pPr>
    </w:p>
    <w:p w:rsidR="00D7398C" w:rsidRDefault="00734237">
      <w:pPr>
        <w:suppressAutoHyphens/>
        <w:spacing w:after="0" w:line="360" w:lineRule="auto"/>
        <w:rPr>
          <w:rFonts w:ascii="Arial" w:eastAsia="Arial" w:hAnsi="Arial" w:cs="Arial"/>
          <w:b/>
          <w:sz w:val="24"/>
        </w:rPr>
      </w:pPr>
      <w:r>
        <w:rPr>
          <w:rFonts w:ascii="Arial" w:eastAsia="Arial" w:hAnsi="Arial" w:cs="Arial"/>
          <w:b/>
          <w:sz w:val="24"/>
        </w:rPr>
        <w:t>AY – SEL Cons. Contracting &amp; Trade CO. INC. (Turkey – Istanbul):</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August 1998 – June 1999</w:t>
      </w:r>
    </w:p>
    <w:p w:rsidR="00D7398C" w:rsidRDefault="00734237">
      <w:pPr>
        <w:suppressAutoHyphens/>
        <w:spacing w:after="0" w:line="360" w:lineRule="auto"/>
        <w:rPr>
          <w:rFonts w:ascii="Arial" w:eastAsia="Arial" w:hAnsi="Arial" w:cs="Arial"/>
          <w:b/>
          <w:sz w:val="20"/>
        </w:rPr>
      </w:pPr>
      <w:r>
        <w:rPr>
          <w:rFonts w:ascii="Arial" w:eastAsia="Arial" w:hAnsi="Arial" w:cs="Arial"/>
          <w:b/>
          <w:sz w:val="20"/>
        </w:rPr>
        <w:t>Metrocity Millennium Trade Center, Shopping Mall, Residential and Office Buildings Construction Project (210.000 m2 closed area),</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Procurement Manager,</w:t>
      </w:r>
    </w:p>
    <w:p w:rsidR="00D7398C" w:rsidRDefault="00734237">
      <w:pPr>
        <w:numPr>
          <w:ilvl w:val="0"/>
          <w:numId w:val="11"/>
        </w:numPr>
        <w:tabs>
          <w:tab w:val="left" w:pos="786"/>
        </w:tabs>
        <w:suppressAutoHyphens/>
        <w:spacing w:after="0" w:line="360" w:lineRule="auto"/>
        <w:ind w:left="360" w:hanging="360"/>
        <w:rPr>
          <w:rFonts w:ascii="Arial" w:eastAsia="Arial" w:hAnsi="Arial" w:cs="Arial"/>
          <w:sz w:val="20"/>
        </w:rPr>
      </w:pPr>
      <w:r>
        <w:rPr>
          <w:rFonts w:ascii="Arial" w:eastAsia="Arial" w:hAnsi="Arial" w:cs="Arial"/>
          <w:sz w:val="20"/>
        </w:rPr>
        <w:t xml:space="preserve">Procurement and related activities, </w:t>
      </w:r>
    </w:p>
    <w:p w:rsidR="00D7398C" w:rsidRDefault="00734237">
      <w:pPr>
        <w:numPr>
          <w:ilvl w:val="0"/>
          <w:numId w:val="11"/>
        </w:numPr>
        <w:tabs>
          <w:tab w:val="left" w:pos="786"/>
        </w:tabs>
        <w:suppressAutoHyphens/>
        <w:spacing w:after="0" w:line="360" w:lineRule="auto"/>
        <w:ind w:left="360" w:hanging="360"/>
        <w:rPr>
          <w:rFonts w:ascii="Arial" w:eastAsia="Arial" w:hAnsi="Arial" w:cs="Arial"/>
          <w:sz w:val="20"/>
        </w:rPr>
      </w:pPr>
      <w:r>
        <w:rPr>
          <w:rFonts w:ascii="Arial" w:eastAsia="Arial" w:hAnsi="Arial" w:cs="Arial"/>
          <w:sz w:val="20"/>
        </w:rPr>
        <w:t>Research of material based on domestic and international markets,</w:t>
      </w:r>
    </w:p>
    <w:p w:rsidR="00D7398C" w:rsidRDefault="00734237">
      <w:pPr>
        <w:numPr>
          <w:ilvl w:val="0"/>
          <w:numId w:val="11"/>
        </w:numPr>
        <w:tabs>
          <w:tab w:val="left" w:pos="786"/>
        </w:tabs>
        <w:suppressAutoHyphens/>
        <w:spacing w:after="0" w:line="360" w:lineRule="auto"/>
        <w:ind w:left="360" w:hanging="360"/>
        <w:rPr>
          <w:rFonts w:ascii="Arial" w:eastAsia="Arial" w:hAnsi="Arial" w:cs="Arial"/>
          <w:sz w:val="20"/>
        </w:rPr>
      </w:pPr>
      <w:r>
        <w:rPr>
          <w:rFonts w:ascii="Arial" w:eastAsia="Arial" w:hAnsi="Arial" w:cs="Arial"/>
          <w:sz w:val="20"/>
        </w:rPr>
        <w:t>Prepared  specifications for tenders and prepared and managed the contracts,</w:t>
      </w:r>
    </w:p>
    <w:p w:rsidR="00D7398C" w:rsidRDefault="00734237">
      <w:pPr>
        <w:numPr>
          <w:ilvl w:val="0"/>
          <w:numId w:val="11"/>
        </w:numPr>
        <w:tabs>
          <w:tab w:val="left" w:pos="786"/>
        </w:tabs>
        <w:suppressAutoHyphens/>
        <w:spacing w:after="0" w:line="360" w:lineRule="auto"/>
        <w:ind w:left="360" w:hanging="360"/>
        <w:rPr>
          <w:rFonts w:ascii="Arial" w:eastAsia="Arial" w:hAnsi="Arial" w:cs="Arial"/>
          <w:sz w:val="20"/>
        </w:rPr>
      </w:pPr>
      <w:r>
        <w:rPr>
          <w:rFonts w:ascii="Arial" w:eastAsia="Arial" w:hAnsi="Arial" w:cs="Arial"/>
          <w:sz w:val="20"/>
        </w:rPr>
        <w:t>Evaluated of offers, negotiated with companies and chosen manufacturers and subcontractors.</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 xml:space="preserve">     Purchased materials, labors, and other services required for Metrocity Project,</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 xml:space="preserve">     Subcontractor management and coordination of implementation,</w:t>
      </w:r>
    </w:p>
    <w:p w:rsidR="00D7398C" w:rsidRDefault="00734237">
      <w:pPr>
        <w:numPr>
          <w:ilvl w:val="0"/>
          <w:numId w:val="12"/>
        </w:numPr>
        <w:tabs>
          <w:tab w:val="left" w:pos="426"/>
        </w:tabs>
        <w:spacing w:after="0" w:line="360" w:lineRule="auto"/>
        <w:ind w:left="360" w:hanging="360"/>
        <w:rPr>
          <w:rFonts w:ascii="Arial" w:eastAsia="Arial" w:hAnsi="Arial" w:cs="Arial"/>
          <w:sz w:val="20"/>
        </w:rPr>
      </w:pPr>
      <w:r>
        <w:rPr>
          <w:rFonts w:ascii="Arial" w:eastAsia="Arial" w:hAnsi="Arial" w:cs="Arial"/>
          <w:sz w:val="20"/>
        </w:rPr>
        <w:t>Planned Subcontractor payment and cost-control,</w:t>
      </w:r>
    </w:p>
    <w:p w:rsidR="00D7398C" w:rsidRDefault="00734237">
      <w:pPr>
        <w:numPr>
          <w:ilvl w:val="0"/>
          <w:numId w:val="12"/>
        </w:numPr>
        <w:tabs>
          <w:tab w:val="left" w:pos="426"/>
        </w:tabs>
        <w:spacing w:after="0" w:line="360" w:lineRule="auto"/>
        <w:ind w:left="360" w:hanging="360"/>
        <w:rPr>
          <w:rFonts w:ascii="Arial" w:eastAsia="Arial" w:hAnsi="Arial" w:cs="Arial"/>
          <w:sz w:val="20"/>
        </w:rPr>
      </w:pPr>
      <w:r>
        <w:rPr>
          <w:rFonts w:ascii="Arial" w:eastAsia="Arial" w:hAnsi="Arial" w:cs="Arial"/>
          <w:sz w:val="20"/>
        </w:rPr>
        <w:t>Logistics coordination.</w:t>
      </w:r>
    </w:p>
    <w:p w:rsidR="00D7398C" w:rsidRDefault="00D7398C">
      <w:pPr>
        <w:tabs>
          <w:tab w:val="left" w:pos="426"/>
        </w:tabs>
        <w:suppressAutoHyphens/>
        <w:spacing w:after="0" w:line="360" w:lineRule="auto"/>
        <w:rPr>
          <w:rFonts w:ascii="Arial" w:eastAsia="Arial" w:hAnsi="Arial" w:cs="Arial"/>
          <w:sz w:val="20"/>
        </w:rPr>
      </w:pPr>
    </w:p>
    <w:p w:rsidR="00D7398C" w:rsidRPr="003822FE" w:rsidRDefault="00734237" w:rsidP="003822FE">
      <w:pPr>
        <w:tabs>
          <w:tab w:val="left" w:pos="225"/>
          <w:tab w:val="left" w:pos="426"/>
        </w:tabs>
        <w:suppressAutoHyphens/>
        <w:spacing w:after="0" w:line="360" w:lineRule="auto"/>
        <w:rPr>
          <w:rFonts w:ascii="Arial" w:eastAsia="Arial" w:hAnsi="Arial" w:cs="Arial"/>
          <w:sz w:val="20"/>
        </w:rPr>
      </w:pPr>
      <w:r>
        <w:rPr>
          <w:rFonts w:ascii="Arial" w:eastAsia="Arial" w:hAnsi="Arial" w:cs="Arial"/>
          <w:b/>
          <w:sz w:val="24"/>
        </w:rPr>
        <w:t>Lukova Cons. Ex. Imp. &amp; Trade Company (Turkey – Istanbul):</w:t>
      </w:r>
    </w:p>
    <w:p w:rsidR="00D7398C" w:rsidRDefault="00FE39B5">
      <w:pPr>
        <w:tabs>
          <w:tab w:val="left" w:pos="426"/>
        </w:tabs>
        <w:suppressAutoHyphens/>
        <w:spacing w:after="0" w:line="360" w:lineRule="auto"/>
        <w:rPr>
          <w:rFonts w:ascii="Arial" w:eastAsia="Arial" w:hAnsi="Arial" w:cs="Arial"/>
          <w:b/>
          <w:sz w:val="20"/>
        </w:rPr>
      </w:pPr>
      <w:r>
        <w:rPr>
          <w:rFonts w:ascii="Arial" w:eastAsia="Arial" w:hAnsi="Arial" w:cs="Arial"/>
          <w:b/>
          <w:sz w:val="20"/>
        </w:rPr>
        <w:t>May 1995 – May 1998</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Foreign Affairs Chef,</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b/>
          <w:sz w:val="20"/>
        </w:rPr>
        <w:lastRenderedPageBreak/>
        <w:t></w:t>
      </w:r>
      <w:r>
        <w:rPr>
          <w:rFonts w:ascii="Arial" w:eastAsia="Arial" w:hAnsi="Arial" w:cs="Arial"/>
          <w:b/>
          <w:sz w:val="20"/>
        </w:rPr>
        <w:tab/>
      </w:r>
      <w:r>
        <w:rPr>
          <w:rFonts w:ascii="Arial" w:eastAsia="Arial" w:hAnsi="Arial" w:cs="Arial"/>
          <w:sz w:val="20"/>
        </w:rPr>
        <w:t>International</w:t>
      </w:r>
      <w:r>
        <w:rPr>
          <w:rFonts w:ascii="Arial" w:eastAsia="Arial" w:hAnsi="Arial" w:cs="Arial"/>
          <w:b/>
          <w:sz w:val="20"/>
        </w:rPr>
        <w:t xml:space="preserve"> </w:t>
      </w:r>
      <w:r>
        <w:rPr>
          <w:rFonts w:ascii="Arial" w:eastAsia="Arial" w:hAnsi="Arial" w:cs="Arial"/>
          <w:sz w:val="20"/>
        </w:rPr>
        <w:t>Procurement of</w:t>
      </w:r>
      <w:r w:rsidR="000562EC">
        <w:rPr>
          <w:rFonts w:ascii="Arial" w:eastAsia="Arial" w:hAnsi="Arial" w:cs="Arial"/>
          <w:sz w:val="20"/>
        </w:rPr>
        <w:t xml:space="preserve">construction </w:t>
      </w:r>
      <w:r>
        <w:rPr>
          <w:rFonts w:ascii="Arial" w:eastAsia="Arial" w:hAnsi="Arial" w:cs="Arial"/>
          <w:sz w:val="20"/>
        </w:rPr>
        <w:t xml:space="preserve"> materials for almost 200 construction projects in Russia,</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b/>
          <w:sz w:val="20"/>
        </w:rPr>
        <w:t></w:t>
      </w:r>
      <w:r>
        <w:rPr>
          <w:rFonts w:ascii="Arial" w:eastAsia="Arial" w:hAnsi="Arial" w:cs="Arial"/>
          <w:b/>
          <w:sz w:val="20"/>
        </w:rPr>
        <w:tab/>
      </w:r>
      <w:r>
        <w:rPr>
          <w:rFonts w:ascii="Arial" w:eastAsia="Arial" w:hAnsi="Arial" w:cs="Arial"/>
          <w:sz w:val="20"/>
        </w:rPr>
        <w:t>Manufacturer</w:t>
      </w:r>
      <w:r w:rsidR="000562EC">
        <w:rPr>
          <w:rFonts w:ascii="Arial" w:eastAsia="Arial" w:hAnsi="Arial" w:cs="Arial"/>
          <w:sz w:val="20"/>
        </w:rPr>
        <w:t>s</w:t>
      </w:r>
      <w:r>
        <w:rPr>
          <w:rFonts w:ascii="Arial" w:eastAsia="Arial" w:hAnsi="Arial" w:cs="Arial"/>
          <w:sz w:val="20"/>
        </w:rPr>
        <w:t xml:space="preserve"> and material research in abroad</w:t>
      </w:r>
      <w:r w:rsidR="00D32A05">
        <w:rPr>
          <w:rFonts w:ascii="Arial" w:eastAsia="Arial" w:hAnsi="Arial" w:cs="Arial"/>
          <w:sz w:val="20"/>
        </w:rPr>
        <w:t xml:space="preserve"> by traveling and visiting fairs</w:t>
      </w:r>
      <w:r w:rsidR="000562EC">
        <w:rPr>
          <w:rFonts w:ascii="Arial" w:eastAsia="Arial" w:hAnsi="Arial" w:cs="Arial"/>
          <w:sz w:val="20"/>
        </w:rPr>
        <w:t xml:space="preserve"> and factories</w:t>
      </w:r>
      <w:r w:rsidR="00D32A05">
        <w:rPr>
          <w:rFonts w:ascii="Arial" w:eastAsia="Arial" w:hAnsi="Arial" w:cs="Arial"/>
          <w:sz w:val="20"/>
        </w:rPr>
        <w:t xml:space="preserve"> in abroad</w:t>
      </w:r>
      <w:r>
        <w:rPr>
          <w:rFonts w:ascii="Arial" w:eastAsia="Arial" w:hAnsi="Arial" w:cs="Arial"/>
          <w:sz w:val="20"/>
        </w:rPr>
        <w:t xml:space="preserve">, </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ab/>
        <w:t>Prepared of technical specification of tenders and contracts</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ab/>
        <w:t>Evaluated of offers, reported to General Manager,</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ab/>
        <w:t>Negotiated with manufacturers,</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ab/>
        <w:t xml:space="preserve">Monitored transportation and export-import activities from abroad to Russia, </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Some of projects:</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ab/>
        <w:t>Procurement of Furniture for Kogalym Hotel / Siberia,</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ab/>
        <w:t>Procurement of Doors for Novoslonodsky Office Building / Moscow,</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ab/>
        <w:t>Procurement of Roof Material for Kogalym Maternity Hospital / Siberia.</w:t>
      </w:r>
    </w:p>
    <w:p w:rsidR="00D7398C" w:rsidRDefault="00D7398C">
      <w:pPr>
        <w:tabs>
          <w:tab w:val="left" w:pos="426"/>
        </w:tabs>
        <w:suppressAutoHyphens/>
        <w:spacing w:after="0" w:line="360" w:lineRule="auto"/>
        <w:rPr>
          <w:rFonts w:ascii="Arial" w:eastAsia="Arial" w:hAnsi="Arial" w:cs="Arial"/>
          <w:sz w:val="20"/>
        </w:rPr>
      </w:pPr>
    </w:p>
    <w:p w:rsidR="00D7398C" w:rsidRDefault="00734237">
      <w:pPr>
        <w:tabs>
          <w:tab w:val="left" w:pos="426"/>
        </w:tabs>
        <w:suppressAutoHyphens/>
        <w:spacing w:after="0" w:line="360" w:lineRule="auto"/>
        <w:rPr>
          <w:rFonts w:ascii="Arial" w:eastAsia="Arial" w:hAnsi="Arial" w:cs="Arial"/>
          <w:b/>
          <w:sz w:val="24"/>
        </w:rPr>
      </w:pPr>
      <w:r>
        <w:rPr>
          <w:rFonts w:ascii="Arial" w:eastAsia="Arial" w:hAnsi="Arial" w:cs="Arial"/>
          <w:b/>
          <w:sz w:val="24"/>
        </w:rPr>
        <w:t>Turcas Petroleum Company (Turkey – Istanbul):</w:t>
      </w:r>
    </w:p>
    <w:p w:rsidR="00D7398C" w:rsidRDefault="00734237">
      <w:pPr>
        <w:tabs>
          <w:tab w:val="left" w:pos="426"/>
        </w:tabs>
        <w:suppressAutoHyphens/>
        <w:spacing w:after="0" w:line="360" w:lineRule="auto"/>
        <w:rPr>
          <w:rFonts w:ascii="Arial" w:eastAsia="Arial" w:hAnsi="Arial" w:cs="Arial"/>
          <w:b/>
          <w:sz w:val="20"/>
        </w:rPr>
      </w:pPr>
      <w:r>
        <w:rPr>
          <w:rFonts w:ascii="Arial" w:eastAsia="Arial" w:hAnsi="Arial" w:cs="Arial"/>
          <w:b/>
          <w:sz w:val="20"/>
        </w:rPr>
        <w:t xml:space="preserve">October 1992 – </w:t>
      </w:r>
      <w:r w:rsidR="00FE39B5">
        <w:rPr>
          <w:rFonts w:ascii="Arial" w:eastAsia="Arial" w:hAnsi="Arial" w:cs="Arial"/>
          <w:b/>
          <w:sz w:val="20"/>
        </w:rPr>
        <w:t>May 1995</w:t>
      </w:r>
    </w:p>
    <w:p w:rsidR="00D7398C" w:rsidRDefault="00734237">
      <w:pPr>
        <w:tabs>
          <w:tab w:val="left" w:pos="426"/>
        </w:tabs>
        <w:suppressAutoHyphens/>
        <w:spacing w:after="0" w:line="360" w:lineRule="auto"/>
        <w:rPr>
          <w:rFonts w:ascii="Symbol" w:eastAsia="Symbol" w:hAnsi="Symbol" w:cs="Symbol"/>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Architect,</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p>
    <w:p w:rsidR="00D7398C" w:rsidRDefault="00734237">
      <w:pPr>
        <w:tabs>
          <w:tab w:val="left" w:pos="426"/>
        </w:tabs>
        <w:suppressAutoHyphens/>
        <w:spacing w:after="0" w:line="360" w:lineRule="auto"/>
        <w:ind w:left="420" w:hanging="420"/>
        <w:rPr>
          <w:rFonts w:ascii="Arial" w:eastAsia="Arial" w:hAnsi="Arial" w:cs="Arial"/>
          <w:sz w:val="20"/>
        </w:rPr>
      </w:pPr>
      <w:r>
        <w:rPr>
          <w:rFonts w:ascii="Symbol" w:eastAsia="Symbol" w:hAnsi="Symbol" w:cs="Symbol"/>
          <w:sz w:val="20"/>
        </w:rPr>
        <w:t></w:t>
      </w:r>
      <w:r>
        <w:rPr>
          <w:rFonts w:ascii="Arial" w:eastAsia="Arial" w:hAnsi="Arial" w:cs="Arial"/>
          <w:sz w:val="20"/>
        </w:rPr>
        <w:tab/>
        <w:t>Coordination and managing of subcontractors for almost 150 construction projects of service stations all over Turkey,</w:t>
      </w:r>
    </w:p>
    <w:p w:rsidR="00D7398C" w:rsidRDefault="00734237">
      <w:pPr>
        <w:tabs>
          <w:tab w:val="left" w:pos="426"/>
        </w:tabs>
        <w:suppressAutoHyphens/>
        <w:spacing w:after="0" w:line="360" w:lineRule="auto"/>
        <w:ind w:left="420" w:hanging="420"/>
        <w:rPr>
          <w:rFonts w:ascii="Arial" w:eastAsia="Arial" w:hAnsi="Arial" w:cs="Arial"/>
          <w:sz w:val="20"/>
        </w:rPr>
      </w:pPr>
      <w:r>
        <w:rPr>
          <w:rFonts w:ascii="Symbol" w:eastAsia="Symbol" w:hAnsi="Symbol" w:cs="Symbol"/>
          <w:b/>
          <w:sz w:val="20"/>
        </w:rPr>
        <w:t></w:t>
      </w:r>
      <w:r>
        <w:rPr>
          <w:rFonts w:ascii="Arial" w:eastAsia="Arial" w:hAnsi="Arial" w:cs="Arial"/>
          <w:b/>
          <w:sz w:val="20"/>
        </w:rPr>
        <w:tab/>
      </w:r>
      <w:r>
        <w:rPr>
          <w:rFonts w:ascii="Arial" w:eastAsia="Arial" w:hAnsi="Arial" w:cs="Arial"/>
          <w:sz w:val="20"/>
        </w:rPr>
        <w:t>Designed new TurkPetrol Service Stations with Archicad and Prepared Renovation projects of all existing service stations including management offices and retail shops,</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b/>
          <w:sz w:val="20"/>
        </w:rPr>
        <w:t></w:t>
      </w:r>
      <w:r>
        <w:rPr>
          <w:rFonts w:ascii="Arial" w:eastAsia="Arial" w:hAnsi="Arial" w:cs="Arial"/>
          <w:b/>
          <w:sz w:val="20"/>
        </w:rPr>
        <w:tab/>
      </w:r>
      <w:r>
        <w:rPr>
          <w:rFonts w:ascii="Arial" w:eastAsia="Arial" w:hAnsi="Arial" w:cs="Arial"/>
          <w:sz w:val="20"/>
        </w:rPr>
        <w:t>Prepared of BOQ, Site acceptance and Cost control,</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ab/>
        <w:t>Prepared design standards and construction specifications of TurkPetrol.</w:t>
      </w:r>
    </w:p>
    <w:p w:rsidR="00D7398C" w:rsidRDefault="00D7398C">
      <w:pPr>
        <w:tabs>
          <w:tab w:val="left" w:pos="426"/>
        </w:tabs>
        <w:suppressAutoHyphens/>
        <w:spacing w:after="0" w:line="360" w:lineRule="auto"/>
        <w:rPr>
          <w:rFonts w:ascii="Arial" w:eastAsia="Arial" w:hAnsi="Arial" w:cs="Arial"/>
          <w:sz w:val="20"/>
        </w:rPr>
      </w:pPr>
    </w:p>
    <w:p w:rsidR="00D7398C" w:rsidRDefault="00734237">
      <w:pPr>
        <w:tabs>
          <w:tab w:val="left" w:pos="426"/>
        </w:tabs>
        <w:suppressAutoHyphens/>
        <w:spacing w:after="0" w:line="360" w:lineRule="auto"/>
        <w:rPr>
          <w:rFonts w:ascii="Arial" w:eastAsia="Arial" w:hAnsi="Arial" w:cs="Arial"/>
          <w:b/>
          <w:sz w:val="24"/>
        </w:rPr>
      </w:pPr>
      <w:r>
        <w:rPr>
          <w:rFonts w:ascii="Arial" w:eastAsia="Arial" w:hAnsi="Arial" w:cs="Arial"/>
          <w:b/>
          <w:sz w:val="24"/>
        </w:rPr>
        <w:t>Era Arc. Cons. City Pln. Company ( Turkey – Istanbul ) :</w:t>
      </w:r>
    </w:p>
    <w:p w:rsidR="00D7398C" w:rsidRDefault="00734237">
      <w:pPr>
        <w:tabs>
          <w:tab w:val="left" w:pos="426"/>
        </w:tabs>
        <w:suppressAutoHyphens/>
        <w:spacing w:after="0" w:line="360" w:lineRule="auto"/>
        <w:rPr>
          <w:rFonts w:ascii="Arial" w:eastAsia="Arial" w:hAnsi="Arial" w:cs="Arial"/>
          <w:b/>
          <w:sz w:val="20"/>
        </w:rPr>
      </w:pPr>
      <w:r>
        <w:rPr>
          <w:rFonts w:ascii="Arial" w:eastAsia="Arial" w:hAnsi="Arial" w:cs="Arial"/>
          <w:b/>
          <w:sz w:val="20"/>
        </w:rPr>
        <w:t xml:space="preserve">June 1990 – </w:t>
      </w:r>
      <w:r w:rsidR="00FE39B5">
        <w:rPr>
          <w:rFonts w:ascii="Arial" w:eastAsia="Arial" w:hAnsi="Arial" w:cs="Arial"/>
          <w:b/>
          <w:sz w:val="20"/>
        </w:rPr>
        <w:t>October</w:t>
      </w:r>
      <w:r>
        <w:rPr>
          <w:rFonts w:ascii="Arial" w:eastAsia="Arial" w:hAnsi="Arial" w:cs="Arial"/>
          <w:b/>
          <w:sz w:val="20"/>
        </w:rPr>
        <w:t xml:space="preserve"> 1992</w:t>
      </w:r>
    </w:p>
    <w:p w:rsidR="00D7398C" w:rsidRDefault="00734237">
      <w:pPr>
        <w:suppressAutoHyphens/>
        <w:spacing w:after="0" w:line="360" w:lineRule="auto"/>
        <w:rPr>
          <w:rFonts w:ascii="Arial" w:eastAsia="Arial" w:hAnsi="Arial" w:cs="Arial"/>
          <w:b/>
          <w:sz w:val="20"/>
        </w:rPr>
      </w:pPr>
      <w:r>
        <w:rPr>
          <w:rFonts w:ascii="Arial" w:eastAsia="Arial" w:hAnsi="Arial" w:cs="Arial"/>
          <w:b/>
          <w:sz w:val="20"/>
          <w:u w:val="single"/>
        </w:rPr>
        <w:t>Position Held</w:t>
      </w:r>
      <w:r>
        <w:rPr>
          <w:rFonts w:ascii="Arial" w:eastAsia="Arial" w:hAnsi="Arial" w:cs="Arial"/>
          <w:b/>
          <w:sz w:val="20"/>
          <w:u w:val="single"/>
        </w:rPr>
        <w:tab/>
        <w:t>:</w:t>
      </w:r>
      <w:r>
        <w:rPr>
          <w:rFonts w:ascii="Arial" w:eastAsia="Arial" w:hAnsi="Arial" w:cs="Arial"/>
          <w:b/>
          <w:sz w:val="20"/>
        </w:rPr>
        <w:t xml:space="preserve"> Architect,</w:t>
      </w:r>
    </w:p>
    <w:p w:rsidR="00D7398C" w:rsidRDefault="00734237">
      <w:pPr>
        <w:tabs>
          <w:tab w:val="left" w:pos="426"/>
        </w:tabs>
        <w:suppressAutoHyphens/>
        <w:spacing w:after="0" w:line="360" w:lineRule="auto"/>
        <w:ind w:left="420" w:hanging="420"/>
        <w:rPr>
          <w:rFonts w:ascii="Arial" w:eastAsia="Arial" w:hAnsi="Arial" w:cs="Arial"/>
          <w:sz w:val="20"/>
        </w:rPr>
      </w:pPr>
      <w:r>
        <w:rPr>
          <w:rFonts w:ascii="Symbol" w:eastAsia="Symbol" w:hAnsi="Symbol" w:cs="Symbol"/>
          <w:b/>
          <w:sz w:val="20"/>
        </w:rPr>
        <w:t></w:t>
      </w:r>
      <w:r>
        <w:rPr>
          <w:rFonts w:ascii="Arial" w:eastAsia="Arial" w:hAnsi="Arial" w:cs="Arial"/>
          <w:b/>
          <w:sz w:val="20"/>
        </w:rPr>
        <w:tab/>
      </w:r>
      <w:r>
        <w:rPr>
          <w:rFonts w:ascii="Arial" w:eastAsia="Arial" w:hAnsi="Arial" w:cs="Arial"/>
          <w:sz w:val="20"/>
        </w:rPr>
        <w:t xml:space="preserve">Designed various architectural projects of service stations, hypermarkets, retails shops and management buildings and residences with AutoCAD </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b/>
          <w:sz w:val="20"/>
        </w:rPr>
        <w:t></w:t>
      </w:r>
      <w:r>
        <w:rPr>
          <w:rFonts w:ascii="Arial" w:eastAsia="Arial" w:hAnsi="Arial" w:cs="Arial"/>
          <w:b/>
          <w:sz w:val="20"/>
        </w:rPr>
        <w:tab/>
      </w:r>
      <w:r>
        <w:rPr>
          <w:rFonts w:ascii="Arial" w:eastAsia="Arial" w:hAnsi="Arial" w:cs="Arial"/>
          <w:sz w:val="20"/>
        </w:rPr>
        <w:t>Prepared of details and application drawings, specifications, BOQ,</w:t>
      </w:r>
    </w:p>
    <w:p w:rsidR="00D7398C" w:rsidRDefault="00734237">
      <w:pPr>
        <w:tabs>
          <w:tab w:val="left" w:pos="426"/>
        </w:tabs>
        <w:suppressAutoHyphens/>
        <w:spacing w:after="0" w:line="360" w:lineRule="auto"/>
        <w:rPr>
          <w:rFonts w:ascii="Arial" w:eastAsia="Arial" w:hAnsi="Arial" w:cs="Arial"/>
          <w:sz w:val="20"/>
        </w:rPr>
      </w:pPr>
      <w:r>
        <w:rPr>
          <w:rFonts w:ascii="Symbol" w:eastAsia="Symbol" w:hAnsi="Symbol" w:cs="Symbol"/>
          <w:sz w:val="20"/>
        </w:rPr>
        <w:t></w:t>
      </w:r>
      <w:r>
        <w:rPr>
          <w:rFonts w:ascii="Arial" w:eastAsia="Arial" w:hAnsi="Arial" w:cs="Arial"/>
          <w:sz w:val="20"/>
        </w:rPr>
        <w:tab/>
        <w:t>Provided Project coordination between all engineering departments,</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Some of projects:</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ab/>
        <w:t>Various Fuel oil Station Projects like Shell,BP,Total,TurkPetrol etc.,</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ab/>
        <w:t>Carrefour Hypermarket Project,</w:t>
      </w:r>
    </w:p>
    <w:p w:rsidR="00D7398C" w:rsidRDefault="00734237">
      <w:pPr>
        <w:tabs>
          <w:tab w:val="left" w:pos="426"/>
        </w:tabs>
        <w:suppressAutoHyphens/>
        <w:spacing w:after="0" w:line="360" w:lineRule="auto"/>
        <w:rPr>
          <w:rFonts w:ascii="Arial" w:eastAsia="Arial" w:hAnsi="Arial" w:cs="Arial"/>
          <w:sz w:val="20"/>
        </w:rPr>
      </w:pPr>
      <w:r>
        <w:rPr>
          <w:rFonts w:ascii="Arial" w:eastAsia="Arial" w:hAnsi="Arial" w:cs="Arial"/>
          <w:sz w:val="20"/>
        </w:rPr>
        <w:tab/>
        <w:t>Sedef Ship Management and Personal Building.</w:t>
      </w:r>
    </w:p>
    <w:p w:rsidR="00D7398C" w:rsidRDefault="00D7398C">
      <w:pPr>
        <w:tabs>
          <w:tab w:val="left" w:pos="426"/>
        </w:tabs>
        <w:suppressAutoHyphens/>
        <w:spacing w:after="0" w:line="360" w:lineRule="auto"/>
        <w:rPr>
          <w:rFonts w:ascii="Arial" w:eastAsia="Arial" w:hAnsi="Arial" w:cs="Arial"/>
          <w:sz w:val="20"/>
        </w:rPr>
      </w:pPr>
    </w:p>
    <w:p w:rsidR="00D7398C" w:rsidRDefault="00734237">
      <w:pPr>
        <w:suppressAutoHyphens/>
        <w:spacing w:after="0" w:line="240" w:lineRule="auto"/>
        <w:rPr>
          <w:rFonts w:ascii="Arial" w:eastAsia="Arial" w:hAnsi="Arial" w:cs="Arial"/>
          <w:b/>
          <w:sz w:val="24"/>
          <w:u w:val="single"/>
        </w:rPr>
      </w:pPr>
      <w:r>
        <w:rPr>
          <w:rFonts w:ascii="Arial" w:eastAsia="Arial" w:hAnsi="Arial" w:cs="Arial"/>
          <w:b/>
          <w:sz w:val="24"/>
          <w:u w:val="single"/>
        </w:rPr>
        <w:t>COURSE AND SEMINARS:</w:t>
      </w:r>
    </w:p>
    <w:p w:rsidR="00D7398C" w:rsidRDefault="00D7398C">
      <w:pPr>
        <w:suppressAutoHyphens/>
        <w:spacing w:after="0" w:line="240" w:lineRule="auto"/>
        <w:rPr>
          <w:rFonts w:ascii="Arial" w:eastAsia="Arial" w:hAnsi="Arial" w:cs="Arial"/>
          <w:b/>
          <w:sz w:val="16"/>
          <w:u w:val="single"/>
        </w:rPr>
      </w:pPr>
    </w:p>
    <w:p w:rsidR="00D7398C" w:rsidRDefault="00734237">
      <w:pPr>
        <w:suppressAutoHyphens/>
        <w:spacing w:after="0" w:line="240" w:lineRule="auto"/>
        <w:rPr>
          <w:rFonts w:ascii="Arial" w:eastAsia="Arial" w:hAnsi="Arial" w:cs="Arial"/>
          <w:sz w:val="20"/>
        </w:rPr>
      </w:pPr>
      <w:r>
        <w:rPr>
          <w:rFonts w:ascii="Arial" w:eastAsia="Arial" w:hAnsi="Arial" w:cs="Arial"/>
          <w:sz w:val="20"/>
        </w:rPr>
        <w:t>Introduction to Internet Protocol, Net Product and Solution, Construction Work Management, Nokia Systra</w:t>
      </w:r>
    </w:p>
    <w:p w:rsidR="00D7398C" w:rsidRDefault="00734237">
      <w:pPr>
        <w:suppressAutoHyphens/>
        <w:spacing w:after="0" w:line="240" w:lineRule="auto"/>
        <w:rPr>
          <w:rFonts w:ascii="Arial" w:eastAsia="Arial" w:hAnsi="Arial" w:cs="Arial"/>
          <w:sz w:val="20"/>
        </w:rPr>
      </w:pPr>
      <w:r>
        <w:rPr>
          <w:rFonts w:ascii="Arial" w:eastAsia="Arial" w:hAnsi="Arial" w:cs="Arial"/>
          <w:sz w:val="20"/>
        </w:rPr>
        <w:t>Power Point, Team Building and Development.</w:t>
      </w:r>
    </w:p>
    <w:p w:rsidR="00D7398C" w:rsidRDefault="00D7398C">
      <w:pPr>
        <w:tabs>
          <w:tab w:val="left" w:pos="426"/>
        </w:tabs>
        <w:suppressAutoHyphens/>
        <w:spacing w:after="0" w:line="360" w:lineRule="auto"/>
        <w:rPr>
          <w:rFonts w:ascii="Arial" w:eastAsia="Arial" w:hAnsi="Arial" w:cs="Arial"/>
          <w:sz w:val="20"/>
        </w:rPr>
      </w:pPr>
    </w:p>
    <w:p w:rsidR="00D7398C" w:rsidRDefault="00734237" w:rsidP="00734237">
      <w:pPr>
        <w:keepNext/>
        <w:tabs>
          <w:tab w:val="left" w:pos="1440"/>
        </w:tabs>
        <w:suppressAutoHyphens/>
        <w:spacing w:after="0" w:line="240" w:lineRule="auto"/>
        <w:rPr>
          <w:rFonts w:ascii="Arial" w:eastAsia="Arial" w:hAnsi="Arial" w:cs="Arial"/>
          <w:b/>
          <w:sz w:val="24"/>
          <w:u w:val="single"/>
        </w:rPr>
      </w:pPr>
      <w:r>
        <w:rPr>
          <w:rFonts w:ascii="Arial" w:eastAsia="Arial" w:hAnsi="Arial" w:cs="Arial"/>
          <w:b/>
          <w:sz w:val="24"/>
          <w:u w:val="single"/>
        </w:rPr>
        <w:lastRenderedPageBreak/>
        <w:t>LANGUAGES:</w:t>
      </w:r>
    </w:p>
    <w:p w:rsidR="00D7398C" w:rsidRDefault="00D7398C">
      <w:pPr>
        <w:suppressAutoHyphens/>
        <w:spacing w:after="0" w:line="240" w:lineRule="auto"/>
        <w:rPr>
          <w:rFonts w:ascii="Arial" w:eastAsia="Arial" w:hAnsi="Arial" w:cs="Arial"/>
        </w:rPr>
      </w:pPr>
    </w:p>
    <w:p w:rsidR="00D7398C" w:rsidRDefault="00734237">
      <w:pPr>
        <w:suppressAutoHyphens/>
        <w:spacing w:after="0" w:line="240" w:lineRule="auto"/>
        <w:rPr>
          <w:rFonts w:ascii="Arial" w:eastAsia="Arial" w:hAnsi="Arial" w:cs="Arial"/>
          <w:sz w:val="20"/>
        </w:rPr>
      </w:pPr>
      <w:r>
        <w:rPr>
          <w:rFonts w:ascii="Arial" w:eastAsia="Arial" w:hAnsi="Arial" w:cs="Arial"/>
          <w:sz w:val="20"/>
        </w:rPr>
        <w:t xml:space="preserve">Turkish, Fluent      </w:t>
      </w:r>
    </w:p>
    <w:p w:rsidR="00D7398C" w:rsidRDefault="00734237">
      <w:pPr>
        <w:suppressAutoHyphens/>
        <w:spacing w:after="0" w:line="240" w:lineRule="auto"/>
        <w:rPr>
          <w:rFonts w:ascii="Arial" w:eastAsia="Arial" w:hAnsi="Arial" w:cs="Arial"/>
          <w:sz w:val="20"/>
        </w:rPr>
      </w:pPr>
      <w:r>
        <w:rPr>
          <w:rFonts w:ascii="Arial" w:eastAsia="Arial" w:hAnsi="Arial" w:cs="Arial"/>
          <w:sz w:val="20"/>
        </w:rPr>
        <w:t>English, Fluent</w:t>
      </w:r>
    </w:p>
    <w:p w:rsidR="003822FE" w:rsidRDefault="00734237">
      <w:pPr>
        <w:suppressAutoHyphens/>
        <w:spacing w:after="0" w:line="240" w:lineRule="auto"/>
        <w:rPr>
          <w:rFonts w:ascii="Arial" w:eastAsia="Arial" w:hAnsi="Arial" w:cs="Arial"/>
          <w:sz w:val="20"/>
        </w:rPr>
      </w:pPr>
      <w:r>
        <w:rPr>
          <w:rFonts w:ascii="Arial" w:eastAsia="Arial" w:hAnsi="Arial" w:cs="Arial"/>
          <w:sz w:val="20"/>
        </w:rPr>
        <w:t>Danish, Good command</w:t>
      </w:r>
    </w:p>
    <w:p w:rsidR="0059656B" w:rsidRDefault="0059656B">
      <w:pPr>
        <w:suppressAutoHyphens/>
        <w:spacing w:after="0" w:line="240" w:lineRule="auto"/>
        <w:rPr>
          <w:rFonts w:ascii="Arial" w:eastAsia="Arial" w:hAnsi="Arial" w:cs="Arial"/>
          <w:sz w:val="20"/>
        </w:rPr>
      </w:pPr>
    </w:p>
    <w:p w:rsidR="000562EC" w:rsidRDefault="000562EC">
      <w:pPr>
        <w:suppressAutoHyphens/>
        <w:spacing w:after="0" w:line="240" w:lineRule="auto"/>
        <w:rPr>
          <w:rFonts w:ascii="Arial" w:eastAsia="Arial" w:hAnsi="Arial" w:cs="Arial"/>
          <w:b/>
          <w:sz w:val="24"/>
          <w:u w:val="single"/>
        </w:rPr>
      </w:pPr>
    </w:p>
    <w:p w:rsidR="000562EC" w:rsidRDefault="000562EC">
      <w:pPr>
        <w:suppressAutoHyphens/>
        <w:spacing w:after="0" w:line="240" w:lineRule="auto"/>
        <w:rPr>
          <w:rFonts w:ascii="Arial" w:eastAsia="Arial" w:hAnsi="Arial" w:cs="Arial"/>
          <w:b/>
          <w:sz w:val="24"/>
          <w:u w:val="single"/>
        </w:rPr>
      </w:pPr>
    </w:p>
    <w:p w:rsidR="00D7398C" w:rsidRPr="003822FE" w:rsidRDefault="00734237">
      <w:pPr>
        <w:suppressAutoHyphens/>
        <w:spacing w:after="0" w:line="240" w:lineRule="auto"/>
        <w:rPr>
          <w:rFonts w:ascii="Arial" w:eastAsia="Arial" w:hAnsi="Arial" w:cs="Arial"/>
          <w:sz w:val="20"/>
        </w:rPr>
      </w:pPr>
      <w:r>
        <w:rPr>
          <w:rFonts w:ascii="Arial" w:eastAsia="Arial" w:hAnsi="Arial" w:cs="Arial"/>
          <w:b/>
          <w:sz w:val="24"/>
          <w:u w:val="single"/>
        </w:rPr>
        <w:t>COMPUTER KNOWLEDGE:</w:t>
      </w:r>
    </w:p>
    <w:p w:rsidR="00D7398C" w:rsidRDefault="00D7398C">
      <w:pPr>
        <w:suppressAutoHyphens/>
        <w:spacing w:after="0" w:line="240" w:lineRule="auto"/>
        <w:rPr>
          <w:rFonts w:ascii="Arial" w:eastAsia="Arial" w:hAnsi="Arial" w:cs="Arial"/>
          <w:b/>
          <w:sz w:val="20"/>
          <w:u w:val="single"/>
        </w:rPr>
      </w:pPr>
    </w:p>
    <w:p w:rsidR="00D7398C" w:rsidRDefault="00734237">
      <w:pPr>
        <w:suppressAutoHyphens/>
        <w:spacing w:after="0" w:line="240" w:lineRule="auto"/>
        <w:rPr>
          <w:rFonts w:ascii="Arial" w:eastAsia="Arial" w:hAnsi="Arial" w:cs="Arial"/>
          <w:sz w:val="20"/>
        </w:rPr>
      </w:pPr>
      <w:r>
        <w:rPr>
          <w:rFonts w:ascii="Arial" w:eastAsia="Arial" w:hAnsi="Arial" w:cs="Arial"/>
          <w:sz w:val="20"/>
        </w:rPr>
        <w:t xml:space="preserve">AutoCAD 2007,Archicad 4.1, Primavera, Microsoft </w:t>
      </w:r>
      <w:r w:rsidR="0059656B">
        <w:rPr>
          <w:rFonts w:ascii="Arial" w:eastAsia="Arial" w:hAnsi="Arial" w:cs="Arial"/>
          <w:sz w:val="20"/>
        </w:rPr>
        <w:t xml:space="preserve">word and </w:t>
      </w:r>
      <w:r>
        <w:rPr>
          <w:rFonts w:ascii="Arial" w:eastAsia="Arial" w:hAnsi="Arial" w:cs="Arial"/>
          <w:sz w:val="20"/>
        </w:rPr>
        <w:t>Office, Cell tracker,E-PM,</w:t>
      </w:r>
    </w:p>
    <w:p w:rsidR="00D7398C" w:rsidRDefault="00D7398C">
      <w:pPr>
        <w:suppressAutoHyphens/>
        <w:spacing w:after="0" w:line="240" w:lineRule="auto"/>
        <w:rPr>
          <w:rFonts w:ascii="Arial" w:eastAsia="Arial" w:hAnsi="Arial" w:cs="Arial"/>
          <w:sz w:val="20"/>
        </w:rPr>
      </w:pPr>
    </w:p>
    <w:p w:rsidR="00D7398C" w:rsidRDefault="00D7398C">
      <w:pPr>
        <w:suppressAutoHyphens/>
        <w:spacing w:after="0" w:line="240" w:lineRule="auto"/>
        <w:rPr>
          <w:rFonts w:ascii="Arial" w:eastAsia="Arial" w:hAnsi="Arial" w:cs="Arial"/>
          <w:sz w:val="20"/>
        </w:rPr>
      </w:pPr>
    </w:p>
    <w:p w:rsidR="00D7398C" w:rsidRDefault="00734237">
      <w:pPr>
        <w:suppressAutoHyphens/>
        <w:spacing w:after="0" w:line="240" w:lineRule="auto"/>
        <w:rPr>
          <w:rFonts w:ascii="Arial" w:eastAsia="Arial" w:hAnsi="Arial" w:cs="Arial"/>
          <w:b/>
          <w:sz w:val="24"/>
          <w:u w:val="single"/>
        </w:rPr>
      </w:pPr>
      <w:r>
        <w:rPr>
          <w:rFonts w:ascii="Arial" w:eastAsia="Arial" w:hAnsi="Arial" w:cs="Arial"/>
          <w:b/>
          <w:sz w:val="24"/>
          <w:u w:val="single"/>
        </w:rPr>
        <w:t>PERSONAL DETAIL:</w:t>
      </w:r>
    </w:p>
    <w:p w:rsidR="00D7398C" w:rsidRDefault="00D7398C">
      <w:pPr>
        <w:suppressAutoHyphens/>
        <w:spacing w:after="0" w:line="240" w:lineRule="auto"/>
        <w:rPr>
          <w:rFonts w:ascii="Arial" w:eastAsia="Arial" w:hAnsi="Arial" w:cs="Arial"/>
          <w:b/>
          <w:sz w:val="16"/>
          <w:u w:val="single"/>
        </w:rPr>
      </w:pPr>
    </w:p>
    <w:p w:rsidR="00D7398C" w:rsidRDefault="00734237">
      <w:pPr>
        <w:suppressAutoHyphens/>
        <w:spacing w:after="0" w:line="360" w:lineRule="auto"/>
        <w:rPr>
          <w:rFonts w:ascii="Arial" w:eastAsia="Arial" w:hAnsi="Arial" w:cs="Arial"/>
          <w:sz w:val="20"/>
        </w:rPr>
      </w:pPr>
      <w:r>
        <w:rPr>
          <w:rFonts w:ascii="Arial" w:eastAsia="Arial" w:hAnsi="Arial" w:cs="Arial"/>
          <w:sz w:val="20"/>
        </w:rPr>
        <w:t>Date of Birth:</w:t>
      </w:r>
      <w:r>
        <w:rPr>
          <w:rFonts w:ascii="Arial" w:eastAsia="Arial" w:hAnsi="Arial" w:cs="Arial"/>
          <w:b/>
          <w:sz w:val="20"/>
        </w:rPr>
        <w:t xml:space="preserve"> </w:t>
      </w:r>
      <w:r>
        <w:rPr>
          <w:rFonts w:ascii="Arial" w:eastAsia="Arial" w:hAnsi="Arial" w:cs="Arial"/>
          <w:sz w:val="20"/>
        </w:rPr>
        <w:tab/>
        <w:t>24/08/1966,</w:t>
      </w:r>
    </w:p>
    <w:p w:rsidR="00D7398C" w:rsidRDefault="00734237">
      <w:pPr>
        <w:suppressAutoHyphens/>
        <w:spacing w:after="0" w:line="360" w:lineRule="auto"/>
        <w:rPr>
          <w:rFonts w:ascii="Arial" w:eastAsia="Arial" w:hAnsi="Arial" w:cs="Arial"/>
          <w:sz w:val="20"/>
        </w:rPr>
      </w:pPr>
      <w:r>
        <w:rPr>
          <w:rFonts w:ascii="Arial" w:eastAsia="Arial" w:hAnsi="Arial" w:cs="Arial"/>
          <w:sz w:val="20"/>
        </w:rPr>
        <w:t>Place of Birth:</w:t>
      </w:r>
      <w:r>
        <w:rPr>
          <w:rFonts w:ascii="Arial" w:eastAsia="Arial" w:hAnsi="Arial" w:cs="Arial"/>
          <w:b/>
          <w:sz w:val="20"/>
        </w:rPr>
        <w:t xml:space="preserve"> </w:t>
      </w:r>
      <w:r>
        <w:rPr>
          <w:rFonts w:ascii="Arial" w:eastAsia="Arial" w:hAnsi="Arial" w:cs="Arial"/>
          <w:sz w:val="20"/>
        </w:rPr>
        <w:tab/>
        <w:t>Konya, TURKEY,</w:t>
      </w:r>
    </w:p>
    <w:p w:rsidR="00D7398C" w:rsidRDefault="00734237" w:rsidP="00734237">
      <w:pPr>
        <w:keepNext/>
        <w:tabs>
          <w:tab w:val="left" w:pos="1440"/>
        </w:tabs>
        <w:suppressAutoHyphens/>
        <w:spacing w:after="0" w:line="360" w:lineRule="auto"/>
        <w:rPr>
          <w:rFonts w:ascii="Arial" w:eastAsia="Arial" w:hAnsi="Arial" w:cs="Arial"/>
          <w:sz w:val="20"/>
        </w:rPr>
      </w:pPr>
      <w:r>
        <w:rPr>
          <w:rFonts w:ascii="Arial" w:eastAsia="Arial" w:hAnsi="Arial" w:cs="Arial"/>
          <w:sz w:val="20"/>
        </w:rPr>
        <w:t>Marital Status:</w:t>
      </w:r>
      <w:r>
        <w:rPr>
          <w:rFonts w:ascii="Arial" w:eastAsia="Arial" w:hAnsi="Arial" w:cs="Arial"/>
          <w:b/>
          <w:sz w:val="20"/>
        </w:rPr>
        <w:tab/>
      </w:r>
      <w:r>
        <w:rPr>
          <w:rFonts w:ascii="Arial" w:eastAsia="Arial" w:hAnsi="Arial" w:cs="Arial"/>
          <w:sz w:val="20"/>
        </w:rPr>
        <w:t>Single,</w:t>
      </w:r>
    </w:p>
    <w:p w:rsidR="00D7398C" w:rsidRDefault="00734237">
      <w:pPr>
        <w:suppressAutoHyphens/>
        <w:spacing w:after="0" w:line="240" w:lineRule="auto"/>
        <w:rPr>
          <w:rFonts w:ascii="Arial" w:eastAsia="Arial" w:hAnsi="Arial" w:cs="Arial"/>
          <w:sz w:val="20"/>
        </w:rPr>
      </w:pPr>
      <w:r>
        <w:rPr>
          <w:rFonts w:ascii="Arial" w:eastAsia="Arial" w:hAnsi="Arial" w:cs="Arial"/>
          <w:sz w:val="20"/>
        </w:rPr>
        <w:t>Hobbies:Aerobic, skiing, traveling, reading, playing piano.</w:t>
      </w:r>
    </w:p>
    <w:p w:rsidR="00D7398C" w:rsidRDefault="00D7398C">
      <w:pPr>
        <w:suppressAutoHyphens/>
        <w:spacing w:after="0" w:line="240" w:lineRule="auto"/>
        <w:rPr>
          <w:rFonts w:ascii="Arial" w:eastAsia="Arial" w:hAnsi="Arial" w:cs="Arial"/>
          <w:sz w:val="20"/>
        </w:rPr>
      </w:pPr>
    </w:p>
    <w:p w:rsidR="00D7398C" w:rsidRDefault="00D7398C">
      <w:pPr>
        <w:suppressAutoHyphens/>
        <w:spacing w:after="0" w:line="240" w:lineRule="auto"/>
        <w:rPr>
          <w:rFonts w:ascii="Arial" w:eastAsia="Arial" w:hAnsi="Arial" w:cs="Arial"/>
          <w:sz w:val="20"/>
        </w:rPr>
      </w:pPr>
    </w:p>
    <w:sectPr w:rsidR="00D7398C" w:rsidSect="00971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22F"/>
    <w:multiLevelType w:val="multilevel"/>
    <w:tmpl w:val="AF6E9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D48DD"/>
    <w:multiLevelType w:val="multilevel"/>
    <w:tmpl w:val="F3221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92BE2"/>
    <w:multiLevelType w:val="multilevel"/>
    <w:tmpl w:val="855EF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43E41"/>
    <w:multiLevelType w:val="multilevel"/>
    <w:tmpl w:val="20B2B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F5413"/>
    <w:multiLevelType w:val="multilevel"/>
    <w:tmpl w:val="4E600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CB3898"/>
    <w:multiLevelType w:val="multilevel"/>
    <w:tmpl w:val="B8007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82E37"/>
    <w:multiLevelType w:val="multilevel"/>
    <w:tmpl w:val="75E66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8B30C9"/>
    <w:multiLevelType w:val="multilevel"/>
    <w:tmpl w:val="8F262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67AE8"/>
    <w:multiLevelType w:val="multilevel"/>
    <w:tmpl w:val="C7826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D03106"/>
    <w:multiLevelType w:val="multilevel"/>
    <w:tmpl w:val="CA6AB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0B6431"/>
    <w:multiLevelType w:val="multilevel"/>
    <w:tmpl w:val="E77C0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FB4508"/>
    <w:multiLevelType w:val="multilevel"/>
    <w:tmpl w:val="E17C0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CF591A"/>
    <w:multiLevelType w:val="multilevel"/>
    <w:tmpl w:val="26805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5573C"/>
    <w:multiLevelType w:val="multilevel"/>
    <w:tmpl w:val="A0623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3"/>
  </w:num>
  <w:num w:numId="5">
    <w:abstractNumId w:val="4"/>
  </w:num>
  <w:num w:numId="6">
    <w:abstractNumId w:val="9"/>
  </w:num>
  <w:num w:numId="7">
    <w:abstractNumId w:val="13"/>
  </w:num>
  <w:num w:numId="8">
    <w:abstractNumId w:val="5"/>
  </w:num>
  <w:num w:numId="9">
    <w:abstractNumId w:val="10"/>
  </w:num>
  <w:num w:numId="10">
    <w:abstractNumId w:val="7"/>
  </w:num>
  <w:num w:numId="11">
    <w:abstractNumId w:val="6"/>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7398C"/>
    <w:rsid w:val="000562EC"/>
    <w:rsid w:val="000E46F5"/>
    <w:rsid w:val="00195818"/>
    <w:rsid w:val="003822FE"/>
    <w:rsid w:val="0059656B"/>
    <w:rsid w:val="00734237"/>
    <w:rsid w:val="00971D12"/>
    <w:rsid w:val="00D32A05"/>
    <w:rsid w:val="00D7398C"/>
    <w:rsid w:val="00E32BE2"/>
    <w:rsid w:val="00FE3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ay@sgsbi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Gulay</cp:lastModifiedBy>
  <cp:revision>11</cp:revision>
  <dcterms:created xsi:type="dcterms:W3CDTF">2015-08-20T07:41:00Z</dcterms:created>
  <dcterms:modified xsi:type="dcterms:W3CDTF">2016-03-04T09:34:00Z</dcterms:modified>
</cp:coreProperties>
</file>