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AF5B0D" w:rsidRPr="0041272F">
        <w:tc>
          <w:tcPr>
            <w:tcW w:w="9576" w:type="dxa"/>
          </w:tcPr>
          <w:p w:rsidR="00AF5B0D" w:rsidRPr="0046463B" w:rsidRDefault="000028A5">
            <w:pPr>
              <w:pStyle w:val="ab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  <w:lang w:val="en-GB"/>
              </w:rPr>
            </w:pPr>
            <w:r w:rsidRPr="0046463B">
              <w:rPr>
                <w:color w:val="9FB8CD" w:themeColor="accent2"/>
                <w:lang w:val="en-GB"/>
              </w:rPr>
              <w:t>Translator, Italian &amp; English</w:t>
            </w:r>
            <w:r w:rsidR="007347A2" w:rsidRPr="0046463B">
              <w:rPr>
                <w:color w:val="9FB8CD" w:themeColor="accent2"/>
                <w:lang w:val="en-GB"/>
              </w:rPr>
              <w:t xml:space="preserve"> into Russian &amp; Ukrainian</w:t>
            </w:r>
          </w:p>
        </w:tc>
      </w:tr>
    </w:tbl>
    <w:sdt>
      <w:sdtPr>
        <w:rPr>
          <w:lang w:val="en-GB"/>
        </w:rPr>
        <w:alias w:val="Название резюме"/>
        <w:tag w:val="Название резюме"/>
        <w:id w:val="2142538285"/>
        <w:placeholder>
          <w:docPart w:val="3B8B0CD6AED64316A1F0BDE887CBCA0D"/>
        </w:placeholder>
        <w:docPartList>
          <w:docPartGallery w:val="Quick Parts"/>
          <w:docPartCategory w:val=" Название резюме"/>
        </w:docPartList>
      </w:sdtPr>
      <w:sdtEndPr/>
      <w:sdtContent>
        <w:p w:rsidR="00696715" w:rsidRPr="0046463B" w:rsidRDefault="00696715">
          <w:pPr>
            <w:pStyle w:val="NoSpacing"/>
            <w:rPr>
              <w:lang w:val="en-GB"/>
            </w:rPr>
          </w:pPr>
        </w:p>
        <w:tbl>
          <w:tblPr>
            <w:tblW w:w="5005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9"/>
            <w:gridCol w:w="6195"/>
            <w:gridCol w:w="2924"/>
          </w:tblGrid>
          <w:tr w:rsidR="00696715" w:rsidRPr="0046463B" w:rsidTr="00690143">
            <w:trPr>
              <w:jc w:val="center"/>
            </w:trPr>
            <w:tc>
              <w:tcPr>
                <w:tcW w:w="329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5A70ED" w:rsidRPr="0046463B" w:rsidRDefault="005A70ED">
                <w:pPr>
                  <w:spacing w:after="0" w:line="240" w:lineRule="auto"/>
                  <w:rPr>
                    <w:lang w:val="en-GB"/>
                  </w:rPr>
                </w:pPr>
              </w:p>
              <w:p w:rsidR="005A70ED" w:rsidRPr="0046463B" w:rsidRDefault="005A70ED" w:rsidP="005A70ED">
                <w:pPr>
                  <w:rPr>
                    <w:lang w:val="en-GB"/>
                  </w:rPr>
                </w:pPr>
              </w:p>
              <w:p w:rsidR="005A70ED" w:rsidRPr="0046463B" w:rsidRDefault="005A70ED" w:rsidP="005A70ED">
                <w:pPr>
                  <w:rPr>
                    <w:lang w:val="en-GB"/>
                  </w:rPr>
                </w:pPr>
              </w:p>
              <w:p w:rsidR="00696715" w:rsidRPr="0046463B" w:rsidRDefault="00696715" w:rsidP="005A70ED">
                <w:pPr>
                  <w:rPr>
                    <w:lang w:val="en-GB"/>
                  </w:rPr>
                </w:pPr>
              </w:p>
            </w:tc>
            <w:tc>
              <w:tcPr>
                <w:tcW w:w="6195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696715" w:rsidRPr="0046463B" w:rsidRDefault="00696715">
                <w:pPr>
                  <w:pStyle w:val="a3"/>
                  <w:rPr>
                    <w:lang w:val="en-GB"/>
                  </w:rPr>
                </w:pPr>
                <w:r w:rsidRPr="0046463B">
                  <w:rPr>
                    <w:color w:val="9FB8CD" w:themeColor="accent2"/>
                    <w:spacing w:val="10"/>
                    <w:lang w:val="en-GB"/>
                  </w:rPr>
                  <w:sym w:font="Wingdings 3" w:char="F07D"/>
                </w:r>
                <w:sdt>
                  <w:sdtPr>
                    <w:rPr>
                      <w:lang w:val="en-GB"/>
                    </w:rPr>
                    <w:id w:val="11024321"/>
                    <w:placeholder>
                      <w:docPart w:val="D6002B5C127E4580839DB25E55007015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3D65D5" w:rsidRPr="0046463B">
                      <w:rPr>
                        <w:lang w:val="en-GB"/>
                      </w:rPr>
                      <w:t>GANNA SHALIA</w:t>
                    </w:r>
                  </w:sdtContent>
                </w:sdt>
                <w:r w:rsidRPr="0046463B">
                  <w:rPr>
                    <w:lang w:val="en-GB"/>
                  </w:rPr>
                  <w:t xml:space="preserve"> </w:t>
                </w:r>
              </w:p>
              <w:p w:rsidR="00696715" w:rsidRPr="0046463B" w:rsidRDefault="00696715">
                <w:pPr>
                  <w:pStyle w:val="ac"/>
                  <w:spacing w:line="240" w:lineRule="auto"/>
                  <w:rPr>
                    <w:lang w:val="en-GB"/>
                  </w:rPr>
                </w:pPr>
              </w:p>
              <w:p w:rsidR="00C1409A" w:rsidRPr="0046463B" w:rsidRDefault="00636C07">
                <w:pPr>
                  <w:pStyle w:val="ac"/>
                  <w:spacing w:line="240" w:lineRule="auto"/>
                  <w:rPr>
                    <w:sz w:val="28"/>
                    <w:szCs w:val="28"/>
                    <w:lang w:val="en-GB"/>
                  </w:rPr>
                </w:pPr>
                <w:r w:rsidRPr="0046463B">
                  <w:rPr>
                    <w:color w:val="93B9C2" w:themeColor="background2" w:themeShade="BF"/>
                    <w:sz w:val="28"/>
                    <w:szCs w:val="28"/>
                    <w:lang w:val="en-GB"/>
                  </w:rPr>
                  <w:t>Phone number</w:t>
                </w:r>
                <w:r w:rsidR="00696715" w:rsidRPr="0046463B">
                  <w:rPr>
                    <w:sz w:val="28"/>
                    <w:szCs w:val="28"/>
                    <w:lang w:val="en-GB"/>
                  </w:rPr>
                  <w:t xml:space="preserve">: </w:t>
                </w:r>
                <w:r w:rsidRPr="0046463B">
                  <w:rPr>
                    <w:sz w:val="28"/>
                    <w:szCs w:val="28"/>
                    <w:lang w:val="en-GB"/>
                  </w:rPr>
                  <w:t>+ 38 (063) 740-05-17</w:t>
                </w:r>
              </w:p>
              <w:p w:rsidR="00696715" w:rsidRPr="0046463B" w:rsidRDefault="00696715" w:rsidP="00C1409A">
                <w:pPr>
                  <w:pStyle w:val="ac"/>
                  <w:spacing w:line="240" w:lineRule="auto"/>
                  <w:ind w:left="-324"/>
                  <w:rPr>
                    <w:sz w:val="28"/>
                    <w:szCs w:val="28"/>
                    <w:lang w:val="en-GB"/>
                  </w:rPr>
                </w:pPr>
                <w:r w:rsidRPr="0046463B">
                  <w:rPr>
                    <w:sz w:val="28"/>
                    <w:szCs w:val="28"/>
                    <w:lang w:val="en-GB"/>
                  </w:rPr>
                  <w:t xml:space="preserve">E-mail: </w:t>
                </w:r>
                <w:hyperlink r:id="rId9" w:history="1">
                  <w:r w:rsidR="005E7D9A" w:rsidRPr="00803095">
                    <w:rPr>
                      <w:rStyle w:val="Hyperlink"/>
                      <w:sz w:val="28"/>
                      <w:szCs w:val="28"/>
                      <w:lang w:val="en-GB"/>
                    </w:rPr>
                    <w:t>ganna.shalia@gmail.com</w:t>
                  </w:r>
                </w:hyperlink>
              </w:p>
              <w:p w:rsidR="00696715" w:rsidRPr="0046463B" w:rsidRDefault="00696715" w:rsidP="005E7D9A">
                <w:pPr>
                  <w:pStyle w:val="ac"/>
                  <w:spacing w:line="240" w:lineRule="auto"/>
                  <w:ind w:left="-324"/>
                  <w:rPr>
                    <w:sz w:val="24"/>
                    <w:lang w:val="en-GB"/>
                  </w:rPr>
                </w:pPr>
              </w:p>
            </w:tc>
            <w:tc>
              <w:tcPr>
                <w:tcW w:w="2924" w:type="dxa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696715" w:rsidRPr="0046463B" w:rsidRDefault="00696715">
                <w:pPr>
                  <w:spacing w:after="0" w:line="240" w:lineRule="auto"/>
                  <w:rPr>
                    <w:lang w:val="en-GB"/>
                  </w:rPr>
                </w:pPr>
                <w:r w:rsidRPr="0046463B">
                  <w:rPr>
                    <w:noProof/>
                  </w:rPr>
                  <w:drawing>
                    <wp:inline distT="0" distB="0" distL="0" distR="0" wp14:anchorId="5DC35178" wp14:editId="291948B8">
                      <wp:extent cx="981860" cy="1164886"/>
                      <wp:effectExtent l="19050" t="0" r="27940" b="35560"/>
                      <wp:docPr id="1" name="j028497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284972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860" cy="1164886"/>
                              </a:xfrm>
                              <a:prstGeom prst="rect">
                                <a:avLst/>
                              </a:prstGeom>
                              <a:effectLst>
                                <a:reflection blurRad="12700" endPos="0" dist="127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F5B0D" w:rsidRPr="0046463B" w:rsidRDefault="00A41FD5">
          <w:pPr>
            <w:pStyle w:val="NoSpacing"/>
            <w:rPr>
              <w:lang w:val="en-GB"/>
            </w:rPr>
          </w:pPr>
        </w:p>
      </w:sdtContent>
    </w:sdt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4"/>
      </w:tblGrid>
      <w:tr w:rsidR="00AF5B0D" w:rsidRPr="0046463B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AF5B0D" w:rsidRPr="0046463B" w:rsidRDefault="00AF5B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AF5B0D" w:rsidRPr="0046463B" w:rsidRDefault="00C95B47" w:rsidP="007B7D44">
            <w:pPr>
              <w:pStyle w:val="a"/>
              <w:spacing w:before="120"/>
              <w:rPr>
                <w:rFonts w:asciiTheme="minorHAnsi" w:hAnsiTheme="minorHAnsi" w:cstheme="minorHAnsi"/>
                <w:color w:val="628BAD" w:themeColor="accent2" w:themeShade="BF"/>
                <w:lang w:val="en-GB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46463B">
              <w:rPr>
                <w:rFonts w:asciiTheme="minorHAnsi" w:hAnsiTheme="minorHAnsi" w:cstheme="minorHAnsi"/>
                <w:color w:val="628BAD" w:themeColor="accent2" w:themeShade="BF"/>
                <w:lang w:val="en-GB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Translator, English to Russian/Ukrainian and vice versa, Italian to Russian/Ukrainian and vice versa</w:t>
            </w:r>
          </w:p>
          <w:p w:rsidR="00AF5B0D" w:rsidRPr="0046463B" w:rsidRDefault="00C95B47" w:rsidP="00C95B47">
            <w:pPr>
              <w:pStyle w:val="a9"/>
              <w:spacing w:after="120" w:line="240" w:lineRule="auto"/>
              <w:rPr>
                <w:rFonts w:eastAsia="Times New Roman" w:cstheme="minorHAnsi"/>
                <w:b/>
                <w:color w:val="auto"/>
                <w:sz w:val="24"/>
                <w:szCs w:val="24"/>
                <w:u w:val="single"/>
                <w:lang w:val="en-GB"/>
              </w:rPr>
            </w:pPr>
            <w:r w:rsidRPr="0046463B">
              <w:rPr>
                <w:rFonts w:eastAsia="Times New Roman" w:cstheme="minorHAnsi"/>
                <w:b/>
                <w:color w:val="auto"/>
                <w:sz w:val="24"/>
                <w:szCs w:val="24"/>
                <w:u w:val="single"/>
                <w:lang w:val="en-GB"/>
              </w:rPr>
              <w:t>Key benefits</w:t>
            </w:r>
          </w:p>
          <w:p w:rsidR="00C95B47" w:rsidRPr="0046463B" w:rsidRDefault="00C95B47" w:rsidP="00C95B47">
            <w:pPr>
              <w:pStyle w:val="a9"/>
              <w:numPr>
                <w:ilvl w:val="0"/>
                <w:numId w:val="31"/>
              </w:numPr>
              <w:spacing w:after="120" w:line="240" w:lineRule="auto"/>
              <w:rPr>
                <w:lang w:val="en-GB"/>
              </w:rPr>
            </w:pPr>
            <w:r w:rsidRPr="0046463B">
              <w:rPr>
                <w:b/>
                <w:lang w:val="en-GB"/>
              </w:rPr>
              <w:t>Specializing</w:t>
            </w:r>
            <w:r w:rsidRPr="0046463B">
              <w:rPr>
                <w:lang w:val="en-GB"/>
              </w:rPr>
              <w:t xml:space="preserve"> in software and technical translation, </w:t>
            </w:r>
            <w:r w:rsidR="00C67662" w:rsidRPr="0046463B">
              <w:rPr>
                <w:lang w:val="en-GB"/>
              </w:rPr>
              <w:t>gaming and online gambling, sports,</w:t>
            </w:r>
            <w:r w:rsidR="00E056AC" w:rsidRPr="0046463B">
              <w:rPr>
                <w:lang w:val="en-GB"/>
              </w:rPr>
              <w:t xml:space="preserve"> education and medical documentation</w:t>
            </w:r>
            <w:r w:rsidR="00167463">
              <w:rPr>
                <w:lang w:val="en-GB"/>
              </w:rPr>
              <w:t>, aviation documentation</w:t>
            </w:r>
          </w:p>
          <w:p w:rsidR="00C95B47" w:rsidRPr="0046463B" w:rsidRDefault="00C95B47" w:rsidP="00C95B47">
            <w:pPr>
              <w:pStyle w:val="a9"/>
              <w:numPr>
                <w:ilvl w:val="0"/>
                <w:numId w:val="31"/>
              </w:numPr>
              <w:spacing w:after="120" w:line="240" w:lineRule="auto"/>
              <w:rPr>
                <w:lang w:val="en-GB"/>
              </w:rPr>
            </w:pPr>
            <w:r w:rsidRPr="0046463B">
              <w:rPr>
                <w:lang w:val="en-GB"/>
              </w:rPr>
              <w:t xml:space="preserve">Over </w:t>
            </w:r>
            <w:r w:rsidR="002C4D53">
              <w:rPr>
                <w:b/>
                <w:lang w:val="en-GB"/>
              </w:rPr>
              <w:t>15</w:t>
            </w:r>
            <w:r w:rsidRPr="0046463B">
              <w:rPr>
                <w:b/>
                <w:lang w:val="en-GB"/>
              </w:rPr>
              <w:t xml:space="preserve"> years of experience</w:t>
            </w:r>
            <w:r w:rsidRPr="0046463B">
              <w:rPr>
                <w:lang w:val="en-GB"/>
              </w:rPr>
              <w:t xml:space="preserve"> in translation from/to English and Italian</w:t>
            </w:r>
            <w:r w:rsidR="007347A2" w:rsidRPr="0046463B">
              <w:rPr>
                <w:lang w:val="en-GB"/>
              </w:rPr>
              <w:t xml:space="preserve"> into/from Russian/Ukrainian</w:t>
            </w:r>
          </w:p>
          <w:p w:rsidR="00C95B47" w:rsidRPr="0046463B" w:rsidRDefault="00C95B47" w:rsidP="00C95B47">
            <w:pPr>
              <w:pStyle w:val="a9"/>
              <w:numPr>
                <w:ilvl w:val="0"/>
                <w:numId w:val="31"/>
              </w:numPr>
              <w:spacing w:after="120" w:line="240" w:lineRule="auto"/>
              <w:rPr>
                <w:lang w:val="en-GB"/>
              </w:rPr>
            </w:pPr>
            <w:r w:rsidRPr="0046463B">
              <w:rPr>
                <w:b/>
                <w:lang w:val="en-GB"/>
              </w:rPr>
              <w:t>5 translation agencies</w:t>
            </w:r>
            <w:r w:rsidRPr="0046463B">
              <w:rPr>
                <w:lang w:val="en-GB"/>
              </w:rPr>
              <w:t xml:space="preserve"> as established customers</w:t>
            </w:r>
          </w:p>
          <w:p w:rsidR="00C95B47" w:rsidRPr="0046463B" w:rsidRDefault="00C67662" w:rsidP="00C95B47">
            <w:pPr>
              <w:pStyle w:val="a9"/>
              <w:numPr>
                <w:ilvl w:val="0"/>
                <w:numId w:val="31"/>
              </w:numPr>
              <w:spacing w:after="120" w:line="240" w:lineRule="auto"/>
              <w:rPr>
                <w:lang w:val="en-GB"/>
              </w:rPr>
            </w:pPr>
            <w:r w:rsidRPr="0046463B">
              <w:rPr>
                <w:lang w:val="en-GB"/>
              </w:rPr>
              <w:t xml:space="preserve">An average of </w:t>
            </w:r>
            <w:r w:rsidRPr="0046463B">
              <w:rPr>
                <w:b/>
                <w:lang w:val="en-GB"/>
              </w:rPr>
              <w:t>2500 words</w:t>
            </w:r>
            <w:r w:rsidRPr="0046463B">
              <w:rPr>
                <w:lang w:val="en-GB"/>
              </w:rPr>
              <w:t xml:space="preserve"> translated </w:t>
            </w:r>
            <w:r w:rsidRPr="0046463B">
              <w:rPr>
                <w:b/>
                <w:lang w:val="en-GB"/>
              </w:rPr>
              <w:t>daily</w:t>
            </w:r>
          </w:p>
          <w:p w:rsidR="00C95B47" w:rsidRPr="0046463B" w:rsidRDefault="00C95B47" w:rsidP="00C95B47">
            <w:pPr>
              <w:pStyle w:val="a9"/>
              <w:numPr>
                <w:ilvl w:val="0"/>
                <w:numId w:val="31"/>
              </w:numPr>
              <w:spacing w:after="120" w:line="240" w:lineRule="auto"/>
              <w:rPr>
                <w:lang w:val="en-GB"/>
              </w:rPr>
            </w:pPr>
            <w:r w:rsidRPr="0046463B">
              <w:rPr>
                <w:b/>
                <w:lang w:val="en-GB"/>
              </w:rPr>
              <w:t>Master’s Degree</w:t>
            </w:r>
            <w:r w:rsidRPr="0046463B">
              <w:rPr>
                <w:lang w:val="en-GB"/>
              </w:rPr>
              <w:t xml:space="preserve"> in Italian and English Translation</w:t>
            </w:r>
            <w:r w:rsidR="00D44C3A">
              <w:rPr>
                <w:lang w:val="en-GB"/>
              </w:rPr>
              <w:t xml:space="preserve"> and Interpreting</w:t>
            </w:r>
          </w:p>
          <w:p w:rsidR="00C95B47" w:rsidRPr="0046463B" w:rsidRDefault="00C95B47" w:rsidP="00C95B47">
            <w:pPr>
              <w:pStyle w:val="a9"/>
              <w:numPr>
                <w:ilvl w:val="0"/>
                <w:numId w:val="31"/>
              </w:numPr>
              <w:spacing w:after="120" w:line="240" w:lineRule="auto"/>
              <w:rPr>
                <w:lang w:val="en-GB"/>
              </w:rPr>
            </w:pPr>
            <w:r w:rsidRPr="0046463B">
              <w:rPr>
                <w:lang w:val="en-GB"/>
              </w:rPr>
              <w:t xml:space="preserve">Diploma with </w:t>
            </w:r>
            <w:r w:rsidRPr="0046463B">
              <w:rPr>
                <w:b/>
                <w:lang w:val="en-GB"/>
              </w:rPr>
              <w:t>Distinction</w:t>
            </w:r>
          </w:p>
          <w:p w:rsidR="00104ADD" w:rsidRPr="0046463B" w:rsidRDefault="00A0154B" w:rsidP="00C95B47">
            <w:pPr>
              <w:pStyle w:val="a9"/>
              <w:numPr>
                <w:ilvl w:val="0"/>
                <w:numId w:val="31"/>
              </w:numPr>
              <w:spacing w:after="120" w:line="240" w:lineRule="auto"/>
              <w:rPr>
                <w:lang w:val="en-GB"/>
              </w:rPr>
            </w:pPr>
            <w:r w:rsidRPr="0046463B">
              <w:rPr>
                <w:lang w:val="en-GB"/>
              </w:rPr>
              <w:t>Translation experience</w:t>
            </w:r>
            <w:r w:rsidR="00104ADD" w:rsidRPr="0046463B">
              <w:rPr>
                <w:lang w:val="en-GB"/>
              </w:rPr>
              <w:t xml:space="preserve"> in compliance with</w:t>
            </w:r>
            <w:r w:rsidR="00104ADD" w:rsidRPr="0046463B">
              <w:rPr>
                <w:b/>
                <w:lang w:val="en-GB"/>
              </w:rPr>
              <w:t xml:space="preserve"> Microsoft style guides</w:t>
            </w:r>
          </w:p>
          <w:p w:rsidR="00970E3E" w:rsidRPr="006B7BFC" w:rsidRDefault="005555B9" w:rsidP="00970E3E">
            <w:pPr>
              <w:pStyle w:val="a9"/>
              <w:numPr>
                <w:ilvl w:val="0"/>
                <w:numId w:val="31"/>
              </w:numPr>
              <w:spacing w:after="120" w:line="240" w:lineRule="auto"/>
              <w:rPr>
                <w:lang w:val="en-GB"/>
              </w:rPr>
            </w:pPr>
            <w:r w:rsidRPr="0046463B">
              <w:rPr>
                <w:b/>
                <w:lang w:val="en-GB"/>
              </w:rPr>
              <w:t xml:space="preserve">Creating glossaries </w:t>
            </w:r>
            <w:r w:rsidRPr="0046463B">
              <w:rPr>
                <w:lang w:val="en-GB"/>
              </w:rPr>
              <w:t>both in Excel and in SDL Multiterm</w:t>
            </w:r>
          </w:p>
          <w:p w:rsidR="00BD2429" w:rsidRPr="0046463B" w:rsidRDefault="00C67662" w:rsidP="007B7D44">
            <w:pPr>
              <w:pStyle w:val="a"/>
              <w:spacing w:before="120"/>
              <w:rPr>
                <w:rFonts w:asciiTheme="minorHAnsi" w:hAnsiTheme="minorHAnsi" w:cstheme="minorHAnsi"/>
                <w:color w:val="628BAD" w:themeColor="accent2" w:themeShade="BF"/>
                <w:lang w:val="en-GB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46463B">
              <w:rPr>
                <w:rFonts w:asciiTheme="minorHAnsi" w:hAnsiTheme="minorHAnsi" w:cstheme="minorHAnsi"/>
                <w:color w:val="628BAD" w:themeColor="accent2" w:themeShade="BF"/>
                <w:lang w:val="en-GB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Professional Experience</w:t>
            </w:r>
          </w:p>
          <w:p w:rsidR="00C67662" w:rsidRPr="0041272F" w:rsidRDefault="0041272F" w:rsidP="00690143">
            <w:pPr>
              <w:pStyle w:val="a1"/>
              <w:spacing w:before="0" w:after="120"/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  <w:t>Legal documentation</w:t>
            </w:r>
          </w:p>
          <w:p w:rsidR="00C67662" w:rsidRDefault="0041272F" w:rsidP="009D60A7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Court decisions</w:t>
            </w:r>
          </w:p>
          <w:p w:rsidR="0041272F" w:rsidRDefault="0041272F" w:rsidP="009D60A7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Cases</w:t>
            </w:r>
          </w:p>
          <w:p w:rsidR="0041272F" w:rsidRDefault="0041272F" w:rsidP="009D60A7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Applications</w:t>
            </w:r>
          </w:p>
          <w:p w:rsidR="0041272F" w:rsidRPr="0046463B" w:rsidRDefault="0041272F" w:rsidP="009D60A7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Testimonie</w:t>
            </w:r>
            <w:bookmarkStart w:id="0" w:name="_GoBack"/>
            <w:bookmarkEnd w:id="0"/>
            <w:r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s</w:t>
            </w:r>
          </w:p>
          <w:p w:rsidR="000C3957" w:rsidRPr="0046463B" w:rsidRDefault="000C3957" w:rsidP="000C3957">
            <w:pPr>
              <w:pStyle w:val="a1"/>
              <w:spacing w:before="0" w:after="120"/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Software and technical translation</w:t>
            </w:r>
          </w:p>
          <w:p w:rsidR="000C3957" w:rsidRPr="0046463B" w:rsidRDefault="00942363" w:rsidP="000C3957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W</w:t>
            </w:r>
            <w:r w:rsidR="000C3957"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orking on Microso</w:t>
            </w:r>
            <w:r w:rsidR="00F82BF1"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ft software translation project</w:t>
            </w:r>
          </w:p>
          <w:p w:rsidR="000C3957" w:rsidRPr="0046463B" w:rsidRDefault="00942363" w:rsidP="000C3957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U</w:t>
            </w:r>
            <w:r w:rsidR="000C3957"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ser manuals of various types</w:t>
            </w:r>
          </w:p>
          <w:p w:rsidR="00562E8E" w:rsidRPr="0046463B" w:rsidRDefault="00562E8E" w:rsidP="000C3957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Engineering documentation</w:t>
            </w:r>
          </w:p>
          <w:p w:rsidR="000C3957" w:rsidRPr="0046463B" w:rsidRDefault="00942363" w:rsidP="000C3957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W</w:t>
            </w:r>
            <w:r w:rsidR="00F82BF1"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ebsite translations</w:t>
            </w:r>
          </w:p>
          <w:p w:rsidR="00F82BF1" w:rsidRPr="0046463B" w:rsidRDefault="00F82BF1" w:rsidP="00F82BF1">
            <w:pPr>
              <w:pStyle w:val="a1"/>
              <w:spacing w:before="0" w:after="120"/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Education</w:t>
            </w:r>
          </w:p>
          <w:p w:rsidR="00F82BF1" w:rsidRPr="0046463B" w:rsidRDefault="00A0154B" w:rsidP="00F82BF1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Translation of school</w:t>
            </w:r>
            <w:r w:rsidR="00E056AC"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 c</w:t>
            </w:r>
            <w:r w:rsidR="00F82BF1"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ur</w:t>
            </w: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ricula </w:t>
            </w:r>
          </w:p>
          <w:p w:rsidR="0046463B" w:rsidRPr="0046463B" w:rsidRDefault="0046463B" w:rsidP="0046463B">
            <w:pPr>
              <w:pStyle w:val="a1"/>
              <w:spacing w:before="0" w:after="120"/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Politics</w:t>
            </w:r>
          </w:p>
          <w:p w:rsidR="0046463B" w:rsidRPr="0046463B" w:rsidRDefault="0046463B" w:rsidP="0046463B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Translation of the articles and news for «Slovo i Dilo»</w:t>
            </w:r>
            <w:r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website</w:t>
            </w:r>
          </w:p>
          <w:p w:rsidR="00F82BF1" w:rsidRPr="0046463B" w:rsidRDefault="00F82BF1" w:rsidP="00F82BF1">
            <w:pPr>
              <w:pStyle w:val="a1"/>
              <w:spacing w:before="0" w:after="120"/>
              <w:rPr>
                <w:rStyle w:val="a8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Gaming and online gambling</w:t>
            </w:r>
          </w:p>
          <w:p w:rsidR="00F82BF1" w:rsidRPr="0046463B" w:rsidRDefault="00942363" w:rsidP="00F82BF1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T</w:t>
            </w:r>
            <w:r w:rsidR="00A0154B"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ranslation of materials for an</w:t>
            </w:r>
            <w:r w:rsidR="00F82BF1"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 online gambling website</w:t>
            </w:r>
          </w:p>
          <w:p w:rsidR="00F82BF1" w:rsidRPr="0046463B" w:rsidRDefault="00942363" w:rsidP="00F82BF1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G</w:t>
            </w:r>
            <w:r w:rsidR="00A0154B"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ame description</w:t>
            </w:r>
            <w:r w:rsidR="00F82BF1"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 translations</w:t>
            </w:r>
          </w:p>
          <w:p w:rsidR="0081455E" w:rsidRPr="0046463B" w:rsidRDefault="0081455E" w:rsidP="0081455E">
            <w:pPr>
              <w:pStyle w:val="a1"/>
              <w:spacing w:before="0" w:after="120"/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Medical documents</w:t>
            </w:r>
          </w:p>
          <w:p w:rsidR="0081455E" w:rsidRPr="0046463B" w:rsidRDefault="00942363" w:rsidP="004918A5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A</w:t>
            </w:r>
            <w:r w:rsidR="0081455E"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bstracts of case history, medical examination summaries</w:t>
            </w:r>
          </w:p>
          <w:p w:rsidR="0081455E" w:rsidRPr="0046463B" w:rsidRDefault="00942363" w:rsidP="004918A5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U</w:t>
            </w:r>
            <w:r w:rsidR="0081455E"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ser manuals of medical devices</w:t>
            </w:r>
          </w:p>
          <w:p w:rsidR="00F6156B" w:rsidRPr="008C455C" w:rsidRDefault="00F6156B" w:rsidP="004918A5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User interfaces of medical equipment</w:t>
            </w:r>
          </w:p>
          <w:p w:rsidR="008C455C" w:rsidRPr="0046463B" w:rsidRDefault="008C455C" w:rsidP="004918A5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US"/>
              </w:rPr>
              <w:t>Patient consent forms</w:t>
            </w:r>
          </w:p>
          <w:p w:rsidR="00CD7659" w:rsidRPr="0046463B" w:rsidRDefault="00CD7659" w:rsidP="00CD7659">
            <w:pPr>
              <w:pStyle w:val="a1"/>
              <w:spacing w:before="0" w:after="120"/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Marketing</w:t>
            </w:r>
          </w:p>
          <w:p w:rsidR="00CD7659" w:rsidRPr="0046463B" w:rsidRDefault="00CD7659" w:rsidP="004918A5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Presentations of Skolkovo projects</w:t>
            </w:r>
          </w:p>
          <w:p w:rsidR="00CD7659" w:rsidRPr="00167463" w:rsidRDefault="00CD7659" w:rsidP="004918A5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bCs/>
                <w:color w:val="auto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Brochures, websites, press releases</w:t>
            </w:r>
          </w:p>
          <w:p w:rsidR="00167463" w:rsidRPr="0046463B" w:rsidRDefault="00167463" w:rsidP="00167463">
            <w:pPr>
              <w:pStyle w:val="a1"/>
              <w:spacing w:before="0" w:after="120"/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Aviation</w:t>
            </w:r>
          </w:p>
          <w:p w:rsidR="00167463" w:rsidRDefault="00167463" w:rsidP="00167463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Pilot training </w:t>
            </w:r>
            <w:r w:rsidR="00AF68FD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materials</w:t>
            </w:r>
          </w:p>
          <w:p w:rsidR="00167463" w:rsidRDefault="00167463" w:rsidP="00167463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Installation manuals and pilot guides</w:t>
            </w:r>
          </w:p>
          <w:p w:rsidR="0041272F" w:rsidRPr="0046463B" w:rsidRDefault="0041272F" w:rsidP="0041272F">
            <w:pPr>
              <w:pStyle w:val="a1"/>
              <w:spacing w:before="0" w:after="120"/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Sports and car racing</w:t>
            </w:r>
          </w:p>
          <w:p w:rsidR="0041272F" w:rsidRPr="00167463" w:rsidRDefault="0041272F" w:rsidP="0041272F">
            <w:pPr>
              <w:pStyle w:val="a1"/>
              <w:numPr>
                <w:ilvl w:val="0"/>
                <w:numId w:val="32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Collaboration with the Tsunami RT car racing team: translation of race announcements and reviews, regulations, Facebook news (example –</w:t>
            </w:r>
            <w:r w:rsidRPr="0046463B">
              <w:rPr>
                <w:rFonts w:asciiTheme="minorHAnsi" w:hAnsiTheme="minorHAnsi" w:cstheme="minorHAnsi"/>
                <w:color w:val="auto"/>
                <w:sz w:val="20"/>
                <w:lang w:val="en-GB"/>
              </w:rPr>
              <w:t xml:space="preserve"> </w:t>
            </w: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http://www.tsunami-rt.com/en/)</w:t>
            </w:r>
          </w:p>
          <w:p w:rsidR="002A2EA9" w:rsidRPr="0046463B" w:rsidRDefault="002A2EA9" w:rsidP="0054698A">
            <w:pPr>
              <w:pStyle w:val="a1"/>
              <w:spacing w:before="0" w:after="120"/>
              <w:rPr>
                <w:rStyle w:val="a8"/>
                <w:b/>
                <w:bCs/>
                <w:color w:val="auto"/>
                <w:lang w:val="en-GB"/>
              </w:rPr>
            </w:pPr>
          </w:p>
          <w:p w:rsidR="0054698A" w:rsidRPr="0046463B" w:rsidRDefault="0054698A" w:rsidP="0054698A">
            <w:pPr>
              <w:pStyle w:val="a1"/>
              <w:spacing w:before="0" w:after="120"/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Agencies </w:t>
            </w:r>
            <w:r w:rsidR="00167463"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and companies </w:t>
            </w:r>
            <w:r w:rsidRPr="0046463B">
              <w:rPr>
                <w:rStyle w:val="a8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I collaborate with</w:t>
            </w:r>
          </w:p>
          <w:p w:rsidR="0054698A" w:rsidRPr="0046463B" w:rsidRDefault="0054698A" w:rsidP="0054698A">
            <w:pPr>
              <w:pStyle w:val="a1"/>
              <w:numPr>
                <w:ilvl w:val="0"/>
                <w:numId w:val="34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Translators Family (</w:t>
            </w:r>
            <w:hyperlink r:id="rId11" w:history="1">
              <w:r w:rsidRPr="0046463B">
                <w:rPr>
                  <w:rStyle w:val="Hyperlink"/>
                  <w:rFonts w:asciiTheme="minorHAnsi" w:hAnsiTheme="minorHAnsi" w:cstheme="minorHAnsi"/>
                  <w:b w:val="0"/>
                  <w:bCs/>
                  <w:color w:val="auto"/>
                  <w:sz w:val="20"/>
                  <w:u w:val="none"/>
                  <w:lang w:val="en-GB"/>
                </w:rPr>
                <w:t>http://www.translatorsfamily.com/</w:t>
              </w:r>
            </w:hyperlink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)</w:t>
            </w:r>
          </w:p>
          <w:p w:rsidR="0054698A" w:rsidRPr="001060B2" w:rsidRDefault="0054698A" w:rsidP="0054698A">
            <w:pPr>
              <w:pStyle w:val="a1"/>
              <w:numPr>
                <w:ilvl w:val="0"/>
                <w:numId w:val="34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it-IT"/>
              </w:rPr>
            </w:pPr>
            <w:r w:rsidRPr="001060B2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it-IT"/>
              </w:rPr>
              <w:t>Promova (</w:t>
            </w:r>
            <w:hyperlink r:id="rId12" w:tgtFrame="_blank" w:history="1">
              <w:r w:rsidRPr="001060B2">
                <w:rPr>
                  <w:rStyle w:val="a8"/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it-IT"/>
                </w:rPr>
                <w:t>www.promova.com.ua</w:t>
              </w:r>
            </w:hyperlink>
            <w:r w:rsidRPr="001060B2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it-IT"/>
              </w:rPr>
              <w:t>)</w:t>
            </w:r>
          </w:p>
          <w:p w:rsidR="0054698A" w:rsidRPr="0046463B" w:rsidRDefault="0054698A" w:rsidP="0054698A">
            <w:pPr>
              <w:pStyle w:val="a1"/>
              <w:numPr>
                <w:ilvl w:val="0"/>
                <w:numId w:val="34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Kenaz (</w:t>
            </w:r>
            <w:hyperlink r:id="rId13" w:tgtFrame="_blank" w:history="1">
              <w:r w:rsidRPr="0046463B">
                <w:rPr>
                  <w:rStyle w:val="a8"/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en-GB"/>
                </w:rPr>
                <w:t>www.kenaztranslations.com</w:t>
              </w:r>
            </w:hyperlink>
            <w:r w:rsidR="000D5E53" w:rsidRPr="0046463B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)</w:t>
            </w:r>
          </w:p>
          <w:p w:rsidR="0054698A" w:rsidRPr="001060B2" w:rsidRDefault="0054698A" w:rsidP="0054698A">
            <w:pPr>
              <w:pStyle w:val="a1"/>
              <w:numPr>
                <w:ilvl w:val="0"/>
                <w:numId w:val="34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</w:pPr>
            <w:r w:rsidRPr="001060B2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Profpereklad (http://profpereklad.kiev.ua/)</w:t>
            </w:r>
          </w:p>
          <w:p w:rsidR="00167463" w:rsidRPr="0046463B" w:rsidRDefault="00167463" w:rsidP="00167463">
            <w:pPr>
              <w:pStyle w:val="a1"/>
              <w:numPr>
                <w:ilvl w:val="0"/>
                <w:numId w:val="34"/>
              </w:numPr>
              <w:spacing w:before="0" w:after="120"/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Ukrainian Helicopters (</w:t>
            </w:r>
            <w:r w:rsidRPr="00167463"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http://ukrcopter.com/en</w:t>
            </w:r>
            <w:r>
              <w:rPr>
                <w:rStyle w:val="a8"/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)</w:t>
            </w:r>
          </w:p>
          <w:p w:rsidR="00AF5B0D" w:rsidRPr="0046463B" w:rsidRDefault="00AF5B0D" w:rsidP="000C3957">
            <w:pPr>
              <w:pStyle w:val="a1"/>
              <w:spacing w:before="0" w:after="120"/>
              <w:rPr>
                <w:rStyle w:val="a8"/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690143" w:rsidRPr="0046463B" w:rsidRDefault="007066D6" w:rsidP="00690143">
            <w:pPr>
              <w:pStyle w:val="a"/>
              <w:spacing w:before="120"/>
              <w:rPr>
                <w:rFonts w:asciiTheme="minorHAnsi" w:hAnsiTheme="minorHAnsi" w:cstheme="minorHAnsi"/>
                <w:color w:val="628BAD" w:themeColor="accent2" w:themeShade="BF"/>
                <w:sz w:val="20"/>
                <w:lang w:val="en-GB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46463B">
              <w:rPr>
                <w:rFonts w:asciiTheme="minorHAnsi" w:hAnsiTheme="minorHAnsi" w:cstheme="minorHAnsi"/>
                <w:color w:val="628BAD" w:themeColor="accent2" w:themeShade="BF"/>
                <w:sz w:val="20"/>
                <w:lang w:val="en-GB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Qualifications</w:t>
            </w:r>
          </w:p>
          <w:p w:rsidR="00690143" w:rsidRPr="0046463B" w:rsidRDefault="00E415FE" w:rsidP="00690143">
            <w:pPr>
              <w:pStyle w:val="a1"/>
              <w:spacing w:after="0"/>
              <w:rPr>
                <w:rFonts w:asciiTheme="minorHAnsi" w:hAnsiTheme="minorHAnsi" w:cstheme="minorHAnsi"/>
                <w:b w:val="0"/>
                <w:sz w:val="20"/>
                <w:lang w:val="en-GB"/>
              </w:rPr>
            </w:pPr>
            <w:r w:rsidRPr="00E415FE">
              <w:rPr>
                <w:rFonts w:asciiTheme="minorHAnsi" w:hAnsiTheme="minorHAnsi" w:cstheme="minorHAnsi"/>
                <w:sz w:val="20"/>
                <w:lang w:val="en-GB"/>
              </w:rPr>
              <w:t>Taras Shevchenko National University of Kyiv, Institute of Linguistics</w:t>
            </w:r>
            <w:r w:rsidR="00690143" w:rsidRPr="0046463B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 (</w:t>
            </w:r>
            <w:r w:rsidR="007066D6" w:rsidRPr="0046463B">
              <w:rPr>
                <w:rFonts w:asciiTheme="minorHAnsi" w:hAnsiTheme="minorHAnsi" w:cstheme="minorHAnsi"/>
                <w:b w:val="0"/>
                <w:sz w:val="20"/>
                <w:lang w:val="en-GB"/>
              </w:rPr>
              <w:t>1998-2003</w:t>
            </w:r>
            <w:r w:rsidR="00690143" w:rsidRPr="0046463B">
              <w:rPr>
                <w:rFonts w:asciiTheme="minorHAnsi" w:hAnsiTheme="minorHAnsi" w:cstheme="minorHAnsi"/>
                <w:b w:val="0"/>
                <w:sz w:val="20"/>
                <w:lang w:val="en-GB"/>
              </w:rPr>
              <w:t>)</w:t>
            </w:r>
          </w:p>
          <w:p w:rsidR="00690143" w:rsidRPr="0046463B" w:rsidRDefault="00E415FE" w:rsidP="007066D6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46463B">
              <w:rPr>
                <w:rFonts w:cstheme="minorHAnsi"/>
                <w:lang w:val="en-GB"/>
              </w:rPr>
              <w:t>Master’s Degree in Translation and Interpreting</w:t>
            </w:r>
          </w:p>
          <w:p w:rsidR="007066D6" w:rsidRPr="001060B2" w:rsidRDefault="007066D6" w:rsidP="007066D6">
            <w:pPr>
              <w:pStyle w:val="a1"/>
              <w:spacing w:after="0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r w:rsidRPr="001060B2">
              <w:rPr>
                <w:rFonts w:asciiTheme="minorHAnsi" w:hAnsiTheme="minorHAnsi" w:cstheme="minorHAnsi"/>
                <w:sz w:val="20"/>
                <w:lang w:val="it-IT"/>
              </w:rPr>
              <w:t>Università per Stranieri di Perugia</w:t>
            </w:r>
            <w:r w:rsidRPr="001060B2">
              <w:rPr>
                <w:rFonts w:asciiTheme="minorHAnsi" w:hAnsiTheme="minorHAnsi" w:cstheme="minorHAnsi"/>
                <w:b w:val="0"/>
                <w:sz w:val="20"/>
                <w:lang w:val="it-IT"/>
              </w:rPr>
              <w:t xml:space="preserve"> (2004)</w:t>
            </w:r>
          </w:p>
          <w:p w:rsidR="007066D6" w:rsidRPr="0046463B" w:rsidRDefault="007066D6" w:rsidP="007066D6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46463B">
              <w:rPr>
                <w:rFonts w:eastAsia="Times New Roman" w:cstheme="minorHAnsi"/>
                <w:color w:val="auto"/>
                <w:lang w:val="en-GB"/>
              </w:rPr>
              <w:t>Linguistics Course, 4</w:t>
            </w:r>
            <w:r w:rsidRPr="0046463B">
              <w:rPr>
                <w:rFonts w:eastAsia="Times New Roman" w:cstheme="minorHAnsi"/>
                <w:color w:val="auto"/>
                <w:vertAlign w:val="superscript"/>
                <w:lang w:val="en-GB"/>
              </w:rPr>
              <w:t>th</w:t>
            </w:r>
            <w:r w:rsidRPr="0046463B">
              <w:rPr>
                <w:rFonts w:eastAsia="Times New Roman" w:cstheme="minorHAnsi"/>
                <w:color w:val="auto"/>
                <w:lang w:val="en-GB"/>
              </w:rPr>
              <w:t xml:space="preserve"> level</w:t>
            </w:r>
          </w:p>
          <w:p w:rsidR="007066D6" w:rsidRPr="0046463B" w:rsidRDefault="007066D6" w:rsidP="007066D6">
            <w:pPr>
              <w:pStyle w:val="a1"/>
              <w:spacing w:after="0"/>
              <w:rPr>
                <w:rFonts w:asciiTheme="minorHAnsi" w:hAnsiTheme="minorHAnsi" w:cstheme="minorHAnsi"/>
                <w:b w:val="0"/>
                <w:sz w:val="20"/>
                <w:lang w:val="en-GB"/>
              </w:rPr>
            </w:pPr>
            <w:r w:rsidRPr="0046463B">
              <w:rPr>
                <w:rFonts w:asciiTheme="minorHAnsi" w:hAnsiTheme="minorHAnsi" w:cstheme="minorHAnsi"/>
                <w:sz w:val="20"/>
                <w:lang w:val="en-GB"/>
              </w:rPr>
              <w:t>Goethe-Institut Bonn</w:t>
            </w:r>
            <w:r w:rsidRPr="0046463B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 (2006)</w:t>
            </w:r>
          </w:p>
          <w:p w:rsidR="007066D6" w:rsidRPr="0046463B" w:rsidRDefault="007066D6" w:rsidP="007066D6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46463B">
              <w:rPr>
                <w:rFonts w:eastAsia="Times New Roman" w:cstheme="minorHAnsi"/>
                <w:color w:val="auto"/>
                <w:lang w:val="en-GB"/>
              </w:rPr>
              <w:t>German, B1.2 level</w:t>
            </w:r>
          </w:p>
          <w:p w:rsidR="00005178" w:rsidRPr="0046463B" w:rsidRDefault="00005178" w:rsidP="00005178">
            <w:pPr>
              <w:pStyle w:val="a1"/>
              <w:spacing w:after="0"/>
              <w:rPr>
                <w:rFonts w:asciiTheme="minorHAnsi" w:hAnsiTheme="minorHAnsi" w:cstheme="minorHAnsi"/>
                <w:b w:val="0"/>
                <w:sz w:val="20"/>
                <w:lang w:val="en-GB"/>
              </w:rPr>
            </w:pPr>
            <w:r w:rsidRPr="0046463B">
              <w:rPr>
                <w:rFonts w:asciiTheme="minorHAnsi" w:hAnsiTheme="minorHAnsi" w:cstheme="minorHAnsi"/>
                <w:sz w:val="20"/>
                <w:lang w:val="en-GB"/>
              </w:rPr>
              <w:t>International Aviation Training Centre, Kyiv</w:t>
            </w:r>
            <w:r w:rsidRPr="0046463B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 (2013)</w:t>
            </w:r>
          </w:p>
          <w:p w:rsidR="00005178" w:rsidRPr="0046463B" w:rsidRDefault="00005178" w:rsidP="00005178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46463B">
              <w:rPr>
                <w:rFonts w:eastAsia="Times New Roman" w:cstheme="minorHAnsi"/>
                <w:color w:val="auto"/>
                <w:lang w:val="en-GB"/>
              </w:rPr>
              <w:t>Aviation English Language &amp; Radiotelephony Communications (ICAO), ICAO 4</w:t>
            </w:r>
            <w:r w:rsidRPr="0046463B">
              <w:rPr>
                <w:rFonts w:eastAsia="Times New Roman" w:cstheme="minorHAnsi"/>
                <w:color w:val="auto"/>
                <w:vertAlign w:val="superscript"/>
                <w:lang w:val="en-GB"/>
              </w:rPr>
              <w:t>th</w:t>
            </w:r>
            <w:r w:rsidRPr="0046463B">
              <w:rPr>
                <w:rFonts w:eastAsia="Times New Roman" w:cstheme="minorHAnsi"/>
                <w:color w:val="auto"/>
                <w:lang w:val="en-GB"/>
              </w:rPr>
              <w:t xml:space="preserve"> level</w:t>
            </w:r>
          </w:p>
          <w:p w:rsidR="00690143" w:rsidRPr="0046463B" w:rsidRDefault="00690143" w:rsidP="00690143">
            <w:pPr>
              <w:pStyle w:val="a"/>
              <w:spacing w:after="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AF5B0D" w:rsidRPr="0046463B" w:rsidRDefault="00005178" w:rsidP="00612E9F">
            <w:pPr>
              <w:pStyle w:val="a"/>
              <w:spacing w:before="120"/>
              <w:rPr>
                <w:rFonts w:asciiTheme="minorHAnsi" w:hAnsiTheme="minorHAnsi" w:cstheme="minorHAnsi"/>
                <w:color w:val="628BAD" w:themeColor="accent2" w:themeShade="BF"/>
                <w:sz w:val="20"/>
                <w:lang w:val="en-GB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 w:rsidRPr="0046463B">
              <w:rPr>
                <w:rFonts w:asciiTheme="minorHAnsi" w:hAnsiTheme="minorHAnsi" w:cstheme="minorHAnsi"/>
                <w:color w:val="628BAD" w:themeColor="accent2" w:themeShade="BF"/>
                <w:sz w:val="20"/>
                <w:lang w:val="en-GB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Skills</w:t>
            </w:r>
          </w:p>
          <w:p w:rsidR="00AF5B0D" w:rsidRPr="0046463B" w:rsidRDefault="00005178" w:rsidP="00005178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46463B">
              <w:rPr>
                <w:rFonts w:eastAsia="Times New Roman" w:cstheme="minorHAnsi"/>
                <w:color w:val="auto"/>
                <w:lang w:val="en-GB"/>
              </w:rPr>
              <w:t>Experienced user of Trados 2007, Trados 2011</w:t>
            </w:r>
          </w:p>
          <w:p w:rsidR="00005178" w:rsidRPr="0046463B" w:rsidRDefault="00005178" w:rsidP="00005178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46463B">
              <w:rPr>
                <w:rFonts w:eastAsia="Times New Roman" w:cstheme="minorHAnsi"/>
                <w:color w:val="auto"/>
                <w:lang w:val="en-GB"/>
              </w:rPr>
              <w:t>Worked with MS Leaf Editor, Xliff editor, Helium</w:t>
            </w:r>
            <w:r w:rsidR="007347A2" w:rsidRPr="0046463B">
              <w:rPr>
                <w:rFonts w:eastAsia="Times New Roman" w:cstheme="minorHAnsi"/>
                <w:color w:val="auto"/>
                <w:lang w:val="en-GB"/>
              </w:rPr>
              <w:t>, Wordbee, SDLX</w:t>
            </w:r>
            <w:r w:rsidR="00E056AC" w:rsidRPr="0046463B">
              <w:rPr>
                <w:rFonts w:eastAsia="Times New Roman" w:cstheme="minorHAnsi"/>
                <w:color w:val="auto"/>
                <w:lang w:val="en-GB"/>
              </w:rPr>
              <w:t xml:space="preserve">, </w:t>
            </w:r>
            <w:r w:rsidR="001060B2">
              <w:rPr>
                <w:rFonts w:eastAsia="Times New Roman" w:cstheme="minorHAnsi"/>
                <w:color w:val="auto"/>
                <w:lang w:val="en-GB"/>
              </w:rPr>
              <w:t>Smart</w:t>
            </w:r>
            <w:r w:rsidR="00E056AC" w:rsidRPr="0046463B">
              <w:rPr>
                <w:rFonts w:eastAsia="Times New Roman" w:cstheme="minorHAnsi"/>
                <w:color w:val="auto"/>
                <w:lang w:val="en-GB"/>
              </w:rPr>
              <w:t>Cat</w:t>
            </w:r>
            <w:r w:rsidR="00315573">
              <w:rPr>
                <w:rFonts w:eastAsia="Times New Roman" w:cstheme="minorHAnsi"/>
                <w:color w:val="auto"/>
                <w:lang w:val="en-GB"/>
              </w:rPr>
              <w:t>, MemoQ</w:t>
            </w:r>
          </w:p>
          <w:p w:rsidR="00005178" w:rsidRPr="0046463B" w:rsidRDefault="00005178" w:rsidP="00005178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GB"/>
              </w:rPr>
            </w:pPr>
            <w:r w:rsidRPr="0046463B">
              <w:rPr>
                <w:rFonts w:eastAsia="Times New Roman" w:cstheme="minorHAnsi"/>
                <w:color w:val="auto"/>
                <w:lang w:val="en-GB"/>
              </w:rPr>
              <w:t>QA checks with XBench, LTB</w:t>
            </w:r>
          </w:p>
          <w:p w:rsidR="00AF5B0D" w:rsidRPr="0046463B" w:rsidRDefault="00AF5B0D" w:rsidP="00005178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lang w:val="en-GB"/>
              </w:rPr>
            </w:pPr>
          </w:p>
        </w:tc>
      </w:tr>
    </w:tbl>
    <w:p w:rsidR="00AF5B0D" w:rsidRPr="0046463B" w:rsidRDefault="00AF5B0D" w:rsidP="00546089">
      <w:pPr>
        <w:rPr>
          <w:lang w:val="en-GB"/>
        </w:rPr>
      </w:pPr>
    </w:p>
    <w:sectPr w:rsidR="00AF5B0D" w:rsidRPr="0046463B" w:rsidSect="005460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273" w:right="1418" w:bottom="851" w:left="1418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D5" w:rsidRDefault="00A41FD5">
      <w:pPr>
        <w:spacing w:after="0" w:line="240" w:lineRule="auto"/>
      </w:pPr>
      <w:r>
        <w:separator/>
      </w:r>
    </w:p>
  </w:endnote>
  <w:endnote w:type="continuationSeparator" w:id="0">
    <w:p w:rsidR="00A41FD5" w:rsidRDefault="00A4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0D" w:rsidRDefault="00AC35F6">
    <w:pPr>
      <w:pStyle w:val="ae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41272F">
      <w:rPr>
        <w:noProof/>
      </w:rPr>
      <w:t>2</w:t>
    </w:r>
    <w:r>
      <w:fldChar w:fldCharType="end"/>
    </w:r>
    <w:r>
      <w:t xml:space="preserve"> | </w:t>
    </w:r>
    <w:sdt>
      <w:sdtPr>
        <w:id w:val="121446346"/>
        <w:placeholder>
          <w:docPart w:val="92917E46893841C9B1F5D52FEE39F719"/>
        </w:placeholder>
        <w:text/>
      </w:sdtPr>
      <w:sdtEndPr/>
      <w:sdtContent>
        <w:r w:rsidR="008D36B0">
          <w:t>+38 (063) 740-05-17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0D" w:rsidRDefault="00AC35F6">
    <w:pPr>
      <w:pStyle w:val="af0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546089">
      <w:rPr>
        <w:noProof/>
      </w:rPr>
      <w:t>3</w:t>
    </w:r>
    <w:r>
      <w:fldChar w:fldCharType="end"/>
    </w:r>
    <w:r>
      <w:t xml:space="preserve"> | </w:t>
    </w:r>
    <w:sdt>
      <w:sdtPr>
        <w:id w:val="121446365"/>
        <w:placeholder>
          <w:docPart w:val="7DEE3E4C989942FF971768F6CEFBC5FB"/>
        </w:placeholder>
        <w:temporary/>
        <w:showingPlcHdr/>
        <w:text/>
      </w:sdtPr>
      <w:sdtEndPr/>
      <w:sdtContent>
        <w:r w:rsidR="00E17AC3" w:rsidRPr="00C1409A">
          <w:rPr>
            <w:sz w:val="28"/>
            <w:szCs w:val="28"/>
          </w:rPr>
          <w:t>[</w:t>
        </w:r>
        <w:r w:rsidR="00E17AC3" w:rsidRPr="00C1409A">
          <w:rPr>
            <w:color w:val="BBAAA4" w:themeColor="accent6" w:themeTint="99"/>
            <w:sz w:val="28"/>
            <w:szCs w:val="28"/>
          </w:rPr>
          <w:t>Введите адрес своей электронной почты</w:t>
        </w:r>
        <w:r w:rsidR="00E17AC3" w:rsidRPr="00C1409A">
          <w:rPr>
            <w:sz w:val="28"/>
            <w:szCs w:val="28"/>
          </w:rPr>
          <w:t>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B0" w:rsidRDefault="008D3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D5" w:rsidRDefault="00A41FD5">
      <w:pPr>
        <w:spacing w:after="0" w:line="240" w:lineRule="auto"/>
      </w:pPr>
      <w:r>
        <w:separator/>
      </w:r>
    </w:p>
  </w:footnote>
  <w:footnote w:type="continuationSeparator" w:id="0">
    <w:p w:rsidR="00A41FD5" w:rsidRDefault="00A4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0D" w:rsidRDefault="00AC35F6">
    <w:pPr>
      <w:pStyle w:val="ad"/>
      <w:jc w:val="righ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770587"/>
        <w:placeholder>
          <w:docPart w:val="A76197825D1345B1A7EC33772D9CDB6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D65D5">
          <w:rPr>
            <w:lang w:val="uk-UA"/>
          </w:rPr>
          <w:t>GANNA SHALIA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0D" w:rsidRDefault="00AC35F6">
    <w:pPr>
      <w:pStyle w:val="af"/>
      <w:jc w:val="lef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939009"/>
        <w:placeholder>
          <w:docPart w:val="A76197825D1345B1A7EC33772D9CDB6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D65D5">
          <w:rPr>
            <w:lang w:val="uk-UA"/>
          </w:rPr>
          <w:t>GANNA SHALIA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B0" w:rsidRDefault="008D3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664BC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3CF4EB1"/>
    <w:multiLevelType w:val="hybridMultilevel"/>
    <w:tmpl w:val="360A77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25B2C"/>
    <w:multiLevelType w:val="hybridMultilevel"/>
    <w:tmpl w:val="D94CE8C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72BFB"/>
    <w:multiLevelType w:val="hybridMultilevel"/>
    <w:tmpl w:val="6BFC041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15F37"/>
    <w:multiLevelType w:val="hybridMultilevel"/>
    <w:tmpl w:val="05003A3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2454E"/>
    <w:multiLevelType w:val="hybridMultilevel"/>
    <w:tmpl w:val="E2B25B3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2"/>
  </w:num>
  <w:num w:numId="33">
    <w:abstractNumId w:val="14"/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hideGrammaticalErrors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07"/>
    <w:rsid w:val="000028A5"/>
    <w:rsid w:val="00005178"/>
    <w:rsid w:val="000C3957"/>
    <w:rsid w:val="000D5E53"/>
    <w:rsid w:val="00104ADD"/>
    <w:rsid w:val="001060B2"/>
    <w:rsid w:val="00167463"/>
    <w:rsid w:val="00175F91"/>
    <w:rsid w:val="001804CE"/>
    <w:rsid w:val="00185613"/>
    <w:rsid w:val="001B0863"/>
    <w:rsid w:val="001C2721"/>
    <w:rsid w:val="00277623"/>
    <w:rsid w:val="002A2EA9"/>
    <w:rsid w:val="002A5658"/>
    <w:rsid w:val="002C4D53"/>
    <w:rsid w:val="002D6E53"/>
    <w:rsid w:val="002F2C03"/>
    <w:rsid w:val="00315573"/>
    <w:rsid w:val="00333ECF"/>
    <w:rsid w:val="00382AE3"/>
    <w:rsid w:val="003D65D5"/>
    <w:rsid w:val="003E39E6"/>
    <w:rsid w:val="00402D20"/>
    <w:rsid w:val="0041272F"/>
    <w:rsid w:val="004460BB"/>
    <w:rsid w:val="0046463B"/>
    <w:rsid w:val="004918A5"/>
    <w:rsid w:val="004E61CC"/>
    <w:rsid w:val="005301BD"/>
    <w:rsid w:val="00546089"/>
    <w:rsid w:val="0054698A"/>
    <w:rsid w:val="005555B9"/>
    <w:rsid w:val="00562E8E"/>
    <w:rsid w:val="005632CD"/>
    <w:rsid w:val="005A70ED"/>
    <w:rsid w:val="005C5A8F"/>
    <w:rsid w:val="005E7D9A"/>
    <w:rsid w:val="00612E9F"/>
    <w:rsid w:val="006143BE"/>
    <w:rsid w:val="00636C07"/>
    <w:rsid w:val="00643A04"/>
    <w:rsid w:val="00690143"/>
    <w:rsid w:val="00693E78"/>
    <w:rsid w:val="00696715"/>
    <w:rsid w:val="006B1BD7"/>
    <w:rsid w:val="006B5BDB"/>
    <w:rsid w:val="006B7BFC"/>
    <w:rsid w:val="007066D6"/>
    <w:rsid w:val="007347A2"/>
    <w:rsid w:val="00734E47"/>
    <w:rsid w:val="00756B2A"/>
    <w:rsid w:val="007B7D44"/>
    <w:rsid w:val="007E7FAB"/>
    <w:rsid w:val="00800141"/>
    <w:rsid w:val="0081455E"/>
    <w:rsid w:val="008C455C"/>
    <w:rsid w:val="008D36B0"/>
    <w:rsid w:val="00914F1D"/>
    <w:rsid w:val="00942363"/>
    <w:rsid w:val="00951B2F"/>
    <w:rsid w:val="00970E3E"/>
    <w:rsid w:val="009A5D5D"/>
    <w:rsid w:val="009B0F3B"/>
    <w:rsid w:val="009C2EEF"/>
    <w:rsid w:val="009D60A7"/>
    <w:rsid w:val="00A0154B"/>
    <w:rsid w:val="00A41FD5"/>
    <w:rsid w:val="00A430EB"/>
    <w:rsid w:val="00A72AC7"/>
    <w:rsid w:val="00AC27DB"/>
    <w:rsid w:val="00AC35F6"/>
    <w:rsid w:val="00AE0D3E"/>
    <w:rsid w:val="00AF5B0D"/>
    <w:rsid w:val="00AF68FD"/>
    <w:rsid w:val="00B04D33"/>
    <w:rsid w:val="00B35A27"/>
    <w:rsid w:val="00B63D80"/>
    <w:rsid w:val="00BB2591"/>
    <w:rsid w:val="00BD07BA"/>
    <w:rsid w:val="00BD2429"/>
    <w:rsid w:val="00BE6C5C"/>
    <w:rsid w:val="00C1409A"/>
    <w:rsid w:val="00C31ED5"/>
    <w:rsid w:val="00C67662"/>
    <w:rsid w:val="00C7034F"/>
    <w:rsid w:val="00C95B47"/>
    <w:rsid w:val="00CA2011"/>
    <w:rsid w:val="00CC3947"/>
    <w:rsid w:val="00CC51AB"/>
    <w:rsid w:val="00CD7659"/>
    <w:rsid w:val="00D44C3A"/>
    <w:rsid w:val="00D5687F"/>
    <w:rsid w:val="00DA3720"/>
    <w:rsid w:val="00E056AC"/>
    <w:rsid w:val="00E17AC3"/>
    <w:rsid w:val="00E415FE"/>
    <w:rsid w:val="00EA1562"/>
    <w:rsid w:val="00EB7830"/>
    <w:rsid w:val="00F13F8B"/>
    <w:rsid w:val="00F6156B"/>
    <w:rsid w:val="00F82BF1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F640E-3DE9-433E-8210-2C8F62DE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">
    <w:name w:val="Раздел"/>
    <w:basedOn w:val="Normal"/>
    <w:next w:val="Normal"/>
    <w:link w:val="a0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1">
    <w:name w:val="Подраздел"/>
    <w:basedOn w:val="Normal"/>
    <w:link w:val="a2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3">
    <w:name w:val="Имя"/>
    <w:basedOn w:val="NoSpacing"/>
    <w:link w:val="a4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5">
    <w:name w:val="Адрес отправителя"/>
    <w:basedOn w:val="NoSpacing"/>
    <w:link w:val="a6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4">
    <w:name w:val="Имя (знак)"/>
    <w:basedOn w:val="NoSpacingChar"/>
    <w:link w:val="a3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0">
    <w:name w:val="Раздел (знак)"/>
    <w:basedOn w:val="DefaultParagraphFont"/>
    <w:link w:val="a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2">
    <w:name w:val="Подраздел (знак)"/>
    <w:basedOn w:val="DefaultParagraphFont"/>
    <w:link w:val="a1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6">
    <w:name w:val="Адрес отправителя (знак)"/>
    <w:basedOn w:val="NoSpacingChar"/>
    <w:link w:val="a5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a7">
    <w:name w:val="Дата подраздела"/>
    <w:basedOn w:val="a"/>
    <w:link w:val="a8"/>
    <w:uiPriority w:val="4"/>
    <w:qFormat/>
    <w:rPr>
      <w:color w:val="727CA3" w:themeColor="accent1"/>
      <w:sz w:val="18"/>
    </w:rPr>
  </w:style>
  <w:style w:type="paragraph" w:customStyle="1" w:styleId="a9">
    <w:name w:val="Текст подраздела"/>
    <w:basedOn w:val="Normal"/>
    <w:uiPriority w:val="5"/>
    <w:qFormat/>
    <w:pPr>
      <w:spacing w:after="320"/>
      <w:contextualSpacing/>
    </w:pPr>
  </w:style>
  <w:style w:type="character" w:customStyle="1" w:styleId="a8">
    <w:name w:val="Дата подраздела (знак)"/>
    <w:basedOn w:val="a2"/>
    <w:link w:val="a7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a">
    <w:name w:val="Нижний колонтитул первой страницы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b">
    <w:name w:val="Верхний колонтитул первой страницы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c">
    <w:name w:val="Текст адреса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d">
    <w:name w:val="Верхний колонтитул левой страницы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e">
    <w:name w:val="Нижний колонтитул левой страницы"/>
    <w:basedOn w:val="Normal"/>
    <w:next w:val="a1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">
    <w:name w:val="Верхний колонтитул правой страницы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0">
    <w:name w:val="Нижний колонтитул правой страницы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NormalWeb">
    <w:name w:val="Normal (Web)"/>
    <w:basedOn w:val="Normal"/>
    <w:uiPriority w:val="99"/>
    <w:unhideWhenUsed/>
    <w:rsid w:val="004E61CC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enaztranslations.com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promova.com.u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nslatorsfamily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ganna.shalia@gmail.com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&#1064;&#1072;&#1073;&#1083;&#1086;&#1085;&#1099;\TP102320439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8B0CD6AED64316A1F0BDE887CBC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AD382-E026-4C49-A547-E217CA7AB51B}"/>
      </w:docPartPr>
      <w:docPartBody>
        <w:p w:rsidR="00CF5129" w:rsidRDefault="00E543AB">
          <w:pPr>
            <w:pStyle w:val="3B8B0CD6AED64316A1F0BDE887CBCA0D"/>
          </w:pPr>
          <w:r>
            <w:rPr>
              <w:rStyle w:val="PlaceholderText"/>
            </w:rPr>
            <w:t>Выберите стандартный блок.</w:t>
          </w:r>
        </w:p>
      </w:docPartBody>
    </w:docPart>
    <w:docPart>
      <w:docPartPr>
        <w:name w:val="D6002B5C127E4580839DB25E55007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69915-740F-47E1-ACB9-D3DB08C816D3}"/>
      </w:docPartPr>
      <w:docPartBody>
        <w:p w:rsidR="00CF5129" w:rsidRDefault="00E543AB">
          <w:pPr>
            <w:pStyle w:val="D6002B5C127E4580839DB25E55007015"/>
          </w:pPr>
          <w:r>
            <w:t>[Введите свое имя]</w:t>
          </w:r>
        </w:p>
      </w:docPartBody>
    </w:docPart>
    <w:docPart>
      <w:docPartPr>
        <w:name w:val="92917E46893841C9B1F5D52FEE39F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AE04A-1685-4199-891C-B02238759D0D}"/>
      </w:docPartPr>
      <w:docPartBody>
        <w:p w:rsidR="00CF5129" w:rsidRDefault="00E543AB">
          <w:pPr>
            <w:pStyle w:val="92917E46893841C9B1F5D52FEE39F719"/>
          </w:pPr>
          <w:r>
            <w:rPr>
              <w:rStyle w:val="a2"/>
            </w:rPr>
            <w:t>[Введите дату начала работы]</w:t>
          </w:r>
        </w:p>
      </w:docPartBody>
    </w:docPart>
    <w:docPart>
      <w:docPartPr>
        <w:name w:val="7DEE3E4C989942FF971768F6CEFBC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F2D05-9BBD-4653-B4BA-DFF27A3D5AC7}"/>
      </w:docPartPr>
      <w:docPartBody>
        <w:p w:rsidR="00CF5129" w:rsidRDefault="00E543AB">
          <w:pPr>
            <w:pStyle w:val="7DEE3E4C989942FF971768F6CEFBC5FB"/>
          </w:pPr>
          <w:r>
            <w:rPr>
              <w:rStyle w:val="a2"/>
            </w:rPr>
            <w:t>[Введите дату окончания работы]</w:t>
          </w:r>
        </w:p>
      </w:docPartBody>
    </w:docPart>
    <w:docPart>
      <w:docPartPr>
        <w:name w:val="A76197825D1345B1A7EC33772D9CD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5F2E9-E928-4BCF-9DE8-26BDC29B5A8F}"/>
      </w:docPartPr>
      <w:docPartBody>
        <w:p w:rsidR="000F51B8" w:rsidRDefault="00E543AB" w:rsidP="00612E9F">
          <w:pPr>
            <w:pStyle w:val="ListBullet"/>
            <w:spacing w:line="240" w:lineRule="auto"/>
          </w:pPr>
          <w:r>
            <w:rPr>
              <w:rStyle w:val="a2"/>
            </w:rPr>
            <w:t xml:space="preserve">[Введите название организации. </w:t>
          </w:r>
        </w:p>
        <w:p w:rsidR="00CF5129" w:rsidRDefault="00E543AB">
          <w:pPr>
            <w:pStyle w:val="A76197825D1345B1A7EC33772D9CDB65"/>
          </w:pPr>
          <w:r w:rsidRPr="00612E9F">
            <w:rPr>
              <w:rFonts w:cstheme="minorHAnsi"/>
              <w:i/>
              <w:color w:val="A8D08D" w:themeColor="accent6" w:themeTint="99"/>
              <w:sz w:val="18"/>
              <w:szCs w:val="18"/>
            </w:rPr>
            <w:t xml:space="preserve">Рекомендации </w:t>
          </w:r>
          <w:r w:rsidRPr="00612E9F">
            <w:rPr>
              <w:rFonts w:cstheme="minorHAnsi"/>
              <w:i/>
              <w:color w:val="A8D08D" w:themeColor="accent6" w:themeTint="99"/>
              <w:sz w:val="18"/>
              <w:szCs w:val="18"/>
              <w:lang w:val="en-US"/>
            </w:rPr>
            <w:t>hh</w:t>
          </w:r>
          <w:r w:rsidRPr="00612E9F">
            <w:rPr>
              <w:rFonts w:cstheme="minorHAnsi"/>
              <w:i/>
              <w:color w:val="A8D08D" w:themeColor="accent6" w:themeTint="99"/>
              <w:sz w:val="18"/>
              <w:szCs w:val="18"/>
            </w:rPr>
            <w:t>.</w:t>
          </w:r>
          <w:r w:rsidRPr="00612E9F">
            <w:rPr>
              <w:rFonts w:cstheme="minorHAnsi"/>
              <w:i/>
              <w:color w:val="A8D08D" w:themeColor="accent6" w:themeTint="99"/>
              <w:sz w:val="18"/>
              <w:szCs w:val="18"/>
              <w:lang w:val="en-US"/>
            </w:rPr>
            <w:t>ru</w:t>
          </w:r>
          <w:r w:rsidRPr="00612E9F">
            <w:rPr>
              <w:rFonts w:cstheme="minorHAnsi"/>
              <w:color w:val="A8D08D" w:themeColor="accent6" w:themeTint="99"/>
              <w:sz w:val="18"/>
              <w:szCs w:val="18"/>
            </w:rPr>
            <w:t xml:space="preserve">: </w:t>
          </w:r>
          <w:r w:rsidRPr="00612E9F"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>Есл</w:t>
          </w:r>
          <w:r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>и название компании, в которой в</w:t>
          </w:r>
          <w:r w:rsidRPr="00612E9F"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 xml:space="preserve">ы работали, неизвестно массовой аудитории, </w:t>
          </w:r>
          <w:r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 xml:space="preserve">то </w:t>
          </w:r>
          <w:r w:rsidRPr="00612E9F"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 xml:space="preserve">стоит указать </w:t>
          </w:r>
          <w:r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 xml:space="preserve">ее </w:t>
          </w:r>
          <w:r w:rsidRPr="00612E9F"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>сферу деятельности – ООО «Лютик» (ведущая компания по выращиванию и продаже цветов).</w:t>
          </w:r>
          <w:r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 xml:space="preserve"> </w:t>
          </w:r>
          <w:r w:rsidRPr="00EA1562">
            <w:rPr>
              <w:rFonts w:cstheme="minorHAnsi"/>
              <w:color w:val="A8D08D" w:themeColor="accent6" w:themeTint="99"/>
              <w:sz w:val="18"/>
              <w:szCs w:val="18"/>
            </w:rPr>
            <w:t xml:space="preserve">Также, не стоит указывать те места работы, которые не имеют отношение к желаемой должности. О них можно будет в краткой форме рассказать в графе </w:t>
          </w:r>
          <w:r>
            <w:rPr>
              <w:rFonts w:cstheme="minorHAnsi"/>
              <w:color w:val="A8D08D" w:themeColor="accent6" w:themeTint="99"/>
              <w:sz w:val="18"/>
              <w:szCs w:val="18"/>
            </w:rPr>
            <w:t>«</w:t>
          </w:r>
          <w:r w:rsidRPr="00EA1562">
            <w:rPr>
              <w:rFonts w:cstheme="minorHAnsi"/>
              <w:color w:val="A8D08D" w:themeColor="accent6" w:themeTint="99"/>
              <w:sz w:val="18"/>
              <w:szCs w:val="18"/>
            </w:rPr>
            <w:t>доп. информация</w:t>
          </w:r>
          <w:r>
            <w:rPr>
              <w:rFonts w:cstheme="minorHAnsi"/>
              <w:color w:val="A8D08D" w:themeColor="accent6" w:themeTint="99"/>
              <w:sz w:val="18"/>
              <w:szCs w:val="18"/>
            </w:rPr>
            <w:t>»</w:t>
          </w:r>
          <w:r w:rsidRPr="00EA1562">
            <w:rPr>
              <w:rFonts w:cstheme="minorHAnsi"/>
              <w:color w:val="A8D08D" w:themeColor="accent6" w:themeTint="99"/>
              <w:sz w:val="18"/>
              <w:szCs w:val="18"/>
            </w:rPr>
            <w:t>.</w:t>
          </w:r>
          <w:r w:rsidRPr="00612E9F">
            <w:rPr>
              <w:rStyle w:val="a2"/>
              <w:rFonts w:cstheme="minorHAns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AB"/>
    <w:rsid w:val="000B7587"/>
    <w:rsid w:val="0012715F"/>
    <w:rsid w:val="00172D45"/>
    <w:rsid w:val="0028110C"/>
    <w:rsid w:val="002A0DFA"/>
    <w:rsid w:val="00324065"/>
    <w:rsid w:val="003A74F7"/>
    <w:rsid w:val="00413FC9"/>
    <w:rsid w:val="00424985"/>
    <w:rsid w:val="0063269C"/>
    <w:rsid w:val="0075697A"/>
    <w:rsid w:val="007B475F"/>
    <w:rsid w:val="00823153"/>
    <w:rsid w:val="00852E19"/>
    <w:rsid w:val="00857A1D"/>
    <w:rsid w:val="00A02ADE"/>
    <w:rsid w:val="00AB60D9"/>
    <w:rsid w:val="00CF30B3"/>
    <w:rsid w:val="00CF5129"/>
    <w:rsid w:val="00DA21C3"/>
    <w:rsid w:val="00DC5ACC"/>
    <w:rsid w:val="00E543AB"/>
    <w:rsid w:val="00F1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3B8B0CD6AED64316A1F0BDE887CBCA0D">
    <w:name w:val="3B8B0CD6AED64316A1F0BDE887CBCA0D"/>
  </w:style>
  <w:style w:type="paragraph" w:customStyle="1" w:styleId="D6002B5C127E4580839DB25E55007015">
    <w:name w:val="D6002B5C127E4580839DB25E55007015"/>
  </w:style>
  <w:style w:type="paragraph" w:customStyle="1" w:styleId="021CD18A22654D7AB3E27F6E2C7320C6">
    <w:name w:val="021CD18A22654D7AB3E27F6E2C7320C6"/>
  </w:style>
  <w:style w:type="paragraph" w:customStyle="1" w:styleId="E6DB71F4702D4B0FA2B80F5906904296">
    <w:name w:val="E6DB71F4702D4B0FA2B80F5906904296"/>
  </w:style>
  <w:style w:type="paragraph" w:customStyle="1" w:styleId="a">
    <w:name w:val="Текст адреса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eastAsiaTheme="minorHAnsi" w:hAnsiTheme="majorHAnsi" w:cs="Times New Roman"/>
      <w:color w:val="ED7D31" w:themeColor="accent2"/>
      <w:sz w:val="18"/>
      <w:szCs w:val="20"/>
      <w:lang w:val="ru-RU" w:eastAsia="ru-RU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2936A496DA45E296F532C68776F1B0">
    <w:name w:val="DE2936A496DA45E296F532C68776F1B0"/>
  </w:style>
  <w:style w:type="paragraph" w:customStyle="1" w:styleId="a0">
    <w:name w:val="Текст подраздела"/>
    <w:basedOn w:val="Normal"/>
    <w:uiPriority w:val="5"/>
    <w:qFormat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  <w:lang w:val="ru-RU" w:eastAsia="ru-RU"/>
    </w:rPr>
  </w:style>
  <w:style w:type="paragraph" w:customStyle="1" w:styleId="B58EAC1E21674CB1B476786B8DCFAC20">
    <w:name w:val="B58EAC1E21674CB1B476786B8DCFAC20"/>
  </w:style>
  <w:style w:type="paragraph" w:customStyle="1" w:styleId="a1">
    <w:name w:val="Дата подраздела"/>
    <w:basedOn w:val="Normal"/>
    <w:link w:val="a2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5B9BD5" w:themeColor="accent1"/>
      <w:sz w:val="18"/>
      <w:szCs w:val="20"/>
      <w:lang w:val="ru-RU" w:eastAsia="ru-RU"/>
    </w:rPr>
  </w:style>
  <w:style w:type="character" w:customStyle="1" w:styleId="a2">
    <w:name w:val="Дата подраздела (знак)"/>
    <w:basedOn w:val="DefaultParagraphFont"/>
    <w:link w:val="a1"/>
    <w:uiPriority w:val="4"/>
    <w:rPr>
      <w:rFonts w:asciiTheme="majorHAnsi" w:eastAsiaTheme="minorHAnsi" w:hAnsiTheme="majorHAnsi" w:cs="Times New Roman"/>
      <w:b/>
      <w:color w:val="5B9BD5" w:themeColor="accent1"/>
      <w:sz w:val="18"/>
      <w:szCs w:val="20"/>
      <w:lang w:val="ru-RU" w:eastAsia="ru-RU"/>
    </w:rPr>
  </w:style>
  <w:style w:type="paragraph" w:customStyle="1" w:styleId="E847E77524CE49D2A12604BB79559BDF">
    <w:name w:val="E847E77524CE49D2A12604BB79559BDF"/>
  </w:style>
  <w:style w:type="paragraph" w:customStyle="1" w:styleId="92917E46893841C9B1F5D52FEE39F719">
    <w:name w:val="92917E46893841C9B1F5D52FEE39F719"/>
  </w:style>
  <w:style w:type="paragraph" w:customStyle="1" w:styleId="7DEE3E4C989942FF971768F6CEFBC5FB">
    <w:name w:val="7DEE3E4C989942FF971768F6CEFBC5FB"/>
  </w:style>
  <w:style w:type="paragraph" w:styleId="ListBullet">
    <w:name w:val="List Bullet"/>
    <w:basedOn w:val="Normal"/>
    <w:uiPriority w:val="36"/>
    <w:unhideWhenUsed/>
    <w:qFormat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  <w:lang w:val="ru-RU" w:eastAsia="ru-RU"/>
    </w:rPr>
  </w:style>
  <w:style w:type="paragraph" w:customStyle="1" w:styleId="A76197825D1345B1A7EC33772D9CDB65">
    <w:name w:val="A76197825D1345B1A7EC33772D9CDB65"/>
  </w:style>
  <w:style w:type="paragraph" w:styleId="NormalWeb">
    <w:name w:val="Normal (Web)"/>
    <w:basedOn w:val="Normal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CF1551F11B6433AB29CA8A65A90A190">
    <w:name w:val="4CF1551F11B6433AB29CA8A65A90A190"/>
  </w:style>
  <w:style w:type="paragraph" w:customStyle="1" w:styleId="A94917DCD0344D8DB2D91542C1E51392">
    <w:name w:val="A94917DCD0344D8DB2D91542C1E51392"/>
  </w:style>
  <w:style w:type="paragraph" w:customStyle="1" w:styleId="5CA5C287D0D94875A25C8D2502C5BC96">
    <w:name w:val="5CA5C287D0D94875A25C8D2502C5BC96"/>
  </w:style>
  <w:style w:type="paragraph" w:customStyle="1" w:styleId="A25919966C094686BC72A95129358F36">
    <w:name w:val="A25919966C094686BC72A95129358F36"/>
  </w:style>
  <w:style w:type="paragraph" w:customStyle="1" w:styleId="727AFAF3876F414CBE656F23D5CC2196">
    <w:name w:val="727AFAF3876F414CBE656F23D5CC2196"/>
  </w:style>
  <w:style w:type="paragraph" w:customStyle="1" w:styleId="B4B72D9877EC46A6898FE1C7CE69F1DE">
    <w:name w:val="B4B72D9877EC46A6898FE1C7CE69F1DE"/>
  </w:style>
  <w:style w:type="paragraph" w:customStyle="1" w:styleId="7CDBE34B9A3A4AEDB8391473F766FF2A">
    <w:name w:val="7CDBE34B9A3A4AEDB8391473F766FF2A"/>
  </w:style>
  <w:style w:type="paragraph" w:customStyle="1" w:styleId="F37A87A68AEF44D892897F8A6E800AF3">
    <w:name w:val="F37A87A68AEF44D892897F8A6E800AF3"/>
  </w:style>
  <w:style w:type="paragraph" w:customStyle="1" w:styleId="A266DE5800914915AC048D5ED81C56C8">
    <w:name w:val="A266DE5800914915AC048D5ED81C56C8"/>
  </w:style>
  <w:style w:type="paragraph" w:customStyle="1" w:styleId="41DEB05FA763425B9373D884D3A47C2B">
    <w:name w:val="41DEB05FA763425B9373D884D3A47C2B"/>
  </w:style>
  <w:style w:type="paragraph" w:customStyle="1" w:styleId="4682A1D4F1CE4568AC88559679938411">
    <w:name w:val="4682A1D4F1CE4568AC88559679938411"/>
  </w:style>
  <w:style w:type="paragraph" w:customStyle="1" w:styleId="07CCEE7138294BD59041A3ACD0CAA0E6">
    <w:name w:val="07CCEE7138294BD59041A3ACD0CAA0E6"/>
  </w:style>
  <w:style w:type="paragraph" w:customStyle="1" w:styleId="91109C64F6EB4A4E9B176C5B5EE36358">
    <w:name w:val="91109C64F6EB4A4E9B176C5B5EE36358"/>
  </w:style>
  <w:style w:type="paragraph" w:customStyle="1" w:styleId="2F721B0950F34A07B51033EFDC0137B0">
    <w:name w:val="2F721B0950F34A07B51033EFDC0137B0"/>
  </w:style>
  <w:style w:type="paragraph" w:customStyle="1" w:styleId="4AE4F60151ED4AFDA4ED9241A0195052">
    <w:name w:val="4AE4F60151ED4AFDA4ED9241A0195052"/>
  </w:style>
  <w:style w:type="paragraph" w:customStyle="1" w:styleId="24DE14731C39482694B542868C57018B">
    <w:name w:val="24DE14731C39482694B542868C57018B"/>
  </w:style>
  <w:style w:type="paragraph" w:customStyle="1" w:styleId="7B626F25EBA843CA95C575D97C2A8AA2">
    <w:name w:val="7B626F25EBA843CA95C575D97C2A8AA2"/>
  </w:style>
  <w:style w:type="paragraph" w:customStyle="1" w:styleId="AEFC4A95E58D4AD282CFEC832AB788DC">
    <w:name w:val="AEFC4A95E58D4AD282CFEC832AB788DC"/>
  </w:style>
  <w:style w:type="paragraph" w:customStyle="1" w:styleId="988EAA2AD08240D28E8C2D5288686E13">
    <w:name w:val="988EAA2AD08240D28E8C2D5288686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14C90AB-E446-4F83-9B7E-115761F8D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TP102320439_template.dotx</Template>
  <TotalTime>86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HH</vt:lpstr>
      <vt:lpstr>Resume HH</vt:lpstr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HH</dc:title>
  <dc:creator>GANNA SHALIA</dc:creator>
  <cp:lastModifiedBy>anna</cp:lastModifiedBy>
  <cp:revision>19</cp:revision>
  <cp:lastPrinted>2015-03-17T11:45:00Z</cp:lastPrinted>
  <dcterms:created xsi:type="dcterms:W3CDTF">2016-01-12T13:25:00Z</dcterms:created>
  <dcterms:modified xsi:type="dcterms:W3CDTF">2019-11-28T13:43:00Z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TC023204409991</vt:lpwstr>
  </property>
</Properties>
</file>