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8"/>
        <w:ind w:left="133"/>
      </w:pPr>
      <w:r>
        <w:rPr/>
        <w:t>Name:</w:t>
      </w:r>
      <w:r>
        <w:rPr>
          <w:spacing w:val="-7"/>
        </w:rPr>
        <w:t> </w:t>
      </w:r>
      <w:r>
        <w:rPr/>
        <w:t>GUEBOGO</w:t>
      </w:r>
      <w:r>
        <w:rPr>
          <w:spacing w:val="-4"/>
        </w:rPr>
        <w:t> </w:t>
      </w:r>
      <w:r>
        <w:rPr/>
        <w:t>FRANCK</w:t>
      </w:r>
    </w:p>
    <w:p>
      <w:pPr>
        <w:pStyle w:val="Title"/>
      </w:pPr>
      <w:r>
        <w:rPr/>
        <w:t>Profession:</w:t>
      </w:r>
      <w:r>
        <w:rPr>
          <w:spacing w:val="-8"/>
        </w:rPr>
        <w:t> </w:t>
      </w:r>
      <w:r>
        <w:rPr/>
        <w:t>Free</w:t>
      </w:r>
      <w:r>
        <w:rPr>
          <w:spacing w:val="-7"/>
        </w:rPr>
        <w:t> </w:t>
      </w:r>
      <w:r>
        <w:rPr/>
        <w:t>lancer</w:t>
      </w:r>
    </w:p>
    <w:p>
      <w:pPr>
        <w:tabs>
          <w:tab w:pos="4010" w:val="left" w:leader="none"/>
        </w:tabs>
        <w:spacing w:before="60"/>
        <w:ind w:left="133" w:right="0" w:firstLine="0"/>
        <w:jc w:val="left"/>
        <w:rPr>
          <w:rFonts w:ascii="Arial"/>
          <w:b/>
          <w:sz w:val="23"/>
        </w:rPr>
      </w:pPr>
      <w:r>
        <w:rPr>
          <w:sz w:val="23"/>
        </w:rPr>
        <w:t>Phone</w:t>
      </w:r>
      <w:r>
        <w:rPr>
          <w:spacing w:val="-4"/>
          <w:sz w:val="23"/>
        </w:rPr>
        <w:t> </w:t>
      </w:r>
      <w:r>
        <w:rPr>
          <w:sz w:val="23"/>
        </w:rPr>
        <w:t>number:</w:t>
        <w:tab/>
      </w:r>
      <w:r>
        <w:rPr>
          <w:rFonts w:ascii="Arial"/>
          <w:b/>
          <w:sz w:val="23"/>
        </w:rPr>
        <w:t>+1(438)506-5243</w:t>
      </w:r>
    </w:p>
    <w:p>
      <w:pPr>
        <w:tabs>
          <w:tab w:pos="3988" w:val="left" w:leader="none"/>
        </w:tabs>
        <w:spacing w:before="24"/>
        <w:ind w:left="133" w:right="0" w:firstLine="0"/>
        <w:jc w:val="left"/>
        <w:rPr>
          <w:rFonts w:ascii="Arial"/>
          <w:b/>
          <w:sz w:val="23"/>
        </w:rPr>
      </w:pPr>
      <w:r>
        <w:rPr>
          <w:sz w:val="23"/>
        </w:rPr>
        <w:t>Email:</w:t>
        <w:tab/>
      </w:r>
      <w:hyperlink r:id="rId5">
        <w:r>
          <w:rPr>
            <w:rFonts w:ascii="Arial"/>
            <w:b/>
            <w:color w:val="3B85C5"/>
            <w:sz w:val="23"/>
            <w:u w:val="thick" w:color="3B85C5"/>
          </w:rPr>
          <w:t>franckguebogo@gmail.co</w:t>
        </w:r>
        <w:r>
          <w:rPr>
            <w:rFonts w:ascii="Arial"/>
            <w:b/>
            <w:color w:val="3B85C5"/>
            <w:sz w:val="23"/>
          </w:rPr>
          <w:t>m</w:t>
        </w:r>
      </w:hyperlink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spacing w:after="0"/>
        <w:rPr>
          <w:rFonts w:ascii="Arial"/>
          <w:sz w:val="25"/>
        </w:rPr>
        <w:sectPr>
          <w:type w:val="continuous"/>
          <w:pgSz w:w="12240" w:h="15840"/>
          <w:pgMar w:top="800" w:bottom="280" w:left="200" w:right="680"/>
        </w:sectPr>
      </w:pPr>
    </w:p>
    <w:p>
      <w:pPr>
        <w:pStyle w:val="Heading1"/>
        <w:spacing w:before="44"/>
        <w:ind w:left="409"/>
      </w:pPr>
      <w:r>
        <w:rPr/>
        <w:pict>
          <v:group style="position:absolute;margin-left:450.350006pt;margin-top:186.350006pt;width:144.75pt;height:11.3pt;mso-position-horizontal-relative:page;mso-position-vertical-relative:page;z-index:15728640" coordorigin="9007,3727" coordsize="2895,226">
            <v:shape style="position:absolute;left:9007;top:3732;width:2895;height:221" coordorigin="9007,3732" coordsize="2895,221" path="m9028,3732l9007,3732,9007,3953,9028,3953,9028,3732xm11902,3732l11467,3732,11467,3953,11902,3953,11902,3732xe" filled="true" fillcolor="#b7b7b7" stroked="false">
              <v:path arrowok="t"/>
              <v:fill type="solid"/>
            </v:shape>
            <v:rect style="position:absolute;left:9028;top:3727;width:2439;height:226" filled="true" fillcolor="#3b85c5" stroked="false">
              <v:fill type="solid"/>
            </v:rect>
            <w10:wrap type="none"/>
          </v:group>
        </w:pict>
      </w:r>
      <w:r>
        <w:rPr/>
        <w:pict>
          <v:group style="position:absolute;margin-left:450.350006pt;margin-top:207.800003pt;width:144.75pt;height:11.05pt;mso-position-horizontal-relative:page;mso-position-vertical-relative:page;z-index:15729152" coordorigin="9007,4156" coordsize="2895,221">
            <v:rect style="position:absolute;left:11467;top:4156;width:435;height:221" filled="true" fillcolor="#b7b7b7" stroked="false">
              <v:fill type="solid"/>
            </v:rect>
            <v:rect style="position:absolute;left:9007;top:4156;width:2460;height:221" filled="true" fillcolor="#3b85c5" stroked="false">
              <v:fill type="solid"/>
            </v:rect>
            <w10:wrap type="none"/>
          </v:group>
        </w:pict>
      </w:r>
      <w:r>
        <w:rPr/>
        <w:pict>
          <v:group style="position:absolute;margin-left:450.350006pt;margin-top:230.25pt;width:144.75pt;height:10.95pt;mso-position-horizontal-relative:page;mso-position-vertical-relative:page;z-index:15729664" coordorigin="9007,4605" coordsize="2895,219">
            <v:rect style="position:absolute;left:11467;top:4605;width:435;height:219" filled="true" fillcolor="#b7b7b7" stroked="false">
              <v:fill type="solid"/>
            </v:rect>
            <v:rect style="position:absolute;left:9007;top:4605;width:2460;height:219" filled="true" fillcolor="#3b85c5" stroked="false">
              <v:fill type="solid"/>
            </v:rect>
            <w10:wrap type="none"/>
          </v:group>
        </w:pict>
      </w:r>
      <w:r>
        <w:rPr/>
        <w:pict>
          <v:group style="position:absolute;margin-left:450.350006pt;margin-top:252.449997pt;width:144.75pt;height:10.95pt;mso-position-horizontal-relative:page;mso-position-vertical-relative:page;z-index:15730176" coordorigin="9007,5049" coordsize="2895,219">
            <v:rect style="position:absolute;left:11467;top:5049;width:435;height:219" filled="true" fillcolor="#b7b7b7" stroked="false">
              <v:fill type="solid"/>
            </v:rect>
            <v:rect style="position:absolute;left:9007;top:5049;width:2460;height:219" filled="true" fillcolor="#3b85c5" stroked="false">
              <v:fill type="solid"/>
            </v:rect>
            <w10:wrap type="none"/>
          </v:group>
        </w:pict>
      </w:r>
      <w:r>
        <w:rPr>
          <w:color w:val="2C74B5"/>
        </w:rPr>
        <w:t>About</w:t>
      </w:r>
    </w:p>
    <w:p>
      <w:pPr>
        <w:pStyle w:val="BodyText"/>
        <w:spacing w:line="324" w:lineRule="auto" w:before="21"/>
        <w:ind w:left="424" w:right="29" w:hanging="10"/>
      </w:pP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translator,</w:t>
      </w:r>
      <w:r>
        <w:rPr>
          <w:spacing w:val="-1"/>
        </w:rPr>
        <w:t> </w:t>
      </w:r>
      <w:r>
        <w:rPr/>
        <w:t>I have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diversifying</w:t>
      </w:r>
      <w:r>
        <w:rPr>
          <w:spacing w:val="-61"/>
        </w:rPr>
        <w:t> </w:t>
      </w:r>
      <w:r>
        <w:rPr/>
        <w:t>my experience of mastery of languages through a</w:t>
      </w:r>
      <w:r>
        <w:rPr>
          <w:spacing w:val="1"/>
        </w:rPr>
        <w:t> </w:t>
      </w:r>
      <w:r>
        <w:rPr/>
        <w:t>living condition where both are necessary. I worked</w:t>
      </w:r>
      <w:r>
        <w:rPr>
          <w:spacing w:val="1"/>
        </w:rPr>
        <w:t> </w:t>
      </w:r>
      <w:r>
        <w:rPr/>
        <w:t>for translated.com for 5 years now, while being</w:t>
      </w:r>
      <w:r>
        <w:rPr>
          <w:spacing w:val="1"/>
        </w:rPr>
        <w:t> </w:t>
      </w:r>
      <w:r>
        <w:rPr/>
        <w:t>active on the crypto asset ecosystem, block chain,</w:t>
      </w:r>
      <w:r>
        <w:rPr>
          <w:spacing w:val="1"/>
        </w:rPr>
        <w:t> </w:t>
      </w:r>
      <w:r>
        <w:rPr/>
        <w:t>legal translation of documents and contracts,</w:t>
      </w:r>
      <w:r>
        <w:rPr>
          <w:spacing w:val="1"/>
        </w:rPr>
        <w:t> </w:t>
      </w:r>
      <w:r>
        <w:rPr/>
        <w:t>interpretation, and</w:t>
      </w:r>
      <w:r>
        <w:rPr>
          <w:spacing w:val="2"/>
        </w:rPr>
        <w:t> </w:t>
      </w:r>
      <w:r>
        <w:rPr/>
        <w:t>proof</w:t>
      </w:r>
      <w:r>
        <w:rPr>
          <w:spacing w:val="3"/>
        </w:rPr>
        <w:t> </w:t>
      </w:r>
      <w:r>
        <w:rPr/>
        <w:t>reading.</w:t>
      </w:r>
    </w:p>
    <w:p>
      <w:pPr>
        <w:pStyle w:val="Heading1"/>
        <w:spacing w:before="115"/>
        <w:ind w:left="409"/>
      </w:pPr>
      <w:r>
        <w:rPr>
          <w:color w:val="2C74B5"/>
        </w:rPr>
        <w:t>Experience</w:t>
      </w:r>
    </w:p>
    <w:p>
      <w:pPr>
        <w:spacing w:before="19"/>
        <w:ind w:left="414" w:right="0" w:firstLine="0"/>
        <w:jc w:val="left"/>
        <w:rPr>
          <w:sz w:val="28"/>
        </w:rPr>
      </w:pPr>
      <w:r>
        <w:rPr>
          <w:sz w:val="28"/>
        </w:rPr>
        <w:t>2018 -</w:t>
      </w:r>
      <w:r>
        <w:rPr>
          <w:spacing w:val="-1"/>
          <w:sz w:val="28"/>
        </w:rPr>
        <w:t> </w:t>
      </w:r>
      <w:r>
        <w:rPr>
          <w:sz w:val="28"/>
        </w:rPr>
        <w:t>Today</w:t>
      </w:r>
    </w:p>
    <w:p>
      <w:pPr>
        <w:pStyle w:val="Heading1"/>
        <w:spacing w:before="164"/>
      </w:pPr>
      <w:r>
        <w:rPr>
          <w:color w:val="1F4D78"/>
        </w:rPr>
        <w:t>Legal</w:t>
      </w:r>
      <w:r>
        <w:rPr>
          <w:color w:val="1F4D78"/>
          <w:spacing w:val="-5"/>
        </w:rPr>
        <w:t> </w:t>
      </w:r>
      <w:r>
        <w:rPr>
          <w:color w:val="1F4D78"/>
        </w:rPr>
        <w:t>translator</w:t>
      </w:r>
    </w:p>
    <w:p>
      <w:pPr>
        <w:pStyle w:val="Heading2"/>
        <w:spacing w:before="45"/>
        <w:ind w:left="424"/>
      </w:pPr>
      <w:r>
        <w:rPr>
          <w:color w:val="2C74B5"/>
        </w:rPr>
        <w:t>Company:</w:t>
      </w:r>
      <w:r>
        <w:rPr>
          <w:color w:val="2C74B5"/>
          <w:spacing w:val="-10"/>
        </w:rPr>
        <w:t> </w:t>
      </w:r>
      <w:r>
        <w:rPr>
          <w:color w:val="2C74B5"/>
        </w:rPr>
        <w:t>Proz.com</w:t>
      </w:r>
    </w:p>
    <w:p>
      <w:pPr>
        <w:pStyle w:val="BodyText"/>
        <w:spacing w:line="324" w:lineRule="auto" w:before="19"/>
        <w:ind w:left="498" w:right="552" w:hanging="10"/>
      </w:pPr>
      <w:r>
        <w:rPr/>
        <w:t>I have been translating legal contracts and</w:t>
      </w:r>
      <w:r>
        <w:rPr>
          <w:spacing w:val="1"/>
        </w:rPr>
        <w:t> </w:t>
      </w:r>
      <w:r>
        <w:rPr/>
        <w:t>documents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CAT</w:t>
      </w:r>
      <w:r>
        <w:rPr>
          <w:spacing w:val="-2"/>
        </w:rPr>
        <w:t> </w:t>
      </w:r>
      <w:r>
        <w:rPr/>
        <w:t>tools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companies like</w:t>
      </w:r>
      <w:r>
        <w:rPr>
          <w:spacing w:val="-61"/>
        </w:rPr>
        <w:t> </w:t>
      </w:r>
      <w:r>
        <w:rPr/>
        <w:t>translated</w:t>
      </w:r>
      <w:r>
        <w:rPr>
          <w:spacing w:val="-3"/>
        </w:rPr>
        <w:t> </w:t>
      </w:r>
      <w:r>
        <w:rPr/>
        <w:t>and now</w:t>
      </w:r>
      <w:r>
        <w:rPr>
          <w:spacing w:val="-7"/>
        </w:rPr>
        <w:t> </w:t>
      </w:r>
      <w:r>
        <w:rPr/>
        <w:t>proz.com.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ind w:left="488"/>
        <w:rPr>
          <w:rFonts w:ascii="Arial MT"/>
        </w:rPr>
      </w:pPr>
      <w:r>
        <w:rPr>
          <w:rFonts w:ascii="Arial MT"/>
        </w:rPr>
        <w:t>2016</w:t>
      </w:r>
      <w:r>
        <w:rPr>
          <w:rFonts w:ascii="Arial MT"/>
          <w:spacing w:val="-3"/>
        </w:rPr>
        <w:t> </w:t>
      </w:r>
      <w:r>
        <w:rPr>
          <w:rFonts w:ascii="Arial MT"/>
        </w:rPr>
        <w:t>-</w:t>
      </w:r>
      <w:r>
        <w:rPr>
          <w:rFonts w:ascii="Arial MT"/>
          <w:spacing w:val="-6"/>
        </w:rPr>
        <w:t> </w:t>
      </w:r>
      <w:r>
        <w:rPr>
          <w:rFonts w:ascii="Arial MT"/>
        </w:rPr>
        <w:t>2018</w:t>
      </w:r>
    </w:p>
    <w:p>
      <w:pPr>
        <w:spacing w:before="168"/>
        <w:ind w:left="424" w:right="0" w:firstLine="0"/>
        <w:jc w:val="left"/>
        <w:rPr>
          <w:rFonts w:ascii="Calibri"/>
          <w:sz w:val="28"/>
        </w:rPr>
      </w:pPr>
      <w:r>
        <w:rPr>
          <w:rFonts w:ascii="Calibri"/>
          <w:color w:val="1F4D78"/>
          <w:sz w:val="28"/>
        </w:rPr>
        <w:t>Freight</w:t>
      </w:r>
      <w:r>
        <w:rPr>
          <w:rFonts w:ascii="Calibri"/>
          <w:color w:val="1F4D78"/>
          <w:spacing w:val="-5"/>
          <w:sz w:val="28"/>
        </w:rPr>
        <w:t> </w:t>
      </w:r>
      <w:r>
        <w:rPr>
          <w:rFonts w:ascii="Calibri"/>
          <w:color w:val="1F4D78"/>
          <w:sz w:val="28"/>
        </w:rPr>
        <w:t>Agent</w:t>
      </w:r>
    </w:p>
    <w:p>
      <w:pPr>
        <w:pStyle w:val="BodyText"/>
        <w:spacing w:line="314" w:lineRule="auto" w:before="40"/>
        <w:ind w:left="498" w:right="76" w:hanging="75"/>
        <w:jc w:val="both"/>
      </w:pPr>
      <w:r>
        <w:rPr>
          <w:rFonts w:ascii="Calibri"/>
          <w:i/>
          <w:color w:val="2C74B5"/>
          <w:sz w:val="26"/>
        </w:rPr>
        <w:t>Company</w:t>
      </w:r>
      <w:r>
        <w:rPr>
          <w:rFonts w:ascii="Calibri"/>
          <w:i/>
          <w:color w:val="2C74B5"/>
          <w:sz w:val="22"/>
        </w:rPr>
        <w:t>: Route4u Transport and Logistics </w:t>
      </w:r>
      <w:r>
        <w:rPr/>
        <w:t>As a freight</w:t>
      </w:r>
      <w:r>
        <w:rPr>
          <w:spacing w:val="1"/>
        </w:rPr>
        <w:t> </w:t>
      </w:r>
      <w:r>
        <w:rPr/>
        <w:t>agent, we formed a group of individuals that take</w:t>
      </w:r>
      <w:r>
        <w:rPr>
          <w:spacing w:val="1"/>
        </w:rPr>
        <w:t> </w:t>
      </w:r>
      <w:r>
        <w:rPr/>
        <w:t>orders from clients and deliver their parcels and</w:t>
      </w:r>
      <w:r>
        <w:rPr>
          <w:spacing w:val="1"/>
        </w:rPr>
        <w:t> </w:t>
      </w:r>
      <w:r>
        <w:rPr/>
        <w:t>cargos, as well as the accounting and traceability,</w:t>
      </w:r>
      <w:r>
        <w:rPr>
          <w:spacing w:val="1"/>
        </w:rPr>
        <w:t> </w:t>
      </w:r>
      <w:r>
        <w:rPr/>
        <w:t>logistics.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414"/>
        <w:rPr>
          <w:rFonts w:ascii="Arial MT"/>
        </w:rPr>
      </w:pPr>
      <w:r>
        <w:rPr>
          <w:rFonts w:ascii="Arial MT"/>
        </w:rPr>
        <w:t>2015</w:t>
      </w:r>
      <w:r>
        <w:rPr>
          <w:rFonts w:ascii="Arial MT"/>
          <w:spacing w:val="-1"/>
        </w:rPr>
        <w:t> </w:t>
      </w:r>
      <w:r>
        <w:rPr>
          <w:rFonts w:ascii="Arial MT"/>
        </w:rPr>
        <w:t>-</w:t>
      </w:r>
      <w:r>
        <w:rPr>
          <w:rFonts w:ascii="Arial MT"/>
          <w:spacing w:val="-2"/>
        </w:rPr>
        <w:t> </w:t>
      </w:r>
      <w:r>
        <w:rPr>
          <w:rFonts w:ascii="Arial MT"/>
        </w:rPr>
        <w:t>2016</w:t>
      </w:r>
    </w:p>
    <w:p>
      <w:pPr>
        <w:spacing w:before="92"/>
        <w:ind w:left="424" w:right="0" w:firstLine="0"/>
        <w:jc w:val="left"/>
        <w:rPr>
          <w:rFonts w:ascii="Calibri"/>
          <w:sz w:val="28"/>
        </w:rPr>
      </w:pPr>
      <w:r>
        <w:rPr>
          <w:rFonts w:ascii="Calibri"/>
          <w:color w:val="1F4D78"/>
          <w:sz w:val="28"/>
        </w:rPr>
        <w:t>Lecturer</w:t>
      </w:r>
    </w:p>
    <w:p>
      <w:pPr>
        <w:spacing w:before="39"/>
        <w:ind w:left="424" w:right="0" w:firstLine="0"/>
        <w:jc w:val="both"/>
        <w:rPr>
          <w:rFonts w:ascii="Calibri"/>
          <w:i/>
          <w:sz w:val="22"/>
        </w:rPr>
      </w:pPr>
      <w:r>
        <w:rPr>
          <w:rFonts w:ascii="Calibri"/>
          <w:i/>
          <w:color w:val="2C74B5"/>
          <w:sz w:val="22"/>
        </w:rPr>
        <w:t>School:</w:t>
      </w:r>
      <w:r>
        <w:rPr>
          <w:rFonts w:ascii="Calibri"/>
          <w:i/>
          <w:color w:val="2C74B5"/>
          <w:spacing w:val="-1"/>
          <w:sz w:val="22"/>
        </w:rPr>
        <w:t> </w:t>
      </w:r>
      <w:r>
        <w:rPr>
          <w:rFonts w:ascii="Calibri"/>
          <w:i/>
          <w:color w:val="2C74B5"/>
          <w:sz w:val="22"/>
        </w:rPr>
        <w:t>University</w:t>
      </w:r>
      <w:r>
        <w:rPr>
          <w:rFonts w:ascii="Calibri"/>
          <w:i/>
          <w:color w:val="2C74B5"/>
          <w:spacing w:val="-5"/>
          <w:sz w:val="22"/>
        </w:rPr>
        <w:t> </w:t>
      </w:r>
      <w:r>
        <w:rPr>
          <w:rFonts w:ascii="Calibri"/>
          <w:i/>
          <w:color w:val="2C74B5"/>
          <w:sz w:val="22"/>
        </w:rPr>
        <w:t>of</w:t>
      </w:r>
      <w:r>
        <w:rPr>
          <w:rFonts w:ascii="Calibri"/>
          <w:i/>
          <w:color w:val="2C74B5"/>
          <w:spacing w:val="-3"/>
          <w:sz w:val="22"/>
        </w:rPr>
        <w:t> </w:t>
      </w:r>
      <w:r>
        <w:rPr>
          <w:rFonts w:ascii="Calibri"/>
          <w:i/>
          <w:color w:val="2C74B5"/>
          <w:sz w:val="22"/>
        </w:rPr>
        <w:t>LAW</w:t>
      </w:r>
      <w:r>
        <w:rPr>
          <w:rFonts w:ascii="Calibri"/>
          <w:i/>
          <w:color w:val="2C74B5"/>
          <w:spacing w:val="-5"/>
          <w:sz w:val="22"/>
        </w:rPr>
        <w:t> </w:t>
      </w:r>
      <w:r>
        <w:rPr>
          <w:rFonts w:ascii="Calibri"/>
          <w:i/>
          <w:color w:val="2C74B5"/>
          <w:sz w:val="22"/>
        </w:rPr>
        <w:t>Quebec</w:t>
      </w:r>
    </w:p>
    <w:p>
      <w:pPr>
        <w:pStyle w:val="BodyText"/>
        <w:spacing w:line="324" w:lineRule="auto" w:before="28"/>
        <w:ind w:left="498" w:right="271" w:hanging="10"/>
        <w:jc w:val="both"/>
      </w:pPr>
      <w:r>
        <w:rPr/>
        <w:t>As a lecturer, I had to teach and interpret the law</w:t>
      </w:r>
      <w:r>
        <w:rPr>
          <w:spacing w:val="-61"/>
        </w:rPr>
        <w:t> </w:t>
      </w:r>
      <w:r>
        <w:rPr/>
        <w:t>jargons</w:t>
      </w:r>
      <w:r>
        <w:rPr>
          <w:spacing w:val="-4"/>
        </w:rPr>
        <w:t> </w:t>
      </w:r>
      <w:r>
        <w:rPr/>
        <w:t>from one</w:t>
      </w:r>
      <w:r>
        <w:rPr>
          <w:spacing w:val="-4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another. 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during</w:t>
      </w:r>
      <w:r>
        <w:rPr>
          <w:spacing w:val="-62"/>
        </w:rPr>
        <w:t> </w:t>
      </w:r>
      <w:r>
        <w:rPr/>
        <w:t>this period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I could gain</w:t>
      </w:r>
      <w:r>
        <w:rPr>
          <w:spacing w:val="-4"/>
        </w:rPr>
        <w:t> </w:t>
      </w:r>
      <w:r>
        <w:rPr/>
        <w:t>experience.</w:t>
      </w:r>
    </w:p>
    <w:p>
      <w:pPr>
        <w:pStyle w:val="Heading1"/>
        <w:spacing w:before="231"/>
        <w:ind w:left="553"/>
      </w:pPr>
      <w:r>
        <w:rPr/>
        <w:br w:type="column"/>
      </w:r>
      <w:r>
        <w:rPr>
          <w:color w:val="2C74B5"/>
        </w:rPr>
        <w:t>Skills</w:t>
      </w:r>
    </w:p>
    <w:p>
      <w:pPr>
        <w:spacing w:before="25"/>
        <w:ind w:left="52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Fast Learner</w:t>
      </w:r>
    </w:p>
    <w:p>
      <w:pPr>
        <w:spacing w:line="403" w:lineRule="auto" w:before="178"/>
        <w:ind w:left="529" w:right="286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Fast w typing/ min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Excellent Analysis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Professionalism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"/>
        <w:rPr>
          <w:rFonts w:ascii="Calibri"/>
        </w:rPr>
      </w:pPr>
    </w:p>
    <w:p>
      <w:pPr>
        <w:pStyle w:val="Heading1"/>
        <w:ind w:left="433"/>
      </w:pPr>
      <w:r>
        <w:rPr>
          <w:color w:val="2C74B5"/>
        </w:rPr>
        <w:t>Education</w:t>
      </w:r>
    </w:p>
    <w:p>
      <w:pPr>
        <w:spacing w:before="22"/>
        <w:ind w:left="484" w:right="0" w:firstLine="0"/>
        <w:jc w:val="left"/>
        <w:rPr>
          <w:sz w:val="28"/>
        </w:rPr>
      </w:pPr>
      <w:r>
        <w:rPr>
          <w:sz w:val="28"/>
        </w:rPr>
        <w:t>2012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2014</w:t>
      </w:r>
    </w:p>
    <w:p>
      <w:pPr>
        <w:pStyle w:val="Heading1"/>
        <w:spacing w:before="164"/>
        <w:ind w:left="419"/>
      </w:pPr>
      <w:r>
        <w:rPr>
          <w:color w:val="1F4D78"/>
        </w:rPr>
        <w:t>Bachelor’s</w:t>
      </w:r>
      <w:r>
        <w:rPr>
          <w:color w:val="1F4D78"/>
          <w:spacing w:val="-1"/>
        </w:rPr>
        <w:t> </w:t>
      </w:r>
      <w:r>
        <w:rPr>
          <w:color w:val="1F4D78"/>
        </w:rPr>
        <w:t>degree</w:t>
      </w:r>
    </w:p>
    <w:p>
      <w:pPr>
        <w:spacing w:line="314" w:lineRule="auto" w:before="44"/>
        <w:ind w:left="409" w:right="129" w:firstLine="9"/>
        <w:jc w:val="both"/>
        <w:rPr>
          <w:sz w:val="23"/>
        </w:rPr>
      </w:pPr>
      <w:r>
        <w:rPr>
          <w:rFonts w:ascii="Calibri"/>
          <w:i/>
          <w:color w:val="2C74B5"/>
          <w:sz w:val="26"/>
        </w:rPr>
        <w:t>School: Catholic University of Quebec </w:t>
      </w:r>
      <w:r>
        <w:rPr>
          <w:sz w:val="23"/>
        </w:rPr>
        <w:t>After</w:t>
      </w:r>
      <w:r>
        <w:rPr>
          <w:spacing w:val="1"/>
          <w:sz w:val="23"/>
        </w:rPr>
        <w:t> </w:t>
      </w:r>
      <w:r>
        <w:rPr>
          <w:sz w:val="23"/>
        </w:rPr>
        <w:t>an</w:t>
      </w:r>
      <w:r>
        <w:rPr>
          <w:spacing w:val="1"/>
          <w:sz w:val="23"/>
        </w:rPr>
        <w:t> </w:t>
      </w:r>
      <w:r>
        <w:rPr>
          <w:sz w:val="23"/>
        </w:rPr>
        <w:t>intense</w:t>
      </w:r>
      <w:r>
        <w:rPr>
          <w:spacing w:val="1"/>
          <w:sz w:val="23"/>
        </w:rPr>
        <w:t> </w:t>
      </w:r>
      <w:r>
        <w:rPr>
          <w:sz w:val="23"/>
        </w:rPr>
        <w:t>struggle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university,</w:t>
      </w:r>
      <w:r>
        <w:rPr>
          <w:spacing w:val="1"/>
          <w:sz w:val="23"/>
        </w:rPr>
        <w:t> </w:t>
      </w:r>
      <w:r>
        <w:rPr>
          <w:sz w:val="23"/>
        </w:rPr>
        <w:t>could</w:t>
      </w:r>
      <w:r>
        <w:rPr>
          <w:spacing w:val="1"/>
          <w:sz w:val="23"/>
        </w:rPr>
        <w:t> </w:t>
      </w:r>
      <w:r>
        <w:rPr>
          <w:sz w:val="23"/>
        </w:rPr>
        <w:t>graduate with a very good general grade in</w:t>
      </w:r>
      <w:r>
        <w:rPr>
          <w:spacing w:val="1"/>
          <w:sz w:val="23"/>
        </w:rPr>
        <w:t> </w:t>
      </w:r>
      <w:r>
        <w:rPr>
          <w:sz w:val="23"/>
        </w:rPr>
        <w:t>the computer engineering; option Software</w:t>
      </w:r>
      <w:r>
        <w:rPr>
          <w:spacing w:val="1"/>
          <w:sz w:val="23"/>
        </w:rPr>
        <w:t> </w:t>
      </w:r>
      <w:r>
        <w:rPr>
          <w:sz w:val="23"/>
        </w:rPr>
        <w:t>Engineering.</w:t>
      </w:r>
    </w:p>
    <w:p>
      <w:pPr>
        <w:pStyle w:val="Heading1"/>
        <w:spacing w:before="181"/>
        <w:ind w:left="484"/>
        <w:rPr>
          <w:rFonts w:ascii="Arial MT"/>
        </w:rPr>
      </w:pPr>
      <w:r>
        <w:rPr>
          <w:rFonts w:ascii="Arial MT"/>
        </w:rPr>
        <w:t>2014</w:t>
      </w:r>
      <w:r>
        <w:rPr>
          <w:rFonts w:ascii="Arial MT"/>
          <w:spacing w:val="-4"/>
        </w:rPr>
        <w:t> </w:t>
      </w:r>
      <w:r>
        <w:rPr>
          <w:rFonts w:ascii="Arial MT"/>
        </w:rPr>
        <w:t>-</w:t>
      </w:r>
      <w:r>
        <w:rPr>
          <w:rFonts w:ascii="Arial MT"/>
          <w:spacing w:val="-2"/>
        </w:rPr>
        <w:t> </w:t>
      </w:r>
      <w:r>
        <w:rPr>
          <w:rFonts w:ascii="Arial MT"/>
        </w:rPr>
        <w:t>2015</w:t>
      </w:r>
    </w:p>
    <w:p>
      <w:pPr>
        <w:spacing w:line="266" w:lineRule="auto" w:before="166"/>
        <w:ind w:left="419" w:right="985" w:firstLine="0"/>
        <w:jc w:val="left"/>
        <w:rPr>
          <w:rFonts w:ascii="Calibri"/>
          <w:i/>
          <w:sz w:val="26"/>
        </w:rPr>
      </w:pPr>
      <w:r>
        <w:rPr>
          <w:rFonts w:ascii="Calibri"/>
          <w:color w:val="1F4D78"/>
          <w:sz w:val="28"/>
        </w:rPr>
        <w:t>Sworn Certificate of translation</w:t>
      </w:r>
      <w:r>
        <w:rPr>
          <w:rFonts w:ascii="Calibri"/>
          <w:color w:val="1F4D78"/>
          <w:spacing w:val="1"/>
          <w:sz w:val="28"/>
        </w:rPr>
        <w:t> </w:t>
      </w:r>
      <w:r>
        <w:rPr>
          <w:rFonts w:ascii="Calibri"/>
          <w:i/>
          <w:color w:val="2C74B5"/>
          <w:sz w:val="26"/>
        </w:rPr>
        <w:t>School:</w:t>
      </w:r>
      <w:r>
        <w:rPr>
          <w:rFonts w:ascii="Calibri"/>
          <w:i/>
          <w:color w:val="2C74B5"/>
          <w:spacing w:val="-6"/>
          <w:sz w:val="26"/>
        </w:rPr>
        <w:t> </w:t>
      </w:r>
      <w:r>
        <w:rPr>
          <w:rFonts w:ascii="Calibri"/>
          <w:i/>
          <w:color w:val="2C74B5"/>
          <w:sz w:val="26"/>
        </w:rPr>
        <w:t>Institute</w:t>
      </w:r>
      <w:r>
        <w:rPr>
          <w:rFonts w:ascii="Calibri"/>
          <w:i/>
          <w:color w:val="2C74B5"/>
          <w:spacing w:val="-3"/>
          <w:sz w:val="26"/>
        </w:rPr>
        <w:t> </w:t>
      </w:r>
      <w:r>
        <w:rPr>
          <w:rFonts w:ascii="Calibri"/>
          <w:i/>
          <w:color w:val="2C74B5"/>
          <w:sz w:val="26"/>
        </w:rPr>
        <w:t>of</w:t>
      </w:r>
      <w:r>
        <w:rPr>
          <w:rFonts w:ascii="Calibri"/>
          <w:i/>
          <w:color w:val="2C74B5"/>
          <w:spacing w:val="-9"/>
          <w:sz w:val="26"/>
        </w:rPr>
        <w:t> </w:t>
      </w:r>
      <w:r>
        <w:rPr>
          <w:rFonts w:ascii="Calibri"/>
          <w:i/>
          <w:color w:val="2C74B5"/>
          <w:sz w:val="26"/>
        </w:rPr>
        <w:t>Translation</w:t>
      </w:r>
      <w:r>
        <w:rPr>
          <w:rFonts w:ascii="Calibri"/>
          <w:i/>
          <w:color w:val="2C74B5"/>
          <w:spacing w:val="-6"/>
          <w:sz w:val="26"/>
        </w:rPr>
        <w:t> </w:t>
      </w:r>
      <w:r>
        <w:rPr>
          <w:rFonts w:ascii="Calibri"/>
          <w:i/>
          <w:color w:val="2C74B5"/>
          <w:sz w:val="26"/>
        </w:rPr>
        <w:t>and</w:t>
      </w:r>
      <w:r>
        <w:rPr>
          <w:rFonts w:ascii="Calibri"/>
          <w:i/>
          <w:color w:val="2C74B5"/>
          <w:spacing w:val="-56"/>
          <w:sz w:val="26"/>
        </w:rPr>
        <w:t> </w:t>
      </w:r>
      <w:r>
        <w:rPr>
          <w:rFonts w:ascii="Calibri"/>
          <w:i/>
          <w:color w:val="2C74B5"/>
          <w:sz w:val="26"/>
        </w:rPr>
        <w:t>Interpreting</w:t>
      </w:r>
    </w:p>
    <w:p>
      <w:pPr>
        <w:pStyle w:val="BodyText"/>
        <w:spacing w:line="249" w:lineRule="exact"/>
        <w:ind w:left="409"/>
        <w:jc w:val="both"/>
      </w:pPr>
      <w:r>
        <w:rPr/>
        <w:t>A</w:t>
      </w:r>
      <w:r>
        <w:rPr>
          <w:spacing w:val="-4"/>
        </w:rPr>
        <w:t> </w:t>
      </w:r>
      <w:r>
        <w:rPr/>
        <w:t>legal</w:t>
      </w:r>
      <w:r>
        <w:rPr>
          <w:spacing w:val="-4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testifies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have</w:t>
      </w:r>
    </w:p>
    <w:p>
      <w:pPr>
        <w:pStyle w:val="BodyText"/>
        <w:spacing w:line="324" w:lineRule="auto" w:before="88"/>
        <w:ind w:left="419" w:right="116"/>
        <w:jc w:val="both"/>
      </w:pPr>
      <w:r>
        <w:rPr/>
        <w:t>passed the tests and gained the right to be a</w:t>
      </w:r>
      <w:r>
        <w:rPr>
          <w:spacing w:val="-62"/>
        </w:rPr>
        <w:t> </w:t>
      </w:r>
      <w:r>
        <w:rPr/>
        <w:t>legal</w:t>
      </w:r>
      <w:r>
        <w:rPr>
          <w:spacing w:val="-4"/>
        </w:rPr>
        <w:t> </w:t>
      </w:r>
      <w:r>
        <w:rPr/>
        <w:t>translator.</w:t>
      </w:r>
    </w:p>
    <w:p>
      <w:pPr>
        <w:pStyle w:val="BodyText"/>
      </w:pPr>
    </w:p>
    <w:p>
      <w:pPr>
        <w:pStyle w:val="Heading1"/>
        <w:ind w:left="484"/>
        <w:rPr>
          <w:rFonts w:ascii="Arial MT"/>
        </w:rPr>
      </w:pPr>
      <w:r>
        <w:rPr>
          <w:rFonts w:ascii="Arial MT"/>
        </w:rPr>
        <w:t>2014</w:t>
      </w:r>
      <w:r>
        <w:rPr>
          <w:rFonts w:ascii="Arial MT"/>
          <w:spacing w:val="-4"/>
        </w:rPr>
        <w:t> </w:t>
      </w:r>
      <w:r>
        <w:rPr>
          <w:rFonts w:ascii="Arial MT"/>
        </w:rPr>
        <w:t>-</w:t>
      </w:r>
      <w:r>
        <w:rPr>
          <w:rFonts w:ascii="Arial MT"/>
          <w:spacing w:val="-6"/>
        </w:rPr>
        <w:t> </w:t>
      </w:r>
      <w:r>
        <w:rPr>
          <w:rFonts w:ascii="Arial MT"/>
        </w:rPr>
        <w:t>2015</w:t>
      </w:r>
    </w:p>
    <w:p>
      <w:pPr>
        <w:spacing w:before="164"/>
        <w:ind w:left="419" w:right="0" w:firstLine="0"/>
        <w:jc w:val="left"/>
        <w:rPr>
          <w:rFonts w:ascii="Calibri"/>
          <w:sz w:val="28"/>
        </w:rPr>
      </w:pPr>
      <w:r>
        <w:rPr>
          <w:rFonts w:ascii="Calibri"/>
          <w:color w:val="1F4D78"/>
          <w:sz w:val="28"/>
        </w:rPr>
        <w:t>Sworn</w:t>
      </w:r>
      <w:r>
        <w:rPr>
          <w:rFonts w:ascii="Calibri"/>
          <w:color w:val="1F4D78"/>
          <w:spacing w:val="-5"/>
          <w:sz w:val="28"/>
        </w:rPr>
        <w:t> </w:t>
      </w:r>
      <w:r>
        <w:rPr>
          <w:rFonts w:ascii="Calibri"/>
          <w:color w:val="1F4D78"/>
          <w:sz w:val="28"/>
        </w:rPr>
        <w:t>Certificate</w:t>
      </w:r>
      <w:r>
        <w:rPr>
          <w:rFonts w:ascii="Calibri"/>
          <w:color w:val="1F4D78"/>
          <w:spacing w:val="-4"/>
          <w:sz w:val="28"/>
        </w:rPr>
        <w:t> </w:t>
      </w:r>
      <w:r>
        <w:rPr>
          <w:rFonts w:ascii="Calibri"/>
          <w:color w:val="1F4D78"/>
          <w:sz w:val="28"/>
        </w:rPr>
        <w:t>of</w:t>
      </w:r>
      <w:r>
        <w:rPr>
          <w:rFonts w:ascii="Calibri"/>
          <w:color w:val="1F4D78"/>
          <w:spacing w:val="-1"/>
          <w:sz w:val="28"/>
        </w:rPr>
        <w:t> </w:t>
      </w:r>
      <w:r>
        <w:rPr>
          <w:rFonts w:ascii="Calibri"/>
          <w:color w:val="1F4D78"/>
          <w:sz w:val="28"/>
        </w:rPr>
        <w:t>language</w:t>
      </w:r>
      <w:r>
        <w:rPr>
          <w:rFonts w:ascii="Calibri"/>
          <w:color w:val="1F4D78"/>
          <w:spacing w:val="-6"/>
          <w:sz w:val="28"/>
        </w:rPr>
        <w:t> </w:t>
      </w:r>
      <w:r>
        <w:rPr>
          <w:rFonts w:ascii="Calibri"/>
          <w:color w:val="1F4D78"/>
          <w:sz w:val="28"/>
        </w:rPr>
        <w:t>learned</w:t>
      </w:r>
    </w:p>
    <w:p>
      <w:pPr>
        <w:spacing w:after="0"/>
        <w:jc w:val="left"/>
        <w:rPr>
          <w:rFonts w:ascii="Calibri"/>
          <w:sz w:val="28"/>
        </w:rPr>
        <w:sectPr>
          <w:type w:val="continuous"/>
          <w:pgSz w:w="12240" w:h="15840"/>
          <w:pgMar w:top="800" w:bottom="280" w:left="200" w:right="680"/>
          <w:cols w:num="2" w:equalWidth="0">
            <w:col w:w="5783" w:space="501"/>
            <w:col w:w="5076"/>
          </w:cols>
        </w:sectPr>
      </w:pPr>
    </w:p>
    <w:p>
      <w:pPr>
        <w:pStyle w:val="Heading2"/>
      </w:pPr>
      <w:r>
        <w:rPr>
          <w:color w:val="2C74B5"/>
        </w:rPr>
        <w:t>School:</w:t>
      </w:r>
      <w:r>
        <w:rPr>
          <w:color w:val="2C74B5"/>
          <w:spacing w:val="-5"/>
        </w:rPr>
        <w:t> </w:t>
      </w:r>
      <w:r>
        <w:rPr>
          <w:color w:val="2C74B5"/>
        </w:rPr>
        <w:t>Institute</w:t>
      </w:r>
      <w:r>
        <w:rPr>
          <w:color w:val="2C74B5"/>
          <w:spacing w:val="-3"/>
        </w:rPr>
        <w:t> </w:t>
      </w:r>
      <w:r>
        <w:rPr>
          <w:color w:val="2C74B5"/>
        </w:rPr>
        <w:t>of</w:t>
      </w:r>
      <w:r>
        <w:rPr>
          <w:color w:val="2C74B5"/>
          <w:spacing w:val="-5"/>
        </w:rPr>
        <w:t> </w:t>
      </w:r>
      <w:r>
        <w:rPr>
          <w:color w:val="2C74B5"/>
        </w:rPr>
        <w:t>Translation</w:t>
      </w:r>
      <w:r>
        <w:rPr>
          <w:color w:val="2C74B5"/>
          <w:spacing w:val="-4"/>
        </w:rPr>
        <w:t> </w:t>
      </w:r>
      <w:r>
        <w:rPr>
          <w:color w:val="2C74B5"/>
        </w:rPr>
        <w:t>and</w:t>
      </w:r>
      <w:r>
        <w:rPr>
          <w:color w:val="2C74B5"/>
          <w:spacing w:val="-8"/>
        </w:rPr>
        <w:t> </w:t>
      </w:r>
      <w:r>
        <w:rPr>
          <w:color w:val="2C74B5"/>
        </w:rPr>
        <w:t>Interpreting</w:t>
      </w:r>
    </w:p>
    <w:p>
      <w:pPr>
        <w:pStyle w:val="BodyText"/>
        <w:spacing w:line="324" w:lineRule="auto" w:before="19"/>
        <w:ind w:left="143" w:right="5615" w:hanging="10"/>
      </w:pPr>
      <w:r>
        <w:rPr/>
        <w:t>A legal certificate that testifies that I have passed and</w:t>
      </w:r>
      <w:r>
        <w:rPr>
          <w:spacing w:val="1"/>
        </w:rPr>
        <w:t> </w:t>
      </w:r>
      <w:r>
        <w:rPr/>
        <w:t>earned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 to</w:t>
      </w:r>
      <w:r>
        <w:rPr>
          <w:spacing w:val="-3"/>
        </w:rPr>
        <w:t> </w:t>
      </w:r>
      <w:r>
        <w:rPr/>
        <w:t>translate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interpret documents</w:t>
      </w:r>
      <w:r>
        <w:rPr>
          <w:spacing w:val="-1"/>
        </w:rPr>
        <w:t> </w:t>
      </w:r>
      <w:r>
        <w:rPr/>
        <w:t>in</w:t>
      </w:r>
      <w:r>
        <w:rPr>
          <w:spacing w:val="-61"/>
        </w:rPr>
        <w:t> </w:t>
      </w:r>
      <w:r>
        <w:rPr/>
        <w:t>a</w:t>
      </w:r>
      <w:r>
        <w:rPr>
          <w:spacing w:val="-4"/>
        </w:rPr>
        <w:t> </w:t>
      </w:r>
      <w:r>
        <w:rPr/>
        <w:t>particular pair in a</w:t>
      </w:r>
    </w:p>
    <w:p>
      <w:pPr>
        <w:pStyle w:val="BodyText"/>
        <w:spacing w:before="6"/>
        <w:ind w:left="133"/>
      </w:pP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2"/>
        </w:rPr>
        <w:t> </w:t>
      </w:r>
      <w:r>
        <w:rPr/>
        <w:t>Belarus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Europe.</w:t>
      </w:r>
    </w:p>
    <w:p>
      <w:pPr>
        <w:spacing w:after="0"/>
        <w:sectPr>
          <w:pgSz w:w="12240" w:h="15840"/>
          <w:pgMar w:top="1420" w:bottom="280" w:left="200" w:right="680"/>
        </w:sectPr>
      </w:pPr>
    </w:p>
    <w:p>
      <w:pPr>
        <w:pStyle w:val="BodyText"/>
        <w:spacing w:before="4"/>
        <w:rPr>
          <w:sz w:val="17"/>
        </w:rPr>
      </w:pPr>
    </w:p>
    <w:sectPr>
      <w:pgSz w:w="11920" w:h="1685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4"/>
      <w:outlineLvl w:val="1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143"/>
      <w:outlineLvl w:val="2"/>
    </w:pPr>
    <w:rPr>
      <w:rFonts w:ascii="Calibri" w:hAnsi="Calibri" w:eastAsia="Calibri" w:cs="Calibri"/>
      <w:i/>
      <w:i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109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ranckguebogo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MBEMA</dc:creator>
  <dcterms:created xsi:type="dcterms:W3CDTF">2023-10-08T14:11:37Z</dcterms:created>
  <dcterms:modified xsi:type="dcterms:W3CDTF">2023-10-08T14:11:37Z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2023-10-08T00:00:00Z</vt:filetime>
  </property>
</Properties>
</file>