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Resume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 xml:space="preserve">Francisco </w:t>
      </w:r>
      <w:proofErr w:type="spellStart"/>
      <w:r w:rsidRPr="00CB34A7">
        <w:rPr>
          <w:lang w:val="en-US"/>
        </w:rPr>
        <w:t>Machalskys</w:t>
      </w:r>
      <w:proofErr w:type="spellEnd"/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ab/>
      </w:r>
      <w:r w:rsidRPr="00CB34A7">
        <w:rPr>
          <w:lang w:val="en-US"/>
        </w:rPr>
        <w:tab/>
      </w:r>
      <w:r w:rsidRPr="00CB34A7">
        <w:rPr>
          <w:lang w:val="en-US"/>
        </w:rPr>
        <w:tab/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Personal Information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 xml:space="preserve">Complete name: José Francisco Castillo </w:t>
      </w:r>
      <w:proofErr w:type="spellStart"/>
      <w:r w:rsidRPr="00CB34A7">
        <w:rPr>
          <w:lang w:val="en-US"/>
        </w:rPr>
        <w:t>Machalskys</w:t>
      </w:r>
      <w:proofErr w:type="spellEnd"/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Profession: Journalist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Country: Venezuela – country of residence and willing to travel and live abroad</w:t>
      </w:r>
    </w:p>
    <w:p w:rsidR="00CB34A7" w:rsidRPr="00CB34A7" w:rsidRDefault="00CB34A7" w:rsidP="00CB34A7">
      <w:pPr>
        <w:rPr>
          <w:lang w:val="en-US"/>
        </w:rPr>
      </w:pPr>
      <w:proofErr w:type="spellStart"/>
      <w:r w:rsidRPr="00CB34A7">
        <w:rPr>
          <w:lang w:val="en-US"/>
        </w:rPr>
        <w:t>Telfs</w:t>
      </w:r>
      <w:proofErr w:type="spellEnd"/>
      <w:r w:rsidRPr="00CB34A7">
        <w:rPr>
          <w:lang w:val="en-US"/>
        </w:rPr>
        <w:t>: (058) (424) 129.05.54 mobile and (058) (243) 271.55.77 home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E-mail: franmacha@gmail.com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Summary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Trilingual Spanish/English/Portuguese journalist with vast experience in translation, proofreading and composition of texts in all these languages.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Experience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ab/>
        <w:t>March 2006-Current</w:t>
      </w:r>
      <w:r w:rsidRPr="00CB34A7">
        <w:rPr>
          <w:lang w:val="en-US"/>
        </w:rPr>
        <w:tab/>
        <w:t>PDVSA La Estancia, a cultural institution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ab/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ab/>
        <w:t>As a journalist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>Write and disseminate news about the institution through media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>Text translation from Spanish to English</w:t>
      </w:r>
    </w:p>
    <w:p w:rsid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>Host and present of its concerts and spectacles</w:t>
      </w:r>
    </w:p>
    <w:p w:rsidR="00C25527" w:rsidRDefault="00C25527" w:rsidP="00CB34A7">
      <w:pPr>
        <w:rPr>
          <w:lang w:val="en-US"/>
        </w:rPr>
      </w:pPr>
    </w:p>
    <w:p w:rsidR="00C25527" w:rsidRDefault="00C25527" w:rsidP="00CB34A7">
      <w:pPr>
        <w:rPr>
          <w:lang w:val="en-US"/>
        </w:rPr>
      </w:pPr>
      <w:r>
        <w:rPr>
          <w:lang w:val="en-US"/>
        </w:rPr>
        <w:t xml:space="preserve">              December 2018 – September 2019                 Gulf Brokers Ltd.</w:t>
      </w:r>
    </w:p>
    <w:p w:rsidR="00C25527" w:rsidRDefault="00C25527" w:rsidP="00CB34A7">
      <w:pPr>
        <w:rPr>
          <w:lang w:val="en-US"/>
        </w:rPr>
      </w:pPr>
      <w:r>
        <w:rPr>
          <w:lang w:val="en-US"/>
        </w:rPr>
        <w:tab/>
        <w:t xml:space="preserve">As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English to Portuguese translator</w:t>
      </w:r>
    </w:p>
    <w:p w:rsidR="00C25527" w:rsidRDefault="00C25527" w:rsidP="00C2552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translate all the content of its webpage from English to Portuguese and update the new </w:t>
      </w:r>
      <w:r w:rsidR="00F711E1">
        <w:rPr>
          <w:lang w:val="en-US"/>
        </w:rPr>
        <w:t>sections.</w:t>
      </w:r>
    </w:p>
    <w:p w:rsidR="00C25527" w:rsidRPr="00F711E1" w:rsidRDefault="00F711E1" w:rsidP="00CB34A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visit this direction to check my work </w:t>
      </w:r>
      <w:bookmarkStart w:id="0" w:name="_GoBack"/>
      <w:bookmarkEnd w:id="0"/>
      <w:r w:rsidR="00C25527" w:rsidRPr="00F711E1">
        <w:rPr>
          <w:lang w:val="en-US"/>
        </w:rPr>
        <w:fldChar w:fldCharType="begin"/>
      </w:r>
      <w:r w:rsidR="00C25527" w:rsidRPr="00F711E1">
        <w:rPr>
          <w:lang w:val="en-US"/>
        </w:rPr>
        <w:instrText xml:space="preserve"> HYPERLINK "https://gulfbrokers.com/pt-pt/" </w:instrText>
      </w:r>
      <w:r w:rsidR="00C25527" w:rsidRPr="00F711E1">
        <w:rPr>
          <w:lang w:val="en-US"/>
        </w:rPr>
        <w:fldChar w:fldCharType="separate"/>
      </w:r>
      <w:r w:rsidR="00C25527" w:rsidRPr="00F711E1">
        <w:rPr>
          <w:rStyle w:val="Hipervnculo"/>
          <w:lang w:val="en-US"/>
        </w:rPr>
        <w:t>https://gulfbrokers.com/pt-pt/</w:t>
      </w:r>
      <w:r w:rsidR="00C25527" w:rsidRPr="00F711E1">
        <w:rPr>
          <w:lang w:val="en-US"/>
        </w:rPr>
        <w:fldChar w:fldCharType="end"/>
      </w:r>
    </w:p>
    <w:p w:rsidR="00C25527" w:rsidRPr="00CB34A7" w:rsidRDefault="00C2552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</w:p>
    <w:p w:rsidR="00CB34A7" w:rsidRDefault="00CB34A7" w:rsidP="00CB34A7">
      <w:proofErr w:type="spellStart"/>
      <w:r>
        <w:t>February</w:t>
      </w:r>
      <w:r w:rsidR="00C25527">
        <w:t>-november</w:t>
      </w:r>
      <w:proofErr w:type="spellEnd"/>
      <w:r>
        <w:t xml:space="preserve"> 20</w:t>
      </w:r>
      <w:r w:rsidR="00C25527">
        <w:t>17</w:t>
      </w:r>
      <w:r>
        <w:t xml:space="preserve">                  Qué Pasa Osa (www.quepasaosa.com)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 xml:space="preserve">As a freelance writer/translator of articles in English about </w:t>
      </w:r>
      <w:proofErr w:type="spellStart"/>
      <w:r w:rsidRPr="00CB34A7">
        <w:rPr>
          <w:lang w:val="en-US"/>
        </w:rPr>
        <w:t>Osa</w:t>
      </w:r>
      <w:proofErr w:type="spellEnd"/>
      <w:r w:rsidRPr="00CB34A7">
        <w:rPr>
          <w:lang w:val="en-US"/>
        </w:rPr>
        <w:t xml:space="preserve"> region and Costa Rica natural resources for tourism purposes.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Please check some of the articles here: http://www.quepasaosa.com/735-2/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ab/>
      </w:r>
      <w:r w:rsidRPr="00CB34A7">
        <w:rPr>
          <w:lang w:val="en-US"/>
        </w:rPr>
        <w:tab/>
      </w:r>
      <w:r w:rsidRPr="00CB34A7">
        <w:rPr>
          <w:lang w:val="en-US"/>
        </w:rPr>
        <w:tab/>
      </w:r>
      <w:r w:rsidRPr="00CB34A7">
        <w:rPr>
          <w:lang w:val="en-US"/>
        </w:rPr>
        <w:tab/>
      </w:r>
      <w:r w:rsidRPr="00CB34A7">
        <w:rPr>
          <w:lang w:val="en-US"/>
        </w:rPr>
        <w:tab/>
      </w:r>
      <w:r w:rsidRPr="00CB34A7">
        <w:rPr>
          <w:lang w:val="en-US"/>
        </w:rPr>
        <w:tab/>
        <w:t>http://www.quepasaosa.com/botanika/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December 2015-current</w:t>
      </w:r>
      <w:r w:rsidRPr="00CB34A7">
        <w:rPr>
          <w:lang w:val="en-US"/>
        </w:rPr>
        <w:tab/>
      </w:r>
      <w:r w:rsidRPr="00CB34A7">
        <w:rPr>
          <w:lang w:val="en-US"/>
        </w:rPr>
        <w:tab/>
        <w:t xml:space="preserve">Tilde </w:t>
      </w:r>
      <w:proofErr w:type="spellStart"/>
      <w:r w:rsidRPr="00CB34A7">
        <w:rPr>
          <w:lang w:val="en-US"/>
        </w:rPr>
        <w:t>Noticias</w:t>
      </w:r>
      <w:proofErr w:type="spellEnd"/>
      <w:r w:rsidRPr="00CB34A7">
        <w:rPr>
          <w:lang w:val="en-US"/>
        </w:rPr>
        <w:t xml:space="preserve"> (www.tildenoticias.com)</w:t>
      </w:r>
    </w:p>
    <w:p w:rsidR="00CB34A7" w:rsidRPr="00CB34A7" w:rsidRDefault="00CB34A7" w:rsidP="00CB34A7">
      <w:pPr>
        <w:rPr>
          <w:lang w:val="en-US"/>
        </w:rPr>
      </w:pPr>
    </w:p>
    <w:p w:rsidR="004B000D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 xml:space="preserve">As a freelance proofreader and editor of texts in Spanish oriented to </w:t>
      </w:r>
      <w:proofErr w:type="spellStart"/>
      <w:r w:rsidRPr="00CB34A7">
        <w:rPr>
          <w:lang w:val="en-US"/>
        </w:rPr>
        <w:t>latino</w:t>
      </w:r>
      <w:proofErr w:type="spellEnd"/>
      <w:r w:rsidRPr="00CB34A7">
        <w:rPr>
          <w:lang w:val="en-US"/>
        </w:rPr>
        <w:t xml:space="preserve"> population in </w:t>
      </w:r>
    </w:p>
    <w:p w:rsidR="00CB34A7" w:rsidRDefault="00CB34A7" w:rsidP="00CB34A7">
      <w:pPr>
        <w:rPr>
          <w:lang w:val="en-US"/>
        </w:rPr>
      </w:pPr>
      <w:r w:rsidRPr="00CB34A7">
        <w:rPr>
          <w:lang w:val="en-US"/>
        </w:rPr>
        <w:t>USA.</w:t>
      </w:r>
    </w:p>
    <w:p w:rsidR="004B000D" w:rsidRDefault="004B000D" w:rsidP="00CB34A7">
      <w:pPr>
        <w:rPr>
          <w:lang w:val="en-US"/>
        </w:rPr>
      </w:pPr>
      <w:r>
        <w:rPr>
          <w:lang w:val="en-US"/>
        </w:rPr>
        <w:t xml:space="preserve">Currently as a staff writer. Please check my articles at </w:t>
      </w:r>
      <w:hyperlink r:id="rId5" w:history="1">
        <w:r w:rsidRPr="00A71BA7">
          <w:rPr>
            <w:rStyle w:val="Hipervnculo"/>
            <w:lang w:val="en-US"/>
          </w:rPr>
          <w:t>https://tildenoticias.com/espanol?tag=Francisco+Machalskys</w:t>
        </w:r>
      </w:hyperlink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July 2013 – September 2014                        HBO Channel (Venezuela)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>Translation of film synopsis from Spanish to English oriented to its Caribbean English speaking market.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2002-November 2013</w:t>
      </w:r>
      <w:r w:rsidRPr="00CB34A7">
        <w:rPr>
          <w:lang w:val="en-US"/>
        </w:rPr>
        <w:tab/>
      </w:r>
      <w:r w:rsidRPr="00CB34A7">
        <w:rPr>
          <w:lang w:val="en-US"/>
        </w:rPr>
        <w:tab/>
      </w:r>
      <w:r w:rsidRPr="00CB34A7">
        <w:rPr>
          <w:lang w:val="en-US"/>
        </w:rPr>
        <w:tab/>
        <w:t>A&amp;E Network (Venezuela)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>Translation of show synopsis from English to Spanish, all content was published on its website.</w:t>
      </w:r>
    </w:p>
    <w:p w:rsidR="00CB34A7" w:rsidRPr="00CB34A7" w:rsidRDefault="00CB34A7" w:rsidP="00CB34A7">
      <w:pPr>
        <w:rPr>
          <w:lang w:val="en-US"/>
        </w:rPr>
      </w:pPr>
    </w:p>
    <w:p w:rsidR="00CB34A7" w:rsidRDefault="00CB34A7" w:rsidP="00CB34A7">
      <w:r>
        <w:t xml:space="preserve">2002–2007 </w:t>
      </w:r>
      <w:r>
        <w:tab/>
        <w:t>Asociación Nacional de Supermercados y Afines (ANSA)</w:t>
      </w:r>
    </w:p>
    <w:p w:rsidR="00CB34A7" w:rsidRDefault="00CB34A7" w:rsidP="00CB34A7">
      <w:r>
        <w:t xml:space="preserve"> 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lastRenderedPageBreak/>
        <w:t>•</w:t>
      </w:r>
      <w:r w:rsidRPr="00CB34A7">
        <w:rPr>
          <w:lang w:val="en-US"/>
        </w:rPr>
        <w:tab/>
        <w:t>Translation of articles about retailers and business from English to Spanish.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Education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Superior: Central University of Venezuela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Caracas, 1998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Degree: Social Communicator (Journalist)</w:t>
      </w:r>
    </w:p>
    <w:p w:rsidR="00CB34A7" w:rsidRPr="00CB34A7" w:rsidRDefault="00CB34A7" w:rsidP="00CB34A7">
      <w:pPr>
        <w:rPr>
          <w:lang w:val="en-US"/>
        </w:rPr>
      </w:pPr>
    </w:p>
    <w:p w:rsidR="00CB34A7" w:rsidRDefault="00CB34A7" w:rsidP="00CB34A7">
      <w:pPr>
        <w:rPr>
          <w:lang w:val="en-US"/>
        </w:rPr>
      </w:pPr>
    </w:p>
    <w:p w:rsid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Other courses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</w:r>
      <w:proofErr w:type="spellStart"/>
      <w:r w:rsidRPr="00CB34A7">
        <w:rPr>
          <w:lang w:val="en-US"/>
        </w:rPr>
        <w:t>CCNations</w:t>
      </w:r>
      <w:proofErr w:type="spellEnd"/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Market Leader English Program. Caracas, February – December 2012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Sponsored by PDVSA La Estancia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Portuguese Association of Maracay (Casa Portuguesa de Maracay)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Portuguese Language course, Maracay, Aragua state, December 2005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</w:r>
      <w:proofErr w:type="spellStart"/>
      <w:r w:rsidRPr="00CB34A7">
        <w:rPr>
          <w:lang w:val="en-US"/>
        </w:rPr>
        <w:t>Fundación</w:t>
      </w:r>
      <w:proofErr w:type="spellEnd"/>
      <w:r w:rsidRPr="00CB34A7">
        <w:rPr>
          <w:lang w:val="en-US"/>
        </w:rPr>
        <w:t xml:space="preserve"> </w:t>
      </w:r>
      <w:proofErr w:type="spellStart"/>
      <w:r w:rsidRPr="00CB34A7">
        <w:rPr>
          <w:lang w:val="en-US"/>
        </w:rPr>
        <w:t>Celarg</w:t>
      </w:r>
      <w:proofErr w:type="spellEnd"/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 xml:space="preserve">Translation of literary texts </w:t>
      </w:r>
      <w:proofErr w:type="spellStart"/>
      <w:r w:rsidRPr="00CB34A7">
        <w:rPr>
          <w:lang w:val="en-US"/>
        </w:rPr>
        <w:t>workship</w:t>
      </w:r>
      <w:proofErr w:type="spellEnd"/>
      <w:r w:rsidRPr="00CB34A7">
        <w:rPr>
          <w:lang w:val="en-US"/>
        </w:rPr>
        <w:t>. Caracas, May 1997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ab/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  <w:t>Kingsborough Community College</w:t>
      </w: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English as a Second Language. Brooklyn, NY, USA; fall 1993, winter 2001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Personal references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t>•</w:t>
      </w:r>
      <w:r w:rsidRPr="00CB34A7">
        <w:rPr>
          <w:lang w:val="en-US"/>
        </w:rPr>
        <w:tab/>
      </w:r>
      <w:proofErr w:type="spellStart"/>
      <w:r w:rsidRPr="00CB34A7">
        <w:rPr>
          <w:lang w:val="en-US"/>
        </w:rPr>
        <w:t>Militza</w:t>
      </w:r>
      <w:proofErr w:type="spellEnd"/>
      <w:r w:rsidRPr="00CB34A7">
        <w:rPr>
          <w:lang w:val="en-US"/>
        </w:rPr>
        <w:t xml:space="preserve"> </w:t>
      </w:r>
      <w:proofErr w:type="spellStart"/>
      <w:r w:rsidRPr="00CB34A7">
        <w:rPr>
          <w:lang w:val="en-US"/>
        </w:rPr>
        <w:t>Zúpan</w:t>
      </w:r>
      <w:proofErr w:type="spellEnd"/>
      <w:r w:rsidRPr="00CB34A7">
        <w:rPr>
          <w:lang w:val="en-US"/>
        </w:rPr>
        <w:t xml:space="preserve"> (former boss at A&amp;E)</w:t>
      </w:r>
    </w:p>
    <w:p w:rsidR="00CB34A7" w:rsidRPr="00CB34A7" w:rsidRDefault="00CB34A7" w:rsidP="00CB34A7">
      <w:pPr>
        <w:rPr>
          <w:lang w:val="en-US"/>
        </w:rPr>
      </w:pPr>
      <w:proofErr w:type="spellStart"/>
      <w:r w:rsidRPr="00CB34A7">
        <w:rPr>
          <w:lang w:val="en-US"/>
        </w:rPr>
        <w:t>Telf</w:t>
      </w:r>
      <w:proofErr w:type="spellEnd"/>
      <w:r w:rsidRPr="00CB34A7">
        <w:rPr>
          <w:lang w:val="en-US"/>
        </w:rPr>
        <w:t>. (58) (414) 238.79.09</w:t>
      </w:r>
    </w:p>
    <w:p w:rsidR="00CB34A7" w:rsidRPr="00CB34A7" w:rsidRDefault="00CB34A7" w:rsidP="00CB34A7">
      <w:pPr>
        <w:rPr>
          <w:lang w:val="en-US"/>
        </w:rPr>
      </w:pPr>
    </w:p>
    <w:p w:rsidR="00CB34A7" w:rsidRPr="00CB34A7" w:rsidRDefault="00CB34A7" w:rsidP="00CB34A7">
      <w:pPr>
        <w:rPr>
          <w:lang w:val="en-US"/>
        </w:rPr>
      </w:pPr>
      <w:r w:rsidRPr="00CB34A7">
        <w:rPr>
          <w:lang w:val="en-US"/>
        </w:rPr>
        <w:lastRenderedPageBreak/>
        <w:t>•</w:t>
      </w:r>
      <w:r w:rsidRPr="00CB34A7">
        <w:rPr>
          <w:lang w:val="en-US"/>
        </w:rPr>
        <w:tab/>
      </w:r>
      <w:proofErr w:type="spellStart"/>
      <w:r w:rsidRPr="00CB34A7">
        <w:rPr>
          <w:lang w:val="en-US"/>
        </w:rPr>
        <w:t>Penélope</w:t>
      </w:r>
      <w:proofErr w:type="spellEnd"/>
      <w:r w:rsidRPr="00CB34A7">
        <w:rPr>
          <w:lang w:val="en-US"/>
        </w:rPr>
        <w:t xml:space="preserve"> Silva (former boss at HBO)</w:t>
      </w:r>
    </w:p>
    <w:p w:rsidR="00994512" w:rsidRDefault="00CB34A7" w:rsidP="00CB34A7">
      <w:r>
        <w:t>Telf. (58) (412) 603.28.79</w:t>
      </w:r>
    </w:p>
    <w:sectPr w:rsidR="00994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4AD"/>
    <w:multiLevelType w:val="hybridMultilevel"/>
    <w:tmpl w:val="106A12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A7"/>
    <w:rsid w:val="004B000D"/>
    <w:rsid w:val="00994512"/>
    <w:rsid w:val="00C25527"/>
    <w:rsid w:val="00CB34A7"/>
    <w:rsid w:val="00F7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630F6"/>
  <w15:chartTrackingRefBased/>
  <w15:docId w15:val="{45DD9C2D-19DE-4DC3-8C6D-B2B34048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00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ldenoticias.com/espanol?tag=Francisco+Machalsk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Amiaru</dc:creator>
  <cp:keywords/>
  <dc:description/>
  <cp:lastModifiedBy>Amiaru</cp:lastModifiedBy>
  <cp:revision>3</cp:revision>
  <dcterms:created xsi:type="dcterms:W3CDTF">2017-06-11T01:00:00Z</dcterms:created>
  <dcterms:modified xsi:type="dcterms:W3CDTF">2019-09-25T00:02:00Z</dcterms:modified>
</cp:coreProperties>
</file>