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AA" w:rsidRDefault="009841AA" w:rsidP="009841AA">
      <w:pPr>
        <w:jc w:val="center"/>
        <w:rPr>
          <w:b/>
          <w:bCs/>
          <w:sz w:val="36"/>
          <w:szCs w:val="20"/>
        </w:rPr>
      </w:pPr>
      <w:r>
        <w:rPr>
          <w:b/>
          <w:bCs/>
          <w:sz w:val="32"/>
        </w:rPr>
        <w:t>Elva Zhu</w:t>
      </w:r>
    </w:p>
    <w:p w:rsidR="009841AA" w:rsidRDefault="009841AA" w:rsidP="009841A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English &lt;&gt; Chinese Translator and Proofreader</w:t>
      </w:r>
      <w:r w:rsidR="006E323F">
        <w:rPr>
          <w:color w:val="000000"/>
          <w:sz w:val="24"/>
        </w:rPr>
        <w:t xml:space="preserve"> with 8 years translating experiences</w:t>
      </w:r>
    </w:p>
    <w:p w:rsidR="009841AA" w:rsidRDefault="009841AA" w:rsidP="009841AA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Email: </w:t>
      </w:r>
      <w:hyperlink r:id="rId8" w:history="1">
        <w:r w:rsidR="00965B63" w:rsidRPr="0048488C">
          <w:rPr>
            <w:rStyle w:val="a7"/>
            <w:sz w:val="24"/>
          </w:rPr>
          <w:t>elvatrans@126.com</w:t>
        </w:r>
      </w:hyperlink>
      <w:r>
        <w:rPr>
          <w:color w:val="000000"/>
          <w:sz w:val="24"/>
        </w:rPr>
        <w:t xml:space="preserve">   </w:t>
      </w:r>
    </w:p>
    <w:p w:rsidR="009841AA" w:rsidRDefault="009841AA" w:rsidP="009841AA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Skype: elvatrans</w:t>
      </w:r>
    </w:p>
    <w:p w:rsidR="009841AA" w:rsidRDefault="009841AA" w:rsidP="009841AA">
      <w:pPr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Mobile: 86-</w:t>
      </w:r>
      <w:r w:rsidR="00965B63">
        <w:rPr>
          <w:color w:val="000000"/>
          <w:sz w:val="24"/>
        </w:rPr>
        <w:t>187</w:t>
      </w:r>
      <w:r>
        <w:rPr>
          <w:color w:val="000000"/>
          <w:sz w:val="24"/>
        </w:rPr>
        <w:t>-</w:t>
      </w:r>
      <w:r w:rsidR="00965B63">
        <w:rPr>
          <w:color w:val="000000"/>
          <w:sz w:val="24"/>
        </w:rPr>
        <w:t>7912</w:t>
      </w:r>
      <w:r>
        <w:rPr>
          <w:color w:val="000000"/>
          <w:sz w:val="24"/>
        </w:rPr>
        <w:t>-</w:t>
      </w:r>
      <w:r w:rsidR="00965B63">
        <w:rPr>
          <w:color w:val="000000"/>
          <w:sz w:val="24"/>
        </w:rPr>
        <w:t>7204</w:t>
      </w:r>
    </w:p>
    <w:p w:rsidR="009841AA" w:rsidRDefault="009841AA" w:rsidP="009841AA">
      <w:pPr>
        <w:ind w:leftChars="-95" w:left="-199"/>
        <w:jc w:val="left"/>
        <w:rPr>
          <w:b/>
          <w:bCs/>
          <w:color w:val="000000"/>
          <w:sz w:val="32"/>
        </w:rPr>
      </w:pPr>
      <w:r>
        <w:rPr>
          <w:b/>
          <w:bCs/>
          <w:sz w:val="30"/>
        </w:rPr>
        <w:t xml:space="preserve">Objectives and Promises </w:t>
      </w:r>
      <w:r>
        <w:rPr>
          <w:b/>
          <w:bCs/>
          <w:sz w:val="32"/>
        </w:rPr>
        <w:t xml:space="preserve">                                           </w:t>
      </w:r>
    </w:p>
    <w:p w:rsidR="009841AA" w:rsidRDefault="009841AA" w:rsidP="008738B4">
      <w:pPr>
        <w:ind w:leftChars="-95" w:left="-199"/>
        <w:jc w:val="left"/>
        <w:rPr>
          <w:color w:val="000000"/>
        </w:rPr>
      </w:pPr>
      <w:r>
        <w:rPr>
          <w:color w:val="000000"/>
        </w:rPr>
        <w:t>My objectives are to spare every effort in my power to ensure the clients that the works completed by me are of high-quality and accurate. I solemnly make my promises to return the profile in time without any expense of quality</w:t>
      </w:r>
      <w:r w:rsidR="008738B4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all the time. And I will work hard to develop my experience and acquire as much knowledge as needed in the field. </w:t>
      </w:r>
    </w:p>
    <w:p w:rsidR="005C264A" w:rsidRDefault="005C264A" w:rsidP="005C264A">
      <w:pPr>
        <w:ind w:leftChars="-95" w:left="-199"/>
        <w:jc w:val="left"/>
        <w:rPr>
          <w:sz w:val="36"/>
        </w:rPr>
      </w:pPr>
      <w:r>
        <w:rPr>
          <w:b/>
          <w:bCs/>
          <w:sz w:val="30"/>
        </w:rPr>
        <w:t xml:space="preserve">Education  </w:t>
      </w:r>
      <w:r>
        <w:rPr>
          <w:b/>
          <w:bCs/>
          <w:sz w:val="36"/>
        </w:rPr>
        <w:t xml:space="preserve"> </w:t>
      </w:r>
      <w:r>
        <w:rPr>
          <w:sz w:val="36"/>
        </w:rPr>
        <w:t xml:space="preserve">                                             </w:t>
      </w:r>
    </w:p>
    <w:p w:rsidR="005C264A" w:rsidRDefault="005C264A" w:rsidP="005C264A">
      <w:pPr>
        <w:ind w:leftChars="-95" w:left="-199"/>
        <w:jc w:val="left"/>
        <w:rPr>
          <w:color w:val="000000"/>
        </w:rPr>
      </w:pPr>
      <w:r>
        <w:rPr>
          <w:color w:val="000000"/>
        </w:rPr>
        <w:t xml:space="preserve">Graduated from Linyi University, and was awarded a B.A. degree in English. </w:t>
      </w:r>
    </w:p>
    <w:p w:rsidR="005C264A" w:rsidRDefault="005C264A" w:rsidP="005C264A">
      <w:pPr>
        <w:ind w:leftChars="-95" w:left="-199"/>
        <w:jc w:val="left"/>
        <w:rPr>
          <w:color w:val="000000"/>
        </w:rPr>
      </w:pPr>
      <w:r>
        <w:rPr>
          <w:color w:val="000000"/>
        </w:rPr>
        <w:t>Test for English Majors Level-8 (Grade: Good)</w:t>
      </w:r>
    </w:p>
    <w:p w:rsidR="005C264A" w:rsidRPr="005C264A" w:rsidRDefault="005C264A" w:rsidP="005C264A">
      <w:pPr>
        <w:ind w:leftChars="-95" w:left="-199"/>
        <w:jc w:val="left"/>
        <w:rPr>
          <w:b/>
          <w:bCs/>
          <w:sz w:val="30"/>
        </w:rPr>
      </w:pPr>
      <w:r>
        <w:rPr>
          <w:b/>
          <w:bCs/>
          <w:sz w:val="30"/>
        </w:rPr>
        <w:t xml:space="preserve">Work Experience                                                    </w:t>
      </w:r>
      <w:r>
        <w:rPr>
          <w:color w:val="000000"/>
        </w:rPr>
        <w:t>August 2009 up to now</w:t>
      </w:r>
      <w:r>
        <w:rPr>
          <w:color w:val="000000"/>
        </w:rPr>
        <w:tab/>
      </w:r>
      <w:r>
        <w:rPr>
          <w:color w:val="000000"/>
        </w:rPr>
        <w:tab/>
        <w:t xml:space="preserve">   Full time freelance translator</w:t>
      </w:r>
    </w:p>
    <w:p w:rsidR="006F2049" w:rsidRDefault="005C264A" w:rsidP="005C264A">
      <w:pPr>
        <w:ind w:leftChars="-95" w:left="-199"/>
        <w:jc w:val="left"/>
        <w:rPr>
          <w:color w:val="000000"/>
        </w:rPr>
      </w:pPr>
      <w:r>
        <w:rPr>
          <w:color w:val="000000"/>
        </w:rPr>
        <w:t>January 2007 — July 2009        In-house translator in Beijing Hanniu Translation Compan</w:t>
      </w:r>
      <w:r>
        <w:rPr>
          <w:rFonts w:hint="eastAsia"/>
          <w:color w:val="000000"/>
        </w:rPr>
        <w:t>y</w:t>
      </w:r>
    </w:p>
    <w:p w:rsidR="008738B4" w:rsidRPr="008738B4" w:rsidRDefault="009841AA" w:rsidP="008738B4">
      <w:pPr>
        <w:ind w:leftChars="-95" w:left="-199"/>
        <w:jc w:val="left"/>
        <w:rPr>
          <w:b/>
          <w:bCs/>
          <w:sz w:val="36"/>
        </w:rPr>
      </w:pPr>
      <w:r>
        <w:rPr>
          <w:b/>
          <w:bCs/>
          <w:sz w:val="30"/>
        </w:rPr>
        <w:t>Key Areas of Experience</w:t>
      </w:r>
      <w:r>
        <w:rPr>
          <w:b/>
          <w:bCs/>
          <w:sz w:val="36"/>
        </w:rPr>
        <w:t xml:space="preserve">                                       </w:t>
      </w:r>
      <w:r w:rsidR="008738B4" w:rsidRPr="008738B4">
        <w:rPr>
          <w:rFonts w:hint="eastAsia"/>
          <w:b/>
          <w:bCs/>
          <w:color w:val="0000FF"/>
        </w:rPr>
        <w:t xml:space="preserve">1. </w:t>
      </w:r>
      <w:r w:rsidR="008738B4">
        <w:rPr>
          <w:b/>
          <w:bCs/>
          <w:color w:val="0000FF"/>
        </w:rPr>
        <w:t>Literature Translation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Monthly Magazine of South Korea C3 Publisher (Magazine)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Asian Construction Design Collection (Book)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Best Construction Collection (Book)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Construction Conception Diagram (Book)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Advanced Interior Design (Book)</w:t>
      </w:r>
    </w:p>
    <w:p w:rsidR="008738B4" w:rsidRP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FREP-2302-Enterprise culture</w:t>
      </w:r>
    </w:p>
    <w:p w:rsidR="008738B4" w:rsidRDefault="008738B4" w:rsidP="008738B4">
      <w:pPr>
        <w:ind w:leftChars="-95" w:left="-199"/>
        <w:jc w:val="left"/>
        <w:rPr>
          <w:b/>
          <w:bCs/>
          <w:color w:val="0000FF"/>
        </w:rPr>
      </w:pPr>
      <w:r>
        <w:rPr>
          <w:b/>
          <w:bCs/>
          <w:color w:val="0000FF"/>
        </w:rPr>
        <w:t>2. Press Release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DayGlo China Release -APPVD1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TYLOO Report Series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The Next Big Thing (Paper)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Biofoils Release_APVD_to be translated into Chinese (Simplified)-Chinese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Color Only Better Release - localized for approval</w:t>
      </w:r>
    </w:p>
    <w:p w:rsid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July 15-19 Chinese Press Trip Itinerary</w:t>
      </w:r>
    </w:p>
    <w:p w:rsidR="008738B4" w:rsidRPr="008738B4" w:rsidRDefault="008738B4" w:rsidP="008738B4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Biofoils release press_APVD_to be translated into Chinese (Simplified)</w:t>
      </w:r>
    </w:p>
    <w:p w:rsidR="009841AA" w:rsidRDefault="008738B4" w:rsidP="009841AA">
      <w:pPr>
        <w:ind w:leftChars="-95" w:left="-199"/>
        <w:jc w:val="left"/>
        <w:rPr>
          <w:b/>
          <w:bCs/>
          <w:color w:val="0000FF"/>
        </w:rPr>
      </w:pPr>
      <w:r>
        <w:rPr>
          <w:b/>
          <w:bCs/>
          <w:color w:val="0000FF"/>
        </w:rPr>
        <w:t>3</w:t>
      </w:r>
      <w:r w:rsidR="009841AA">
        <w:rPr>
          <w:b/>
          <w:bCs/>
          <w:color w:val="0000FF"/>
        </w:rPr>
        <w:t>. Legal Translation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The agreement between Smartpods and ***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Second amended counterclaim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Letter of Invitation to Tender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Subscription_Agreement_Class C Offering PARADISE_RETIREMENT_AT_ WAIKIKI_LLC_14-Oct-2011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 xml:space="preserve">The father will of Lunyun 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lastRenderedPageBreak/>
        <w:t>Finders Fee Agreement DRAFT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Contract Draft - Zhejiang Huangguan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DEEPWATER TERMS by LAOCAO-V-final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Legalized certificate for BHRO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CP0316 Kitemark conditions of contract(issue6)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Commercial Contracts 24 11 10 v2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Swarovski YouTube Contest Official Rules (FINAL)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Facility-Phase 1-Instr to Tender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Retrieval Form of Trademark ID</w:t>
      </w:r>
    </w:p>
    <w:p w:rsidR="009841AA" w:rsidRPr="008738B4" w:rsidRDefault="009841AA" w:rsidP="008738B4">
      <w:pPr>
        <w:pStyle w:val="a8"/>
        <w:numPr>
          <w:ilvl w:val="0"/>
          <w:numId w:val="7"/>
        </w:numPr>
        <w:ind w:firstLineChars="0"/>
        <w:jc w:val="left"/>
        <w:rPr>
          <w:b/>
          <w:bCs/>
          <w:color w:val="0000FF"/>
        </w:rPr>
      </w:pPr>
      <w:r w:rsidRPr="008738B4">
        <w:rPr>
          <w:b/>
          <w:bCs/>
          <w:color w:val="0000FF"/>
        </w:rPr>
        <w:t>Tourism Translation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TRML fact sheet May 5th_The Maldives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Exploring the Land of Calligraphy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Chinese fashion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Hotel Name Simplified Chinese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Promoest_boat show_three files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Food and Hospitality China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t>The trip to Lake District and Yorkshire Dales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t>Scenic spot introduction of Zhaga Waterfall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</w:pPr>
      <w:r>
        <w:t>Zhongcha Valley</w:t>
      </w:r>
    </w:p>
    <w:p w:rsidR="009841AA" w:rsidRPr="008738B4" w:rsidRDefault="009841AA" w:rsidP="008738B4">
      <w:pPr>
        <w:pStyle w:val="a8"/>
        <w:numPr>
          <w:ilvl w:val="0"/>
          <w:numId w:val="7"/>
        </w:numPr>
        <w:ind w:firstLineChars="0"/>
        <w:jc w:val="left"/>
        <w:rPr>
          <w:b/>
          <w:bCs/>
          <w:color w:val="0000FF"/>
        </w:rPr>
      </w:pPr>
      <w:r w:rsidRPr="008738B4">
        <w:rPr>
          <w:b/>
          <w:bCs/>
          <w:color w:val="0000FF"/>
        </w:rPr>
        <w:t>Technical Translation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Project of X-mass tree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 xml:space="preserve">SVR manual 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Specification for Quality Programs for the Petroleum, Petrochemical and Natural Gas Industry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Project Management and Engineering Services of Saipem s.a.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Non-technical service agreement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Goondicum Redevelopment Plan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The Project of Oil and Gas Pipeline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 xml:space="preserve">HSE Rules of Temporary electricity </w:t>
      </w:r>
    </w:p>
    <w:p w:rsidR="009841AA" w:rsidRDefault="009841AA" w:rsidP="009841AA">
      <w:pPr>
        <w:jc w:val="left"/>
        <w:rPr>
          <w:b/>
          <w:bCs/>
          <w:color w:val="0000FF"/>
        </w:rPr>
      </w:pPr>
      <w:r>
        <w:rPr>
          <w:b/>
          <w:bCs/>
          <w:color w:val="0000FF"/>
        </w:rPr>
        <w:t>6. Website Localization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AMSC website-Chinese Version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EVE online game site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The Site of Motor Island Online Game</w:t>
      </w:r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bookmarkStart w:id="0" w:name="OLE_LINK16"/>
      <w:bookmarkStart w:id="1" w:name="OLE_LINK18"/>
      <w:r>
        <w:t>Chinese site o</w:t>
      </w:r>
      <w:r>
        <w:rPr>
          <w:color w:val="000000"/>
        </w:rPr>
        <w:t xml:space="preserve">f </w:t>
      </w:r>
      <w:hyperlink r:id="rId9" w:history="1">
        <w:r>
          <w:rPr>
            <w:rStyle w:val="a7"/>
            <w:color w:val="000000"/>
          </w:rPr>
          <w:t>Friedland</w:t>
        </w:r>
      </w:hyperlink>
      <w:hyperlink r:id="rId10" w:history="1">
        <w:r>
          <w:rPr>
            <w:rStyle w:val="a7"/>
            <w:color w:val="000000"/>
          </w:rPr>
          <w:t xml:space="preserve"> </w:t>
        </w:r>
      </w:hyperlink>
      <w:hyperlink r:id="rId11" w:history="1">
        <w:r>
          <w:rPr>
            <w:rStyle w:val="a7"/>
            <w:color w:val="000000"/>
          </w:rPr>
          <w:t>Global</w:t>
        </w:r>
      </w:hyperlink>
      <w:hyperlink r:id="rId12" w:history="1">
        <w:r>
          <w:rPr>
            <w:rStyle w:val="a7"/>
            <w:color w:val="000000"/>
          </w:rPr>
          <w:t xml:space="preserve"> </w:t>
        </w:r>
      </w:hyperlink>
      <w:hyperlink r:id="rId13" w:history="1">
        <w:r>
          <w:rPr>
            <w:rStyle w:val="a7"/>
            <w:color w:val="000000"/>
          </w:rPr>
          <w:t>Capital</w:t>
        </w:r>
      </w:hyperlink>
      <w:bookmarkEnd w:id="0"/>
      <w:bookmarkEnd w:id="1"/>
    </w:p>
    <w:p w:rsidR="009841AA" w:rsidRDefault="009841AA" w:rsidP="009841AA">
      <w:pPr>
        <w:numPr>
          <w:ilvl w:val="0"/>
          <w:numId w:val="1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The chinese site of chunkyfrogmockup</w:t>
      </w:r>
    </w:p>
    <w:p w:rsidR="009841AA" w:rsidRDefault="009841AA" w:rsidP="009841AA">
      <w:pPr>
        <w:jc w:val="left"/>
        <w:rPr>
          <w:b/>
          <w:bCs/>
          <w:color w:val="0000FF"/>
        </w:rPr>
      </w:pPr>
      <w:r>
        <w:rPr>
          <w:b/>
          <w:bCs/>
          <w:color w:val="0000FF"/>
        </w:rPr>
        <w:t>7. Document translation</w:t>
      </w:r>
    </w:p>
    <w:p w:rsidR="009841AA" w:rsidRDefault="009841AA" w:rsidP="009841AA">
      <w:pPr>
        <w:jc w:val="left"/>
        <w:rPr>
          <w:color w:val="000000"/>
        </w:rPr>
      </w:pPr>
      <w:r>
        <w:rPr>
          <w:color w:val="000000"/>
        </w:rPr>
        <w:t>All kinds of graduation certificate, degree certificate, birth certificate, marriage certificate, divorce certificate, transcript, adoption certificate</w:t>
      </w:r>
    </w:p>
    <w:p w:rsidR="009841AA" w:rsidRDefault="009841AA" w:rsidP="0020739A">
      <w:pPr>
        <w:tabs>
          <w:tab w:val="left" w:pos="3420"/>
        </w:tabs>
        <w:jc w:val="left"/>
        <w:rPr>
          <w:color w:val="000000"/>
        </w:rPr>
      </w:pPr>
      <w:r>
        <w:rPr>
          <w:color w:val="000000"/>
        </w:rPr>
        <w:tab/>
        <w:t xml:space="preserve"> </w:t>
      </w:r>
    </w:p>
    <w:p w:rsidR="009841AA" w:rsidRDefault="009841AA" w:rsidP="009841AA">
      <w:pPr>
        <w:jc w:val="left"/>
        <w:rPr>
          <w:b/>
          <w:bCs/>
          <w:sz w:val="30"/>
        </w:rPr>
      </w:pPr>
      <w:r>
        <w:rPr>
          <w:b/>
          <w:bCs/>
          <w:sz w:val="30"/>
        </w:rPr>
        <w:t xml:space="preserve">Professional Training                                                </w:t>
      </w:r>
    </w:p>
    <w:p w:rsidR="009841AA" w:rsidRDefault="009841AA" w:rsidP="009841AA">
      <w:pPr>
        <w:jc w:val="left"/>
        <w:rPr>
          <w:color w:val="000000"/>
        </w:rPr>
      </w:pPr>
      <w:r>
        <w:rPr>
          <w:color w:val="000000"/>
        </w:rPr>
        <w:t>Translation skill training: Translation Theory and Practice given by Professor</w:t>
      </w:r>
      <w:r w:rsidR="00E02B1C">
        <w:rPr>
          <w:rFonts w:hint="eastAsia"/>
          <w:color w:val="000000"/>
        </w:rPr>
        <w:t>s</w:t>
      </w:r>
      <w:r w:rsidR="00E02B1C">
        <w:rPr>
          <w:color w:val="000000"/>
        </w:rPr>
        <w:t xml:space="preserve"> of Linyi University</w:t>
      </w:r>
    </w:p>
    <w:p w:rsidR="009841AA" w:rsidRDefault="009841AA" w:rsidP="009841AA">
      <w:pPr>
        <w:jc w:val="left"/>
        <w:rPr>
          <w:color w:val="000000"/>
        </w:rPr>
      </w:pPr>
      <w:r>
        <w:rPr>
          <w:color w:val="000000"/>
        </w:rPr>
        <w:t>Trados training: training courses provided by E5ZJ</w:t>
      </w:r>
    </w:p>
    <w:p w:rsidR="009841AA" w:rsidRDefault="009841AA" w:rsidP="009841AA">
      <w:pPr>
        <w:jc w:val="left"/>
        <w:rPr>
          <w:b/>
          <w:bCs/>
          <w:sz w:val="36"/>
        </w:rPr>
      </w:pPr>
      <w:r>
        <w:rPr>
          <w:b/>
          <w:bCs/>
          <w:sz w:val="30"/>
        </w:rPr>
        <w:t>Software</w:t>
      </w:r>
      <w:r>
        <w:rPr>
          <w:b/>
          <w:bCs/>
          <w:sz w:val="36"/>
        </w:rPr>
        <w:t xml:space="preserve">                                                 </w:t>
      </w:r>
    </w:p>
    <w:p w:rsidR="009841AA" w:rsidRDefault="009841AA" w:rsidP="009841AA">
      <w:pPr>
        <w:jc w:val="left"/>
        <w:rPr>
          <w:color w:val="000000"/>
        </w:rPr>
      </w:pPr>
      <w:r>
        <w:rPr>
          <w:color w:val="000000"/>
        </w:rPr>
        <w:lastRenderedPageBreak/>
        <w:t>MS Office 200</w:t>
      </w:r>
      <w:r w:rsidR="0001224A">
        <w:rPr>
          <w:color w:val="000000"/>
        </w:rPr>
        <w:t>16</w:t>
      </w:r>
      <w:r>
        <w:rPr>
          <w:color w:val="000000"/>
        </w:rPr>
        <w:t xml:space="preserve">; Trados </w:t>
      </w:r>
      <w:r w:rsidR="0001224A">
        <w:rPr>
          <w:color w:val="000000"/>
        </w:rPr>
        <w:t>2016</w:t>
      </w:r>
      <w:r>
        <w:rPr>
          <w:color w:val="000000"/>
        </w:rPr>
        <w:t>; Tag Editor, SDLX, SDL Trados Studio</w:t>
      </w:r>
    </w:p>
    <w:p w:rsidR="009841AA" w:rsidRDefault="009841AA" w:rsidP="009841AA">
      <w:pPr>
        <w:jc w:val="left"/>
        <w:rPr>
          <w:b/>
          <w:bCs/>
          <w:sz w:val="36"/>
        </w:rPr>
      </w:pPr>
      <w:r>
        <w:rPr>
          <w:b/>
          <w:bCs/>
          <w:sz w:val="30"/>
        </w:rPr>
        <w:t xml:space="preserve">Personal Qualifications   </w:t>
      </w:r>
      <w:r>
        <w:rPr>
          <w:b/>
          <w:bCs/>
          <w:sz w:val="36"/>
        </w:rPr>
        <w:t xml:space="preserve">                                    </w:t>
      </w:r>
    </w:p>
    <w:p w:rsidR="009841AA" w:rsidRDefault="009841AA" w:rsidP="009841AA">
      <w:pPr>
        <w:numPr>
          <w:ilvl w:val="0"/>
          <w:numId w:val="5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Enjoy and have the ability to grab the subtle meaning of every word and choose the exact words to express its meaning in fluent and native-accepted target language</w:t>
      </w:r>
    </w:p>
    <w:p w:rsidR="009841AA" w:rsidRDefault="009841AA" w:rsidP="009841AA">
      <w:pPr>
        <w:numPr>
          <w:ilvl w:val="0"/>
          <w:numId w:val="5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Ability to work under pressure with ease and efficiency</w:t>
      </w:r>
    </w:p>
    <w:p w:rsidR="009841AA" w:rsidRDefault="009841AA" w:rsidP="009841AA">
      <w:pPr>
        <w:numPr>
          <w:ilvl w:val="0"/>
          <w:numId w:val="5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Responsible, honest, keen for accuracy</w:t>
      </w:r>
    </w:p>
    <w:p w:rsidR="009841AA" w:rsidRDefault="009841AA" w:rsidP="009841AA">
      <w:pPr>
        <w:numPr>
          <w:ilvl w:val="0"/>
          <w:numId w:val="5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Skilled in using the translation software like Trados 2009</w:t>
      </w:r>
    </w:p>
    <w:p w:rsidR="009841AA" w:rsidRDefault="009841AA" w:rsidP="009841AA">
      <w:pPr>
        <w:numPr>
          <w:ilvl w:val="0"/>
          <w:numId w:val="5"/>
        </w:numPr>
        <w:tabs>
          <w:tab w:val="left" w:pos="420"/>
        </w:tabs>
        <w:jc w:val="left"/>
        <w:rPr>
          <w:color w:val="000000"/>
        </w:rPr>
      </w:pPr>
      <w:r>
        <w:rPr>
          <w:color w:val="000000"/>
        </w:rPr>
        <w:t>Passion to learn</w:t>
      </w:r>
      <w:bookmarkStart w:id="2" w:name="OLE_LINK2"/>
      <w:bookmarkStart w:id="3" w:name="OLE_LINK1"/>
      <w:r>
        <w:rPr>
          <w:color w:val="000000"/>
        </w:rPr>
        <w:t xml:space="preserve"> every piece of knowledge</w:t>
      </w:r>
      <w:bookmarkEnd w:id="2"/>
      <w:bookmarkEnd w:id="3"/>
      <w:r>
        <w:rPr>
          <w:color w:val="000000"/>
        </w:rPr>
        <w:t xml:space="preserve"> to complete the task </w:t>
      </w:r>
    </w:p>
    <w:p w:rsidR="009841AA" w:rsidRDefault="009841AA" w:rsidP="009841AA">
      <w:pPr>
        <w:jc w:val="left"/>
        <w:rPr>
          <w:b/>
          <w:bCs/>
          <w:color w:val="FFFFFF"/>
          <w:sz w:val="30"/>
          <w:highlight w:val="darkYellow"/>
        </w:rPr>
      </w:pPr>
      <w:r>
        <w:rPr>
          <w:b/>
          <w:bCs/>
          <w:sz w:val="30"/>
        </w:rPr>
        <w:t xml:space="preserve">Daily Output                                                        </w:t>
      </w:r>
    </w:p>
    <w:p w:rsidR="009841AA" w:rsidRDefault="009841AA" w:rsidP="009841AA">
      <w:pPr>
        <w:pStyle w:val="p0"/>
        <w:snapToGrid w:val="0"/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>2000-3000 source words (translation)</w:t>
      </w:r>
    </w:p>
    <w:p w:rsidR="002B2F86" w:rsidRDefault="002B2F86" w:rsidP="009841AA">
      <w:pPr>
        <w:pStyle w:val="p0"/>
        <w:snapToGrid w:val="0"/>
        <w:spacing w:line="280" w:lineRule="atLeast"/>
        <w:rPr>
          <w:sz w:val="24"/>
          <w:szCs w:val="24"/>
        </w:rPr>
      </w:pPr>
    </w:p>
    <w:p w:rsidR="002B2F86" w:rsidRDefault="002B2F86" w:rsidP="009841AA">
      <w:pPr>
        <w:pStyle w:val="p0"/>
        <w:snapToGrid w:val="0"/>
        <w:spacing w:line="280" w:lineRule="atLeast"/>
        <w:rPr>
          <w:sz w:val="24"/>
          <w:szCs w:val="24"/>
        </w:rPr>
      </w:pPr>
    </w:p>
    <w:p w:rsidR="002B2F86" w:rsidRDefault="002B2F86" w:rsidP="009841AA">
      <w:pPr>
        <w:pStyle w:val="p0"/>
        <w:snapToGrid w:val="0"/>
        <w:spacing w:line="280" w:lineRule="atLeast"/>
        <w:rPr>
          <w:sz w:val="24"/>
          <w:szCs w:val="24"/>
        </w:rPr>
      </w:pPr>
    </w:p>
    <w:p w:rsidR="002B2F86" w:rsidRDefault="002B2F86" w:rsidP="009841AA">
      <w:pPr>
        <w:pStyle w:val="p0"/>
        <w:snapToGrid w:val="0"/>
        <w:spacing w:line="280" w:lineRule="atLeast"/>
        <w:rPr>
          <w:rFonts w:ascii="宋体" w:hAnsi="宋体"/>
          <w:sz w:val="24"/>
          <w:szCs w:val="24"/>
        </w:rPr>
      </w:pPr>
    </w:p>
    <w:p w:rsidR="002B2F86" w:rsidRPr="002B2F86" w:rsidRDefault="002B2F86" w:rsidP="002B2F86">
      <w:pPr>
        <w:pStyle w:val="p0"/>
        <w:snapToGrid w:val="0"/>
        <w:spacing w:line="280" w:lineRule="atLeast"/>
        <w:rPr>
          <w:sz w:val="24"/>
          <w:szCs w:val="24"/>
        </w:rPr>
      </w:pPr>
      <w:r w:rsidRPr="002B2F86">
        <w:rPr>
          <w:sz w:val="24"/>
          <w:szCs w:val="24"/>
        </w:rPr>
        <w:t xml:space="preserve">I have worked with Elva a few years back. She </w:t>
      </w:r>
      <w:r>
        <w:rPr>
          <w:sz w:val="24"/>
          <w:szCs w:val="24"/>
        </w:rPr>
        <w:t>has vast translation experie</w:t>
      </w:r>
      <w:bookmarkStart w:id="4" w:name="_GoBack"/>
      <w:bookmarkEnd w:id="4"/>
      <w:r>
        <w:rPr>
          <w:sz w:val="24"/>
          <w:szCs w:val="24"/>
        </w:rPr>
        <w:t>nce</w:t>
      </w:r>
      <w:r w:rsidRPr="002B2F86">
        <w:rPr>
          <w:sz w:val="24"/>
          <w:szCs w:val="24"/>
        </w:rPr>
        <w:t xml:space="preserve"> in different fields such as Technical, Editorial , Marketing. etc.</w:t>
      </w:r>
    </w:p>
    <w:p w:rsidR="002B2F86" w:rsidRPr="002B2F86" w:rsidRDefault="002B2F86" w:rsidP="002B2F86">
      <w:pPr>
        <w:pStyle w:val="p0"/>
        <w:snapToGrid w:val="0"/>
        <w:spacing w:line="280" w:lineRule="atLeast"/>
        <w:rPr>
          <w:sz w:val="24"/>
          <w:szCs w:val="24"/>
        </w:rPr>
      </w:pPr>
      <w:r w:rsidRPr="002B2F86">
        <w:rPr>
          <w:sz w:val="24"/>
          <w:szCs w:val="24"/>
        </w:rPr>
        <w:t>I am impressed by her proficiency. She is willing to learn new terms and update her knowledge for our long term projects and she welcomes feedback from us. I highly recommend her translation services.</w:t>
      </w:r>
    </w:p>
    <w:p w:rsidR="002B2F86" w:rsidRPr="002B2F86" w:rsidRDefault="002B2F86" w:rsidP="002B2F86">
      <w:pPr>
        <w:pStyle w:val="p0"/>
        <w:snapToGrid w:val="0"/>
        <w:spacing w:line="280" w:lineRule="atLeast"/>
        <w:rPr>
          <w:sz w:val="24"/>
          <w:szCs w:val="24"/>
        </w:rPr>
      </w:pPr>
    </w:p>
    <w:p w:rsidR="002B2F86" w:rsidRPr="002B2F86" w:rsidRDefault="002B2F86" w:rsidP="002B2F86">
      <w:pPr>
        <w:pStyle w:val="p0"/>
        <w:snapToGrid w:val="0"/>
        <w:spacing w:line="280" w:lineRule="atLeast"/>
        <w:rPr>
          <w:sz w:val="24"/>
          <w:szCs w:val="24"/>
        </w:rPr>
      </w:pPr>
      <w:r w:rsidRPr="002B2F86">
        <w:rPr>
          <w:sz w:val="24"/>
          <w:szCs w:val="24"/>
        </w:rPr>
        <w:t>Ellen</w:t>
      </w:r>
    </w:p>
    <w:p w:rsidR="002B2F86" w:rsidRPr="002B2F86" w:rsidRDefault="002B2F86" w:rsidP="002B2F86">
      <w:pPr>
        <w:pStyle w:val="p0"/>
        <w:snapToGrid w:val="0"/>
        <w:spacing w:line="280" w:lineRule="atLeast"/>
        <w:rPr>
          <w:sz w:val="24"/>
          <w:szCs w:val="24"/>
        </w:rPr>
      </w:pPr>
      <w:r w:rsidRPr="002B2F86">
        <w:rPr>
          <w:sz w:val="24"/>
          <w:szCs w:val="24"/>
        </w:rPr>
        <w:t>Director</w:t>
      </w:r>
    </w:p>
    <w:p w:rsidR="009841AA" w:rsidRPr="002B2F86" w:rsidRDefault="002B2F86" w:rsidP="002B2F86">
      <w:pPr>
        <w:pStyle w:val="p0"/>
        <w:snapToGrid w:val="0"/>
        <w:spacing w:line="280" w:lineRule="atLeast"/>
        <w:rPr>
          <w:sz w:val="24"/>
          <w:szCs w:val="24"/>
        </w:rPr>
      </w:pPr>
      <w:r w:rsidRPr="002B2F86">
        <w:rPr>
          <w:sz w:val="24"/>
          <w:szCs w:val="24"/>
        </w:rPr>
        <w:t>SMART translation LLP</w:t>
      </w:r>
    </w:p>
    <w:p w:rsidR="001F72C0" w:rsidRDefault="006D02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1F7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2D" w:rsidRDefault="00D56B2D" w:rsidP="009841AA">
      <w:r>
        <w:separator/>
      </w:r>
    </w:p>
  </w:endnote>
  <w:endnote w:type="continuationSeparator" w:id="0">
    <w:p w:rsidR="00D56B2D" w:rsidRDefault="00D56B2D" w:rsidP="0098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2D" w:rsidRDefault="00D56B2D" w:rsidP="009841AA">
      <w:r>
        <w:separator/>
      </w:r>
    </w:p>
  </w:footnote>
  <w:footnote w:type="continuationSeparator" w:id="0">
    <w:p w:rsidR="00D56B2D" w:rsidRDefault="00D56B2D" w:rsidP="0098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8"/>
    <w:multiLevelType w:val="singleLevel"/>
    <w:tmpl w:val="00000008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0000009"/>
    <w:multiLevelType w:val="singleLevel"/>
    <w:tmpl w:val="00000009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0D1803D6"/>
    <w:multiLevelType w:val="hybridMultilevel"/>
    <w:tmpl w:val="DB587772"/>
    <w:lvl w:ilvl="0" w:tplc="A24E2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2B6BBE"/>
    <w:multiLevelType w:val="hybridMultilevel"/>
    <w:tmpl w:val="17FA166A"/>
    <w:lvl w:ilvl="0" w:tplc="B6E064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D05AC"/>
    <w:rsid w:val="0001224A"/>
    <w:rsid w:val="001C6FB5"/>
    <w:rsid w:val="001F72C0"/>
    <w:rsid w:val="0020739A"/>
    <w:rsid w:val="00223D90"/>
    <w:rsid w:val="002B2F86"/>
    <w:rsid w:val="00573BED"/>
    <w:rsid w:val="005C264A"/>
    <w:rsid w:val="006166D8"/>
    <w:rsid w:val="006D02BF"/>
    <w:rsid w:val="006E323F"/>
    <w:rsid w:val="006F2049"/>
    <w:rsid w:val="008738B4"/>
    <w:rsid w:val="00965B63"/>
    <w:rsid w:val="009841AA"/>
    <w:rsid w:val="00D56B2D"/>
    <w:rsid w:val="00E02B1C"/>
    <w:rsid w:val="00EE315C"/>
    <w:rsid w:val="00F50D21"/>
    <w:rsid w:val="420D05AC"/>
    <w:rsid w:val="457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190E8"/>
  <w15:docId w15:val="{05AEF1F4-1A61-4F08-9668-A3CFF2A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41AA"/>
    <w:rPr>
      <w:kern w:val="2"/>
      <w:sz w:val="18"/>
      <w:szCs w:val="18"/>
    </w:rPr>
  </w:style>
  <w:style w:type="paragraph" w:styleId="a5">
    <w:name w:val="footer"/>
    <w:basedOn w:val="a"/>
    <w:link w:val="a6"/>
    <w:rsid w:val="00984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41AA"/>
    <w:rPr>
      <w:kern w:val="2"/>
      <w:sz w:val="18"/>
      <w:szCs w:val="18"/>
    </w:rPr>
  </w:style>
  <w:style w:type="character" w:styleId="a7">
    <w:name w:val="Hyperlink"/>
    <w:basedOn w:val="a0"/>
    <w:unhideWhenUsed/>
    <w:rsid w:val="009841AA"/>
    <w:rPr>
      <w:color w:val="0000FF"/>
      <w:u w:val="single"/>
    </w:rPr>
  </w:style>
  <w:style w:type="paragraph" w:customStyle="1" w:styleId="p0">
    <w:name w:val="p0"/>
    <w:basedOn w:val="a"/>
    <w:rsid w:val="009841AA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List Paragraph"/>
    <w:basedOn w:val="a"/>
    <w:uiPriority w:val="99"/>
    <w:rsid w:val="008738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atrans@126.com" TargetMode="External"/><Relationship Id="rId13" Type="http://schemas.openxmlformats.org/officeDocument/2006/relationships/hyperlink" Target="http://www.friedlandcapit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iedlandcapita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iedlandcapita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iedlandcap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edlandcapit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722</Words>
  <Characters>4121</Characters>
  <Application>Microsoft Office Word</Application>
  <DocSecurity>0</DocSecurity>
  <Lines>34</Lines>
  <Paragraphs>9</Paragraphs>
  <ScaleCrop>false</ScaleCrop>
  <Company>HP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Qihui</dc:creator>
  <cp:lastModifiedBy>Qihui Zhu</cp:lastModifiedBy>
  <cp:revision>13</cp:revision>
  <dcterms:created xsi:type="dcterms:W3CDTF">2016-09-12T06:01:00Z</dcterms:created>
  <dcterms:modified xsi:type="dcterms:W3CDTF">2016-09-28T08:02:00Z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