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909BEB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个人简历</w:t>
      </w:r>
    </w:p>
    <w:p w14:paraId="7D53AA86">
      <w:pPr>
        <w:spacing w:before="312" w:beforeLines="100" w:after="156" w:after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基本信息</w:t>
      </w:r>
    </w:p>
    <w:p w14:paraId="1426A5F8">
      <w:pPr>
        <w:rPr>
          <w:sz w:val="24"/>
        </w:rPr>
      </w:pPr>
      <w:r>
        <w:rPr>
          <w:rFonts w:hint="eastAsia"/>
          <w:sz w:val="24"/>
        </w:rPr>
        <w:t>姓名：陈立会</w:t>
      </w:r>
    </w:p>
    <w:p w14:paraId="57BB72BC">
      <w:pPr>
        <w:rPr>
          <w:sz w:val="24"/>
        </w:rPr>
      </w:pPr>
      <w:r>
        <w:rPr>
          <w:rFonts w:hint="eastAsia"/>
          <w:sz w:val="24"/>
        </w:rPr>
        <w:t>性别：男</w:t>
      </w:r>
    </w:p>
    <w:p w14:paraId="5F8D84A3">
      <w:pPr>
        <w:rPr>
          <w:sz w:val="24"/>
        </w:rPr>
      </w:pPr>
      <w:r>
        <w:rPr>
          <w:rFonts w:hint="eastAsia"/>
          <w:sz w:val="24"/>
        </w:rPr>
        <w:t>出生：1971年8月</w:t>
      </w:r>
    </w:p>
    <w:p w14:paraId="1BF7071A">
      <w:pPr>
        <w:rPr>
          <w:sz w:val="24"/>
        </w:rPr>
      </w:pPr>
      <w:r>
        <w:rPr>
          <w:rFonts w:hint="eastAsia"/>
          <w:sz w:val="24"/>
        </w:rPr>
        <w:t>所在地：中国陕西</w:t>
      </w:r>
    </w:p>
    <w:p w14:paraId="06293717">
      <w:pPr>
        <w:spacing w:before="312" w:beforeLines="100" w:after="156" w:after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联系方式</w:t>
      </w:r>
    </w:p>
    <w:p w14:paraId="14B4D14F">
      <w:pPr>
        <w:rPr>
          <w:sz w:val="24"/>
        </w:rPr>
      </w:pPr>
      <w:r>
        <w:rPr>
          <w:rFonts w:hint="eastAsia"/>
          <w:sz w:val="24"/>
        </w:rPr>
        <w:t>Email：clh1988@sohu.com</w:t>
      </w:r>
    </w:p>
    <w:p w14:paraId="5F5BAF97">
      <w:pPr>
        <w:rPr>
          <w:sz w:val="24"/>
        </w:rPr>
      </w:pPr>
      <w:r>
        <w:rPr>
          <w:rFonts w:hint="eastAsia"/>
          <w:sz w:val="24"/>
        </w:rPr>
        <w:t>电话：8613892836090（微信同号）</w:t>
      </w:r>
    </w:p>
    <w:p w14:paraId="58F20DF5">
      <w:pPr>
        <w:spacing w:before="312" w:beforeLines="100" w:after="156" w:after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求职意向</w:t>
      </w:r>
    </w:p>
    <w:p w14:paraId="33793675">
      <w:pPr>
        <w:rPr>
          <w:sz w:val="24"/>
        </w:rPr>
      </w:pPr>
      <w:r>
        <w:rPr>
          <w:sz w:val="24"/>
        </w:rPr>
        <w:t>英语翻译</w:t>
      </w:r>
      <w:r>
        <w:rPr>
          <w:rFonts w:hint="eastAsia"/>
          <w:sz w:val="24"/>
        </w:rPr>
        <w:t>、本地化，</w:t>
      </w:r>
      <w:r>
        <w:rPr>
          <w:sz w:val="24"/>
        </w:rPr>
        <w:t>其他</w:t>
      </w:r>
    </w:p>
    <w:p w14:paraId="07E1527A">
      <w:pPr>
        <w:rPr>
          <w:sz w:val="24"/>
        </w:rPr>
      </w:pPr>
      <w:r>
        <w:rPr>
          <w:rFonts w:hint="eastAsia"/>
          <w:sz w:val="24"/>
        </w:rPr>
        <w:t xml:space="preserve">熟练应用的翻译软件：Trados Studio, Star-transit, </w:t>
      </w:r>
      <w:r>
        <w:rPr>
          <w:rFonts w:hint="eastAsia"/>
          <w:bCs/>
          <w:color w:val="333333"/>
          <w:sz w:val="24"/>
        </w:rPr>
        <w:t>MemoQ</w:t>
      </w:r>
    </w:p>
    <w:p w14:paraId="6C0929E1">
      <w:pPr>
        <w:spacing w:before="312" w:beforeLines="100" w:after="156" w:after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教育背景</w:t>
      </w:r>
    </w:p>
    <w:tbl>
      <w:tblPr>
        <w:tblStyle w:val="2"/>
        <w:tblW w:w="7966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5"/>
        <w:gridCol w:w="2176"/>
        <w:gridCol w:w="2176"/>
        <w:gridCol w:w="1779"/>
      </w:tblGrid>
      <w:tr w14:paraId="6A3DE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152" w:type="pct"/>
            <w:vAlign w:val="center"/>
          </w:tcPr>
          <w:p w14:paraId="0D689726">
            <w:pPr>
              <w:spacing w:line="280" w:lineRule="atLeast"/>
              <w:rPr>
                <w:sz w:val="24"/>
              </w:rPr>
            </w:pPr>
            <w:r>
              <w:rPr>
                <w:sz w:val="24"/>
              </w:rPr>
              <w:t>2003/09--2006/07</w:t>
            </w:r>
          </w:p>
        </w:tc>
        <w:tc>
          <w:tcPr>
            <w:tcW w:w="1366" w:type="pct"/>
            <w:vAlign w:val="center"/>
          </w:tcPr>
          <w:p w14:paraId="0E042C8D">
            <w:pPr>
              <w:spacing w:line="280" w:lineRule="atLeast"/>
              <w:rPr>
                <w:sz w:val="24"/>
              </w:rPr>
            </w:pPr>
            <w:r>
              <w:rPr>
                <w:sz w:val="24"/>
              </w:rPr>
              <w:t>河南科技大学</w:t>
            </w:r>
          </w:p>
        </w:tc>
        <w:tc>
          <w:tcPr>
            <w:tcW w:w="1366" w:type="pct"/>
            <w:vAlign w:val="center"/>
          </w:tcPr>
          <w:p w14:paraId="1696DC40">
            <w:pPr>
              <w:spacing w:line="2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车辆</w:t>
            </w:r>
            <w:r>
              <w:rPr>
                <w:sz w:val="24"/>
              </w:rPr>
              <w:t>工程</w:t>
            </w:r>
          </w:p>
        </w:tc>
        <w:tc>
          <w:tcPr>
            <w:tcW w:w="1116" w:type="pct"/>
            <w:vAlign w:val="center"/>
          </w:tcPr>
          <w:p w14:paraId="43F41E42">
            <w:pPr>
              <w:spacing w:line="280" w:lineRule="atLeast"/>
              <w:rPr>
                <w:sz w:val="24"/>
              </w:rPr>
            </w:pPr>
            <w:r>
              <w:rPr>
                <w:sz w:val="24"/>
              </w:rPr>
              <w:t>硕士</w:t>
            </w:r>
          </w:p>
        </w:tc>
      </w:tr>
      <w:tr w14:paraId="7DFE0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152" w:type="pct"/>
            <w:vAlign w:val="center"/>
          </w:tcPr>
          <w:p w14:paraId="200A7F1E">
            <w:pPr>
              <w:spacing w:line="280" w:lineRule="atLeast"/>
              <w:rPr>
                <w:sz w:val="24"/>
              </w:rPr>
            </w:pPr>
            <w:r>
              <w:rPr>
                <w:sz w:val="24"/>
              </w:rPr>
              <w:t>1991/09--1995/07</w:t>
            </w:r>
          </w:p>
        </w:tc>
        <w:tc>
          <w:tcPr>
            <w:tcW w:w="1366" w:type="pct"/>
            <w:vAlign w:val="center"/>
          </w:tcPr>
          <w:p w14:paraId="1D6B97BE">
            <w:pPr>
              <w:spacing w:line="280" w:lineRule="atLeast"/>
              <w:rPr>
                <w:sz w:val="24"/>
              </w:rPr>
            </w:pPr>
            <w:r>
              <w:rPr>
                <w:sz w:val="24"/>
              </w:rPr>
              <w:t>武汉汽车工业大学</w:t>
            </w:r>
          </w:p>
        </w:tc>
        <w:tc>
          <w:tcPr>
            <w:tcW w:w="1366" w:type="pct"/>
            <w:vAlign w:val="center"/>
          </w:tcPr>
          <w:p w14:paraId="33C1F71F">
            <w:pPr>
              <w:spacing w:line="280" w:lineRule="atLeast"/>
              <w:rPr>
                <w:sz w:val="24"/>
              </w:rPr>
            </w:pPr>
            <w:r>
              <w:rPr>
                <w:sz w:val="24"/>
              </w:rPr>
              <w:t>汽车工程</w:t>
            </w:r>
          </w:p>
        </w:tc>
        <w:tc>
          <w:tcPr>
            <w:tcW w:w="1116" w:type="pct"/>
            <w:vAlign w:val="center"/>
          </w:tcPr>
          <w:p w14:paraId="214F5058">
            <w:pPr>
              <w:spacing w:line="280" w:lineRule="atLeast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</w:tr>
    </w:tbl>
    <w:p w14:paraId="5B27CD9B">
      <w:pPr>
        <w:rPr>
          <w:sz w:val="24"/>
        </w:rPr>
      </w:pPr>
      <w:r>
        <w:rPr>
          <w:sz w:val="24"/>
        </w:rPr>
        <w:t>学习汽车的理论、设计、制造方面的基础理论与实践</w:t>
      </w:r>
    </w:p>
    <w:p w14:paraId="62B0C793">
      <w:pPr>
        <w:rPr>
          <w:sz w:val="24"/>
        </w:rPr>
      </w:pPr>
      <w:r>
        <w:rPr>
          <w:sz w:val="24"/>
        </w:rPr>
        <w:t>主干课程：理论力学，材料力学</w:t>
      </w:r>
      <w:r>
        <w:rPr>
          <w:rFonts w:hint="eastAsia"/>
          <w:sz w:val="24"/>
        </w:rPr>
        <w:t>，流体力学</w:t>
      </w:r>
      <w:r>
        <w:rPr>
          <w:sz w:val="24"/>
        </w:rPr>
        <w:t>；机械原理、机械设计</w:t>
      </w:r>
      <w:r>
        <w:rPr>
          <w:rFonts w:hint="eastAsia"/>
          <w:sz w:val="24"/>
        </w:rPr>
        <w:t>、机械控制基础</w:t>
      </w:r>
      <w:r>
        <w:rPr>
          <w:sz w:val="24"/>
        </w:rPr>
        <w:t>；金属材料、金属工艺学；汽车构造</w:t>
      </w:r>
      <w:r>
        <w:rPr>
          <w:rFonts w:hint="eastAsia"/>
          <w:sz w:val="24"/>
        </w:rPr>
        <w:t>（包括发动机与底盘）</w:t>
      </w:r>
      <w:r>
        <w:rPr>
          <w:sz w:val="24"/>
        </w:rPr>
        <w:t>、汽车理论、汽车设计、汽车制造工艺</w:t>
      </w:r>
      <w:r>
        <w:rPr>
          <w:rFonts w:hint="eastAsia"/>
          <w:sz w:val="24"/>
        </w:rPr>
        <w:t>、汽车动力学、现代汽车电子技术</w:t>
      </w:r>
      <w:r>
        <w:rPr>
          <w:sz w:val="24"/>
        </w:rPr>
        <w:t>；专用车构造、专用车设计</w:t>
      </w:r>
      <w:r>
        <w:rPr>
          <w:rFonts w:hint="eastAsia"/>
          <w:sz w:val="24"/>
        </w:rPr>
        <w:t>；</w:t>
      </w:r>
    </w:p>
    <w:p w14:paraId="14B2F2C8">
      <w:pPr>
        <w:spacing w:before="312" w:beforeLines="100" w:after="156" w:after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工作经验</w:t>
      </w:r>
    </w:p>
    <w:p w14:paraId="5C56EE2A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995年毕业于武汉汽车工业大学汽车工程专业，本科学历</w:t>
      </w:r>
    </w:p>
    <w:p w14:paraId="5B5FC22D">
      <w:pPr>
        <w:rPr>
          <w:sz w:val="24"/>
        </w:rPr>
      </w:pPr>
      <w:r>
        <w:rPr>
          <w:sz w:val="24"/>
        </w:rPr>
        <w:t>1995年--2000年于大型国企设计部门工作</w:t>
      </w:r>
    </w:p>
    <w:p w14:paraId="38A4E6D7">
      <w:pPr>
        <w:rPr>
          <w:sz w:val="24"/>
        </w:rPr>
      </w:pPr>
      <w:r>
        <w:rPr>
          <w:sz w:val="24"/>
        </w:rPr>
        <w:t>2001--2003年9月于私企工作，从事设计工作，期间翻译大量英文资料，并有与国外专家共事经历，本专业范围内能够熟练运用英语、中文</w:t>
      </w:r>
      <w:r>
        <w:rPr>
          <w:rFonts w:hint="eastAsia"/>
          <w:sz w:val="24"/>
        </w:rPr>
        <w:t>撰写</w:t>
      </w:r>
      <w:r>
        <w:rPr>
          <w:sz w:val="24"/>
        </w:rPr>
        <w:t>材料</w:t>
      </w:r>
    </w:p>
    <w:p w14:paraId="2EB04BC2">
      <w:pPr>
        <w:rPr>
          <w:sz w:val="24"/>
        </w:rPr>
      </w:pPr>
      <w:r>
        <w:rPr>
          <w:sz w:val="24"/>
        </w:rPr>
        <w:t>2003年9月--2006年7月，车辆专业硕士学习</w:t>
      </w:r>
    </w:p>
    <w:p w14:paraId="19EE2D00">
      <w:pPr>
        <w:rPr>
          <w:sz w:val="24"/>
        </w:rPr>
      </w:pPr>
      <w:r>
        <w:rPr>
          <w:rFonts w:hint="eastAsia"/>
          <w:sz w:val="24"/>
        </w:rPr>
        <w:t>2006年7月---， 自由翻译</w:t>
      </w:r>
    </w:p>
    <w:p w14:paraId="6E7E02B1">
      <w:pPr>
        <w:rPr>
          <w:b/>
          <w:bCs/>
          <w:sz w:val="24"/>
        </w:rPr>
      </w:pPr>
    </w:p>
    <w:p w14:paraId="7B2A7FC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汽车/机械专业级翻译；擅长英译中，擅长汽车领域、各类装备制造（航空、能源）</w:t>
      </w:r>
      <w:bookmarkStart w:id="0" w:name="_GoBack"/>
      <w:bookmarkEnd w:id="0"/>
    </w:p>
    <w:p w14:paraId="1A985A0D">
      <w:pPr>
        <w:spacing w:before="312" w:beforeLines="100" w:after="156" w:after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翻译工作主要经验</w:t>
      </w:r>
    </w:p>
    <w:p w14:paraId="755E964D">
      <w:pPr>
        <w:rPr>
          <w:sz w:val="24"/>
        </w:rPr>
      </w:pPr>
      <w:r>
        <w:rPr>
          <w:rFonts w:hint="eastAsia"/>
          <w:sz w:val="24"/>
        </w:rPr>
        <w:t>在制造业企业期间完成大量汽车专业学术论文、行业标准的翻译；</w:t>
      </w:r>
    </w:p>
    <w:p w14:paraId="3E9A556F">
      <w:pPr>
        <w:rPr>
          <w:sz w:val="24"/>
        </w:rPr>
      </w:pPr>
      <w:r>
        <w:rPr>
          <w:rFonts w:hint="eastAsia"/>
          <w:sz w:val="24"/>
        </w:rPr>
        <w:t>自由翻译期间，完成各类汽车手册、行业标准、各类设计和生产文献；</w:t>
      </w:r>
    </w:p>
    <w:p w14:paraId="5B1AE362">
      <w:pPr>
        <w:rPr>
          <w:sz w:val="24"/>
        </w:rPr>
      </w:pPr>
      <w:r>
        <w:rPr>
          <w:rFonts w:hint="eastAsia"/>
          <w:sz w:val="24"/>
        </w:rPr>
        <w:t>长期参与某知名品牌网站本地化工作，负责翻译和审校；</w:t>
      </w:r>
    </w:p>
    <w:p w14:paraId="5E384A6F">
      <w:pPr>
        <w:rPr>
          <w:sz w:val="24"/>
        </w:rPr>
      </w:pPr>
      <w:r>
        <w:rPr>
          <w:rFonts w:hint="eastAsia"/>
          <w:sz w:val="24"/>
        </w:rPr>
        <w:t>作为核心翻译员，参与团队完成某国际汽车品牌电动项目本地化工作，负责翻译和审校；涉及汽车项目落地的各类文件；</w:t>
      </w:r>
    </w:p>
    <w:p w14:paraId="0C0C99D2">
      <w:pPr>
        <w:rPr>
          <w:sz w:val="24"/>
        </w:rPr>
      </w:pPr>
      <w:r>
        <w:rPr>
          <w:rFonts w:hint="eastAsia"/>
          <w:sz w:val="24"/>
        </w:rPr>
        <w:t>（汽车领域累计翻译经验逾千万字）</w:t>
      </w:r>
    </w:p>
    <w:p w14:paraId="67FD03D0">
      <w:pPr>
        <w:rPr>
          <w:sz w:val="24"/>
        </w:rPr>
      </w:pPr>
      <w:r>
        <w:rPr>
          <w:rFonts w:hint="eastAsia"/>
          <w:sz w:val="24"/>
        </w:rPr>
        <w:t>长期参与航空领域翻译，涉及研究论文、专利文献，以及各类规范和标准等；工作量逾百万字</w:t>
      </w:r>
    </w:p>
    <w:p w14:paraId="4BC45D4A">
      <w:pPr>
        <w:rPr>
          <w:sz w:val="24"/>
        </w:rPr>
      </w:pPr>
      <w:r>
        <w:rPr>
          <w:rFonts w:hint="eastAsia"/>
          <w:sz w:val="24"/>
        </w:rPr>
        <w:t>能源与动力机械相关翻译，仪器仪表类翻译，机械/电气类其他领域专利文献、学术论文翻译；工作量逾百万字</w:t>
      </w:r>
    </w:p>
    <w:p w14:paraId="11C21669">
      <w:pPr>
        <w:rPr>
          <w:sz w:val="24"/>
        </w:rPr>
      </w:pPr>
      <w:r>
        <w:rPr>
          <w:rFonts w:hint="eastAsia"/>
          <w:sz w:val="24"/>
        </w:rPr>
        <w:t>6西格玛教材翻译（独立完成全套）、精益管理资料翻译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YTcxMjEwY2Y4OTQ2ZTU1MzQ0M2E5MzE4ZWFjMDIifQ=="/>
  </w:docVars>
  <w:rsids>
    <w:rsidRoot w:val="2DDB02CD"/>
    <w:rsid w:val="00202FDC"/>
    <w:rsid w:val="002B645B"/>
    <w:rsid w:val="006128A2"/>
    <w:rsid w:val="00751251"/>
    <w:rsid w:val="00932235"/>
    <w:rsid w:val="163560A7"/>
    <w:rsid w:val="1BAB67AB"/>
    <w:rsid w:val="2DDB02CD"/>
    <w:rsid w:val="4C2B6ED2"/>
    <w:rsid w:val="4E3C15CE"/>
    <w:rsid w:val="68EF0FB9"/>
    <w:rsid w:val="6B387B35"/>
    <w:rsid w:val="6E311B39"/>
    <w:rsid w:val="7EE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690</Words>
  <Characters>822</Characters>
  <Lines>6</Lines>
  <Paragraphs>1</Paragraphs>
  <TotalTime>2</TotalTime>
  <ScaleCrop>false</ScaleCrop>
  <LinksUpToDate>false</LinksUpToDate>
  <CharactersWithSpaces>827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2024-05-05T13:45:00Z</dcterms:created>
  <dc:creator>Administrator</dc:creator>
  <cp:lastModifiedBy>Administrator</cp:lastModifiedBy>
  <dcterms:modified xsi:type="dcterms:W3CDTF">2024-06-10T14:46:38Z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F81848F3C08647F48BF9303B745B7D08_11</vt:lpwstr>
  </property>
</Properties>
</file>