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900E" w14:textId="515747B9" w:rsidR="005108F2" w:rsidRDefault="00E601D5" w:rsidP="001F76E1">
      <w:pPr>
        <w:bidi w:val="0"/>
        <w:spacing w:before="100" w:beforeAutospacing="1" w:after="100" w:afterAutospacing="1" w:line="0" w:lineRule="atLeast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PEI YI</w:t>
      </w:r>
      <w:r w:rsidR="0045602B"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</w:t>
      </w:r>
      <w:r w:rsidR="0045602B" w:rsidRPr="009D4F7D">
        <w:rPr>
          <w:rFonts w:asciiTheme="majorBidi" w:hAnsiTheme="majorBidi" w:cstheme="majorBidi"/>
          <w:b/>
          <w:bCs/>
          <w:sz w:val="28"/>
          <w:szCs w:val="28"/>
          <w:lang w:bidi="ar-EG"/>
        </w:rPr>
        <w:t>L</w:t>
      </w:r>
      <w:r w:rsidR="0045602B"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>IN</w:t>
      </w:r>
    </w:p>
    <w:p w14:paraId="67ED5608" w14:textId="5B106893" w:rsidR="002C6D6E" w:rsidRPr="009D4F7D" w:rsidRDefault="00B05AB2" w:rsidP="002C6D6E">
      <w:pPr>
        <w:bidi w:val="0"/>
        <w:spacing w:before="100" w:beforeAutospacing="1" w:after="100" w:afterAutospacing="1" w:line="0" w:lineRule="atLeast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636D">
        <w:rPr>
          <w:rFonts w:asciiTheme="majorBidi" w:hAnsiTheme="majorBidi" w:cstheme="majorBidi"/>
          <w:sz w:val="24"/>
          <w:szCs w:val="24"/>
          <w:lang w:bidi="ar-EG"/>
        </w:rPr>
        <w:t xml:space="preserve">Email: </w:t>
      </w:r>
      <w:hyperlink r:id="rId8" w:history="1">
        <w:r w:rsidRPr="007C636D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bidi="ar-EG"/>
          </w:rPr>
          <w:t>echo6690@gmail.com</w:t>
        </w:r>
      </w:hyperlink>
      <w:r w:rsidR="002C6D6E">
        <w:rPr>
          <w:rStyle w:val="Hyperlink"/>
          <w:rFonts w:asciiTheme="majorBidi" w:hAnsiTheme="majorBidi" w:cstheme="majorBidi"/>
          <w:color w:val="auto"/>
          <w:sz w:val="24"/>
          <w:szCs w:val="24"/>
          <w:lang w:bidi="ar-EG"/>
        </w:rPr>
        <w:t xml:space="preserve">  </w:t>
      </w:r>
      <w:r w:rsidR="00E601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14:paraId="170A4ECB" w14:textId="77777777" w:rsidR="00FC45AA" w:rsidRPr="009D4F7D" w:rsidRDefault="00FC45AA" w:rsidP="00FC45AA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D4F7D">
        <w:rPr>
          <w:rFonts w:asciiTheme="majorBidi" w:hAnsiTheme="majorBidi" w:cstheme="majorBidi"/>
          <w:b/>
          <w:bCs/>
          <w:sz w:val="32"/>
          <w:szCs w:val="32"/>
          <w:lang w:bidi="ar-EG"/>
        </w:rPr>
        <w:t>E</w:t>
      </w:r>
      <w:r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>DUCATION</w:t>
      </w:r>
    </w:p>
    <w:p w14:paraId="017D8C14" w14:textId="77777777" w:rsidR="001312A6" w:rsidRPr="009D4F7D" w:rsidRDefault="00DB5C66" w:rsidP="00FC45AA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pict w14:anchorId="2C35BD85">
          <v:rect id="_x0000_i1025" style="width:0;height:1.5pt" o:hralign="center" o:hrstd="t" o:hr="t" fillcolor="#a0a0a0" stroked="f"/>
        </w:pict>
      </w:r>
    </w:p>
    <w:p w14:paraId="487395EF" w14:textId="77777777" w:rsidR="00EC0E3D" w:rsidRPr="004B03C5" w:rsidRDefault="006A383B" w:rsidP="00AC1AA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College</w:t>
      </w:r>
      <w:r w:rsidR="00A30FB8" w:rsidRPr="004B03C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Arabic </w:t>
      </w:r>
      <w:r w:rsidR="00DE0EC1">
        <w:rPr>
          <w:rFonts w:asciiTheme="majorBidi" w:hAnsiTheme="majorBidi" w:cstheme="majorBidi"/>
          <w:b/>
          <w:bCs/>
          <w:sz w:val="24"/>
          <w:szCs w:val="24"/>
          <w:lang w:bidi="ar-EG"/>
        </w:rPr>
        <w:t>Language</w:t>
      </w:r>
      <w:r w:rsidR="00DE774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Islamic study</w:t>
      </w:r>
      <w:r w:rsidR="00A30FB8" w:rsidRPr="004B03C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4B03C5">
        <w:rPr>
          <w:rFonts w:asciiTheme="majorBidi" w:hAnsiTheme="majorBidi" w:cstheme="majorBidi"/>
          <w:b/>
          <w:bCs/>
          <w:sz w:val="24"/>
          <w:szCs w:val="24"/>
          <w:lang w:bidi="ar-EG"/>
        </w:rPr>
        <w:t>in</w:t>
      </w:r>
      <w:r w:rsidR="00A30FB8" w:rsidRPr="004B03C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U</w:t>
      </w:r>
      <w:r w:rsidR="004B03C5">
        <w:rPr>
          <w:rFonts w:asciiTheme="majorBidi" w:hAnsiTheme="majorBidi" w:cstheme="majorBidi"/>
          <w:b/>
          <w:bCs/>
          <w:sz w:val="24"/>
          <w:szCs w:val="24"/>
          <w:lang w:bidi="ar-EG"/>
        </w:rPr>
        <w:t>niversity of Al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-</w:t>
      </w:r>
      <w:r w:rsidR="004B03C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Azhar, </w:t>
      </w:r>
      <w:r w:rsidR="004B03C5" w:rsidRPr="004B03C5">
        <w:rPr>
          <w:rFonts w:asciiTheme="majorBidi" w:hAnsiTheme="majorBidi" w:cstheme="majorBidi"/>
          <w:sz w:val="24"/>
          <w:szCs w:val="24"/>
          <w:lang w:bidi="ar-EG"/>
        </w:rPr>
        <w:t>2012-</w:t>
      </w:r>
      <w:r w:rsidR="00AC1AAF">
        <w:rPr>
          <w:rFonts w:asciiTheme="majorBidi" w:hAnsiTheme="majorBidi" w:cstheme="majorBidi"/>
          <w:sz w:val="24"/>
          <w:szCs w:val="24"/>
          <w:lang w:bidi="ar-EG"/>
        </w:rPr>
        <w:t>2016</w:t>
      </w:r>
      <w:r w:rsidR="004B03C5" w:rsidRPr="004B03C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154BD449" w14:textId="77777777" w:rsidR="00031592" w:rsidRPr="009D4F7D" w:rsidRDefault="0004166B" w:rsidP="00EC0E3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</w:rPr>
        <w:t>Secondary</w:t>
      </w:r>
      <w:r w:rsidR="00905919">
        <w:rPr>
          <w:rFonts w:asciiTheme="majorBidi" w:hAnsiTheme="majorBidi" w:cstheme="majorBidi"/>
          <w:b/>
          <w:bCs/>
        </w:rPr>
        <w:t xml:space="preserve"> school of the institute</w:t>
      </w:r>
      <w:r w:rsidR="00FC45AA" w:rsidRPr="009D4F7D">
        <w:rPr>
          <w:rFonts w:asciiTheme="majorBidi" w:hAnsiTheme="majorBidi" w:cstheme="majorBidi"/>
          <w:b/>
          <w:bCs/>
        </w:rPr>
        <w:t xml:space="preserve"> of Al-Azhar, Cairo, </w:t>
      </w:r>
      <w:r w:rsidR="00627DD7">
        <w:rPr>
          <w:rFonts w:asciiTheme="majorBidi" w:hAnsiTheme="majorBidi" w:cstheme="majorBidi"/>
          <w:sz w:val="24"/>
          <w:szCs w:val="24"/>
          <w:lang w:bidi="ar-EG"/>
        </w:rPr>
        <w:t>2010 to</w:t>
      </w:r>
      <w:r w:rsidR="00CF5523" w:rsidRPr="009D4F7D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C0E3D">
        <w:rPr>
          <w:rFonts w:asciiTheme="majorBidi" w:hAnsiTheme="majorBidi" w:cstheme="majorBidi"/>
          <w:sz w:val="24"/>
          <w:szCs w:val="24"/>
          <w:lang w:bidi="ar-EG"/>
        </w:rPr>
        <w:t>2012</w:t>
      </w:r>
      <w:r w:rsidR="00CF5523" w:rsidRPr="009D4F7D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191BA706" w14:textId="77777777" w:rsidR="00CE362B" w:rsidRPr="009D4F7D" w:rsidRDefault="00FC45AA" w:rsidP="00FC45A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hAnsiTheme="majorBidi" w:cstheme="majorBidi"/>
          <w:b/>
          <w:bCs/>
        </w:rPr>
        <w:t xml:space="preserve">Diploma </w:t>
      </w:r>
      <w:r w:rsidR="00CE362B" w:rsidRPr="009D4F7D">
        <w:rPr>
          <w:rFonts w:asciiTheme="majorBidi" w:hAnsiTheme="majorBidi" w:cstheme="majorBidi"/>
          <w:b/>
          <w:bCs/>
        </w:rPr>
        <w:t xml:space="preserve">of </w:t>
      </w:r>
      <w:proofErr w:type="spellStart"/>
      <w:r w:rsidR="00CE362B" w:rsidRPr="009D4F7D">
        <w:rPr>
          <w:rFonts w:asciiTheme="majorBidi" w:hAnsiTheme="majorBidi" w:cstheme="majorBidi"/>
          <w:b/>
          <w:bCs/>
        </w:rPr>
        <w:t>Fajr</w:t>
      </w:r>
      <w:proofErr w:type="spellEnd"/>
      <w:r w:rsidR="00CE362B" w:rsidRPr="009D4F7D">
        <w:rPr>
          <w:rFonts w:asciiTheme="majorBidi" w:hAnsiTheme="majorBidi" w:cstheme="majorBidi"/>
          <w:b/>
          <w:bCs/>
        </w:rPr>
        <w:t xml:space="preserve"> Center for the Arabic Language, </w:t>
      </w:r>
      <w:r w:rsidR="00CE362B" w:rsidRPr="009D4F7D">
        <w:rPr>
          <w:rFonts w:asciiTheme="majorBidi" w:hAnsiTheme="majorBidi" w:cstheme="majorBidi"/>
        </w:rPr>
        <w:t>2010</w:t>
      </w:r>
      <w:r w:rsidR="00A6038D">
        <w:rPr>
          <w:rFonts w:asciiTheme="majorBidi" w:eastAsia="PMingLiU" w:hAnsiTheme="majorBidi" w:cstheme="majorBidi" w:hint="eastAsia"/>
        </w:rPr>
        <w:t>,</w:t>
      </w:r>
      <w:r w:rsidR="00CE362B" w:rsidRPr="009D4F7D">
        <w:rPr>
          <w:rFonts w:asciiTheme="majorBidi" w:hAnsiTheme="majorBidi" w:cstheme="majorBidi"/>
        </w:rPr>
        <w:t xml:space="preserve"> Cairo</w:t>
      </w:r>
      <w:r w:rsidR="00D07468" w:rsidRPr="009D4F7D">
        <w:rPr>
          <w:rFonts w:asciiTheme="majorBidi" w:hAnsiTheme="majorBidi" w:cstheme="majorBidi"/>
        </w:rPr>
        <w:t>, Egypt</w:t>
      </w:r>
      <w:r w:rsidR="00CE362B" w:rsidRPr="009D4F7D">
        <w:rPr>
          <w:rFonts w:asciiTheme="majorBidi" w:hAnsiTheme="majorBidi" w:cstheme="majorBidi"/>
        </w:rPr>
        <w:t>.</w:t>
      </w:r>
    </w:p>
    <w:p w14:paraId="54E354FD" w14:textId="77777777" w:rsidR="00FC45AA" w:rsidRPr="00D56C2E" w:rsidRDefault="00D07468" w:rsidP="00D0746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  <w:b/>
          <w:bCs/>
        </w:rPr>
        <w:t>M.A. of History of Art,</w:t>
      </w:r>
      <w:r w:rsidRPr="009D4F7D">
        <w:rPr>
          <w:rFonts w:asciiTheme="majorBidi" w:eastAsia="MingLiU" w:hAnsiTheme="majorBidi" w:cstheme="majorBidi"/>
        </w:rPr>
        <w:t xml:space="preserve"> 2007 –</w:t>
      </w:r>
      <w:r w:rsidR="001F32EC" w:rsidRPr="009D4F7D">
        <w:rPr>
          <w:rFonts w:asciiTheme="majorBidi" w:eastAsia="MingLiU" w:hAnsiTheme="majorBidi" w:cstheme="majorBidi"/>
        </w:rPr>
        <w:t xml:space="preserve"> </w:t>
      </w:r>
      <w:r w:rsidRPr="009D4F7D">
        <w:rPr>
          <w:rFonts w:asciiTheme="majorBidi" w:eastAsia="MingLiU" w:hAnsiTheme="majorBidi" w:cstheme="majorBidi"/>
        </w:rPr>
        <w:t>University of Nottingham, UK.</w:t>
      </w:r>
    </w:p>
    <w:p w14:paraId="30405683" w14:textId="77777777" w:rsidR="00D56C2E" w:rsidRPr="009D4F7D" w:rsidRDefault="00D56C2E" w:rsidP="00D56C2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eastAsia="MingLiU" w:hAnsiTheme="majorBidi" w:cstheme="majorBidi"/>
          <w:b/>
          <w:bCs/>
        </w:rPr>
        <w:t>M.A. of Art, 2006 -</w:t>
      </w:r>
      <w:r w:rsidRPr="00D56C2E">
        <w:rPr>
          <w:rFonts w:asciiTheme="majorBidi" w:eastAsia="MingLiU" w:hAnsiTheme="majorBidi" w:cstheme="majorBidi"/>
        </w:rPr>
        <w:t>drop out from National Cheng Kung University</w:t>
      </w:r>
      <w:r>
        <w:rPr>
          <w:rFonts w:asciiTheme="majorBidi" w:eastAsia="MingLiU" w:hAnsiTheme="majorBidi" w:cstheme="majorBidi"/>
        </w:rPr>
        <w:t>, Taiwan.</w:t>
      </w:r>
      <w:r>
        <w:rPr>
          <w:rFonts w:asciiTheme="majorBidi" w:eastAsia="MingLiU" w:hAnsiTheme="majorBidi" w:cstheme="majorBidi"/>
          <w:b/>
          <w:bCs/>
        </w:rPr>
        <w:t xml:space="preserve"> </w:t>
      </w:r>
    </w:p>
    <w:p w14:paraId="2F43A8F2" w14:textId="77777777" w:rsidR="00DC6E65" w:rsidRPr="009D4F7D" w:rsidRDefault="001F32EC" w:rsidP="002F088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  <w:b/>
          <w:bCs/>
        </w:rPr>
        <w:t>B.A. of Fine Art</w:t>
      </w:r>
      <w:r w:rsidRPr="009D4F7D">
        <w:rPr>
          <w:rFonts w:asciiTheme="majorBidi" w:hAnsiTheme="majorBidi" w:cstheme="majorBidi"/>
          <w:sz w:val="24"/>
          <w:szCs w:val="24"/>
          <w:lang w:bidi="ar-EG"/>
        </w:rPr>
        <w:t xml:space="preserve">, 2004 -- </w:t>
      </w:r>
      <w:r w:rsidRPr="009D4F7D">
        <w:rPr>
          <w:rFonts w:asciiTheme="majorBidi" w:eastAsia="MingLiU" w:hAnsiTheme="majorBidi" w:cstheme="majorBidi"/>
        </w:rPr>
        <w:t>National Changhua University of Education, Taiwan</w:t>
      </w:r>
      <w:r w:rsidR="00DC6E65" w:rsidRPr="009D4F7D">
        <w:rPr>
          <w:rFonts w:asciiTheme="majorBidi" w:eastAsia="MingLiU" w:hAnsiTheme="majorBidi" w:cstheme="majorBidi"/>
        </w:rPr>
        <w:t>.</w:t>
      </w:r>
    </w:p>
    <w:p w14:paraId="51B51F15" w14:textId="77777777" w:rsidR="002F088C" w:rsidRPr="009D4F7D" w:rsidRDefault="002F088C" w:rsidP="002F088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D4F7D">
        <w:rPr>
          <w:rFonts w:asciiTheme="majorBidi" w:hAnsiTheme="majorBidi" w:cstheme="majorBidi"/>
          <w:b/>
          <w:bCs/>
          <w:sz w:val="32"/>
          <w:szCs w:val="32"/>
          <w:lang w:bidi="ar-EG"/>
        </w:rPr>
        <w:t>A</w:t>
      </w:r>
      <w:r w:rsidR="00EB0A3E"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>CADE</w:t>
      </w:r>
      <w:r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MIC </w:t>
      </w:r>
      <w:r w:rsidRPr="009D4F7D">
        <w:rPr>
          <w:rFonts w:asciiTheme="majorBidi" w:hAnsiTheme="majorBidi" w:cstheme="majorBidi"/>
          <w:b/>
          <w:bCs/>
          <w:sz w:val="32"/>
          <w:szCs w:val="32"/>
          <w:lang w:bidi="ar-EG"/>
        </w:rPr>
        <w:t>H</w:t>
      </w:r>
      <w:r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ONORS AND </w:t>
      </w:r>
      <w:r w:rsidRPr="009D4F7D">
        <w:rPr>
          <w:rFonts w:asciiTheme="majorBidi" w:hAnsiTheme="majorBidi" w:cstheme="majorBidi"/>
          <w:b/>
          <w:bCs/>
          <w:sz w:val="32"/>
          <w:szCs w:val="32"/>
          <w:lang w:bidi="ar-EG"/>
        </w:rPr>
        <w:t>A</w:t>
      </w:r>
      <w:r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>WARDS</w:t>
      </w:r>
    </w:p>
    <w:p w14:paraId="2C765A4C" w14:textId="77777777" w:rsidR="002F088C" w:rsidRPr="009D4F7D" w:rsidRDefault="00DB5C66" w:rsidP="002F088C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pict w14:anchorId="24B46C10">
          <v:rect id="_x0000_i1026" style="width:0;height:1.5pt" o:hralign="center" o:hrstd="t" o:hr="t" fillcolor="#a0a0a0" stroked="f"/>
        </w:pict>
      </w:r>
    </w:p>
    <w:p w14:paraId="5372DE24" w14:textId="77777777" w:rsidR="00621463" w:rsidRPr="00621463" w:rsidRDefault="00EB624A" w:rsidP="00502C1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Being awarded, The Employee of The Month, Future Group, 2014, April.</w:t>
      </w:r>
    </w:p>
    <w:p w14:paraId="78C0DE52" w14:textId="77777777" w:rsidR="002F088C" w:rsidRPr="009D4F7D" w:rsidRDefault="00502C12" w:rsidP="0062146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</w:rPr>
        <w:t xml:space="preserve">Diploma </w:t>
      </w:r>
      <w:r w:rsidR="003A1E23" w:rsidRPr="009D4F7D">
        <w:rPr>
          <w:rFonts w:asciiTheme="majorBidi" w:eastAsia="MingLiU" w:hAnsiTheme="majorBidi" w:cstheme="majorBidi"/>
        </w:rPr>
        <w:t>with overall performance "Very Good"</w:t>
      </w:r>
      <w:r w:rsidRPr="009D4F7D">
        <w:rPr>
          <w:rFonts w:asciiTheme="majorBidi" w:eastAsia="MingLiU" w:hAnsiTheme="majorBidi" w:cstheme="majorBidi"/>
        </w:rPr>
        <w:t>,</w:t>
      </w:r>
      <w:r w:rsidR="00DD6E66" w:rsidRPr="009D4F7D">
        <w:rPr>
          <w:rFonts w:asciiTheme="majorBidi" w:eastAsia="MingLiU" w:hAnsiTheme="majorBidi" w:cstheme="majorBidi"/>
        </w:rPr>
        <w:t xml:space="preserve"> </w:t>
      </w:r>
      <w:proofErr w:type="spellStart"/>
      <w:r w:rsidRPr="009D4F7D">
        <w:rPr>
          <w:rFonts w:asciiTheme="majorBidi" w:eastAsia="MingLiU" w:hAnsiTheme="majorBidi" w:cstheme="majorBidi"/>
        </w:rPr>
        <w:t>Fajr</w:t>
      </w:r>
      <w:proofErr w:type="spellEnd"/>
      <w:r w:rsidRPr="009D4F7D">
        <w:rPr>
          <w:rFonts w:asciiTheme="majorBidi" w:eastAsia="MingLiU" w:hAnsiTheme="majorBidi" w:cstheme="majorBidi"/>
        </w:rPr>
        <w:t xml:space="preserve"> Center for the Arabic Language, </w:t>
      </w:r>
      <w:r w:rsidRPr="009D4F7D">
        <w:rPr>
          <w:rFonts w:asciiTheme="majorBidi" w:hAnsiTheme="majorBidi" w:cstheme="majorBidi"/>
          <w:sz w:val="24"/>
          <w:szCs w:val="24"/>
          <w:lang w:bidi="ar-EG"/>
        </w:rPr>
        <w:t>2008-2010.</w:t>
      </w:r>
    </w:p>
    <w:p w14:paraId="1A1DE86D" w14:textId="77777777" w:rsidR="003A1E23" w:rsidRPr="009D4F7D" w:rsidRDefault="00502C12" w:rsidP="003A1E2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</w:rPr>
        <w:t>Arts Postgraduate Scholarship</w:t>
      </w:r>
      <w:r w:rsidRPr="009D4F7D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9D4F7D">
        <w:rPr>
          <w:rFonts w:asciiTheme="majorBidi" w:eastAsia="MingLiU" w:hAnsiTheme="majorBidi" w:cstheme="majorBidi"/>
        </w:rPr>
        <w:t>Nottingham University</w:t>
      </w:r>
      <w:r w:rsidRPr="009D4F7D">
        <w:rPr>
          <w:rFonts w:asciiTheme="majorBidi" w:hAnsiTheme="majorBidi" w:cstheme="majorBidi"/>
          <w:sz w:val="24"/>
          <w:szCs w:val="24"/>
          <w:lang w:bidi="ar-EG"/>
        </w:rPr>
        <w:t>, 2006-2007.</w:t>
      </w:r>
    </w:p>
    <w:p w14:paraId="086A6229" w14:textId="77777777" w:rsidR="00502C12" w:rsidRPr="009D4F7D" w:rsidRDefault="003B7E8B" w:rsidP="003B7E8B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</w:rPr>
        <w:t xml:space="preserve">Graduated in Upper 10% of Class, University </w:t>
      </w:r>
      <w:r w:rsidRPr="009D4F7D">
        <w:rPr>
          <w:rFonts w:asciiTheme="majorBidi" w:hAnsiTheme="majorBidi" w:cstheme="majorBidi"/>
        </w:rPr>
        <w:t>of NCUE</w:t>
      </w:r>
      <w:r w:rsidRPr="009D4F7D">
        <w:rPr>
          <w:rFonts w:asciiTheme="majorBidi" w:eastAsia="MingLiU" w:hAnsiTheme="majorBidi" w:cstheme="majorBidi"/>
        </w:rPr>
        <w:t>, 2004.</w:t>
      </w:r>
    </w:p>
    <w:p w14:paraId="74447A16" w14:textId="77777777" w:rsidR="003B7E8B" w:rsidRPr="009D4F7D" w:rsidRDefault="00406752" w:rsidP="003B7E8B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</w:rPr>
        <w:t>Prize for Essay in the</w:t>
      </w:r>
      <w:r w:rsidRPr="009D4F7D">
        <w:rPr>
          <w:rFonts w:asciiTheme="majorBidi" w:hAnsiTheme="majorBidi" w:cstheme="majorBidi"/>
          <w:sz w:val="18"/>
          <w:szCs w:val="18"/>
        </w:rPr>
        <w:t xml:space="preserve"> </w:t>
      </w:r>
      <w:r w:rsidRPr="009D4F7D">
        <w:rPr>
          <w:rFonts w:asciiTheme="majorBidi" w:hAnsiTheme="majorBidi" w:cstheme="majorBidi"/>
        </w:rPr>
        <w:t>9th anniversary of NCUE Art Department Exhibition</w:t>
      </w:r>
      <w:r w:rsidRPr="009D4F7D">
        <w:rPr>
          <w:rFonts w:asciiTheme="majorBidi" w:eastAsia="MingLiU" w:hAnsiTheme="majorBidi" w:cstheme="majorBidi"/>
        </w:rPr>
        <w:t>, 2004.</w:t>
      </w:r>
    </w:p>
    <w:p w14:paraId="020C8ADE" w14:textId="77777777" w:rsidR="00406752" w:rsidRPr="009D4F7D" w:rsidRDefault="00406752" w:rsidP="0040675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</w:rPr>
        <w:t>Prizes for Essays in the</w:t>
      </w:r>
      <w:r w:rsidRPr="009D4F7D">
        <w:rPr>
          <w:rFonts w:asciiTheme="majorBidi" w:hAnsiTheme="majorBidi" w:cstheme="majorBidi"/>
          <w:sz w:val="18"/>
          <w:szCs w:val="18"/>
        </w:rPr>
        <w:t xml:space="preserve"> </w:t>
      </w:r>
      <w:r w:rsidRPr="009D4F7D">
        <w:rPr>
          <w:rFonts w:asciiTheme="majorBidi" w:hAnsiTheme="majorBidi" w:cstheme="majorBidi"/>
        </w:rPr>
        <w:t>8th anniversary of NCUE Art Department Exhibition</w:t>
      </w:r>
      <w:r w:rsidRPr="009D4F7D">
        <w:rPr>
          <w:rFonts w:asciiTheme="majorBidi" w:eastAsia="MingLiU" w:hAnsiTheme="majorBidi" w:cstheme="majorBidi"/>
        </w:rPr>
        <w:t>, 2003.</w:t>
      </w:r>
    </w:p>
    <w:p w14:paraId="36381747" w14:textId="77777777" w:rsidR="00406752" w:rsidRPr="009D4F7D" w:rsidRDefault="00EB0A3E" w:rsidP="0040675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hAnsiTheme="majorBidi" w:cstheme="majorBidi"/>
        </w:rPr>
        <w:t>Semester Scholarship for Outstanding Study and Attitude, 2001-2002.</w:t>
      </w:r>
    </w:p>
    <w:p w14:paraId="20E1D437" w14:textId="77777777" w:rsidR="00EB0A3E" w:rsidRPr="009D4F7D" w:rsidRDefault="00D2370A" w:rsidP="00EB0A3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D4F7D">
        <w:rPr>
          <w:rFonts w:asciiTheme="majorBidi" w:hAnsiTheme="majorBidi" w:cstheme="majorBidi"/>
          <w:b/>
          <w:bCs/>
          <w:sz w:val="32"/>
          <w:szCs w:val="32"/>
          <w:lang w:bidi="ar-EG"/>
        </w:rPr>
        <w:t>W</w:t>
      </w:r>
      <w:r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>ORK</w:t>
      </w:r>
      <w:r w:rsidR="00EB0A3E"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EB0A3E" w:rsidRPr="009D4F7D">
        <w:rPr>
          <w:rFonts w:asciiTheme="majorBidi" w:hAnsiTheme="majorBidi" w:cstheme="majorBidi"/>
          <w:b/>
          <w:bCs/>
          <w:sz w:val="32"/>
          <w:szCs w:val="32"/>
          <w:lang w:bidi="ar-EG"/>
        </w:rPr>
        <w:t>E</w:t>
      </w:r>
      <w:r w:rsidR="00EB0A3E"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XPERIENCE </w:t>
      </w:r>
    </w:p>
    <w:p w14:paraId="12970F29" w14:textId="77777777" w:rsidR="00EB0A3E" w:rsidRPr="009D4F7D" w:rsidRDefault="00DB5C66" w:rsidP="00EB0A3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pict w14:anchorId="38A265FF">
          <v:rect id="_x0000_i1027" style="width:0;height:1.5pt" o:hralign="center" o:hrstd="t" o:hr="t" fillcolor="#a0a0a0" stroked="f"/>
        </w:pict>
      </w:r>
    </w:p>
    <w:p w14:paraId="1D17631B" w14:textId="106234AA" w:rsidR="00C17144" w:rsidRPr="00C17144" w:rsidRDefault="00C17144" w:rsidP="00763B1E">
      <w:pPr>
        <w:pStyle w:val="ListParagraph"/>
        <w:numPr>
          <w:ilvl w:val="0"/>
          <w:numId w:val="3"/>
        </w:numPr>
        <w:bidi w:val="0"/>
        <w:rPr>
          <w:rFonts w:asciiTheme="majorBidi" w:eastAsia="MingLiU" w:hAnsiTheme="majorBidi" w:cstheme="majorBidi"/>
        </w:rPr>
      </w:pPr>
      <w:bookmarkStart w:id="0" w:name="OLE_LINK1"/>
      <w:r w:rsidRPr="00C17144">
        <w:rPr>
          <w:rFonts w:asciiTheme="majorBidi" w:eastAsia="MingLiU" w:hAnsiTheme="majorBidi" w:cstheme="majorBidi"/>
          <w:b/>
          <w:bCs/>
        </w:rPr>
        <w:t xml:space="preserve">Translator </w:t>
      </w:r>
      <w:r w:rsidRPr="00787A73">
        <w:rPr>
          <w:rFonts w:asciiTheme="majorBidi" w:hAnsiTheme="majorBidi" w:cstheme="majorBidi"/>
          <w:sz w:val="24"/>
          <w:szCs w:val="24"/>
          <w:lang w:bidi="ar-EG"/>
        </w:rPr>
        <w:t>for</w:t>
      </w:r>
      <w:r w:rsidR="00685BA0" w:rsidRPr="00787A73">
        <w:rPr>
          <w:rFonts w:asciiTheme="majorBidi" w:hAnsiTheme="majorBidi" w:cstheme="majorBidi"/>
          <w:sz w:val="24"/>
          <w:szCs w:val="24"/>
          <w:lang w:bidi="ar-EG"/>
        </w:rPr>
        <w:t xml:space="preserve"> Book Republic Publishing Group</w:t>
      </w:r>
      <w:r w:rsidR="00787A73">
        <w:rPr>
          <w:rFonts w:asciiTheme="majorBidi" w:hAnsiTheme="majorBidi" w:cstheme="majorBidi"/>
          <w:sz w:val="24"/>
          <w:szCs w:val="24"/>
          <w:lang w:bidi="ar-EG"/>
        </w:rPr>
        <w:t xml:space="preserve"> in Taiwan, 2019- </w:t>
      </w:r>
      <w:r w:rsidR="00D043F7">
        <w:rPr>
          <w:rFonts w:asciiTheme="majorBidi" w:hAnsiTheme="majorBidi" w:cstheme="majorBidi"/>
          <w:sz w:val="24"/>
          <w:szCs w:val="24"/>
          <w:lang w:bidi="ar-EG"/>
        </w:rPr>
        <w:t>2020, July</w:t>
      </w:r>
      <w:r w:rsidR="00787A73">
        <w:rPr>
          <w:rFonts w:asciiTheme="majorBidi" w:hAnsiTheme="majorBidi" w:cstheme="majorBidi"/>
          <w:sz w:val="24"/>
          <w:szCs w:val="24"/>
          <w:lang w:bidi="ar-EG"/>
        </w:rPr>
        <w:t>.</w:t>
      </w:r>
    </w:p>
    <w:bookmarkEnd w:id="0"/>
    <w:p w14:paraId="482D4ED1" w14:textId="43227CB7" w:rsidR="00495569" w:rsidRPr="00495569" w:rsidRDefault="00495569" w:rsidP="00C17144">
      <w:pPr>
        <w:pStyle w:val="ListParagraph"/>
        <w:numPr>
          <w:ilvl w:val="0"/>
          <w:numId w:val="3"/>
        </w:numPr>
        <w:bidi w:val="0"/>
        <w:rPr>
          <w:rFonts w:asciiTheme="majorBidi" w:eastAsia="MingLiU" w:hAnsiTheme="majorBidi" w:cstheme="majorBidi"/>
        </w:rPr>
      </w:pPr>
      <w:r w:rsidRPr="00495569">
        <w:rPr>
          <w:rFonts w:asciiTheme="majorBidi" w:eastAsia="MingLiU" w:hAnsiTheme="majorBidi" w:cstheme="majorBidi"/>
          <w:b/>
          <w:bCs/>
        </w:rPr>
        <w:t>Vendor Manager</w:t>
      </w:r>
      <w:r>
        <w:rPr>
          <w:rFonts w:asciiTheme="majorBidi" w:eastAsia="MingLiU" w:hAnsiTheme="majorBidi" w:cstheme="majorBidi"/>
        </w:rPr>
        <w:t xml:space="preserve"> at</w:t>
      </w:r>
      <w:r w:rsidRPr="0049556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Future Group in C</w:t>
      </w:r>
      <w:r w:rsidR="00AF1C54">
        <w:rPr>
          <w:rFonts w:asciiTheme="majorBidi" w:hAnsiTheme="majorBidi" w:cstheme="majorBidi"/>
          <w:sz w:val="24"/>
          <w:szCs w:val="24"/>
          <w:lang w:bidi="ar-EG"/>
        </w:rPr>
        <w:t>airo, Egypt, 2018, Jan..-2018, July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0D35873D" w14:textId="77777777" w:rsidR="004E1519" w:rsidRPr="004E1519" w:rsidRDefault="004E1519" w:rsidP="00495569">
      <w:pPr>
        <w:pStyle w:val="ListParagraph"/>
        <w:numPr>
          <w:ilvl w:val="0"/>
          <w:numId w:val="3"/>
        </w:numPr>
        <w:bidi w:val="0"/>
        <w:rPr>
          <w:rFonts w:asciiTheme="majorBidi" w:eastAsia="MingLiU" w:hAnsiTheme="majorBidi" w:cstheme="majorBidi"/>
        </w:rPr>
      </w:pPr>
      <w:r w:rsidRPr="004E1519">
        <w:rPr>
          <w:rFonts w:asciiTheme="majorBidi" w:hAnsiTheme="majorBidi" w:cstheme="majorBidi"/>
          <w:b/>
          <w:bCs/>
          <w:sz w:val="24"/>
          <w:szCs w:val="24"/>
          <w:lang w:bidi="ar-EG"/>
        </w:rPr>
        <w:t>Freelancer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E1519">
        <w:rPr>
          <w:rFonts w:asciiTheme="majorBidi" w:eastAsia="MingLiU" w:hAnsiTheme="majorBidi" w:cstheme="majorBidi"/>
        </w:rPr>
        <w:t>at PTSGI.com (Taipei), 2016, Nov.-present.</w:t>
      </w:r>
    </w:p>
    <w:p w14:paraId="5991E46F" w14:textId="77777777" w:rsidR="00FC1A56" w:rsidRDefault="00FC1A56" w:rsidP="004E1519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621463">
        <w:rPr>
          <w:rFonts w:asciiTheme="majorBidi" w:hAnsiTheme="majorBidi" w:cstheme="majorBidi"/>
          <w:b/>
          <w:bCs/>
          <w:sz w:val="24"/>
          <w:szCs w:val="24"/>
          <w:lang w:bidi="ar-EG"/>
        </w:rPr>
        <w:t>Vendor coordinator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at </w:t>
      </w:r>
      <w:r w:rsidR="00763B1E">
        <w:rPr>
          <w:rFonts w:asciiTheme="majorBidi" w:hAnsiTheme="majorBidi" w:cstheme="majorBidi"/>
          <w:sz w:val="24"/>
          <w:szCs w:val="24"/>
          <w:lang w:bidi="ar-EG"/>
        </w:rPr>
        <w:t>Future Group</w:t>
      </w:r>
      <w:r w:rsidR="00621463">
        <w:rPr>
          <w:rFonts w:asciiTheme="majorBidi" w:hAnsiTheme="majorBidi" w:cstheme="majorBidi"/>
          <w:sz w:val="24"/>
          <w:szCs w:val="24"/>
          <w:lang w:bidi="ar-EG"/>
        </w:rPr>
        <w:t xml:space="preserve"> in Cairo, Egypt, 2014, Feb.-</w:t>
      </w:r>
      <w:r w:rsidR="00495569">
        <w:rPr>
          <w:rFonts w:asciiTheme="majorBidi" w:hAnsiTheme="majorBidi" w:cstheme="majorBidi"/>
          <w:sz w:val="24"/>
          <w:szCs w:val="24"/>
          <w:lang w:bidi="ar-EG"/>
        </w:rPr>
        <w:t>2018, Jan.</w:t>
      </w:r>
      <w:r w:rsidR="00621463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4CF555C8" w14:textId="77777777" w:rsidR="00112038" w:rsidRDefault="00112038" w:rsidP="00112038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112038">
        <w:rPr>
          <w:rFonts w:asciiTheme="majorBidi" w:hAnsiTheme="majorBidi" w:cstheme="majorBidi"/>
          <w:b/>
          <w:bCs/>
          <w:sz w:val="24"/>
          <w:szCs w:val="24"/>
          <w:lang w:bidi="ar-EG"/>
        </w:rPr>
        <w:t>Online Shop Seller</w:t>
      </w:r>
      <w:r w:rsidRPr="00112038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international purchase and sell, </w:t>
      </w:r>
      <w:r w:rsidRPr="00112038">
        <w:rPr>
          <w:rFonts w:asciiTheme="majorBidi" w:hAnsiTheme="majorBidi" w:cstheme="majorBidi"/>
          <w:sz w:val="24"/>
          <w:szCs w:val="24"/>
          <w:lang w:bidi="ar-EG"/>
        </w:rPr>
        <w:t>2013-present.</w:t>
      </w:r>
    </w:p>
    <w:p w14:paraId="7AE8C33A" w14:textId="77777777" w:rsidR="00EB0A3E" w:rsidRPr="009D4F7D" w:rsidRDefault="00D2370A" w:rsidP="00FC1A5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  <w:b/>
          <w:bCs/>
        </w:rPr>
        <w:t>Assistant</w:t>
      </w:r>
      <w:r w:rsidRPr="009D4F7D">
        <w:rPr>
          <w:rFonts w:asciiTheme="majorBidi" w:eastAsia="MingLiU" w:hAnsiTheme="majorBidi" w:cstheme="majorBidi"/>
        </w:rPr>
        <w:t xml:space="preserve"> of the manager at STC</w:t>
      </w:r>
      <w:r w:rsidR="0072154C" w:rsidRPr="009D4F7D">
        <w:rPr>
          <w:rFonts w:asciiTheme="majorBidi" w:eastAsia="MingLiU" w:hAnsiTheme="majorBidi" w:cstheme="majorBidi"/>
        </w:rPr>
        <w:t xml:space="preserve"> Embroidery Machines</w:t>
      </w:r>
      <w:r w:rsidRPr="009D4F7D">
        <w:rPr>
          <w:rFonts w:asciiTheme="majorBidi" w:eastAsia="MingLiU" w:hAnsiTheme="majorBidi" w:cstheme="majorBidi"/>
        </w:rPr>
        <w:t>, Mahalla in Egypt, 2008.</w:t>
      </w:r>
    </w:p>
    <w:p w14:paraId="4E9685A6" w14:textId="77777777" w:rsidR="00D2370A" w:rsidRPr="009D4F7D" w:rsidRDefault="00F37ED9" w:rsidP="00D2370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  <w:b/>
          <w:bCs/>
        </w:rPr>
        <w:t xml:space="preserve">Assistant </w:t>
      </w:r>
      <w:r w:rsidRPr="009D4F7D">
        <w:rPr>
          <w:rFonts w:asciiTheme="majorBidi" w:eastAsia="MingLiU" w:hAnsiTheme="majorBidi" w:cstheme="majorBidi"/>
        </w:rPr>
        <w:t>at Al Rahman Academy, Londo</w:t>
      </w:r>
      <w:r w:rsidR="00C83E48">
        <w:rPr>
          <w:rFonts w:asciiTheme="majorBidi" w:eastAsia="MingLiU" w:hAnsiTheme="majorBidi" w:cstheme="majorBidi"/>
        </w:rPr>
        <w:t>n</w:t>
      </w:r>
      <w:r w:rsidRPr="009D4F7D">
        <w:rPr>
          <w:rFonts w:asciiTheme="majorBidi" w:eastAsia="MingLiU" w:hAnsiTheme="majorBidi" w:cstheme="majorBidi"/>
        </w:rPr>
        <w:t>, 2007.</w:t>
      </w:r>
    </w:p>
    <w:p w14:paraId="7F921BA0" w14:textId="77777777" w:rsidR="00A46E51" w:rsidRPr="009D4F7D" w:rsidRDefault="0072154C" w:rsidP="00A46E51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  <w:b/>
          <w:bCs/>
        </w:rPr>
        <w:t>Private English tutor</w:t>
      </w:r>
      <w:r w:rsidRPr="009D4F7D">
        <w:rPr>
          <w:rFonts w:asciiTheme="majorBidi" w:eastAsia="MingLiU" w:hAnsiTheme="majorBidi" w:cstheme="majorBidi"/>
        </w:rPr>
        <w:t xml:space="preserve"> of</w:t>
      </w:r>
      <w:r w:rsidR="00112038">
        <w:rPr>
          <w:rFonts w:asciiTheme="majorBidi" w:eastAsia="MingLiU" w:hAnsiTheme="majorBidi" w:cstheme="majorBidi"/>
        </w:rPr>
        <w:t xml:space="preserve"> </w:t>
      </w:r>
      <w:r w:rsidRPr="009D4F7D">
        <w:rPr>
          <w:rFonts w:asciiTheme="majorBidi" w:eastAsia="MingLiU" w:hAnsiTheme="majorBidi" w:cstheme="majorBidi"/>
        </w:rPr>
        <w:t>junior high school students</w:t>
      </w:r>
      <w:r w:rsidRPr="009D4F7D">
        <w:rPr>
          <w:rFonts w:asciiTheme="majorBidi" w:hAnsiTheme="majorBidi" w:cstheme="majorBidi"/>
          <w:sz w:val="24"/>
          <w:szCs w:val="24"/>
          <w:lang w:bidi="ar-EG"/>
        </w:rPr>
        <w:t>, 2005-2006.</w:t>
      </w:r>
    </w:p>
    <w:p w14:paraId="233ABFAA" w14:textId="77777777" w:rsidR="0072154C" w:rsidRPr="009D4F7D" w:rsidRDefault="0072154C" w:rsidP="0072154C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  <w:b/>
          <w:bCs/>
        </w:rPr>
        <w:t>English teacher of children</w:t>
      </w:r>
      <w:r w:rsidRPr="009D4F7D">
        <w:rPr>
          <w:rFonts w:asciiTheme="majorBidi" w:hAnsiTheme="majorBidi" w:cstheme="majorBidi"/>
          <w:sz w:val="24"/>
          <w:szCs w:val="24"/>
          <w:lang w:bidi="ar-EG"/>
        </w:rPr>
        <w:t>, 2005-2006.</w:t>
      </w:r>
    </w:p>
    <w:p w14:paraId="1FD79E06" w14:textId="77777777" w:rsidR="00C83E48" w:rsidRPr="009D4F7D" w:rsidRDefault="00C83E48" w:rsidP="00C83E48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  <w:b/>
          <w:bCs/>
        </w:rPr>
        <w:t>Instructor of Paper-Clay Club</w:t>
      </w:r>
      <w:r w:rsidRPr="009D4F7D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9D4F7D">
        <w:rPr>
          <w:rFonts w:asciiTheme="majorBidi" w:eastAsia="MingLiU" w:hAnsiTheme="majorBidi" w:cstheme="majorBidi"/>
        </w:rPr>
        <w:t>taught 20 students of all levels in my practice school, 2004-2005.</w:t>
      </w:r>
    </w:p>
    <w:p w14:paraId="2DD607AD" w14:textId="77777777" w:rsidR="00C83E48" w:rsidRPr="00C83E48" w:rsidRDefault="00322885" w:rsidP="0072154C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322885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 xml:space="preserve">Intern </w:t>
      </w:r>
      <w:r w:rsidRPr="00322885">
        <w:rPr>
          <w:rFonts w:asciiTheme="majorBidi" w:eastAsia="PMingLiU" w:hAnsiTheme="majorBidi" w:cstheme="majorBidi" w:hint="eastAsia"/>
          <w:b/>
          <w:bCs/>
          <w:sz w:val="24"/>
          <w:szCs w:val="24"/>
          <w:lang w:bidi="ar-EG"/>
        </w:rPr>
        <w:t>as an</w:t>
      </w:r>
      <w:r w:rsidRPr="0032288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Art Teacher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of</w:t>
      </w:r>
      <w:r w:rsidR="005B0E82">
        <w:rPr>
          <w:rFonts w:asciiTheme="majorBidi" w:eastAsia="PMingLiU" w:hAnsiTheme="majorBidi" w:cstheme="majorBidi" w:hint="eastAsia"/>
          <w:sz w:val="24"/>
          <w:szCs w:val="24"/>
          <w:lang w:bidi="ar-EG"/>
        </w:rPr>
        <w:t xml:space="preserve"> one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junior high school in </w:t>
      </w:r>
      <w:r w:rsidR="005B0E82">
        <w:rPr>
          <w:rFonts w:asciiTheme="majorBidi" w:eastAsia="PMingLiU" w:hAnsiTheme="majorBidi" w:cstheme="majorBidi" w:hint="eastAsia"/>
          <w:sz w:val="24"/>
          <w:szCs w:val="24"/>
          <w:lang w:bidi="ar-EG"/>
        </w:rPr>
        <w:t>Yunlin C</w:t>
      </w:r>
      <w:r>
        <w:rPr>
          <w:rFonts w:asciiTheme="majorBidi" w:eastAsia="PMingLiU" w:hAnsiTheme="majorBidi" w:cstheme="majorBidi" w:hint="eastAsia"/>
          <w:sz w:val="24"/>
          <w:szCs w:val="24"/>
          <w:lang w:bidi="ar-EG"/>
        </w:rPr>
        <w:t>ounty, 2004-2005.</w:t>
      </w:r>
    </w:p>
    <w:p w14:paraId="06F133DE" w14:textId="77777777" w:rsidR="006C6B55" w:rsidRPr="009D4F7D" w:rsidRDefault="006C6B55" w:rsidP="006C6B5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  <w:b/>
          <w:bCs/>
        </w:rPr>
        <w:t>Public R</w:t>
      </w:r>
      <w:r w:rsidR="00507810" w:rsidRPr="009D4F7D">
        <w:rPr>
          <w:rFonts w:asciiTheme="majorBidi" w:eastAsia="MingLiU" w:hAnsiTheme="majorBidi" w:cstheme="majorBidi"/>
          <w:b/>
          <w:bCs/>
        </w:rPr>
        <w:t xml:space="preserve">elations Official of Graduation </w:t>
      </w:r>
      <w:r w:rsidRPr="009D4F7D">
        <w:rPr>
          <w:rFonts w:asciiTheme="majorBidi" w:eastAsia="MingLiU" w:hAnsiTheme="majorBidi" w:cstheme="majorBidi"/>
          <w:b/>
          <w:bCs/>
        </w:rPr>
        <w:t>Exhibition</w:t>
      </w:r>
      <w:r w:rsidRPr="009D4F7D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="00507810" w:rsidRPr="009D4F7D">
        <w:rPr>
          <w:rFonts w:asciiTheme="majorBidi" w:eastAsia="MingLiU" w:hAnsiTheme="majorBidi" w:cstheme="majorBidi"/>
        </w:rPr>
        <w:t>solicited for the financial support of companies and stores for our graduation-exhibition</w:t>
      </w:r>
      <w:r w:rsidR="00507810" w:rsidRPr="009D4F7D">
        <w:rPr>
          <w:rFonts w:asciiTheme="majorBidi" w:hAnsiTheme="majorBidi" w:cstheme="majorBidi"/>
          <w:sz w:val="24"/>
          <w:szCs w:val="24"/>
          <w:lang w:bidi="ar-EG"/>
        </w:rPr>
        <w:t>, 2004.</w:t>
      </w:r>
    </w:p>
    <w:p w14:paraId="6E5F9214" w14:textId="77777777" w:rsidR="003B7BA3" w:rsidRPr="009D4F7D" w:rsidRDefault="008226BA" w:rsidP="00804E80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9D4F7D">
        <w:rPr>
          <w:rFonts w:asciiTheme="majorBidi" w:eastAsia="MingLiU" w:hAnsiTheme="majorBidi" w:cstheme="majorBidi"/>
          <w:b/>
          <w:bCs/>
        </w:rPr>
        <w:t>English and Math tutor</w:t>
      </w:r>
      <w:r w:rsidRPr="009D4F7D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9D4F7D">
        <w:rPr>
          <w:rFonts w:asciiTheme="majorBidi" w:eastAsia="MingLiU" w:hAnsiTheme="majorBidi" w:cstheme="majorBidi"/>
        </w:rPr>
        <w:t>taught one junior high school student, four hours a week, 2001.</w:t>
      </w:r>
    </w:p>
    <w:p w14:paraId="6373FF93" w14:textId="77777777" w:rsidR="00133713" w:rsidRDefault="00133713" w:rsidP="00EC2943">
      <w:pPr>
        <w:bidi w:val="0"/>
        <w:rPr>
          <w:rFonts w:asciiTheme="majorBidi" w:eastAsia="MingLiU" w:hAnsiTheme="majorBidi" w:cstheme="majorBidi"/>
          <w:b/>
          <w:bCs/>
          <w:sz w:val="24"/>
          <w:szCs w:val="24"/>
        </w:rPr>
      </w:pPr>
      <w:r w:rsidRPr="00023012">
        <w:rPr>
          <w:rFonts w:asciiTheme="majorBidi" w:eastAsia="MingLiU" w:hAnsiTheme="majorBidi" w:cstheme="majorBidi"/>
          <w:b/>
          <w:bCs/>
          <w:sz w:val="32"/>
          <w:szCs w:val="32"/>
        </w:rPr>
        <w:t>T</w:t>
      </w:r>
      <w:r w:rsidRPr="00133713">
        <w:rPr>
          <w:rFonts w:asciiTheme="majorBidi" w:eastAsia="MingLiU" w:hAnsiTheme="majorBidi" w:cstheme="majorBidi"/>
          <w:b/>
          <w:bCs/>
          <w:sz w:val="24"/>
          <w:szCs w:val="24"/>
        </w:rPr>
        <w:t xml:space="preserve">RANSLATION </w:t>
      </w:r>
      <w:r w:rsidRPr="00023012">
        <w:rPr>
          <w:rFonts w:asciiTheme="majorBidi" w:eastAsia="MingLiU" w:hAnsiTheme="majorBidi" w:cstheme="majorBidi"/>
          <w:b/>
          <w:bCs/>
          <w:sz w:val="32"/>
          <w:szCs w:val="32"/>
        </w:rPr>
        <w:t>E</w:t>
      </w:r>
      <w:r w:rsidRPr="00133713">
        <w:rPr>
          <w:rFonts w:asciiTheme="majorBidi" w:eastAsia="MingLiU" w:hAnsiTheme="majorBidi" w:cstheme="majorBidi"/>
          <w:b/>
          <w:bCs/>
          <w:sz w:val="24"/>
          <w:szCs w:val="24"/>
        </w:rPr>
        <w:t>XPERIENCE</w:t>
      </w:r>
    </w:p>
    <w:p w14:paraId="7420A369" w14:textId="77777777" w:rsidR="0043512B" w:rsidRPr="00133713" w:rsidRDefault="00DB5C66" w:rsidP="0043512B">
      <w:pPr>
        <w:bidi w:val="0"/>
        <w:rPr>
          <w:rFonts w:asciiTheme="majorBidi" w:eastAsia="MingLiU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pict w14:anchorId="492FCCB7">
          <v:rect id="_x0000_i1028" style="width:0;height:1.5pt" o:hralign="center" o:hrstd="t" o:hr="t" fillcolor="#a0a0a0" stroked="f"/>
        </w:pict>
      </w:r>
    </w:p>
    <w:p w14:paraId="1EA325BF" w14:textId="1E81D15E" w:rsidR="00CE53C1" w:rsidRDefault="004644B4" w:rsidP="00FA0107">
      <w:pPr>
        <w:pStyle w:val="ListParagraph"/>
        <w:numPr>
          <w:ilvl w:val="0"/>
          <w:numId w:val="8"/>
        </w:numPr>
        <w:bidi w:val="0"/>
        <w:rPr>
          <w:rFonts w:asciiTheme="majorBidi" w:eastAsia="MingLiU" w:hAnsiTheme="majorBidi" w:cstheme="majorBidi"/>
        </w:rPr>
      </w:pPr>
      <w:r>
        <w:rPr>
          <w:rFonts w:asciiTheme="majorBidi" w:eastAsia="MingLiU" w:hAnsiTheme="majorBidi" w:cstheme="majorBidi" w:hint="eastAsia"/>
        </w:rPr>
        <w:t>伊本</w:t>
      </w:r>
      <w:r>
        <w:rPr>
          <w:rFonts w:ascii="MingLiU" w:eastAsia="MingLiU" w:hAnsi="MingLiU" w:cstheme="majorBidi" w:hint="eastAsia"/>
        </w:rPr>
        <w:t>．</w:t>
      </w:r>
      <w:r>
        <w:rPr>
          <w:rFonts w:asciiTheme="majorBidi" w:eastAsia="MingLiU" w:hAnsiTheme="majorBidi" w:cstheme="majorBidi" w:hint="eastAsia"/>
        </w:rPr>
        <w:t>朱貝爾遊記</w:t>
      </w:r>
      <w:r>
        <w:rPr>
          <w:rFonts w:asciiTheme="majorBidi" w:eastAsia="MingLiU" w:hAnsiTheme="majorBidi" w:cstheme="majorBidi"/>
        </w:rPr>
        <w:t>(</w:t>
      </w:r>
      <w:r w:rsidR="00CE53C1">
        <w:rPr>
          <w:rFonts w:asciiTheme="majorBidi" w:eastAsia="MingLiU" w:hAnsiTheme="majorBidi" w:cstheme="majorBidi"/>
        </w:rPr>
        <w:t>The travel of Ibn Jubail</w:t>
      </w:r>
      <w:r>
        <w:rPr>
          <w:rFonts w:asciiTheme="majorBidi" w:eastAsia="MingLiU" w:hAnsiTheme="majorBidi" w:cstheme="majorBidi"/>
        </w:rPr>
        <w:t>)</w:t>
      </w:r>
      <w:r w:rsidR="00CE53C1">
        <w:rPr>
          <w:rFonts w:asciiTheme="majorBidi" w:eastAsia="MingLiU" w:hAnsiTheme="majorBidi" w:cstheme="majorBidi"/>
        </w:rPr>
        <w:t xml:space="preserve">, Arabic&gt;Chinese, 2020, </w:t>
      </w:r>
      <w:r w:rsidR="00061723">
        <w:rPr>
          <w:rFonts w:asciiTheme="majorBidi" w:eastAsia="MingLiU" w:hAnsiTheme="majorBidi" w:cstheme="majorBidi" w:hint="eastAsia"/>
        </w:rPr>
        <w:t>2</w:t>
      </w:r>
      <w:r w:rsidR="00061723">
        <w:rPr>
          <w:rFonts w:asciiTheme="majorBidi" w:eastAsia="MingLiU" w:hAnsiTheme="majorBidi" w:cstheme="majorBidi"/>
        </w:rPr>
        <w:t>0</w:t>
      </w:r>
      <w:r w:rsidR="00C53E82">
        <w:rPr>
          <w:rFonts w:asciiTheme="majorBidi" w:eastAsia="MingLiU" w:hAnsiTheme="majorBidi" w:cstheme="majorBidi"/>
        </w:rPr>
        <w:t>1372</w:t>
      </w:r>
      <w:r w:rsidR="00CE53C1">
        <w:rPr>
          <w:rFonts w:asciiTheme="majorBidi" w:eastAsia="MingLiU" w:hAnsiTheme="majorBidi" w:cstheme="majorBidi"/>
        </w:rPr>
        <w:t xml:space="preserve"> words</w:t>
      </w:r>
      <w:r w:rsidR="00C53E82">
        <w:rPr>
          <w:rFonts w:asciiTheme="majorBidi" w:eastAsia="MingLiU" w:hAnsiTheme="majorBidi" w:cstheme="majorBidi" w:hint="eastAsia"/>
        </w:rPr>
        <w:t>.</w:t>
      </w:r>
    </w:p>
    <w:p w14:paraId="3B70CE4A" w14:textId="5CBB75CD" w:rsidR="00CE53C1" w:rsidRDefault="00CE53C1" w:rsidP="00CE53C1">
      <w:pPr>
        <w:pStyle w:val="ListParagraph"/>
        <w:numPr>
          <w:ilvl w:val="0"/>
          <w:numId w:val="8"/>
        </w:numPr>
        <w:bidi w:val="0"/>
        <w:rPr>
          <w:rFonts w:asciiTheme="majorBidi" w:eastAsia="MingLiU" w:hAnsiTheme="majorBidi" w:cstheme="majorBidi"/>
        </w:rPr>
      </w:pPr>
      <w:r>
        <w:rPr>
          <w:rFonts w:asciiTheme="majorBidi" w:eastAsia="MingLiU" w:hAnsiTheme="majorBidi" w:cstheme="majorBidi"/>
        </w:rPr>
        <w:t>DM of beauty care, Chinese&gt;Arabic, 2019, 1974 words.</w:t>
      </w:r>
    </w:p>
    <w:p w14:paraId="3E042CCE" w14:textId="644D569B" w:rsidR="008D7A55" w:rsidRPr="008D7A55" w:rsidRDefault="004644B4" w:rsidP="00CE53C1">
      <w:pPr>
        <w:pStyle w:val="ListParagraph"/>
        <w:numPr>
          <w:ilvl w:val="0"/>
          <w:numId w:val="8"/>
        </w:numPr>
        <w:bidi w:val="0"/>
        <w:rPr>
          <w:rFonts w:asciiTheme="majorBidi" w:eastAsia="MingLiU" w:hAnsiTheme="majorBidi" w:cstheme="majorBidi"/>
        </w:rPr>
      </w:pPr>
      <w:r>
        <w:rPr>
          <w:rFonts w:asciiTheme="majorBidi" w:eastAsia="MingLiU" w:hAnsiTheme="majorBidi" w:cstheme="majorBidi" w:hint="eastAsia"/>
        </w:rPr>
        <w:t>伊本</w:t>
      </w:r>
      <w:r>
        <w:rPr>
          <w:rFonts w:ascii="MingLiU" w:eastAsia="MingLiU" w:hAnsi="MingLiU" w:cstheme="majorBidi" w:hint="eastAsia"/>
        </w:rPr>
        <w:t>﹒</w:t>
      </w:r>
      <w:r>
        <w:rPr>
          <w:rFonts w:asciiTheme="majorBidi" w:eastAsia="MingLiU" w:hAnsiTheme="majorBidi" w:cstheme="majorBidi" w:hint="eastAsia"/>
        </w:rPr>
        <w:t>巴杜達遊記</w:t>
      </w:r>
      <w:r>
        <w:rPr>
          <w:rFonts w:asciiTheme="majorBidi" w:eastAsia="MingLiU" w:hAnsiTheme="majorBidi" w:cstheme="majorBidi" w:hint="eastAsia"/>
        </w:rPr>
        <w:t>(</w:t>
      </w:r>
      <w:r w:rsidR="008D7A55" w:rsidRPr="008D7A55">
        <w:rPr>
          <w:rFonts w:asciiTheme="majorBidi" w:eastAsia="MingLiU" w:hAnsiTheme="majorBidi" w:cstheme="majorBidi"/>
        </w:rPr>
        <w:t xml:space="preserve">The Travels of Ibn </w:t>
      </w:r>
      <w:proofErr w:type="spellStart"/>
      <w:r w:rsidR="008D7A55" w:rsidRPr="008D7A55">
        <w:rPr>
          <w:rFonts w:asciiTheme="majorBidi" w:eastAsia="MingLiU" w:hAnsiTheme="majorBidi" w:cstheme="majorBidi"/>
        </w:rPr>
        <w:t>Battutah</w:t>
      </w:r>
      <w:proofErr w:type="spellEnd"/>
      <w:r>
        <w:rPr>
          <w:rFonts w:asciiTheme="majorBidi" w:eastAsia="MingLiU" w:hAnsiTheme="majorBidi" w:cstheme="majorBidi" w:hint="eastAsia"/>
        </w:rPr>
        <w:t>)</w:t>
      </w:r>
      <w:r w:rsidR="008D7A55">
        <w:rPr>
          <w:rFonts w:asciiTheme="majorBidi" w:eastAsia="MingLiU" w:hAnsiTheme="majorBidi" w:cstheme="majorBidi" w:hint="eastAsia"/>
        </w:rPr>
        <w:t>，</w:t>
      </w:r>
      <w:r w:rsidR="008D7A55">
        <w:rPr>
          <w:rFonts w:asciiTheme="majorBidi" w:eastAsia="MingLiU" w:hAnsiTheme="majorBidi" w:cstheme="majorBidi" w:hint="eastAsia"/>
        </w:rPr>
        <w:t>A</w:t>
      </w:r>
      <w:r w:rsidR="008D7A55">
        <w:rPr>
          <w:rFonts w:asciiTheme="majorBidi" w:eastAsia="MingLiU" w:hAnsiTheme="majorBidi" w:cstheme="majorBidi"/>
        </w:rPr>
        <w:t xml:space="preserve">rabic&gt;Chinese, 2019, </w:t>
      </w:r>
      <w:r w:rsidR="00502589">
        <w:rPr>
          <w:rFonts w:asciiTheme="majorBidi" w:eastAsia="MingLiU" w:hAnsiTheme="majorBidi" w:cstheme="majorBidi"/>
        </w:rPr>
        <w:t>468304 words.</w:t>
      </w:r>
    </w:p>
    <w:p w14:paraId="2329DA66" w14:textId="78FBB6E6" w:rsidR="00C44F35" w:rsidRPr="00C44F35" w:rsidRDefault="00C44F35" w:rsidP="008D7A55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LQA </w:t>
      </w:r>
      <w:r w:rsidR="008D7A55">
        <w:rPr>
          <w:rFonts w:ascii="PMingLiU" w:eastAsia="PMingLiU" w:hAnsi="PMingLiU" w:cstheme="majorBidi"/>
          <w:sz w:val="24"/>
          <w:szCs w:val="24"/>
          <w:lang w:bidi="ar-EG"/>
        </w:rPr>
        <w:t>of computer test</w:t>
      </w:r>
      <w:r w:rsidR="00332853">
        <w:rPr>
          <w:rFonts w:ascii="PMingLiU" w:eastAsia="PMingLiU" w:hAnsi="PMingLiU" w:cstheme="majorBidi" w:hint="eastAsia"/>
          <w:sz w:val="24"/>
          <w:szCs w:val="24"/>
          <w:lang w:bidi="ar-EG"/>
        </w:rPr>
        <w:t>，</w:t>
      </w:r>
      <w:r w:rsidR="00332853">
        <w:rPr>
          <w:rFonts w:asciiTheme="majorBidi" w:eastAsia="PMingLiU" w:hAnsiTheme="majorBidi" w:cstheme="majorBidi" w:hint="eastAsia"/>
          <w:sz w:val="24"/>
          <w:szCs w:val="24"/>
          <w:lang w:bidi="ar-EG"/>
        </w:rPr>
        <w:t>Chinese&gt;Arabic</w:t>
      </w:r>
      <w:r w:rsidR="00332853">
        <w:rPr>
          <w:rFonts w:asciiTheme="majorBidi" w:eastAsia="PMingLiU" w:hAnsiTheme="majorBidi" w:cstheme="majorBidi"/>
          <w:sz w:val="24"/>
          <w:szCs w:val="24"/>
          <w:lang w:bidi="ar-EG"/>
        </w:rPr>
        <w:t>, 2017.</w:t>
      </w:r>
    </w:p>
    <w:p w14:paraId="17AC3A39" w14:textId="2975F3EF" w:rsidR="004E1519" w:rsidRDefault="00713F41" w:rsidP="00C44F35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713F41">
        <w:rPr>
          <w:rFonts w:asciiTheme="majorBidi" w:hAnsiTheme="majorBidi" w:cstheme="majorBidi"/>
          <w:sz w:val="24"/>
          <w:szCs w:val="24"/>
          <w:lang w:bidi="ar-EG"/>
        </w:rPr>
        <w:t>A brief on agricultural engineering</w:t>
      </w:r>
      <w:r w:rsidR="004E1519">
        <w:rPr>
          <w:rFonts w:asciiTheme="majorBidi" w:eastAsia="PMingLiU" w:hAnsiTheme="majorBidi" w:cstheme="majorBidi" w:hint="eastAsia"/>
          <w:sz w:val="24"/>
          <w:szCs w:val="24"/>
          <w:lang w:bidi="ar-EG"/>
        </w:rPr>
        <w:t>，</w:t>
      </w:r>
      <w:r w:rsidR="004E1519">
        <w:rPr>
          <w:rFonts w:asciiTheme="majorBidi" w:eastAsia="PMingLiU" w:hAnsiTheme="majorBidi" w:cstheme="majorBidi" w:hint="eastAsia"/>
          <w:sz w:val="24"/>
          <w:szCs w:val="24"/>
          <w:lang w:bidi="ar-EG"/>
        </w:rPr>
        <w:t>Chinese&lt;&gt;Arabic, 629 words, 2016.</w:t>
      </w:r>
    </w:p>
    <w:p w14:paraId="454254E7" w14:textId="77777777" w:rsidR="00FA0107" w:rsidRDefault="00FA0107" w:rsidP="004E151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FA0107">
        <w:rPr>
          <w:rFonts w:asciiTheme="majorBidi" w:hAnsiTheme="majorBidi" w:cstheme="majorBidi" w:hint="eastAsia"/>
          <w:sz w:val="24"/>
          <w:szCs w:val="24"/>
          <w:lang w:bidi="ar-EG"/>
        </w:rPr>
        <w:t>楊丹茹中翻阿</w:t>
      </w:r>
      <w:r>
        <w:rPr>
          <w:rFonts w:asciiTheme="majorBidi" w:hAnsiTheme="majorBidi" w:cstheme="majorBidi"/>
          <w:sz w:val="24"/>
          <w:szCs w:val="24"/>
          <w:lang w:bidi="ar-EG"/>
        </w:rPr>
        <w:t>, Chinese&gt;Arabic, 212 words, 2015.</w:t>
      </w:r>
    </w:p>
    <w:p w14:paraId="1CC0049A" w14:textId="77777777" w:rsidR="00250741" w:rsidRPr="00250741" w:rsidRDefault="00FA0107" w:rsidP="00FA0107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FA0107">
        <w:rPr>
          <w:rFonts w:asciiTheme="majorBidi" w:hAnsiTheme="majorBidi" w:cstheme="majorBidi" w:hint="eastAsia"/>
          <w:sz w:val="24"/>
          <w:szCs w:val="24"/>
          <w:lang w:bidi="ar-EG"/>
        </w:rPr>
        <w:t>京都瑞鳳堂網站商品文案</w:t>
      </w:r>
      <w:r>
        <w:rPr>
          <w:rFonts w:asciiTheme="majorBidi" w:hAnsiTheme="majorBidi" w:cstheme="majorBidi"/>
          <w:sz w:val="24"/>
          <w:szCs w:val="24"/>
          <w:lang w:bidi="ar-EG"/>
        </w:rPr>
        <w:t>, Chinese&gt;Arabic, 6800 words, 2015.</w:t>
      </w:r>
    </w:p>
    <w:p w14:paraId="0D7D43E4" w14:textId="77777777" w:rsidR="00023012" w:rsidRPr="00D624F1" w:rsidRDefault="00023012" w:rsidP="00FA0107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eastAsia="MingLiU" w:hAnsiTheme="majorBidi" w:cstheme="majorBidi"/>
        </w:rPr>
        <w:t xml:space="preserve"> </w:t>
      </w:r>
      <w:r>
        <w:rPr>
          <w:rFonts w:asciiTheme="majorBidi" w:eastAsia="MingLiU" w:hAnsiTheme="majorBidi" w:cstheme="majorBidi" w:hint="eastAsia"/>
        </w:rPr>
        <w:t>I</w:t>
      </w:r>
      <w:r w:rsidRPr="00D624F1">
        <w:rPr>
          <w:rFonts w:asciiTheme="majorBidi" w:eastAsia="MingLiU" w:hAnsiTheme="majorBidi" w:cstheme="majorBidi"/>
        </w:rPr>
        <w:t>slam and freedom of conscience</w:t>
      </w:r>
      <w:r>
        <w:rPr>
          <w:rFonts w:asciiTheme="majorBidi" w:eastAsia="MingLiU" w:hAnsiTheme="majorBidi" w:cstheme="majorBidi"/>
        </w:rPr>
        <w:t xml:space="preserve">, </w:t>
      </w:r>
      <w:r w:rsidRPr="00D624F1">
        <w:rPr>
          <w:rFonts w:asciiTheme="majorBidi" w:eastAsia="MingLiU" w:hAnsiTheme="majorBidi" w:cstheme="majorBidi" w:hint="eastAsia"/>
        </w:rPr>
        <w:t>伊斯蘭和自由意識</w:t>
      </w:r>
      <w:r>
        <w:rPr>
          <w:rFonts w:asciiTheme="majorBidi" w:eastAsia="MingLiU" w:hAnsiTheme="majorBidi" w:cstheme="majorBidi"/>
        </w:rPr>
        <w:t xml:space="preserve">, </w:t>
      </w:r>
      <w:r w:rsidR="00C239CF">
        <w:rPr>
          <w:rFonts w:asciiTheme="majorBidi" w:eastAsia="MingLiU" w:hAnsiTheme="majorBidi" w:cstheme="majorBidi"/>
        </w:rPr>
        <w:t>English&gt;Chinese</w:t>
      </w:r>
      <w:r>
        <w:rPr>
          <w:rFonts w:asciiTheme="majorBidi" w:eastAsia="MingLiU" w:hAnsiTheme="majorBidi" w:cstheme="majorBidi"/>
        </w:rPr>
        <w:t xml:space="preserve">, </w:t>
      </w:r>
      <w:r w:rsidR="00FA0107">
        <w:rPr>
          <w:rFonts w:asciiTheme="majorBidi" w:eastAsia="MingLiU" w:hAnsiTheme="majorBidi" w:cstheme="majorBidi"/>
        </w:rPr>
        <w:t xml:space="preserve">26108 words, </w:t>
      </w:r>
      <w:r>
        <w:rPr>
          <w:rFonts w:asciiTheme="majorBidi" w:eastAsia="MingLiU" w:hAnsiTheme="majorBidi" w:cstheme="majorBidi"/>
        </w:rPr>
        <w:t>2014.</w:t>
      </w:r>
    </w:p>
    <w:p w14:paraId="19A2414C" w14:textId="3645C86D" w:rsidR="00023012" w:rsidRPr="00FC1A56" w:rsidRDefault="00023012" w:rsidP="0095351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D624F1">
        <w:rPr>
          <w:rFonts w:asciiTheme="majorBidi" w:eastAsia="MingLiU" w:hAnsiTheme="majorBidi" w:cs="Times New Roman" w:hint="cs"/>
          <w:rtl/>
        </w:rPr>
        <w:t>حقيقة</w:t>
      </w:r>
      <w:r w:rsidRPr="00D624F1">
        <w:rPr>
          <w:rFonts w:asciiTheme="majorBidi" w:eastAsia="MingLiU" w:hAnsiTheme="majorBidi" w:cs="Times New Roman"/>
          <w:rtl/>
        </w:rPr>
        <w:t xml:space="preserve"> </w:t>
      </w:r>
      <w:r w:rsidRPr="00D624F1">
        <w:rPr>
          <w:rFonts w:asciiTheme="majorBidi" w:eastAsia="MingLiU" w:hAnsiTheme="majorBidi" w:cs="Times New Roman" w:hint="cs"/>
          <w:rtl/>
        </w:rPr>
        <w:t>المهدي</w:t>
      </w:r>
      <w:r>
        <w:rPr>
          <w:rFonts w:asciiTheme="majorBidi" w:eastAsia="MingLiU" w:hAnsiTheme="majorBidi" w:cs="Times New Roman"/>
        </w:rPr>
        <w:t xml:space="preserve">, </w:t>
      </w:r>
      <w:r w:rsidR="00052F2E">
        <w:rPr>
          <w:rStyle w:val="tlid-translation"/>
          <w:rFonts w:hint="eastAsia"/>
        </w:rPr>
        <w:t>受道教長的真</w:t>
      </w:r>
      <w:r w:rsidR="00052F2E">
        <w:rPr>
          <w:rStyle w:val="tlid-translation"/>
          <w:rFonts w:ascii="PMingLiU" w:eastAsia="PMingLiU" w:hAnsi="PMingLiU" w:cs="PMingLiU" w:hint="eastAsia"/>
        </w:rPr>
        <w:t>相</w:t>
      </w:r>
      <w:r>
        <w:rPr>
          <w:rFonts w:asciiTheme="majorBidi" w:eastAsia="MingLiU" w:hAnsiTheme="majorBidi" w:cs="Times New Roman"/>
        </w:rPr>
        <w:t xml:space="preserve">, </w:t>
      </w:r>
      <w:r w:rsidR="00953519">
        <w:rPr>
          <w:rFonts w:asciiTheme="majorBidi" w:eastAsia="MingLiU" w:hAnsiTheme="majorBidi" w:cs="Times New Roman"/>
        </w:rPr>
        <w:t>Arabic&gt;Chinese</w:t>
      </w:r>
      <w:r>
        <w:rPr>
          <w:rFonts w:asciiTheme="majorBidi" w:eastAsia="MingLiU" w:hAnsiTheme="majorBidi" w:cstheme="majorBidi"/>
        </w:rPr>
        <w:t>,</w:t>
      </w:r>
      <w:r w:rsidR="009E33E0">
        <w:rPr>
          <w:rFonts w:asciiTheme="majorBidi" w:eastAsia="MingLiU" w:hAnsiTheme="majorBidi" w:cstheme="majorBidi"/>
        </w:rPr>
        <w:t xml:space="preserve"> 8469 words,</w:t>
      </w:r>
      <w:r w:rsidRPr="00EB624A">
        <w:rPr>
          <w:rFonts w:asciiTheme="majorBidi" w:eastAsia="MingLiU" w:hAnsiTheme="majorBidi" w:cstheme="majorBidi"/>
        </w:rPr>
        <w:t xml:space="preserve"> 2012</w:t>
      </w:r>
      <w:r>
        <w:rPr>
          <w:rFonts w:asciiTheme="majorBidi" w:eastAsia="MingLiU" w:hAnsiTheme="majorBidi" w:cstheme="majorBidi"/>
        </w:rPr>
        <w:t xml:space="preserve">. </w:t>
      </w:r>
    </w:p>
    <w:p w14:paraId="00AFAE52" w14:textId="77777777" w:rsidR="00EC2943" w:rsidRPr="009D4F7D" w:rsidRDefault="00EC2943" w:rsidP="00133713">
      <w:pPr>
        <w:bidi w:val="0"/>
        <w:rPr>
          <w:rFonts w:asciiTheme="majorBidi" w:eastAsia="MingLiU" w:hAnsiTheme="majorBidi" w:cstheme="majorBidi"/>
          <w:b/>
          <w:bCs/>
          <w:sz w:val="24"/>
          <w:szCs w:val="24"/>
        </w:rPr>
      </w:pPr>
      <w:r w:rsidRPr="009D4F7D">
        <w:rPr>
          <w:rFonts w:asciiTheme="majorBidi" w:eastAsia="MingLiU" w:hAnsiTheme="majorBidi" w:cstheme="majorBidi"/>
          <w:b/>
          <w:bCs/>
          <w:sz w:val="32"/>
          <w:szCs w:val="32"/>
        </w:rPr>
        <w:t>R</w:t>
      </w:r>
      <w:r w:rsidRPr="009D4F7D">
        <w:rPr>
          <w:rFonts w:asciiTheme="majorBidi" w:eastAsia="MingLiU" w:hAnsiTheme="majorBidi" w:cstheme="majorBidi"/>
          <w:b/>
          <w:bCs/>
          <w:sz w:val="24"/>
          <w:szCs w:val="24"/>
        </w:rPr>
        <w:t xml:space="preserve">ESEARCH </w:t>
      </w:r>
      <w:r w:rsidRPr="009D4F7D">
        <w:rPr>
          <w:rFonts w:asciiTheme="majorBidi" w:eastAsia="MingLiU" w:hAnsiTheme="majorBidi" w:cstheme="majorBidi"/>
          <w:b/>
          <w:bCs/>
          <w:sz w:val="32"/>
          <w:szCs w:val="32"/>
        </w:rPr>
        <w:t>A</w:t>
      </w:r>
      <w:r w:rsidRPr="009D4F7D">
        <w:rPr>
          <w:rFonts w:asciiTheme="majorBidi" w:eastAsia="MingLiU" w:hAnsiTheme="majorBidi" w:cstheme="majorBidi"/>
          <w:b/>
          <w:bCs/>
          <w:sz w:val="24"/>
          <w:szCs w:val="24"/>
        </w:rPr>
        <w:t>CCOMPLISHMENTS</w:t>
      </w:r>
    </w:p>
    <w:p w14:paraId="6EBF2B9F" w14:textId="77777777" w:rsidR="008C673C" w:rsidRPr="009D4F7D" w:rsidRDefault="00DB5C66" w:rsidP="008C673C">
      <w:pPr>
        <w:bidi w:val="0"/>
        <w:rPr>
          <w:rFonts w:asciiTheme="majorBidi" w:eastAsia="MingLiU" w:hAnsiTheme="majorBidi" w:cstheme="majorBidi"/>
          <w:rtl/>
          <w:lang w:bidi="ar-EG"/>
        </w:rPr>
      </w:pPr>
      <w:r>
        <w:rPr>
          <w:rFonts w:asciiTheme="majorBidi" w:hAnsiTheme="majorBidi" w:cstheme="majorBidi"/>
          <w:lang w:bidi="ar-EG"/>
        </w:rPr>
        <w:pict w14:anchorId="49CD6398">
          <v:rect id="_x0000_i1029" style="width:0;height:1.5pt" o:hralign="center" o:hrstd="t" o:hr="t" fillcolor="#a0a0a0" stroked="f"/>
        </w:pict>
      </w:r>
    </w:p>
    <w:p w14:paraId="36F95691" w14:textId="77777777" w:rsidR="008C673C" w:rsidRPr="009D4F7D" w:rsidRDefault="008C673C" w:rsidP="008C673C">
      <w:pPr>
        <w:bidi w:val="0"/>
        <w:rPr>
          <w:rFonts w:asciiTheme="majorBidi" w:eastAsia="MingLiU" w:hAnsiTheme="majorBidi" w:cstheme="majorBidi"/>
          <w:lang w:bidi="ar-EG"/>
        </w:rPr>
      </w:pPr>
      <w:r w:rsidRPr="009D4F7D">
        <w:rPr>
          <w:rFonts w:asciiTheme="majorBidi" w:eastAsia="MingLiU" w:hAnsiTheme="majorBidi" w:cstheme="majorBidi"/>
          <w:lang w:bidi="ar-EG"/>
        </w:rPr>
        <w:t xml:space="preserve">Master Thesis Project; The Aeneid, </w:t>
      </w:r>
      <w:proofErr w:type="spellStart"/>
      <w:r w:rsidRPr="009D4F7D">
        <w:rPr>
          <w:rFonts w:asciiTheme="majorBidi" w:eastAsia="MingLiU" w:hAnsiTheme="majorBidi" w:cstheme="majorBidi"/>
          <w:lang w:bidi="ar-EG"/>
        </w:rPr>
        <w:t>Stourhead</w:t>
      </w:r>
      <w:proofErr w:type="spellEnd"/>
      <w:r w:rsidRPr="009D4F7D">
        <w:rPr>
          <w:rFonts w:asciiTheme="majorBidi" w:eastAsia="MingLiU" w:hAnsiTheme="majorBidi" w:cstheme="majorBidi"/>
          <w:lang w:bidi="ar-EG"/>
        </w:rPr>
        <w:t xml:space="preserve"> and Turner.</w:t>
      </w:r>
    </w:p>
    <w:p w14:paraId="167ADBF5" w14:textId="77777777" w:rsidR="00DD386B" w:rsidRPr="009D4F7D" w:rsidRDefault="00F209EC" w:rsidP="00B1252A">
      <w:pPr>
        <w:pStyle w:val="ListParagraph"/>
        <w:numPr>
          <w:ilvl w:val="0"/>
          <w:numId w:val="7"/>
        </w:numPr>
        <w:bidi w:val="0"/>
        <w:rPr>
          <w:rFonts w:asciiTheme="majorBidi" w:eastAsia="MingLiU" w:hAnsiTheme="majorBidi" w:cstheme="majorBidi"/>
          <w:lang w:bidi="ar-EG"/>
        </w:rPr>
      </w:pPr>
      <w:r w:rsidRPr="009D4F7D">
        <w:rPr>
          <w:rFonts w:asciiTheme="majorBidi" w:eastAsia="MingLiU" w:hAnsiTheme="majorBidi" w:cstheme="majorBidi"/>
          <w:lang w:bidi="ar-EG"/>
        </w:rPr>
        <w:t>Studied the</w:t>
      </w:r>
      <w:r w:rsidR="00B1252A" w:rsidRPr="009D4F7D">
        <w:rPr>
          <w:rFonts w:asciiTheme="majorBidi" w:eastAsia="MingLiU" w:hAnsiTheme="majorBidi" w:cstheme="majorBidi"/>
          <w:lang w:bidi="ar-EG"/>
        </w:rPr>
        <w:t xml:space="preserve"> meaning of</w:t>
      </w:r>
      <w:r w:rsidRPr="009D4F7D">
        <w:rPr>
          <w:rFonts w:asciiTheme="majorBidi" w:eastAsia="MingLiU" w:hAnsiTheme="majorBidi" w:cstheme="majorBidi"/>
          <w:lang w:bidi="ar-EG"/>
        </w:rPr>
        <w:t xml:space="preserve"> </w:t>
      </w:r>
      <w:proofErr w:type="spellStart"/>
      <w:r w:rsidR="00C96996" w:rsidRPr="009D4F7D">
        <w:rPr>
          <w:rFonts w:asciiTheme="majorBidi" w:eastAsia="MingLiU" w:hAnsiTheme="majorBidi" w:cstheme="majorBidi"/>
          <w:lang w:bidi="ar-EG"/>
        </w:rPr>
        <w:t>Stourhead</w:t>
      </w:r>
      <w:proofErr w:type="spellEnd"/>
      <w:r w:rsidR="00C96996" w:rsidRPr="009D4F7D">
        <w:rPr>
          <w:rFonts w:asciiTheme="majorBidi" w:eastAsia="MingLiU" w:hAnsiTheme="majorBidi" w:cstheme="majorBidi"/>
          <w:lang w:bidi="ar-EG"/>
        </w:rPr>
        <w:t xml:space="preserve"> Garden </w:t>
      </w:r>
      <w:r w:rsidR="00C96996" w:rsidRPr="009D4F7D">
        <w:rPr>
          <w:rFonts w:asciiTheme="majorBidi" w:eastAsia="PMingLiU" w:hAnsiTheme="majorBidi" w:cstheme="majorBidi"/>
        </w:rPr>
        <w:t>at Wiltshire</w:t>
      </w:r>
      <w:r w:rsidR="00B1252A" w:rsidRPr="009D4F7D">
        <w:rPr>
          <w:rFonts w:asciiTheme="majorBidi" w:hAnsiTheme="majorBidi" w:cstheme="majorBidi"/>
        </w:rPr>
        <w:t>,</w:t>
      </w:r>
      <w:r w:rsidR="00B1252A" w:rsidRPr="009D4F7D">
        <w:rPr>
          <w:rFonts w:asciiTheme="majorBidi" w:eastAsia="MingLiU" w:hAnsiTheme="majorBidi" w:cstheme="majorBidi"/>
          <w:lang w:bidi="ar-EG"/>
        </w:rPr>
        <w:t xml:space="preserve"> and the art works related to it.</w:t>
      </w:r>
      <w:r w:rsidR="00713920" w:rsidRPr="009D4F7D">
        <w:rPr>
          <w:rFonts w:asciiTheme="majorBidi" w:eastAsia="MingLiU" w:hAnsiTheme="majorBidi" w:cstheme="majorBidi"/>
          <w:lang w:bidi="ar-EG"/>
        </w:rPr>
        <w:t xml:space="preserve"> Particularly focused on Turner's</w:t>
      </w:r>
      <w:r w:rsidR="00DD386B" w:rsidRPr="009D4F7D">
        <w:rPr>
          <w:rFonts w:asciiTheme="majorBidi" w:eastAsia="MingLiU" w:hAnsiTheme="majorBidi" w:cstheme="majorBidi"/>
          <w:lang w:bidi="ar-EG"/>
        </w:rPr>
        <w:t>.</w:t>
      </w:r>
    </w:p>
    <w:p w14:paraId="02551356" w14:textId="77777777" w:rsidR="008C673C" w:rsidRPr="009D4F7D" w:rsidRDefault="00413B31" w:rsidP="0013681C">
      <w:pPr>
        <w:bidi w:val="0"/>
        <w:rPr>
          <w:rFonts w:asciiTheme="majorBidi" w:eastAsia="MingLiU" w:hAnsiTheme="majorBidi" w:cstheme="majorBidi"/>
          <w:lang w:bidi="ar-EG"/>
        </w:rPr>
      </w:pPr>
      <w:r w:rsidRPr="009D4F7D">
        <w:rPr>
          <w:rFonts w:asciiTheme="majorBidi" w:eastAsia="MingLiU" w:hAnsiTheme="majorBidi" w:cstheme="majorBidi"/>
          <w:lang w:bidi="ar-EG"/>
        </w:rPr>
        <w:t xml:space="preserve">Bachelor Thesis Project; </w:t>
      </w:r>
      <w:r w:rsidR="0013681C" w:rsidRPr="009D4F7D">
        <w:rPr>
          <w:rFonts w:asciiTheme="majorBidi" w:eastAsia="MingLiU" w:hAnsiTheme="majorBidi" w:cstheme="majorBidi"/>
          <w:lang w:bidi="ar-EG"/>
        </w:rPr>
        <w:t>The portraits of Modigliani's lovers</w:t>
      </w:r>
    </w:p>
    <w:p w14:paraId="14D368BE" w14:textId="77777777" w:rsidR="008C673C" w:rsidRDefault="0013681C" w:rsidP="00992832">
      <w:pPr>
        <w:pStyle w:val="ListParagraph"/>
        <w:numPr>
          <w:ilvl w:val="0"/>
          <w:numId w:val="7"/>
        </w:numPr>
        <w:bidi w:val="0"/>
        <w:rPr>
          <w:rFonts w:asciiTheme="majorBidi" w:eastAsia="MingLiU" w:hAnsiTheme="majorBidi" w:cstheme="majorBidi"/>
        </w:rPr>
      </w:pPr>
      <w:r w:rsidRPr="009D4F7D">
        <w:rPr>
          <w:rFonts w:asciiTheme="majorBidi" w:eastAsia="MingLiU" w:hAnsiTheme="majorBidi" w:cstheme="majorBidi"/>
        </w:rPr>
        <w:t xml:space="preserve">Studied the portraits of Modigliani's women and his life to explore </w:t>
      </w:r>
      <w:r w:rsidR="00992832">
        <w:rPr>
          <w:rFonts w:asciiTheme="majorBidi" w:eastAsia="MingLiU" w:hAnsiTheme="majorBidi" w:cstheme="majorBidi"/>
        </w:rPr>
        <w:t xml:space="preserve">how he expressed </w:t>
      </w:r>
      <w:r w:rsidRPr="009D4F7D">
        <w:rPr>
          <w:rFonts w:asciiTheme="majorBidi" w:eastAsia="MingLiU" w:hAnsiTheme="majorBidi" w:cstheme="majorBidi"/>
        </w:rPr>
        <w:t>his</w:t>
      </w:r>
      <w:r w:rsidR="00992832">
        <w:rPr>
          <w:rFonts w:asciiTheme="majorBidi" w:eastAsia="MingLiU" w:hAnsiTheme="majorBidi" w:cstheme="majorBidi"/>
        </w:rPr>
        <w:t xml:space="preserve"> inner world in the painting. </w:t>
      </w:r>
    </w:p>
    <w:p w14:paraId="0D65F1BC" w14:textId="77777777" w:rsidR="003820FC" w:rsidRPr="009D4F7D" w:rsidRDefault="003820FC" w:rsidP="003820F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D4F7D">
        <w:rPr>
          <w:rFonts w:asciiTheme="majorBidi" w:hAnsiTheme="majorBidi" w:cstheme="majorBidi"/>
          <w:b/>
          <w:bCs/>
          <w:sz w:val="32"/>
          <w:szCs w:val="32"/>
          <w:lang w:bidi="ar-EG"/>
        </w:rPr>
        <w:t>L</w:t>
      </w:r>
      <w:r w:rsidRPr="009D4F7D">
        <w:rPr>
          <w:rFonts w:asciiTheme="majorBidi" w:hAnsiTheme="majorBidi" w:cstheme="majorBidi"/>
          <w:b/>
          <w:bCs/>
          <w:sz w:val="24"/>
          <w:szCs w:val="24"/>
          <w:lang w:bidi="ar-EG"/>
        </w:rPr>
        <w:t>ANGUAGES</w:t>
      </w:r>
    </w:p>
    <w:p w14:paraId="1AF75FF6" w14:textId="77777777" w:rsidR="003820FC" w:rsidRPr="009D4F7D" w:rsidRDefault="00DB5C66" w:rsidP="003820FC">
      <w:pPr>
        <w:bidi w:val="0"/>
        <w:rPr>
          <w:rFonts w:asciiTheme="majorBidi" w:eastAsia="MingLiU" w:hAnsiTheme="majorBidi" w:cstheme="majorBidi"/>
        </w:rPr>
      </w:pPr>
      <w:r>
        <w:rPr>
          <w:rFonts w:asciiTheme="majorBidi" w:hAnsiTheme="majorBidi" w:cstheme="majorBidi"/>
          <w:lang w:bidi="ar-EG"/>
        </w:rPr>
        <w:pict w14:anchorId="67729343">
          <v:rect id="_x0000_i1030" style="width:0;height:1.5pt" o:hralign="center" o:hrstd="t" o:hr="t" fillcolor="#a0a0a0" stroked="f"/>
        </w:pict>
      </w:r>
    </w:p>
    <w:p w14:paraId="1F292FB8" w14:textId="77777777" w:rsidR="003820FC" w:rsidRPr="009D4F7D" w:rsidRDefault="003820FC" w:rsidP="003820FC">
      <w:pPr>
        <w:pStyle w:val="ListParagraph"/>
        <w:numPr>
          <w:ilvl w:val="0"/>
          <w:numId w:val="7"/>
        </w:numPr>
        <w:bidi w:val="0"/>
        <w:rPr>
          <w:rFonts w:asciiTheme="majorBidi" w:eastAsia="MingLiU" w:hAnsiTheme="majorBidi" w:cstheme="majorBidi"/>
        </w:rPr>
      </w:pPr>
      <w:r w:rsidRPr="009D4F7D">
        <w:rPr>
          <w:rFonts w:asciiTheme="majorBidi" w:eastAsia="MingLiU" w:hAnsiTheme="majorBidi" w:cstheme="majorBidi"/>
        </w:rPr>
        <w:t>Fluent in Mandarin and English. Good in Arabic.</w:t>
      </w:r>
    </w:p>
    <w:p w14:paraId="0A186709" w14:textId="77777777" w:rsidR="003820FC" w:rsidRPr="009D4F7D" w:rsidRDefault="003820FC" w:rsidP="003820FC">
      <w:pPr>
        <w:bidi w:val="0"/>
        <w:rPr>
          <w:rFonts w:asciiTheme="majorBidi" w:eastAsia="MingLiU" w:hAnsiTheme="majorBidi" w:cstheme="majorBidi"/>
          <w:b/>
          <w:bCs/>
          <w:sz w:val="24"/>
          <w:szCs w:val="24"/>
        </w:rPr>
      </w:pPr>
      <w:r w:rsidRPr="009D4F7D">
        <w:rPr>
          <w:rFonts w:asciiTheme="majorBidi" w:eastAsia="MingLiU" w:hAnsiTheme="majorBidi" w:cstheme="majorBidi"/>
          <w:b/>
          <w:bCs/>
          <w:sz w:val="32"/>
          <w:szCs w:val="32"/>
        </w:rPr>
        <w:t>C</w:t>
      </w:r>
      <w:r w:rsidRPr="009D4F7D">
        <w:rPr>
          <w:rFonts w:asciiTheme="majorBidi" w:eastAsia="MingLiU" w:hAnsiTheme="majorBidi" w:cstheme="majorBidi"/>
          <w:b/>
          <w:bCs/>
          <w:sz w:val="24"/>
          <w:szCs w:val="24"/>
        </w:rPr>
        <w:t xml:space="preserve">OMPUTER </w:t>
      </w:r>
      <w:r w:rsidRPr="009D4F7D">
        <w:rPr>
          <w:rFonts w:asciiTheme="majorBidi" w:eastAsia="MingLiU" w:hAnsiTheme="majorBidi" w:cstheme="majorBidi"/>
          <w:b/>
          <w:bCs/>
          <w:sz w:val="32"/>
          <w:szCs w:val="32"/>
        </w:rPr>
        <w:t>S</w:t>
      </w:r>
      <w:r w:rsidRPr="009D4F7D">
        <w:rPr>
          <w:rFonts w:asciiTheme="majorBidi" w:eastAsia="MingLiU" w:hAnsiTheme="majorBidi" w:cstheme="majorBidi"/>
          <w:b/>
          <w:bCs/>
          <w:sz w:val="24"/>
          <w:szCs w:val="24"/>
        </w:rPr>
        <w:t>KILLS</w:t>
      </w:r>
    </w:p>
    <w:p w14:paraId="653578CB" w14:textId="77777777" w:rsidR="003820FC" w:rsidRPr="009D4F7D" w:rsidRDefault="00DB5C66" w:rsidP="003820FC">
      <w:pPr>
        <w:bidi w:val="0"/>
        <w:rPr>
          <w:rFonts w:asciiTheme="majorBidi" w:eastAsia="MingLiU" w:hAnsiTheme="majorBidi" w:cstheme="majorBidi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pict w14:anchorId="31885166">
          <v:rect id="_x0000_i1031" style="width:0;height:1.5pt" o:hralign="center" o:hrstd="t" o:hr="t" fillcolor="#a0a0a0" stroked="f"/>
        </w:pict>
      </w:r>
    </w:p>
    <w:p w14:paraId="4F67EA3F" w14:textId="77777777" w:rsidR="004C66E2" w:rsidRPr="009D4F7D" w:rsidRDefault="007B47DE" w:rsidP="00185484">
      <w:pPr>
        <w:pStyle w:val="ListParagraph"/>
        <w:numPr>
          <w:ilvl w:val="0"/>
          <w:numId w:val="7"/>
        </w:numPr>
        <w:bidi w:val="0"/>
        <w:rPr>
          <w:rFonts w:asciiTheme="majorBidi" w:eastAsia="MingLiU" w:hAnsiTheme="majorBidi" w:cstheme="majorBidi"/>
          <w:rtl/>
        </w:rPr>
      </w:pPr>
      <w:r w:rsidRPr="007B47DE">
        <w:rPr>
          <w:rFonts w:asciiTheme="majorBidi" w:eastAsia="MingLiU" w:hAnsiTheme="majorBidi" w:cstheme="majorBidi"/>
        </w:rPr>
        <w:lastRenderedPageBreak/>
        <w:t>Excellent Office package skills</w:t>
      </w:r>
      <w:r w:rsidR="004C66E2" w:rsidRPr="007B47DE">
        <w:rPr>
          <w:rFonts w:asciiTheme="majorBidi" w:eastAsia="MingLiU" w:hAnsiTheme="majorBidi" w:cstheme="majorBidi"/>
        </w:rPr>
        <w:t>,</w:t>
      </w:r>
      <w:r w:rsidR="0069379B">
        <w:rPr>
          <w:rFonts w:asciiTheme="majorBidi" w:eastAsia="MingLiU" w:hAnsiTheme="majorBidi" w:cstheme="majorBidi"/>
        </w:rPr>
        <w:t xml:space="preserve"> Internet Applications, Trados 2007, 2011.</w:t>
      </w:r>
    </w:p>
    <w:p w14:paraId="60925F4E" w14:textId="77777777" w:rsidR="00C002DD" w:rsidRPr="00992832" w:rsidRDefault="00C002DD" w:rsidP="00C002DD">
      <w:pPr>
        <w:spacing w:line="360" w:lineRule="auto"/>
        <w:ind w:left="360"/>
        <w:jc w:val="right"/>
        <w:rPr>
          <w:rFonts w:asciiTheme="majorBidi" w:eastAsia="MingLiU" w:hAnsiTheme="majorBidi" w:cstheme="majorBidi"/>
          <w:b/>
          <w:sz w:val="24"/>
          <w:szCs w:val="24"/>
        </w:rPr>
      </w:pPr>
      <w:r w:rsidRPr="00992832">
        <w:rPr>
          <w:rFonts w:asciiTheme="majorBidi" w:eastAsia="MingLiU" w:hAnsiTheme="majorBidi" w:cstheme="majorBidi"/>
          <w:b/>
          <w:sz w:val="32"/>
          <w:szCs w:val="32"/>
        </w:rPr>
        <w:t>P</w:t>
      </w:r>
      <w:r w:rsidRPr="00992832">
        <w:rPr>
          <w:rFonts w:asciiTheme="majorBidi" w:eastAsia="MingLiU" w:hAnsiTheme="majorBidi" w:cstheme="majorBidi"/>
          <w:b/>
          <w:sz w:val="24"/>
          <w:szCs w:val="24"/>
        </w:rPr>
        <w:t>ERSONAL STRENGT</w:t>
      </w:r>
    </w:p>
    <w:p w14:paraId="6A5F2D2B" w14:textId="77777777" w:rsidR="00C002DD" w:rsidRPr="009D4F7D" w:rsidRDefault="00DB5C66" w:rsidP="00C002DD">
      <w:pPr>
        <w:spacing w:line="360" w:lineRule="auto"/>
        <w:ind w:left="360"/>
        <w:jc w:val="right"/>
        <w:rPr>
          <w:rFonts w:asciiTheme="majorBidi" w:eastAsia="MingLiU" w:hAnsiTheme="majorBidi" w:cstheme="majorBidi"/>
          <w:b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pict w14:anchorId="55A78AA6">
          <v:rect id="_x0000_i1032" style="width:0;height:1.5pt" o:hralign="center" o:hrstd="t" o:hr="t" fillcolor="#a0a0a0" stroked="f"/>
        </w:pict>
      </w:r>
    </w:p>
    <w:p w14:paraId="6054B1CC" w14:textId="77777777" w:rsidR="00C002DD" w:rsidRPr="009D4F7D" w:rsidRDefault="00C002DD" w:rsidP="00C002DD">
      <w:pPr>
        <w:pStyle w:val="ListParagraph"/>
        <w:numPr>
          <w:ilvl w:val="0"/>
          <w:numId w:val="7"/>
        </w:numPr>
        <w:bidi w:val="0"/>
        <w:spacing w:line="360" w:lineRule="auto"/>
        <w:ind w:right="550"/>
        <w:rPr>
          <w:rFonts w:asciiTheme="majorBidi" w:eastAsia="MingLiU" w:hAnsiTheme="majorBidi" w:cstheme="majorBidi"/>
          <w:b/>
        </w:rPr>
      </w:pPr>
      <w:r w:rsidRPr="009D4F7D">
        <w:rPr>
          <w:rFonts w:asciiTheme="majorBidi" w:eastAsia="MingLiU" w:hAnsiTheme="majorBidi" w:cstheme="majorBidi"/>
        </w:rPr>
        <w:t>Earnest, Responsible, Honest, Ambitious, and Gentle</w:t>
      </w:r>
      <w:r w:rsidRPr="009D4F7D">
        <w:rPr>
          <w:rFonts w:asciiTheme="majorBidi" w:eastAsia="MingLiU" w:hAnsiTheme="majorBidi" w:cstheme="majorBidi"/>
          <w:b/>
        </w:rPr>
        <w:t>.</w:t>
      </w:r>
    </w:p>
    <w:sectPr w:rsidR="00C002DD" w:rsidRPr="009D4F7D" w:rsidSect="00D316B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E64B8" w14:textId="77777777" w:rsidR="00DB5C66" w:rsidRDefault="00DB5C66" w:rsidP="00DB33C3">
      <w:pPr>
        <w:spacing w:after="0" w:line="240" w:lineRule="auto"/>
      </w:pPr>
      <w:r>
        <w:separator/>
      </w:r>
    </w:p>
  </w:endnote>
  <w:endnote w:type="continuationSeparator" w:id="0">
    <w:p w14:paraId="50DA5B48" w14:textId="77777777" w:rsidR="00DB5C66" w:rsidRDefault="00DB5C66" w:rsidP="00DB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44215785"/>
      <w:docPartObj>
        <w:docPartGallery w:val="Page Numbers (Bottom of Page)"/>
        <w:docPartUnique/>
      </w:docPartObj>
    </w:sdtPr>
    <w:sdtEndPr/>
    <w:sdtContent>
      <w:p w14:paraId="4DDEE008" w14:textId="77777777" w:rsidR="00DB33C3" w:rsidRDefault="00C14E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C5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7A457D27" w14:textId="77777777" w:rsidR="00DB33C3" w:rsidRDefault="00DB3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0C58" w14:textId="77777777" w:rsidR="00DB5C66" w:rsidRDefault="00DB5C66" w:rsidP="00DB33C3">
      <w:pPr>
        <w:spacing w:after="0" w:line="240" w:lineRule="auto"/>
      </w:pPr>
      <w:r>
        <w:separator/>
      </w:r>
    </w:p>
  </w:footnote>
  <w:footnote w:type="continuationSeparator" w:id="0">
    <w:p w14:paraId="4E904669" w14:textId="77777777" w:rsidR="00DB5C66" w:rsidRDefault="00DB5C66" w:rsidP="00DB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92C06" w14:textId="77777777" w:rsidR="00A4270D" w:rsidRPr="009D4F7D" w:rsidRDefault="00A4270D" w:rsidP="00A4270D">
    <w:pPr>
      <w:bidi w:val="0"/>
      <w:spacing w:before="100" w:beforeAutospacing="1" w:after="100" w:afterAutospacing="1" w:line="0" w:lineRule="atLeast"/>
      <w:jc w:val="center"/>
      <w:rPr>
        <w:rFonts w:asciiTheme="majorBidi" w:hAnsiTheme="majorBidi" w:cstheme="majorBidi"/>
        <w:sz w:val="28"/>
        <w:szCs w:val="28"/>
        <w:lang w:bidi="ar-EG"/>
      </w:rPr>
    </w:pPr>
    <w:r w:rsidRPr="009D4F7D">
      <w:rPr>
        <w:rFonts w:asciiTheme="majorBidi" w:hAnsiTheme="majorBidi" w:cstheme="majorBidi"/>
        <w:sz w:val="28"/>
        <w:szCs w:val="28"/>
        <w:lang w:bidi="ar-EG"/>
      </w:rPr>
      <w:t>Curriculum Vitae</w:t>
    </w:r>
  </w:p>
  <w:p w14:paraId="6D0AD8A4" w14:textId="77777777" w:rsidR="00A4270D" w:rsidRDefault="00A42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BA6"/>
    <w:multiLevelType w:val="hybridMultilevel"/>
    <w:tmpl w:val="3C52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7CD8"/>
    <w:multiLevelType w:val="hybridMultilevel"/>
    <w:tmpl w:val="772E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DB7"/>
    <w:multiLevelType w:val="hybridMultilevel"/>
    <w:tmpl w:val="52AE321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F3D7794"/>
    <w:multiLevelType w:val="hybridMultilevel"/>
    <w:tmpl w:val="57C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466"/>
    <w:multiLevelType w:val="hybridMultilevel"/>
    <w:tmpl w:val="FF3C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072F"/>
    <w:multiLevelType w:val="hybridMultilevel"/>
    <w:tmpl w:val="93F6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10E5"/>
    <w:multiLevelType w:val="hybridMultilevel"/>
    <w:tmpl w:val="AC48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1524A"/>
    <w:multiLevelType w:val="hybridMultilevel"/>
    <w:tmpl w:val="0A0A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27"/>
    <w:rsid w:val="00021EED"/>
    <w:rsid w:val="00023012"/>
    <w:rsid w:val="00031592"/>
    <w:rsid w:val="0004166B"/>
    <w:rsid w:val="00052F2E"/>
    <w:rsid w:val="00061723"/>
    <w:rsid w:val="000A1524"/>
    <w:rsid w:val="000C7D2A"/>
    <w:rsid w:val="00105362"/>
    <w:rsid w:val="00112038"/>
    <w:rsid w:val="00124FEB"/>
    <w:rsid w:val="001312A6"/>
    <w:rsid w:val="00133713"/>
    <w:rsid w:val="0013681C"/>
    <w:rsid w:val="00164D44"/>
    <w:rsid w:val="00172C65"/>
    <w:rsid w:val="00182778"/>
    <w:rsid w:val="00185484"/>
    <w:rsid w:val="001A1163"/>
    <w:rsid w:val="001F32EC"/>
    <w:rsid w:val="001F76E1"/>
    <w:rsid w:val="00234D9E"/>
    <w:rsid w:val="00250741"/>
    <w:rsid w:val="00270163"/>
    <w:rsid w:val="002C6D6E"/>
    <w:rsid w:val="002F088C"/>
    <w:rsid w:val="003227C0"/>
    <w:rsid w:val="00322885"/>
    <w:rsid w:val="00332853"/>
    <w:rsid w:val="00345FD8"/>
    <w:rsid w:val="003706E6"/>
    <w:rsid w:val="00373835"/>
    <w:rsid w:val="003820FC"/>
    <w:rsid w:val="003A1E23"/>
    <w:rsid w:val="003B11AD"/>
    <w:rsid w:val="003B6F91"/>
    <w:rsid w:val="003B7BA3"/>
    <w:rsid w:val="003B7E8B"/>
    <w:rsid w:val="003C1C58"/>
    <w:rsid w:val="00406752"/>
    <w:rsid w:val="00413B31"/>
    <w:rsid w:val="0042398A"/>
    <w:rsid w:val="0043512B"/>
    <w:rsid w:val="0045602B"/>
    <w:rsid w:val="004644B4"/>
    <w:rsid w:val="0047014E"/>
    <w:rsid w:val="00486266"/>
    <w:rsid w:val="00495569"/>
    <w:rsid w:val="004B03C5"/>
    <w:rsid w:val="004C66E2"/>
    <w:rsid w:val="004E1519"/>
    <w:rsid w:val="00502589"/>
    <w:rsid w:val="00502C12"/>
    <w:rsid w:val="00507810"/>
    <w:rsid w:val="005621FC"/>
    <w:rsid w:val="00562841"/>
    <w:rsid w:val="00565855"/>
    <w:rsid w:val="0058373F"/>
    <w:rsid w:val="00583D08"/>
    <w:rsid w:val="00593B9E"/>
    <w:rsid w:val="00595D9E"/>
    <w:rsid w:val="005B0E82"/>
    <w:rsid w:val="005B6877"/>
    <w:rsid w:val="00610347"/>
    <w:rsid w:val="00621463"/>
    <w:rsid w:val="00627DD7"/>
    <w:rsid w:val="00646938"/>
    <w:rsid w:val="00647C64"/>
    <w:rsid w:val="00653A5A"/>
    <w:rsid w:val="00685BA0"/>
    <w:rsid w:val="006872B6"/>
    <w:rsid w:val="00691156"/>
    <w:rsid w:val="0069379B"/>
    <w:rsid w:val="006A383B"/>
    <w:rsid w:val="006C6B55"/>
    <w:rsid w:val="006E4E6A"/>
    <w:rsid w:val="006E6827"/>
    <w:rsid w:val="00705589"/>
    <w:rsid w:val="00713920"/>
    <w:rsid w:val="00713F41"/>
    <w:rsid w:val="00717900"/>
    <w:rsid w:val="0072154C"/>
    <w:rsid w:val="00763B1E"/>
    <w:rsid w:val="00765CED"/>
    <w:rsid w:val="00787A73"/>
    <w:rsid w:val="00794EC0"/>
    <w:rsid w:val="00796F2D"/>
    <w:rsid w:val="007B47DE"/>
    <w:rsid w:val="007C636D"/>
    <w:rsid w:val="00804E80"/>
    <w:rsid w:val="00815D4C"/>
    <w:rsid w:val="008226BA"/>
    <w:rsid w:val="00846ACF"/>
    <w:rsid w:val="00887331"/>
    <w:rsid w:val="008B51EF"/>
    <w:rsid w:val="008C673C"/>
    <w:rsid w:val="008D7A55"/>
    <w:rsid w:val="00904DFA"/>
    <w:rsid w:val="00905919"/>
    <w:rsid w:val="00953519"/>
    <w:rsid w:val="009772E5"/>
    <w:rsid w:val="009850D8"/>
    <w:rsid w:val="00992832"/>
    <w:rsid w:val="009B09D4"/>
    <w:rsid w:val="009C5312"/>
    <w:rsid w:val="009D4F7D"/>
    <w:rsid w:val="009E33E0"/>
    <w:rsid w:val="00A071C5"/>
    <w:rsid w:val="00A071F9"/>
    <w:rsid w:val="00A30FB8"/>
    <w:rsid w:val="00A34390"/>
    <w:rsid w:val="00A404CA"/>
    <w:rsid w:val="00A4270D"/>
    <w:rsid w:val="00A46E51"/>
    <w:rsid w:val="00A6038D"/>
    <w:rsid w:val="00A73516"/>
    <w:rsid w:val="00A77A04"/>
    <w:rsid w:val="00A9421A"/>
    <w:rsid w:val="00AC0134"/>
    <w:rsid w:val="00AC1AAF"/>
    <w:rsid w:val="00AF1C54"/>
    <w:rsid w:val="00B05AB2"/>
    <w:rsid w:val="00B1252A"/>
    <w:rsid w:val="00B1560A"/>
    <w:rsid w:val="00B37DFA"/>
    <w:rsid w:val="00C002DD"/>
    <w:rsid w:val="00C04974"/>
    <w:rsid w:val="00C14EA4"/>
    <w:rsid w:val="00C17144"/>
    <w:rsid w:val="00C1772B"/>
    <w:rsid w:val="00C239CF"/>
    <w:rsid w:val="00C337F5"/>
    <w:rsid w:val="00C44F35"/>
    <w:rsid w:val="00C53E82"/>
    <w:rsid w:val="00C561BB"/>
    <w:rsid w:val="00C83E48"/>
    <w:rsid w:val="00C96996"/>
    <w:rsid w:val="00CC2CEC"/>
    <w:rsid w:val="00CD022B"/>
    <w:rsid w:val="00CE362B"/>
    <w:rsid w:val="00CE53C1"/>
    <w:rsid w:val="00CF5523"/>
    <w:rsid w:val="00D043F7"/>
    <w:rsid w:val="00D07468"/>
    <w:rsid w:val="00D2370A"/>
    <w:rsid w:val="00D316BB"/>
    <w:rsid w:val="00D56C2E"/>
    <w:rsid w:val="00D624F1"/>
    <w:rsid w:val="00DB33C3"/>
    <w:rsid w:val="00DB5C66"/>
    <w:rsid w:val="00DC6E65"/>
    <w:rsid w:val="00DD386B"/>
    <w:rsid w:val="00DD6E66"/>
    <w:rsid w:val="00DE0EC1"/>
    <w:rsid w:val="00DE774E"/>
    <w:rsid w:val="00E0795F"/>
    <w:rsid w:val="00E22FC8"/>
    <w:rsid w:val="00E601D5"/>
    <w:rsid w:val="00EB0A3E"/>
    <w:rsid w:val="00EB624A"/>
    <w:rsid w:val="00EC0E3D"/>
    <w:rsid w:val="00EC2943"/>
    <w:rsid w:val="00EE5C01"/>
    <w:rsid w:val="00F209EC"/>
    <w:rsid w:val="00F33474"/>
    <w:rsid w:val="00F37ED9"/>
    <w:rsid w:val="00F81340"/>
    <w:rsid w:val="00F87D98"/>
    <w:rsid w:val="00FA0107"/>
    <w:rsid w:val="00FC1A56"/>
    <w:rsid w:val="00F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19755"/>
  <w15:docId w15:val="{7B2DE87D-7FB8-4F65-B0D1-43E5FA53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2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5AA"/>
    <w:pPr>
      <w:ind w:left="720"/>
      <w:contextualSpacing/>
    </w:pPr>
  </w:style>
  <w:style w:type="character" w:styleId="HTMLTypewriter">
    <w:name w:val="HTML Typewriter"/>
    <w:basedOn w:val="DefaultParagraphFont"/>
    <w:rsid w:val="004C66E2"/>
    <w:rPr>
      <w:rFonts w:ascii="MingLiU" w:eastAsia="MingLiU" w:hAnsi="MingLiU" w:cs="MingLiU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6E2"/>
    <w:pPr>
      <w:widowControl w:val="0"/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C66E2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C3"/>
  </w:style>
  <w:style w:type="character" w:customStyle="1" w:styleId="st">
    <w:name w:val="st"/>
    <w:basedOn w:val="DefaultParagraphFont"/>
    <w:rsid w:val="008D7A55"/>
  </w:style>
  <w:style w:type="character" w:customStyle="1" w:styleId="tlid-translation">
    <w:name w:val="tlid-translation"/>
    <w:basedOn w:val="DefaultParagraphFont"/>
    <w:rsid w:val="0071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669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7AA9-F880-4191-A3D0-C183421E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</dc:creator>
  <cp:lastModifiedBy>Hawwa</cp:lastModifiedBy>
  <cp:revision>14</cp:revision>
  <dcterms:created xsi:type="dcterms:W3CDTF">2020-06-18T07:51:00Z</dcterms:created>
  <dcterms:modified xsi:type="dcterms:W3CDTF">2020-08-07T11:30:00Z</dcterms:modified>
</cp:coreProperties>
</file>