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8E" w:rsidRPr="00AF5FA4" w:rsidRDefault="0045118E">
      <w:pPr>
        <w:rPr>
          <w:rFonts w:ascii="Courier New" w:hAnsi="Courier New" w:cs="Courier New"/>
        </w:rPr>
      </w:pPr>
      <w:bookmarkStart w:id="0" w:name="_GoBack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4520"/>
        <w:gridCol w:w="2142"/>
      </w:tblGrid>
      <w:tr w:rsidR="00E412B0" w:rsidRPr="00552D0F" w:rsidTr="00991EED">
        <w:trPr>
          <w:trHeight w:val="1913"/>
        </w:trPr>
        <w:tc>
          <w:tcPr>
            <w:tcW w:w="3369" w:type="dxa"/>
          </w:tcPr>
          <w:p w:rsidR="00E412B0" w:rsidRPr="00552D0F" w:rsidRDefault="00552D0F" w:rsidP="00991EED">
            <w:pPr>
              <w:spacing w:line="360" w:lineRule="auto"/>
              <w:contextualSpacing/>
              <w:rPr>
                <w:rFonts w:ascii="Arial Narrow" w:hAnsi="Arial Narrow" w:cs="Courier New"/>
                <w:b/>
              </w:rPr>
            </w:pPr>
            <w:r w:rsidRPr="00552D0F">
              <w:rPr>
                <w:rFonts w:ascii="Arial Narrow" w:hAnsi="Arial Narrow" w:cs="Courier New"/>
                <w:b/>
              </w:rPr>
              <w:t>DMITRI OSTAPCHUK</w:t>
            </w:r>
          </w:p>
          <w:p w:rsidR="00E412B0" w:rsidRPr="00552D0F" w:rsidRDefault="00552D0F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Kalinin</w:t>
            </w:r>
            <w:r w:rsidR="00E412B0" w:rsidRPr="00552D0F">
              <w:rPr>
                <w:rFonts w:ascii="Arial Narrow" w:hAnsi="Arial Narrow" w:cs="Courier New"/>
              </w:rPr>
              <w:t xml:space="preserve"> str., 44-77</w:t>
            </w:r>
          </w:p>
          <w:p w:rsidR="00E412B0" w:rsidRPr="00552D0F" w:rsidRDefault="00552D0F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Cherkassy</w:t>
            </w:r>
            <w:r w:rsidR="00E412B0" w:rsidRPr="00552D0F">
              <w:rPr>
                <w:rFonts w:ascii="Arial Narrow" w:hAnsi="Arial Narrow" w:cs="Courier New"/>
              </w:rPr>
              <w:t xml:space="preserve"> 18016</w:t>
            </w:r>
          </w:p>
          <w:p w:rsidR="00E412B0" w:rsidRPr="00552D0F" w:rsidRDefault="00E412B0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Ukraine</w:t>
            </w:r>
          </w:p>
        </w:tc>
        <w:tc>
          <w:tcPr>
            <w:tcW w:w="4520" w:type="dxa"/>
          </w:tcPr>
          <w:p w:rsidR="00E412B0" w:rsidRPr="001F62BE" w:rsidRDefault="00E412B0" w:rsidP="00991EED">
            <w:pPr>
              <w:keepNext/>
              <w:spacing w:line="360" w:lineRule="auto"/>
              <w:contextualSpacing/>
              <w:outlineLvl w:val="0"/>
              <w:rPr>
                <w:rFonts w:ascii="Arial Narrow" w:eastAsia="Times New Roman" w:hAnsi="Arial Narrow" w:cs="Courier New"/>
                <w:b/>
                <w:lang w:val="it-IT" w:eastAsia="ru-RU"/>
              </w:rPr>
            </w:pPr>
            <w:r w:rsidRPr="001F62BE">
              <w:rPr>
                <w:rFonts w:ascii="Arial Narrow" w:eastAsia="Times New Roman" w:hAnsi="Arial Narrow" w:cs="Courier New"/>
                <w:bCs/>
                <w:kern w:val="28"/>
                <w:lang w:val="it-IT" w:eastAsia="ru-RU"/>
              </w:rPr>
              <w:t>Tel.: +380 (47) 734003</w:t>
            </w:r>
          </w:p>
          <w:p w:rsidR="00E412B0" w:rsidRPr="001F62BE" w:rsidRDefault="00E412B0" w:rsidP="00991EED">
            <w:pPr>
              <w:spacing w:line="360" w:lineRule="auto"/>
              <w:contextualSpacing/>
              <w:rPr>
                <w:rFonts w:ascii="Arial Narrow" w:eastAsia="Times New Roman" w:hAnsi="Arial Narrow" w:cs="Courier New"/>
                <w:lang w:val="it-IT" w:eastAsia="ru-RU"/>
              </w:rPr>
            </w:pPr>
            <w:r w:rsidRPr="001F62BE">
              <w:rPr>
                <w:rFonts w:ascii="Arial Narrow" w:eastAsia="Times New Roman" w:hAnsi="Arial Narrow" w:cs="Courier New"/>
                <w:lang w:val="it-IT" w:eastAsia="ru-RU"/>
              </w:rPr>
              <w:t xml:space="preserve"> Mobile: +380 50 547 4242</w:t>
            </w:r>
          </w:p>
          <w:p w:rsidR="00E412B0" w:rsidRPr="001F62BE" w:rsidRDefault="00E412B0" w:rsidP="00991EED">
            <w:pPr>
              <w:spacing w:line="360" w:lineRule="auto"/>
              <w:contextualSpacing/>
              <w:rPr>
                <w:rFonts w:ascii="Arial Narrow" w:eastAsia="Times New Roman" w:hAnsi="Arial Narrow" w:cs="Courier New"/>
                <w:lang w:val="it-IT" w:eastAsia="ru-RU"/>
              </w:rPr>
            </w:pPr>
            <w:r w:rsidRPr="001F62BE">
              <w:rPr>
                <w:rFonts w:ascii="Arial Narrow" w:eastAsia="Times New Roman" w:hAnsi="Arial Narrow" w:cs="Courier New"/>
                <w:lang w:val="it-IT" w:eastAsia="ru-RU"/>
              </w:rPr>
              <w:t xml:space="preserve">e-mail:   </w:t>
            </w:r>
            <w:r w:rsidRPr="001F62BE">
              <w:rPr>
                <w:rFonts w:ascii="Arial Narrow" w:eastAsia="Times New Roman" w:hAnsi="Arial Narrow" w:cs="Courier New"/>
                <w:lang w:val="it-IT" w:eastAsia="ru-RU"/>
              </w:rPr>
              <w:tab/>
            </w:r>
            <w:hyperlink r:id="rId6" w:history="1">
              <w:r w:rsidRPr="001F62BE">
                <w:rPr>
                  <w:rStyle w:val="a4"/>
                  <w:rFonts w:ascii="Arial Narrow" w:eastAsia="Times New Roman" w:hAnsi="Arial Narrow" w:cs="Courier New"/>
                  <w:lang w:val="it-IT" w:eastAsia="ru-RU"/>
                </w:rPr>
                <w:t>dmitriost@gmail.com</w:t>
              </w:r>
            </w:hyperlink>
          </w:p>
          <w:p w:rsidR="00E412B0" w:rsidRPr="001F62BE" w:rsidRDefault="00E412B0" w:rsidP="00991EED">
            <w:pPr>
              <w:spacing w:line="360" w:lineRule="auto"/>
              <w:contextualSpacing/>
              <w:rPr>
                <w:rFonts w:ascii="Arial Narrow" w:eastAsia="Times New Roman" w:hAnsi="Arial Narrow" w:cs="Courier New"/>
                <w:lang w:val="it-IT" w:eastAsia="ru-RU"/>
              </w:rPr>
            </w:pPr>
            <w:r w:rsidRPr="001F62BE">
              <w:rPr>
                <w:rFonts w:ascii="Arial Narrow" w:eastAsia="Times New Roman" w:hAnsi="Arial Narrow" w:cs="Courier New"/>
                <w:lang w:val="it-IT" w:eastAsia="ru-RU"/>
              </w:rPr>
              <w:tab/>
            </w:r>
            <w:hyperlink r:id="rId7" w:history="1">
              <w:r w:rsidRPr="001F62BE">
                <w:rPr>
                  <w:rStyle w:val="a4"/>
                  <w:rFonts w:ascii="Arial Narrow" w:eastAsia="Times New Roman" w:hAnsi="Arial Narrow" w:cs="Courier New"/>
                  <w:lang w:val="it-IT" w:eastAsia="ru-RU"/>
                </w:rPr>
                <w:t>dmitrii.ostapchuk@gmail.com</w:t>
              </w:r>
            </w:hyperlink>
          </w:p>
          <w:p w:rsidR="00E412B0" w:rsidRPr="00991EED" w:rsidRDefault="00991EED" w:rsidP="00991EED">
            <w:pPr>
              <w:spacing w:line="360" w:lineRule="auto"/>
              <w:contextualSpacing/>
              <w:rPr>
                <w:rFonts w:ascii="Arial Narrow" w:eastAsia="Times New Roman" w:hAnsi="Arial Narrow" w:cs="Courier New"/>
                <w:lang w:val="it-IT" w:eastAsia="ru-RU"/>
              </w:rPr>
            </w:pPr>
            <w:hyperlink r:id="rId8" w:history="1">
              <w:r w:rsidR="00E412B0" w:rsidRPr="001F62BE">
                <w:rPr>
                  <w:rStyle w:val="a4"/>
                  <w:rFonts w:ascii="Arial Narrow" w:eastAsia="Times New Roman" w:hAnsi="Arial Narrow" w:cs="Courier New"/>
                  <w:lang w:val="it-IT" w:eastAsia="ru-RU"/>
                </w:rPr>
                <w:t>http://www.proz.com/profile/1686325</w:t>
              </w:r>
            </w:hyperlink>
          </w:p>
        </w:tc>
        <w:tc>
          <w:tcPr>
            <w:tcW w:w="2142" w:type="dxa"/>
          </w:tcPr>
          <w:p w:rsidR="00E412B0" w:rsidRPr="00552D0F" w:rsidRDefault="00E412B0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Arial"/>
                <w:noProof/>
              </w:rPr>
              <w:drawing>
                <wp:inline distT="0" distB="0" distL="0" distR="0" wp14:anchorId="70C4135A" wp14:editId="2D27585C">
                  <wp:extent cx="1223158" cy="1223158"/>
                  <wp:effectExtent l="0" t="0" r="0" b="0"/>
                  <wp:docPr id="2" name="Рисунок 2" descr="C:\Users\dostapchuk\Pictures\Мое фото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stapchuk\Pictures\Мое фото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8" cy="1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u w:val="single"/>
              </w:rPr>
              <w:t>DATE OF BIRTH</w:t>
            </w:r>
            <w:r w:rsidRPr="00552D0F">
              <w:rPr>
                <w:rFonts w:ascii="Arial Narrow" w:hAnsi="Arial Narrow" w:cs="Courier New"/>
              </w:rPr>
              <w:tab/>
            </w:r>
          </w:p>
        </w:tc>
        <w:tc>
          <w:tcPr>
            <w:tcW w:w="6662" w:type="dxa"/>
            <w:gridSpan w:val="2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AUGUST 14, 1963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u w:val="single"/>
              </w:rPr>
              <w:t>EDUCATION</w:t>
            </w:r>
          </w:p>
        </w:tc>
        <w:tc>
          <w:tcPr>
            <w:tcW w:w="6662" w:type="dxa"/>
            <w:gridSpan w:val="2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KIEV STATE UNIVERSITY, FACULTY OF ROMAN-GERMAN LANGUAGES</w:t>
            </w:r>
            <w:r w:rsidR="00F21BE7" w:rsidRPr="00552D0F">
              <w:rPr>
                <w:rFonts w:ascii="Arial Narrow" w:hAnsi="Arial Narrow" w:cs="Courier New"/>
              </w:rPr>
              <w:t>, 1982-1987</w:t>
            </w:r>
          </w:p>
        </w:tc>
      </w:tr>
      <w:tr w:rsidR="00F21BE7" w:rsidRPr="00552D0F" w:rsidTr="00991EED">
        <w:tc>
          <w:tcPr>
            <w:tcW w:w="3369" w:type="dxa"/>
          </w:tcPr>
          <w:p w:rsidR="00F21BE7" w:rsidRPr="00552D0F" w:rsidRDefault="00F21BE7" w:rsidP="00991EED">
            <w:pPr>
              <w:spacing w:line="360" w:lineRule="auto"/>
              <w:contextualSpacing/>
              <w:rPr>
                <w:rFonts w:ascii="Arial Narrow" w:hAnsi="Arial Narrow" w:cs="Courier New"/>
                <w:b/>
                <w:bCs/>
                <w:caps/>
                <w:u w:val="single"/>
              </w:rPr>
            </w:pPr>
            <w:r w:rsidRPr="00552D0F">
              <w:rPr>
                <w:rFonts w:ascii="Arial Narrow" w:hAnsi="Arial Narrow" w:cs="Courier New"/>
                <w:b/>
                <w:bCs/>
                <w:u w:val="single"/>
              </w:rPr>
              <w:t>QUALIFICATIONS</w:t>
            </w:r>
          </w:p>
        </w:tc>
        <w:tc>
          <w:tcPr>
            <w:tcW w:w="6662" w:type="dxa"/>
            <w:gridSpan w:val="2"/>
          </w:tcPr>
          <w:p w:rsidR="00F21BE7" w:rsidRPr="001F62BE" w:rsidRDefault="003C1DFD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TRANSLATOR / INTERPRETER </w:t>
            </w:r>
            <w:r w:rsidR="001F62BE">
              <w:rPr>
                <w:rFonts w:ascii="Arial Narrow" w:hAnsi="Arial Narrow" w:cs="Courier New"/>
              </w:rPr>
              <w:t>(FRENCH,</w:t>
            </w:r>
            <w:r w:rsidR="001F62BE" w:rsidRPr="001F62BE">
              <w:rPr>
                <w:rFonts w:ascii="Arial Narrow" w:hAnsi="Arial Narrow" w:cs="Courier New"/>
              </w:rPr>
              <w:t xml:space="preserve"> </w:t>
            </w:r>
            <w:r w:rsidR="001F62BE">
              <w:rPr>
                <w:rFonts w:ascii="Arial Narrow" w:hAnsi="Arial Narrow" w:cs="Courier New"/>
              </w:rPr>
              <w:t>ARAB, ITALIAN, PORTUGUES, SPANISH).</w:t>
            </w:r>
          </w:p>
          <w:p w:rsidR="00F21BE7" w:rsidRPr="00552D0F" w:rsidRDefault="00F21BE7" w:rsidP="00991EED">
            <w:pPr>
              <w:spacing w:line="360" w:lineRule="auto"/>
              <w:contextualSpacing/>
              <w:rPr>
                <w:rFonts w:ascii="Arial Narrow" w:eastAsia="Times New Roman" w:hAnsi="Arial Narrow" w:cs="Courier New"/>
                <w:lang w:eastAsia="ru-RU"/>
              </w:rPr>
            </w:pPr>
            <w:r w:rsidRPr="00F21BE7">
              <w:rPr>
                <w:rFonts w:ascii="Arial Narrow" w:eastAsia="Times New Roman" w:hAnsi="Arial Narrow" w:cs="Courier New"/>
                <w:lang w:eastAsia="ru-RU"/>
              </w:rPr>
              <w:t xml:space="preserve">LANGUAGE PRACTICE in </w:t>
            </w:r>
            <w:r w:rsidRPr="00552D0F">
              <w:rPr>
                <w:rFonts w:ascii="Arial Narrow" w:eastAsia="Times New Roman" w:hAnsi="Arial Narrow" w:cs="Courier New"/>
                <w:lang w:eastAsia="ru-RU"/>
              </w:rPr>
              <w:t>Italia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caps/>
                <w:u w:val="single"/>
              </w:rPr>
              <w:t xml:space="preserve">Native </w:t>
            </w:r>
            <w:r w:rsidRPr="00552D0F">
              <w:rPr>
                <w:rFonts w:ascii="Arial Narrow" w:hAnsi="Arial Narrow" w:cs="Courier New"/>
                <w:b/>
                <w:bCs/>
                <w:u w:val="single"/>
              </w:rPr>
              <w:t>LANGUAGES</w:t>
            </w:r>
            <w:r w:rsidRPr="00552D0F">
              <w:rPr>
                <w:rFonts w:ascii="Arial Narrow" w:hAnsi="Arial Narrow" w:cs="Courier New"/>
              </w:rPr>
              <w:tab/>
            </w:r>
          </w:p>
        </w:tc>
        <w:tc>
          <w:tcPr>
            <w:tcW w:w="6662" w:type="dxa"/>
            <w:gridSpan w:val="2"/>
          </w:tcPr>
          <w:p w:rsidR="0045118E" w:rsidRPr="00552D0F" w:rsidRDefault="00F21BE7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caps/>
              </w:rPr>
              <w:t>Russian, Ukrainian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caps/>
                <w:u w:val="single"/>
              </w:rPr>
              <w:t>Source languages</w:t>
            </w:r>
            <w:r w:rsidRPr="00552D0F">
              <w:rPr>
                <w:rFonts w:ascii="Arial Narrow" w:hAnsi="Arial Narrow" w:cs="Courier New"/>
              </w:rPr>
              <w:t xml:space="preserve"> </w:t>
            </w:r>
            <w:r w:rsidRPr="00552D0F">
              <w:rPr>
                <w:rFonts w:ascii="Arial Narrow" w:hAnsi="Arial Narrow" w:cs="Courier New"/>
              </w:rPr>
              <w:tab/>
            </w:r>
          </w:p>
        </w:tc>
        <w:tc>
          <w:tcPr>
            <w:tcW w:w="6662" w:type="dxa"/>
            <w:gridSpan w:val="2"/>
          </w:tcPr>
          <w:p w:rsidR="0045118E" w:rsidRPr="00552D0F" w:rsidRDefault="00F21BE7" w:rsidP="00991EED">
            <w:pPr>
              <w:spacing w:line="360" w:lineRule="auto"/>
              <w:contextualSpacing/>
              <w:rPr>
                <w:rFonts w:ascii="Arial Narrow" w:eastAsia="Times New Roman" w:hAnsi="Arial Narrow" w:cs="Courier New"/>
                <w:caps/>
                <w:lang w:eastAsia="ru-RU"/>
              </w:rPr>
            </w:pPr>
            <w:r w:rsidRPr="00552D0F">
              <w:rPr>
                <w:rFonts w:ascii="Arial Narrow" w:hAnsi="Arial Narrow" w:cs="Courier New"/>
              </w:rPr>
              <w:t xml:space="preserve">ITALIAN </w:t>
            </w:r>
            <w:r w:rsidRPr="00552D0F">
              <w:rPr>
                <w:rFonts w:ascii="Arial Narrow" w:eastAsia="Times New Roman" w:hAnsi="Arial Narrow" w:cs="Courier New"/>
                <w:lang w:eastAsia="ru-RU"/>
              </w:rPr>
              <w:t>(translation, interpretation</w:t>
            </w:r>
            <w:r w:rsidR="00552D0F" w:rsidRPr="00552D0F">
              <w:rPr>
                <w:rFonts w:ascii="Arial Narrow" w:eastAsia="Times New Roman" w:hAnsi="Arial Narrow" w:cs="Courier New"/>
                <w:lang w:eastAsia="ru-RU"/>
              </w:rPr>
              <w:t>),</w:t>
            </w:r>
            <w:r w:rsidRPr="00552D0F">
              <w:rPr>
                <w:rFonts w:ascii="Arial Narrow" w:hAnsi="Arial Narrow" w:cs="Courier New"/>
              </w:rPr>
              <w:t xml:space="preserve"> SPANISH, FRENCH, PORTUGUESE, ENGLISH </w:t>
            </w:r>
            <w:r w:rsidRPr="00552D0F">
              <w:rPr>
                <w:rFonts w:ascii="Arial Narrow" w:eastAsia="Times New Roman" w:hAnsi="Arial Narrow" w:cs="Courier New"/>
                <w:lang w:eastAsia="ru-RU"/>
              </w:rPr>
              <w:t xml:space="preserve">(translation,) 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caps/>
                <w:u w:val="single"/>
              </w:rPr>
              <w:t>Services</w:t>
            </w:r>
            <w:r w:rsidRPr="00552D0F">
              <w:rPr>
                <w:rFonts w:ascii="Arial Narrow" w:hAnsi="Arial Narrow" w:cs="Courier New"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45118E" w:rsidRPr="00552D0F" w:rsidRDefault="00F21BE7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Translation, editing, proofreading, reviewing.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caps/>
                <w:u w:val="single"/>
              </w:rPr>
              <w:t>Turnaround</w:t>
            </w:r>
          </w:p>
        </w:tc>
        <w:tc>
          <w:tcPr>
            <w:tcW w:w="6662" w:type="dxa"/>
            <w:gridSpan w:val="2"/>
          </w:tcPr>
          <w:p w:rsidR="0045118E" w:rsidRPr="00552D0F" w:rsidRDefault="000F5704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2500-2700</w:t>
            </w:r>
            <w:r w:rsidR="001E55A3" w:rsidRPr="00552D0F">
              <w:rPr>
                <w:rFonts w:ascii="Arial Narrow" w:hAnsi="Arial Narrow" w:cs="Courier New"/>
              </w:rPr>
              <w:t xml:space="preserve"> words a day regular; up to </w:t>
            </w:r>
            <w:r>
              <w:rPr>
                <w:rFonts w:ascii="Arial Narrow" w:hAnsi="Arial Narrow" w:cs="Courier New"/>
              </w:rPr>
              <w:t>3500</w:t>
            </w:r>
            <w:r w:rsidR="001E55A3" w:rsidRPr="00552D0F">
              <w:rPr>
                <w:rFonts w:ascii="Arial Narrow" w:hAnsi="Arial Narrow" w:cs="Courier New"/>
              </w:rPr>
              <w:t xml:space="preserve"> words for rush jobs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caps/>
                <w:u w:val="single"/>
              </w:rPr>
              <w:t>Specialization Areas</w:t>
            </w:r>
          </w:p>
        </w:tc>
        <w:tc>
          <w:tcPr>
            <w:tcW w:w="6662" w:type="dxa"/>
            <w:gridSpan w:val="2"/>
          </w:tcPr>
          <w:p w:rsidR="0045118E" w:rsidRPr="00EA1264" w:rsidRDefault="003C1DFD" w:rsidP="00991EED">
            <w:pPr>
              <w:pStyle w:val="1"/>
              <w:spacing w:before="0" w:after="0" w:line="360" w:lineRule="auto"/>
              <w:contextualSpacing/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</w:pPr>
            <w:r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>Tech</w:t>
            </w:r>
            <w:r w:rsidR="001E55A3" w:rsidRPr="00552D0F"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>nical, engineering, industrial machinery</w:t>
            </w:r>
            <w:r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 xml:space="preserve"> (including machinery for </w:t>
            </w:r>
            <w:r w:rsidR="00991EED"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>agriculture</w:t>
            </w:r>
            <w:r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>)</w:t>
            </w:r>
            <w:r w:rsidR="00552D0F" w:rsidRPr="00552D0F"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 xml:space="preserve">, </w:t>
            </w:r>
            <w:r w:rsidR="00991EED" w:rsidRPr="00991EED"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>systems of food safety (HACCP) and certification of production (BRC)</w:t>
            </w:r>
            <w:r w:rsidR="00991EED"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 xml:space="preserve">, </w:t>
            </w:r>
            <w:r w:rsidR="00552D0F" w:rsidRPr="00552D0F">
              <w:rPr>
                <w:rFonts w:ascii="Arial Narrow" w:hAnsi="Arial Narrow" w:cs="Courier New"/>
                <w:snapToGrid/>
                <w:sz w:val="22"/>
                <w:szCs w:val="22"/>
                <w:lang w:val="en-US"/>
              </w:rPr>
              <w:t>construction</w:t>
            </w:r>
            <w:r w:rsidR="001E55A3" w:rsidRPr="00552D0F">
              <w:rPr>
                <w:rFonts w:ascii="Arial Narrow" w:hAnsi="Arial Narrow" w:cs="Courier New"/>
                <w:sz w:val="22"/>
                <w:szCs w:val="22"/>
                <w:lang w:val="en-US"/>
              </w:rPr>
              <w:t>, IT, banking, business, contracts, legal, operation manuals</w:t>
            </w:r>
            <w:r w:rsidR="00991EED">
              <w:rPr>
                <w:rFonts w:ascii="Arial Narrow" w:hAnsi="Arial Narrow" w:cs="Courier New"/>
                <w:sz w:val="22"/>
                <w:szCs w:val="22"/>
                <w:lang w:val="en-US"/>
              </w:rPr>
              <w:t>.</w:t>
            </w:r>
            <w:r w:rsidR="001E55A3" w:rsidRPr="00552D0F">
              <w:rPr>
                <w:rFonts w:ascii="Arial Narrow" w:hAnsi="Arial Narrow" w:cs="Courier New"/>
                <w:sz w:val="22"/>
                <w:szCs w:val="22"/>
                <w:lang w:val="en-US"/>
              </w:rPr>
              <w:t xml:space="preserve"> 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caps/>
                <w:u w:val="single"/>
              </w:rPr>
              <w:t>Hardware</w:t>
            </w:r>
          </w:p>
        </w:tc>
        <w:tc>
          <w:tcPr>
            <w:tcW w:w="6662" w:type="dxa"/>
            <w:gridSpan w:val="2"/>
          </w:tcPr>
          <w:p w:rsidR="0045118E" w:rsidRPr="00552D0F" w:rsidRDefault="001E55A3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 xml:space="preserve">PC 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1E55A3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  <w:b/>
                <w:bCs/>
                <w:caps/>
                <w:u w:val="single"/>
              </w:rPr>
              <w:t>SOFTWARE</w:t>
            </w:r>
          </w:p>
        </w:tc>
        <w:tc>
          <w:tcPr>
            <w:tcW w:w="6662" w:type="dxa"/>
            <w:gridSpan w:val="2"/>
          </w:tcPr>
          <w:p w:rsidR="0045118E" w:rsidRPr="00552D0F" w:rsidRDefault="001E55A3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Windows XP, 7, Wordfast</w:t>
            </w:r>
            <w:r w:rsidR="003C1DFD">
              <w:rPr>
                <w:rFonts w:ascii="Arial Narrow" w:hAnsi="Arial Narrow" w:cs="Courier New"/>
              </w:rPr>
              <w:t xml:space="preserve">, Power Point, </w:t>
            </w:r>
            <w:r w:rsidR="00991EED">
              <w:rPr>
                <w:rFonts w:ascii="Arial Narrow" w:hAnsi="Arial Narrow" w:cs="Courier New"/>
              </w:rPr>
              <w:t>Excel</w:t>
            </w:r>
            <w:r w:rsidR="003C1DFD">
              <w:rPr>
                <w:rFonts w:ascii="Arial Narrow" w:hAnsi="Arial Narrow" w:cs="Courier New"/>
              </w:rPr>
              <w:t>.</w:t>
            </w:r>
          </w:p>
        </w:tc>
      </w:tr>
      <w:tr w:rsidR="0045118E" w:rsidRPr="00552D0F" w:rsidTr="00991EED">
        <w:tc>
          <w:tcPr>
            <w:tcW w:w="3369" w:type="dxa"/>
          </w:tcPr>
          <w:p w:rsidR="0045118E" w:rsidRPr="00552D0F" w:rsidRDefault="001E55A3" w:rsidP="00991EED">
            <w:pPr>
              <w:pStyle w:val="3"/>
              <w:spacing w:line="360" w:lineRule="auto"/>
              <w:contextualSpacing/>
              <w:outlineLvl w:val="2"/>
              <w:rPr>
                <w:rFonts w:ascii="Arial Narrow" w:hAnsi="Arial Narrow" w:cs="Courier New"/>
                <w:b/>
                <w:bCs/>
                <w:szCs w:val="22"/>
              </w:rPr>
            </w:pPr>
            <w:r w:rsidRPr="00552D0F">
              <w:rPr>
                <w:rFonts w:ascii="Arial Narrow" w:hAnsi="Arial Narrow" w:cs="Courier New"/>
                <w:b/>
                <w:bCs/>
                <w:szCs w:val="22"/>
              </w:rPr>
              <w:t>PREVIOUS EXPERIENCE</w:t>
            </w:r>
          </w:p>
        </w:tc>
        <w:tc>
          <w:tcPr>
            <w:tcW w:w="6662" w:type="dxa"/>
            <w:gridSpan w:val="2"/>
          </w:tcPr>
          <w:p w:rsidR="0045118E" w:rsidRPr="00552D0F" w:rsidRDefault="0045118E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</w:p>
        </w:tc>
      </w:tr>
      <w:tr w:rsidR="009C7D25" w:rsidRPr="00552D0F" w:rsidTr="00991EED">
        <w:tc>
          <w:tcPr>
            <w:tcW w:w="3369" w:type="dxa"/>
          </w:tcPr>
          <w:p w:rsidR="009C7D25" w:rsidRPr="00552D0F" w:rsidRDefault="003C1DFD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2007</w:t>
            </w:r>
            <w:r w:rsidR="009C7D25" w:rsidRPr="00552D0F">
              <w:rPr>
                <w:rFonts w:ascii="Arial Narrow" w:hAnsi="Arial Narrow" w:cs="Courier New"/>
              </w:rPr>
              <w:t xml:space="preserve"> – till present</w:t>
            </w:r>
          </w:p>
        </w:tc>
        <w:tc>
          <w:tcPr>
            <w:tcW w:w="6662" w:type="dxa"/>
            <w:gridSpan w:val="2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Freelance translator</w:t>
            </w:r>
          </w:p>
        </w:tc>
      </w:tr>
      <w:tr w:rsidR="009C7D25" w:rsidRPr="00552D0F" w:rsidTr="00991EED">
        <w:tc>
          <w:tcPr>
            <w:tcW w:w="3369" w:type="dxa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2006 – till present</w:t>
            </w:r>
          </w:p>
        </w:tc>
        <w:tc>
          <w:tcPr>
            <w:tcW w:w="6662" w:type="dxa"/>
            <w:gridSpan w:val="2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JULY MORNING Translation Agency, Kiev</w:t>
            </w:r>
          </w:p>
        </w:tc>
      </w:tr>
      <w:tr w:rsidR="009C7D25" w:rsidRPr="00552D0F" w:rsidTr="00991EED">
        <w:tc>
          <w:tcPr>
            <w:tcW w:w="3369" w:type="dxa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2007 – till present</w:t>
            </w:r>
          </w:p>
        </w:tc>
        <w:tc>
          <w:tcPr>
            <w:tcW w:w="6662" w:type="dxa"/>
            <w:gridSpan w:val="2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 xml:space="preserve">GULFSTREAM Translation Agency, </w:t>
            </w:r>
            <w:r w:rsidR="00552D0F" w:rsidRPr="00552D0F">
              <w:rPr>
                <w:rFonts w:ascii="Arial Narrow" w:hAnsi="Arial Narrow" w:cs="Courier New"/>
              </w:rPr>
              <w:t>Kharkov</w:t>
            </w:r>
          </w:p>
        </w:tc>
      </w:tr>
      <w:tr w:rsidR="009C7D25" w:rsidRPr="00552D0F" w:rsidTr="00991EED">
        <w:tc>
          <w:tcPr>
            <w:tcW w:w="3369" w:type="dxa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2010 – till present</w:t>
            </w:r>
          </w:p>
        </w:tc>
        <w:tc>
          <w:tcPr>
            <w:tcW w:w="6662" w:type="dxa"/>
            <w:gridSpan w:val="2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 xml:space="preserve">ALTERA AZTECA MILLING UKRAINE </w:t>
            </w:r>
            <w:r w:rsidR="00EA1264">
              <w:rPr>
                <w:rFonts w:ascii="Arial Narrow" w:hAnsi="Arial Narrow" w:cs="Courier New"/>
              </w:rPr>
              <w:t xml:space="preserve">- </w:t>
            </w:r>
            <w:r w:rsidRPr="00552D0F">
              <w:rPr>
                <w:rFonts w:ascii="Arial Narrow" w:hAnsi="Arial Narrow" w:cs="Courier New"/>
              </w:rPr>
              <w:t>GRUMA CORPORATION (contract basis) (Spanish, English, Italian).</w:t>
            </w:r>
          </w:p>
        </w:tc>
      </w:tr>
      <w:tr w:rsidR="009C7D25" w:rsidRPr="00552D0F" w:rsidTr="00991EED">
        <w:tc>
          <w:tcPr>
            <w:tcW w:w="3369" w:type="dxa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2007- 2010</w:t>
            </w:r>
          </w:p>
        </w:tc>
        <w:tc>
          <w:tcPr>
            <w:tcW w:w="6662" w:type="dxa"/>
            <w:gridSpan w:val="2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INTER-TEXT, translation agency, Cherkassy (contract basis) (Italian, English, Spanish, French, Portuguese).</w:t>
            </w:r>
          </w:p>
        </w:tc>
      </w:tr>
      <w:tr w:rsidR="009C7D25" w:rsidRPr="00552D0F" w:rsidTr="00991EED">
        <w:tc>
          <w:tcPr>
            <w:tcW w:w="3369" w:type="dxa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1993 - 1995</w:t>
            </w:r>
          </w:p>
        </w:tc>
        <w:tc>
          <w:tcPr>
            <w:tcW w:w="6662" w:type="dxa"/>
            <w:gridSpan w:val="2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CHERITA joint venture, Cherkassy</w:t>
            </w:r>
            <w:r w:rsidR="00991EED">
              <w:rPr>
                <w:rFonts w:ascii="Arial Narrow" w:hAnsi="Arial Narrow" w:cs="Courier New"/>
              </w:rPr>
              <w:t xml:space="preserve"> </w:t>
            </w:r>
            <w:r w:rsidR="00991EED" w:rsidRPr="00552D0F">
              <w:rPr>
                <w:rFonts w:ascii="Arial Narrow" w:hAnsi="Arial Narrow" w:cs="Courier New"/>
              </w:rPr>
              <w:t>(contract basis)</w:t>
            </w:r>
            <w:r w:rsidRPr="00552D0F">
              <w:rPr>
                <w:rFonts w:ascii="Arial Narrow" w:hAnsi="Arial Narrow" w:cs="Courier New"/>
              </w:rPr>
              <w:t xml:space="preserve">, </w:t>
            </w:r>
            <w:r w:rsidR="00EA1264">
              <w:rPr>
                <w:rFonts w:ascii="Arial Narrow" w:hAnsi="Arial Narrow" w:cs="Courier New"/>
              </w:rPr>
              <w:t>translator</w:t>
            </w:r>
            <w:r w:rsidRPr="00552D0F">
              <w:rPr>
                <w:rFonts w:ascii="Arial Narrow" w:hAnsi="Arial Narrow" w:cs="Courier New"/>
              </w:rPr>
              <w:t>, interpreter (Italian).</w:t>
            </w:r>
          </w:p>
        </w:tc>
      </w:tr>
      <w:tr w:rsidR="009C7D25" w:rsidRPr="00552D0F" w:rsidTr="00991EED">
        <w:tc>
          <w:tcPr>
            <w:tcW w:w="3369" w:type="dxa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>1991 - 1993</w:t>
            </w:r>
          </w:p>
        </w:tc>
        <w:tc>
          <w:tcPr>
            <w:tcW w:w="6662" w:type="dxa"/>
            <w:gridSpan w:val="2"/>
          </w:tcPr>
          <w:p w:rsidR="009C7D25" w:rsidRPr="00552D0F" w:rsidRDefault="009C7D25" w:rsidP="00991EED">
            <w:pPr>
              <w:spacing w:line="360" w:lineRule="auto"/>
              <w:contextualSpacing/>
              <w:rPr>
                <w:rFonts w:ascii="Arial Narrow" w:hAnsi="Arial Narrow" w:cs="Courier New"/>
              </w:rPr>
            </w:pPr>
            <w:r w:rsidRPr="00552D0F">
              <w:rPr>
                <w:rFonts w:ascii="Arial Narrow" w:hAnsi="Arial Narrow" w:cs="Courier New"/>
              </w:rPr>
              <w:t xml:space="preserve">KARPATPRESSMASH scientific production association, </w:t>
            </w:r>
            <w:r w:rsidR="00552D0F" w:rsidRPr="00552D0F">
              <w:rPr>
                <w:rFonts w:ascii="Arial Narrow" w:hAnsi="Arial Narrow" w:cs="Courier New"/>
              </w:rPr>
              <w:t>Ivano-Frankovsk</w:t>
            </w:r>
            <w:r w:rsidR="00991EED">
              <w:rPr>
                <w:rFonts w:ascii="Arial Narrow" w:hAnsi="Arial Narrow" w:cs="Courier New"/>
              </w:rPr>
              <w:t xml:space="preserve"> </w:t>
            </w:r>
            <w:r w:rsidR="00991EED" w:rsidRPr="00552D0F">
              <w:rPr>
                <w:rFonts w:ascii="Arial Narrow" w:hAnsi="Arial Narrow" w:cs="Courier New"/>
              </w:rPr>
              <w:t>(contract basis)</w:t>
            </w:r>
            <w:r w:rsidR="00EA1264">
              <w:rPr>
                <w:rFonts w:ascii="Arial Narrow" w:hAnsi="Arial Narrow" w:cs="Courier New"/>
              </w:rPr>
              <w:t>, translator</w:t>
            </w:r>
            <w:r w:rsidRPr="00552D0F">
              <w:rPr>
                <w:rFonts w:ascii="Arial Narrow" w:hAnsi="Arial Narrow" w:cs="Courier New"/>
              </w:rPr>
              <w:t>, interpreter (Italian, English, Spanish).</w:t>
            </w:r>
          </w:p>
        </w:tc>
      </w:tr>
    </w:tbl>
    <w:p w:rsidR="00E412B0" w:rsidRPr="00AF5FA4" w:rsidRDefault="00E412B0" w:rsidP="00552D0F">
      <w:pPr>
        <w:spacing w:line="360" w:lineRule="auto"/>
        <w:rPr>
          <w:rFonts w:ascii="Courier New" w:hAnsi="Courier New" w:cs="Courier New"/>
          <w:lang w:val="fr-FR"/>
        </w:rPr>
      </w:pPr>
    </w:p>
    <w:p w:rsidR="009C7D25" w:rsidRPr="00552D0F" w:rsidRDefault="00E412B0" w:rsidP="00552D0F">
      <w:pPr>
        <w:spacing w:after="0" w:line="360" w:lineRule="auto"/>
        <w:rPr>
          <w:rFonts w:ascii="Arial Narrow" w:hAnsi="Arial Narrow" w:cs="Courier New"/>
          <w:b/>
          <w:u w:val="single"/>
        </w:rPr>
      </w:pPr>
      <w:r w:rsidRPr="00552D0F">
        <w:rPr>
          <w:rFonts w:ascii="Arial Narrow" w:hAnsi="Arial Narrow" w:cs="Courier New"/>
          <w:b/>
          <w:u w:val="single"/>
        </w:rPr>
        <w:t xml:space="preserve">IN THE PAST FEW YEARS, FOCUSING MOSTLY </w:t>
      </w:r>
      <w:r w:rsidR="00552D0F" w:rsidRPr="00552D0F">
        <w:rPr>
          <w:rFonts w:ascii="Arial Narrow" w:hAnsi="Arial Narrow" w:cs="Courier New"/>
          <w:b/>
          <w:u w:val="single"/>
        </w:rPr>
        <w:t>ON:</w:t>
      </w:r>
    </w:p>
    <w:p w:rsidR="00552D0F" w:rsidRPr="00552D0F" w:rsidRDefault="00552D0F" w:rsidP="00552D0F">
      <w:pPr>
        <w:spacing w:after="0" w:line="360" w:lineRule="auto"/>
        <w:rPr>
          <w:rFonts w:ascii="Arial Narrow" w:hAnsi="Arial Narrow" w:cs="Courier New"/>
        </w:rPr>
      </w:pPr>
    </w:p>
    <w:p w:rsidR="009C7D25" w:rsidRPr="00552D0F" w:rsidRDefault="009C7D25" w:rsidP="00552D0F">
      <w:pPr>
        <w:pStyle w:val="a7"/>
        <w:numPr>
          <w:ilvl w:val="0"/>
          <w:numId w:val="6"/>
        </w:numPr>
        <w:spacing w:after="0" w:line="360" w:lineRule="auto"/>
        <w:rPr>
          <w:rFonts w:ascii="Arial Narrow" w:hAnsi="Arial Narrow" w:cs="Courier New"/>
          <w:b/>
        </w:rPr>
      </w:pPr>
      <w:r w:rsidRPr="00552D0F">
        <w:rPr>
          <w:rFonts w:ascii="Arial Narrow" w:hAnsi="Arial Narrow" w:cs="Courier New"/>
          <w:b/>
        </w:rPr>
        <w:t>Marketing</w:t>
      </w:r>
    </w:p>
    <w:p w:rsidR="009C7D25" w:rsidRPr="00552D0F" w:rsidRDefault="009C7D25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 w:rsidRPr="00552D0F">
        <w:rPr>
          <w:rFonts w:ascii="Arial Narrow" w:hAnsi="Arial Narrow" w:cs="Courier New"/>
        </w:rPr>
        <w:t>Diversified marketing and advertising materials</w:t>
      </w:r>
      <w:r w:rsidR="003C1DFD">
        <w:rPr>
          <w:rFonts w:ascii="Arial Narrow" w:hAnsi="Arial Narrow" w:cs="Courier New"/>
        </w:rPr>
        <w:t>;</w:t>
      </w:r>
      <w:r w:rsidRPr="00552D0F">
        <w:rPr>
          <w:rFonts w:ascii="Arial Narrow" w:hAnsi="Arial Narrow" w:cs="Courier New"/>
        </w:rPr>
        <w:t xml:space="preserve"> </w:t>
      </w:r>
    </w:p>
    <w:p w:rsidR="009C7D25" w:rsidRPr="00552D0F" w:rsidRDefault="009C7D25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 w:rsidRPr="00552D0F">
        <w:rPr>
          <w:rFonts w:ascii="Arial Narrow" w:hAnsi="Arial Narrow" w:cs="Courier New"/>
        </w:rPr>
        <w:t>Types: booklets, leaflets, catalogues, websites, materials for fairs and exhibitions</w:t>
      </w:r>
      <w:r w:rsidR="003C1DFD">
        <w:rPr>
          <w:rFonts w:ascii="Arial Narrow" w:hAnsi="Arial Narrow" w:cs="Courier New"/>
        </w:rPr>
        <w:t>;</w:t>
      </w:r>
    </w:p>
    <w:p w:rsidR="009C7D25" w:rsidRPr="00552D0F" w:rsidRDefault="009C7D25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 w:rsidRPr="00552D0F">
        <w:rPr>
          <w:rFonts w:ascii="Arial Narrow" w:hAnsi="Arial Narrow" w:cs="Courier New"/>
        </w:rPr>
        <w:t>Market reviews</w:t>
      </w:r>
      <w:r w:rsidR="003C1DFD">
        <w:rPr>
          <w:rFonts w:ascii="Arial Narrow" w:hAnsi="Arial Narrow" w:cs="Courier New"/>
        </w:rPr>
        <w:t xml:space="preserve"> in industrial machinery, </w:t>
      </w:r>
      <w:r w:rsidR="00991EED">
        <w:rPr>
          <w:rFonts w:ascii="Arial Narrow" w:hAnsi="Arial Narrow" w:cs="Courier New"/>
        </w:rPr>
        <w:t>agriculture</w:t>
      </w:r>
      <w:r w:rsidR="003C1DFD">
        <w:rPr>
          <w:rFonts w:ascii="Arial Narrow" w:hAnsi="Arial Narrow" w:cs="Courier New"/>
        </w:rPr>
        <w:t xml:space="preserve"> and banking sectors.</w:t>
      </w:r>
    </w:p>
    <w:p w:rsidR="009C7D25" w:rsidRPr="00552D0F" w:rsidRDefault="009C7D25" w:rsidP="00552D0F">
      <w:pPr>
        <w:spacing w:after="0" w:line="360" w:lineRule="auto"/>
        <w:rPr>
          <w:rFonts w:ascii="Arial Narrow" w:hAnsi="Arial Narrow" w:cs="Courier New"/>
        </w:rPr>
      </w:pPr>
    </w:p>
    <w:p w:rsidR="009C7D25" w:rsidRPr="00552D0F" w:rsidRDefault="009C7D25" w:rsidP="00552D0F">
      <w:pPr>
        <w:pStyle w:val="a7"/>
        <w:numPr>
          <w:ilvl w:val="0"/>
          <w:numId w:val="6"/>
        </w:numPr>
        <w:spacing w:after="0" w:line="360" w:lineRule="auto"/>
        <w:rPr>
          <w:rFonts w:ascii="Arial Narrow" w:hAnsi="Arial Narrow" w:cs="Courier New"/>
          <w:b/>
        </w:rPr>
      </w:pPr>
      <w:r w:rsidRPr="00552D0F">
        <w:rPr>
          <w:rFonts w:ascii="Arial Narrow" w:hAnsi="Arial Narrow" w:cs="Courier New"/>
          <w:b/>
        </w:rPr>
        <w:t>Technical, industrial</w:t>
      </w:r>
    </w:p>
    <w:p w:rsidR="009C7D25" w:rsidRPr="00552D0F" w:rsidRDefault="009C7D25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 w:rsidRPr="00552D0F">
        <w:rPr>
          <w:rFonts w:ascii="Arial Narrow" w:hAnsi="Arial Narrow" w:cs="Courier New"/>
        </w:rPr>
        <w:t>Installation, operation, service and maintenance manuals for</w:t>
      </w:r>
      <w:r w:rsidR="003C1DFD">
        <w:rPr>
          <w:rFonts w:ascii="Arial Narrow" w:hAnsi="Arial Narrow" w:cs="Courier New"/>
        </w:rPr>
        <w:t xml:space="preserve"> industrial machinery in food production;</w:t>
      </w:r>
    </w:p>
    <w:p w:rsidR="009C7D25" w:rsidRPr="00552D0F" w:rsidRDefault="003C1DFD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Ma</w:t>
      </w:r>
      <w:r w:rsidR="009C7D25" w:rsidRPr="00552D0F">
        <w:rPr>
          <w:rFonts w:ascii="Arial Narrow" w:hAnsi="Arial Narrow" w:cs="Courier New"/>
        </w:rPr>
        <w:t>chinery for agriculture;</w:t>
      </w:r>
    </w:p>
    <w:p w:rsidR="009C7D25" w:rsidRPr="00552D0F" w:rsidRDefault="003C1DFD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Aspiration </w:t>
      </w:r>
      <w:r w:rsidR="00991EED">
        <w:rPr>
          <w:rFonts w:ascii="Arial Narrow" w:hAnsi="Arial Narrow" w:cs="Courier New"/>
        </w:rPr>
        <w:t>industrial</w:t>
      </w:r>
      <w:r>
        <w:rPr>
          <w:rFonts w:ascii="Arial Narrow" w:hAnsi="Arial Narrow" w:cs="Courier New"/>
        </w:rPr>
        <w:t xml:space="preserve"> systems</w:t>
      </w:r>
      <w:r w:rsidR="009C7D25" w:rsidRPr="00552D0F">
        <w:rPr>
          <w:rFonts w:ascii="Arial Narrow" w:hAnsi="Arial Narrow" w:cs="Courier New"/>
        </w:rPr>
        <w:t>, valves and pumps</w:t>
      </w:r>
      <w:r>
        <w:rPr>
          <w:rFonts w:ascii="Arial Narrow" w:hAnsi="Arial Narrow" w:cs="Courier New"/>
        </w:rPr>
        <w:t xml:space="preserve"> for food pneumatic lines</w:t>
      </w:r>
      <w:r w:rsidR="009C7D25" w:rsidRPr="00552D0F">
        <w:rPr>
          <w:rFonts w:ascii="Arial Narrow" w:hAnsi="Arial Narrow" w:cs="Courier New"/>
        </w:rPr>
        <w:t xml:space="preserve">, </w:t>
      </w:r>
      <w:r w:rsidR="00AF5FA4" w:rsidRPr="00552D0F">
        <w:rPr>
          <w:rFonts w:ascii="Arial Narrow" w:hAnsi="Arial Narrow" w:cs="Courier New"/>
        </w:rPr>
        <w:t xml:space="preserve">control systems for </w:t>
      </w:r>
      <w:r w:rsidR="00552D0F" w:rsidRPr="00552D0F">
        <w:rPr>
          <w:rFonts w:ascii="Arial Narrow" w:hAnsi="Arial Narrow" w:cs="Courier New"/>
        </w:rPr>
        <w:t>silo</w:t>
      </w:r>
      <w:r>
        <w:rPr>
          <w:rFonts w:ascii="Arial Narrow" w:hAnsi="Arial Narrow" w:cs="Courier New"/>
        </w:rPr>
        <w:t xml:space="preserve"> and other systems for stocking.</w:t>
      </w:r>
    </w:p>
    <w:p w:rsidR="009C7D25" w:rsidRPr="00552D0F" w:rsidRDefault="003C1DFD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Systems of food safety (HACCP) and certification of production (BRC)</w:t>
      </w:r>
    </w:p>
    <w:p w:rsidR="00AF5FA4" w:rsidRPr="00552D0F" w:rsidRDefault="00AF5FA4" w:rsidP="00552D0F">
      <w:pPr>
        <w:spacing w:after="0" w:line="360" w:lineRule="auto"/>
        <w:rPr>
          <w:rFonts w:ascii="Arial Narrow" w:hAnsi="Arial Narrow" w:cs="Courier New"/>
        </w:rPr>
      </w:pPr>
    </w:p>
    <w:p w:rsidR="00AF5FA4" w:rsidRPr="00552D0F" w:rsidRDefault="00AF5FA4" w:rsidP="00552D0F">
      <w:pPr>
        <w:pStyle w:val="a7"/>
        <w:numPr>
          <w:ilvl w:val="0"/>
          <w:numId w:val="6"/>
        </w:numPr>
        <w:spacing w:after="0" w:line="360" w:lineRule="auto"/>
        <w:rPr>
          <w:rFonts w:ascii="Arial Narrow" w:hAnsi="Arial Narrow" w:cs="Courier New"/>
          <w:b/>
        </w:rPr>
      </w:pPr>
      <w:r w:rsidRPr="00552D0F">
        <w:rPr>
          <w:rFonts w:ascii="Arial Narrow" w:hAnsi="Arial Narrow" w:cs="Courier New"/>
          <w:b/>
        </w:rPr>
        <w:t>Manuals</w:t>
      </w:r>
    </w:p>
    <w:p w:rsidR="00AF5FA4" w:rsidRPr="00552D0F" w:rsidRDefault="00AF5FA4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 w:rsidRPr="00552D0F">
        <w:rPr>
          <w:rFonts w:ascii="Arial Narrow" w:hAnsi="Arial Narrow" w:cs="Courier New"/>
        </w:rPr>
        <w:t xml:space="preserve">DVD players, LCD monitors &amp; TV’s, refrigerators, gas stoves, hobs, video cameras; HP equipment translation &amp; localization, cell phones, </w:t>
      </w:r>
      <w:r w:rsidR="00552D0F" w:rsidRPr="00552D0F">
        <w:rPr>
          <w:rFonts w:ascii="Arial Narrow" w:hAnsi="Arial Narrow" w:cs="Courier New"/>
        </w:rPr>
        <w:t>Bluetooth</w:t>
      </w:r>
      <w:r w:rsidRPr="00552D0F">
        <w:rPr>
          <w:rFonts w:ascii="Arial Narrow" w:hAnsi="Arial Narrow" w:cs="Courier New"/>
        </w:rPr>
        <w:t xml:space="preserve">, </w:t>
      </w:r>
      <w:r w:rsidR="00552D0F" w:rsidRPr="00552D0F">
        <w:rPr>
          <w:rFonts w:ascii="Arial Narrow" w:hAnsi="Arial Narrow" w:cs="Courier New"/>
        </w:rPr>
        <w:t>iPod</w:t>
      </w:r>
      <w:r w:rsidRPr="00552D0F">
        <w:rPr>
          <w:rFonts w:ascii="Arial Narrow" w:hAnsi="Arial Narrow" w:cs="Courier New"/>
        </w:rPr>
        <w:t>, MP3, wireless devices and accessories</w:t>
      </w:r>
    </w:p>
    <w:p w:rsidR="00552D0F" w:rsidRPr="00552D0F" w:rsidRDefault="00552D0F" w:rsidP="00552D0F">
      <w:pPr>
        <w:pStyle w:val="a7"/>
        <w:spacing w:after="0" w:line="360" w:lineRule="auto"/>
        <w:rPr>
          <w:rFonts w:ascii="Arial Narrow" w:hAnsi="Arial Narrow" w:cs="Courier New"/>
        </w:rPr>
      </w:pPr>
    </w:p>
    <w:p w:rsidR="00552D0F" w:rsidRPr="00552D0F" w:rsidRDefault="00552D0F" w:rsidP="00552D0F">
      <w:pPr>
        <w:pStyle w:val="a7"/>
        <w:numPr>
          <w:ilvl w:val="0"/>
          <w:numId w:val="6"/>
        </w:numPr>
        <w:spacing w:after="0" w:line="360" w:lineRule="auto"/>
        <w:rPr>
          <w:rFonts w:ascii="Arial Narrow" w:hAnsi="Arial Narrow" w:cs="Courier New"/>
          <w:b/>
        </w:rPr>
      </w:pPr>
      <w:r w:rsidRPr="00552D0F">
        <w:rPr>
          <w:rFonts w:ascii="Arial Narrow" w:hAnsi="Arial Narrow" w:cs="Courier New"/>
          <w:b/>
        </w:rPr>
        <w:t>Legal</w:t>
      </w:r>
    </w:p>
    <w:p w:rsidR="00552D0F" w:rsidRPr="00552D0F" w:rsidRDefault="00552D0F" w:rsidP="00552D0F">
      <w:pPr>
        <w:pStyle w:val="a7"/>
        <w:numPr>
          <w:ilvl w:val="1"/>
          <w:numId w:val="6"/>
        </w:numPr>
        <w:spacing w:after="0" w:line="360" w:lineRule="auto"/>
        <w:rPr>
          <w:rFonts w:ascii="Arial Narrow" w:hAnsi="Arial Narrow" w:cs="Courier New"/>
        </w:rPr>
      </w:pPr>
      <w:r w:rsidRPr="00552D0F">
        <w:rPr>
          <w:rFonts w:ascii="Arial Narrow" w:hAnsi="Arial Narrow" w:cs="Courier New"/>
        </w:rPr>
        <w:t xml:space="preserve">Diversified contracts and other legal documentation for private and juridical persons </w:t>
      </w:r>
    </w:p>
    <w:p w:rsidR="009C7D25" w:rsidRPr="00552D0F" w:rsidRDefault="009C7D25" w:rsidP="00552D0F">
      <w:pPr>
        <w:spacing w:after="0" w:line="360" w:lineRule="auto"/>
        <w:ind w:firstLine="720"/>
        <w:rPr>
          <w:rFonts w:ascii="Arial Narrow" w:hAnsi="Arial Narrow" w:cs="Courier New"/>
        </w:rPr>
      </w:pPr>
    </w:p>
    <w:p w:rsidR="009C7D25" w:rsidRPr="00552D0F" w:rsidRDefault="009C7D25" w:rsidP="00552D0F">
      <w:pPr>
        <w:pStyle w:val="a5"/>
        <w:spacing w:before="0" w:after="0" w:line="360" w:lineRule="auto"/>
        <w:ind w:left="720"/>
        <w:jc w:val="left"/>
        <w:rPr>
          <w:rFonts w:ascii="Courier New" w:hAnsi="Courier New" w:cs="Courier New"/>
          <w:bCs/>
          <w:i/>
          <w:szCs w:val="22"/>
          <w:u w:val="single"/>
          <w:lang w:val="en-US"/>
        </w:rPr>
      </w:pPr>
    </w:p>
    <w:bookmarkEnd w:id="0"/>
    <w:p w:rsidR="009C7D25" w:rsidRPr="00552D0F" w:rsidRDefault="009C7D25" w:rsidP="00552D0F">
      <w:pPr>
        <w:spacing w:line="360" w:lineRule="auto"/>
      </w:pPr>
    </w:p>
    <w:p w:rsidR="009C7D25" w:rsidRPr="0045118E" w:rsidRDefault="009C7D25" w:rsidP="00552D0F">
      <w:pPr>
        <w:spacing w:line="360" w:lineRule="auto"/>
        <w:rPr>
          <w:lang w:val="fr-FR"/>
        </w:rPr>
      </w:pPr>
      <w:r>
        <w:rPr>
          <w:lang w:val="fr-FR"/>
        </w:rPr>
        <w:tab/>
      </w:r>
    </w:p>
    <w:sectPr w:rsidR="009C7D25" w:rsidRPr="0045118E" w:rsidSect="00EA126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67D"/>
    <w:multiLevelType w:val="hybridMultilevel"/>
    <w:tmpl w:val="E6481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85E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C16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BB48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814B8C"/>
    <w:multiLevelType w:val="hybridMultilevel"/>
    <w:tmpl w:val="E904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73A58"/>
    <w:multiLevelType w:val="hybridMultilevel"/>
    <w:tmpl w:val="FE2EAD10"/>
    <w:lvl w:ilvl="0" w:tplc="C32883D4">
      <w:numFmt w:val="bullet"/>
      <w:lvlText w:val="•"/>
      <w:lvlJc w:val="left"/>
      <w:pPr>
        <w:ind w:left="825" w:hanging="465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A6B7E"/>
    <w:multiLevelType w:val="hybridMultilevel"/>
    <w:tmpl w:val="CEA422FA"/>
    <w:lvl w:ilvl="0" w:tplc="7B68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4AB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8E"/>
    <w:rsid w:val="000F5704"/>
    <w:rsid w:val="001E55A3"/>
    <w:rsid w:val="001F62BE"/>
    <w:rsid w:val="003125AD"/>
    <w:rsid w:val="003C1DFD"/>
    <w:rsid w:val="0045118E"/>
    <w:rsid w:val="00552D0F"/>
    <w:rsid w:val="00695551"/>
    <w:rsid w:val="00991EED"/>
    <w:rsid w:val="009C7D25"/>
    <w:rsid w:val="00AF5FA4"/>
    <w:rsid w:val="00DA2AD2"/>
    <w:rsid w:val="00E412B0"/>
    <w:rsid w:val="00E41D7E"/>
    <w:rsid w:val="00EA1264"/>
    <w:rsid w:val="00F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118E"/>
    <w:pPr>
      <w:keepNext/>
      <w:spacing w:after="0" w:line="240" w:lineRule="auto"/>
      <w:outlineLvl w:val="2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18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5118E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">
    <w:name w:val="Обычный1"/>
    <w:rsid w:val="001E55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paragraph" w:styleId="a5">
    <w:name w:val="header"/>
    <w:basedOn w:val="a"/>
    <w:link w:val="a6"/>
    <w:rsid w:val="009C7D25"/>
    <w:pPr>
      <w:tabs>
        <w:tab w:val="center" w:pos="4153"/>
        <w:tab w:val="right" w:pos="8306"/>
      </w:tabs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a6">
    <w:name w:val="Верхний колонтитул Знак"/>
    <w:basedOn w:val="a0"/>
    <w:link w:val="a5"/>
    <w:rsid w:val="009C7D25"/>
    <w:rPr>
      <w:rFonts w:ascii="Times New Roman" w:eastAsia="Times New Roman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AF5F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118E"/>
    <w:pPr>
      <w:keepNext/>
      <w:spacing w:after="0" w:line="240" w:lineRule="auto"/>
      <w:outlineLvl w:val="2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18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5118E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">
    <w:name w:val="Обычный1"/>
    <w:rsid w:val="001E55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ru-RU"/>
    </w:rPr>
  </w:style>
  <w:style w:type="paragraph" w:styleId="a5">
    <w:name w:val="header"/>
    <w:basedOn w:val="a"/>
    <w:link w:val="a6"/>
    <w:rsid w:val="009C7D25"/>
    <w:pPr>
      <w:tabs>
        <w:tab w:val="center" w:pos="4153"/>
        <w:tab w:val="right" w:pos="8306"/>
      </w:tabs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a6">
    <w:name w:val="Верхний колонтитул Знак"/>
    <w:basedOn w:val="a0"/>
    <w:link w:val="a5"/>
    <w:rsid w:val="009C7D25"/>
    <w:rPr>
      <w:rFonts w:ascii="Times New Roman" w:eastAsia="Times New Roman" w:hAnsi="Times New Roman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AF5F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16863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i.ostapch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os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Ostapchuk</dc:creator>
  <cp:lastModifiedBy>Dmitrii Ostapchuk</cp:lastModifiedBy>
  <cp:revision>2</cp:revision>
  <dcterms:created xsi:type="dcterms:W3CDTF">2013-02-25T09:56:00Z</dcterms:created>
  <dcterms:modified xsi:type="dcterms:W3CDTF">2013-02-25T09:56:00Z</dcterms:modified>
</cp:coreProperties>
</file>