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333333"/>
          <w:sz w:val="28"/>
          <w:szCs w:val="28"/>
          <w:highlight w:val="white"/>
        </w:rPr>
      </w:pPr>
      <w:r w:rsidDel="00000000" w:rsidR="00000000" w:rsidRPr="00000000">
        <w:rPr>
          <w:b w:val="1"/>
          <w:color w:val="333333"/>
          <w:sz w:val="28"/>
          <w:szCs w:val="28"/>
          <w:highlight w:val="white"/>
          <w:rtl w:val="0"/>
        </w:rPr>
        <w:t xml:space="preserve">Diana Buela</w:t>
      </w:r>
    </w:p>
    <w:p w:rsidR="00000000" w:rsidDel="00000000" w:rsidP="00000000" w:rsidRDefault="00000000" w:rsidRPr="00000000" w14:paraId="00000002">
      <w:pPr>
        <w:rPr>
          <w:color w:val="333333"/>
          <w:sz w:val="28"/>
          <w:szCs w:val="28"/>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rPr>
          <w:color w:val="333333"/>
          <w:sz w:val="20"/>
          <w:szCs w:val="20"/>
          <w:highlight w:val="white"/>
        </w:rPr>
      </w:pPr>
      <w:r w:rsidDel="00000000" w:rsidR="00000000" w:rsidRPr="00000000">
        <w:rPr>
          <w:color w:val="333333"/>
          <w:sz w:val="20"/>
          <w:szCs w:val="20"/>
          <w:highlight w:val="white"/>
          <w:rtl w:val="0"/>
        </w:rPr>
        <w:t xml:space="preserve">26 Oxford Street, DY1 1UR, Dudley, United Kingdom,  Mobile+44 7914946344, </w:t>
      </w:r>
      <w:r w:rsidDel="00000000" w:rsidR="00000000" w:rsidRPr="00000000">
        <w:rPr>
          <w:color w:val="333333"/>
          <w:sz w:val="20"/>
          <w:szCs w:val="20"/>
          <w:highlight w:val="white"/>
          <w:rtl w:val="0"/>
        </w:rPr>
        <w:t xml:space="preserve">Email dianakalju@gmail.com</w:t>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line="384.6864" w:lineRule="auto"/>
        <w:ind w:left="420" w:right="420" w:firstLine="0"/>
        <w:rPr>
          <w:sz w:val="20"/>
          <w:szCs w:val="20"/>
          <w:highlight w:val="white"/>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line="276" w:lineRule="auto"/>
        <w:ind w:left="0" w:right="420" w:firstLine="0"/>
        <w:rPr>
          <w:b w:val="1"/>
          <w:sz w:val="20"/>
          <w:szCs w:val="20"/>
          <w:highlight w:val="white"/>
        </w:rPr>
      </w:pPr>
      <w:r w:rsidDel="00000000" w:rsidR="00000000" w:rsidRPr="00000000">
        <w:rPr>
          <w:b w:val="1"/>
          <w:sz w:val="20"/>
          <w:szCs w:val="20"/>
          <w:highlight w:val="white"/>
          <w:rtl w:val="0"/>
        </w:rPr>
        <w:t xml:space="preserve">Professional Summary</w:t>
      </w:r>
    </w:p>
    <w:p w:rsidR="00000000" w:rsidDel="00000000" w:rsidP="00000000" w:rsidRDefault="00000000" w:rsidRPr="00000000" w14:paraId="00000006">
      <w:pPr>
        <w:spacing w:line="276" w:lineRule="auto"/>
        <w:rPr>
          <w:color w:val="333333"/>
          <w:sz w:val="20"/>
          <w:szCs w:val="20"/>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line="276" w:lineRule="auto"/>
        <w:ind w:left="0" w:right="420" w:firstLine="0"/>
        <w:rPr>
          <w:sz w:val="20"/>
          <w:szCs w:val="20"/>
          <w:highlight w:val="white"/>
        </w:rPr>
      </w:pPr>
      <w:r w:rsidDel="00000000" w:rsidR="00000000" w:rsidRPr="00000000">
        <w:rPr>
          <w:sz w:val="20"/>
          <w:szCs w:val="20"/>
          <w:highlight w:val="white"/>
          <w:rtl w:val="0"/>
        </w:rPr>
        <w:t xml:space="preserve">Highly motivated and skilled </w:t>
      </w:r>
      <w:r w:rsidDel="00000000" w:rsidR="00000000" w:rsidRPr="00000000">
        <w:rPr>
          <w:b w:val="1"/>
          <w:sz w:val="20"/>
          <w:szCs w:val="20"/>
          <w:highlight w:val="white"/>
          <w:rtl w:val="0"/>
        </w:rPr>
        <w:t xml:space="preserve">English, Estonian and Russian  </w:t>
      </w:r>
      <w:r w:rsidDel="00000000" w:rsidR="00000000" w:rsidRPr="00000000">
        <w:rPr>
          <w:sz w:val="20"/>
          <w:szCs w:val="20"/>
          <w:highlight w:val="white"/>
          <w:rtl w:val="0"/>
        </w:rPr>
        <w:t xml:space="preserve">translator/interpreter  who graciously handles and resolves challenging client issues.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line="276" w:lineRule="auto"/>
        <w:ind w:left="0" w:right="420" w:firstLine="0"/>
        <w:rPr>
          <w:sz w:val="20"/>
          <w:szCs w:val="20"/>
          <w:highlight w:val="white"/>
        </w:rPr>
      </w:pPr>
      <w:r w:rsidDel="00000000" w:rsidR="00000000" w:rsidRPr="00000000">
        <w:rPr>
          <w:sz w:val="20"/>
          <w:szCs w:val="20"/>
          <w:highlight w:val="white"/>
          <w:rtl w:val="0"/>
        </w:rPr>
        <w:t xml:space="preserve">Currently seeking a position with the opportunity for new challenges and professional development and advancement.</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line="276" w:lineRule="auto"/>
        <w:ind w:left="0" w:right="420" w:firstLine="0"/>
        <w:rPr>
          <w:b w:val="1"/>
          <w:sz w:val="20"/>
          <w:szCs w:val="20"/>
          <w:highlight w:val="white"/>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276" w:lineRule="auto"/>
        <w:ind w:left="0" w:right="420" w:firstLine="0"/>
        <w:rPr>
          <w:b w:val="1"/>
          <w:sz w:val="20"/>
          <w:szCs w:val="20"/>
          <w:highlight w:val="white"/>
        </w:rPr>
      </w:pPr>
      <w:r w:rsidDel="00000000" w:rsidR="00000000" w:rsidRPr="00000000">
        <w:rPr>
          <w:b w:val="1"/>
          <w:sz w:val="20"/>
          <w:szCs w:val="20"/>
          <w:highlight w:val="white"/>
          <w:rtl w:val="0"/>
        </w:rPr>
        <w:t xml:space="preserve">Skills</w:t>
      </w:r>
    </w:p>
    <w:p w:rsidR="00000000" w:rsidDel="00000000" w:rsidP="00000000" w:rsidRDefault="00000000" w:rsidRPr="00000000" w14:paraId="0000000B">
      <w:pPr>
        <w:spacing w:line="276" w:lineRule="auto"/>
        <w:rPr>
          <w:color w:val="333333"/>
          <w:sz w:val="20"/>
          <w:szCs w:val="20"/>
          <w:highlight w:val="white"/>
        </w:rPr>
      </w:pPr>
      <w:r w:rsidDel="00000000" w:rsidR="00000000" w:rsidRPr="00000000">
        <w:pict>
          <v:rect style="width:0.0pt;height:1.5pt" o:hr="t" o:hrstd="t" o:hralign="center" fillcolor="#A0A0A0" stroked="f"/>
        </w:pict>
      </w:r>
      <w:r w:rsidDel="00000000" w:rsidR="00000000" w:rsidRPr="00000000">
        <w:rPr>
          <w:color w:val="333333"/>
          <w:sz w:val="20"/>
          <w:szCs w:val="20"/>
          <w:highlight w:val="white"/>
          <w:rtl w:val="0"/>
        </w:rPr>
        <w:t xml:space="preserve">              </w:t>
      </w:r>
    </w:p>
    <w:p w:rsidR="00000000" w:rsidDel="00000000" w:rsidP="00000000" w:rsidRDefault="00000000" w:rsidRPr="00000000" w14:paraId="0000000C">
      <w:pPr>
        <w:numPr>
          <w:ilvl w:val="0"/>
          <w:numId w:val="2"/>
        </w:numPr>
        <w:pBdr>
          <w:top w:color="auto" w:space="0" w:sz="0" w:val="none"/>
          <w:bottom w:color="auto" w:space="0" w:sz="0" w:val="none"/>
          <w:right w:color="auto" w:space="0" w:sz="0" w:val="none"/>
          <w:between w:color="auto" w:space="0" w:sz="0" w:val="none"/>
        </w:pBdr>
        <w:ind w:left="1480" w:hanging="360"/>
        <w:rPr>
          <w:sz w:val="20"/>
          <w:szCs w:val="20"/>
        </w:rPr>
      </w:pPr>
      <w:r w:rsidDel="00000000" w:rsidR="00000000" w:rsidRPr="00000000">
        <w:rPr>
          <w:color w:val="333333"/>
          <w:sz w:val="20"/>
          <w:szCs w:val="20"/>
          <w:highlight w:val="white"/>
          <w:rtl w:val="0"/>
        </w:rPr>
        <w:t xml:space="preserve">Excellent phone etiquette                       Customer-focused                                  </w:t>
      </w:r>
    </w:p>
    <w:p w:rsidR="00000000" w:rsidDel="00000000" w:rsidP="00000000" w:rsidRDefault="00000000" w:rsidRPr="00000000" w14:paraId="0000000D">
      <w:pPr>
        <w:numPr>
          <w:ilvl w:val="0"/>
          <w:numId w:val="2"/>
        </w:numPr>
        <w:pBdr>
          <w:top w:color="auto" w:space="0" w:sz="0" w:val="none"/>
          <w:bottom w:color="auto" w:space="0" w:sz="0" w:val="none"/>
          <w:right w:color="auto" w:space="0" w:sz="0" w:val="none"/>
          <w:between w:color="auto" w:space="0" w:sz="0" w:val="none"/>
        </w:pBdr>
        <w:ind w:left="1480" w:hanging="360"/>
        <w:rPr>
          <w:sz w:val="20"/>
          <w:szCs w:val="20"/>
        </w:rPr>
      </w:pPr>
      <w:r w:rsidDel="00000000" w:rsidR="00000000" w:rsidRPr="00000000">
        <w:rPr>
          <w:color w:val="333333"/>
          <w:sz w:val="20"/>
          <w:szCs w:val="20"/>
          <w:highlight w:val="white"/>
          <w:rtl w:val="0"/>
        </w:rPr>
        <w:t xml:space="preserve">Self-sufficient and confident                   Fluent in Russian, Estonian, English</w:t>
      </w:r>
    </w:p>
    <w:p w:rsidR="00000000" w:rsidDel="00000000" w:rsidP="00000000" w:rsidRDefault="00000000" w:rsidRPr="00000000" w14:paraId="0000000E">
      <w:pPr>
        <w:numPr>
          <w:ilvl w:val="0"/>
          <w:numId w:val="2"/>
        </w:numPr>
        <w:pBdr>
          <w:top w:color="auto" w:space="0" w:sz="0" w:val="none"/>
          <w:bottom w:color="auto" w:space="0" w:sz="0" w:val="none"/>
          <w:right w:color="auto" w:space="0" w:sz="0" w:val="none"/>
          <w:between w:color="auto" w:space="0" w:sz="0" w:val="none"/>
        </w:pBdr>
        <w:ind w:left="1480" w:hanging="360"/>
        <w:rPr>
          <w:sz w:val="20"/>
          <w:szCs w:val="20"/>
        </w:rPr>
      </w:pPr>
      <w:r w:rsidDel="00000000" w:rsidR="00000000" w:rsidRPr="00000000">
        <w:rPr>
          <w:color w:val="333333"/>
          <w:sz w:val="20"/>
          <w:szCs w:val="20"/>
          <w:highlight w:val="white"/>
          <w:rtl w:val="0"/>
        </w:rPr>
        <w:t xml:space="preserve">People-oriented                                      Fast learner</w:t>
      </w:r>
    </w:p>
    <w:p w:rsidR="00000000" w:rsidDel="00000000" w:rsidP="00000000" w:rsidRDefault="00000000" w:rsidRPr="00000000" w14:paraId="0000000F">
      <w:pPr>
        <w:numPr>
          <w:ilvl w:val="0"/>
          <w:numId w:val="2"/>
        </w:numPr>
        <w:pBdr>
          <w:top w:color="auto" w:space="0" w:sz="0" w:val="none"/>
          <w:bottom w:color="auto" w:space="0" w:sz="0" w:val="none"/>
          <w:right w:color="auto" w:space="0" w:sz="0" w:val="none"/>
          <w:between w:color="auto" w:space="0" w:sz="0" w:val="none"/>
        </w:pBdr>
        <w:ind w:left="1480" w:hanging="360"/>
        <w:rPr>
          <w:sz w:val="20"/>
          <w:szCs w:val="20"/>
        </w:rPr>
      </w:pPr>
      <w:r w:rsidDel="00000000" w:rsidR="00000000" w:rsidRPr="00000000">
        <w:rPr>
          <w:color w:val="333333"/>
          <w:sz w:val="20"/>
          <w:szCs w:val="20"/>
          <w:highlight w:val="white"/>
          <w:rtl w:val="0"/>
        </w:rPr>
        <w:t xml:space="preserve">Social services knowledge                     Superior verbal and written communication skills</w:t>
      </w:r>
    </w:p>
    <w:p w:rsidR="00000000" w:rsidDel="00000000" w:rsidP="00000000" w:rsidRDefault="00000000" w:rsidRPr="00000000" w14:paraId="00000010">
      <w:pPr>
        <w:numPr>
          <w:ilvl w:val="0"/>
          <w:numId w:val="2"/>
        </w:numPr>
        <w:pBdr>
          <w:top w:color="auto" w:space="0" w:sz="0" w:val="none"/>
          <w:bottom w:color="auto" w:space="0" w:sz="0" w:val="none"/>
          <w:right w:color="auto" w:space="0" w:sz="0" w:val="none"/>
          <w:between w:color="auto" w:space="0" w:sz="0" w:val="none"/>
        </w:pBdr>
        <w:ind w:left="1480" w:hanging="360"/>
        <w:rPr>
          <w:sz w:val="20"/>
          <w:szCs w:val="20"/>
        </w:rPr>
      </w:pPr>
      <w:r w:rsidDel="00000000" w:rsidR="00000000" w:rsidRPr="00000000">
        <w:rPr>
          <w:color w:val="333333"/>
          <w:sz w:val="20"/>
          <w:szCs w:val="20"/>
          <w:highlight w:val="white"/>
          <w:rtl w:val="0"/>
        </w:rPr>
        <w:t xml:space="preserve">Effective problem solver                         Exceptional attention to detail</w:t>
      </w:r>
    </w:p>
    <w:p w:rsidR="00000000" w:rsidDel="00000000" w:rsidP="00000000" w:rsidRDefault="00000000" w:rsidRPr="00000000" w14:paraId="00000011">
      <w:pPr>
        <w:numPr>
          <w:ilvl w:val="0"/>
          <w:numId w:val="2"/>
        </w:numPr>
        <w:pBdr>
          <w:top w:color="auto" w:space="0" w:sz="0" w:val="none"/>
          <w:bottom w:color="auto" w:space="0" w:sz="0" w:val="none"/>
          <w:right w:color="auto" w:space="0" w:sz="0" w:val="none"/>
          <w:between w:color="auto" w:space="0" w:sz="0" w:val="none"/>
        </w:pBdr>
        <w:ind w:left="1480" w:hanging="360"/>
        <w:rPr>
          <w:sz w:val="20"/>
          <w:szCs w:val="20"/>
        </w:rPr>
      </w:pPr>
      <w:r w:rsidDel="00000000" w:rsidR="00000000" w:rsidRPr="00000000">
        <w:rPr>
          <w:color w:val="333333"/>
          <w:sz w:val="20"/>
          <w:szCs w:val="20"/>
          <w:highlight w:val="white"/>
          <w:rtl w:val="0"/>
        </w:rPr>
        <w:t xml:space="preserve">Analytical thinker</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line="384.6864" w:lineRule="auto"/>
        <w:ind w:left="0" w:right="420" w:firstLine="0"/>
        <w:jc w:val="both"/>
        <w:rPr>
          <w:sz w:val="20"/>
          <w:szCs w:val="20"/>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line="384.6864" w:lineRule="auto"/>
        <w:ind w:left="0" w:right="420" w:firstLine="0"/>
        <w:jc w:val="both"/>
        <w:rPr>
          <w:b w:val="1"/>
          <w:sz w:val="20"/>
          <w:szCs w:val="20"/>
        </w:rPr>
      </w:pPr>
      <w:r w:rsidDel="00000000" w:rsidR="00000000" w:rsidRPr="00000000">
        <w:rPr>
          <w:b w:val="1"/>
          <w:sz w:val="20"/>
          <w:szCs w:val="20"/>
          <w:rtl w:val="0"/>
        </w:rPr>
        <w:t xml:space="preserve">Employment History</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line="384.6864" w:lineRule="auto"/>
        <w:ind w:left="0" w:right="420" w:firstLine="0"/>
        <w:jc w:val="both"/>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384.6864" w:lineRule="auto"/>
        <w:ind w:left="0" w:right="420" w:firstLine="0"/>
        <w:rPr>
          <w:sz w:val="20"/>
          <w:szCs w:val="20"/>
        </w:rPr>
      </w:pPr>
      <w:r w:rsidDel="00000000" w:rsidR="00000000" w:rsidRPr="00000000">
        <w:rPr>
          <w:b w:val="1"/>
          <w:i w:val="1"/>
          <w:sz w:val="20"/>
          <w:szCs w:val="20"/>
          <w:rtl w:val="0"/>
        </w:rPr>
        <w:t xml:space="preserve">Transatlantic Translations Group</w:t>
      </w:r>
      <w:r w:rsidDel="00000000" w:rsidR="00000000" w:rsidRPr="00000000">
        <w:rPr>
          <w:b w:val="1"/>
          <w:i w:val="1"/>
          <w:sz w:val="20"/>
          <w:szCs w:val="20"/>
          <w:rtl w:val="0"/>
        </w:rPr>
        <w:t xml:space="preserve">                                                                     </w:t>
      </w:r>
      <w:r w:rsidDel="00000000" w:rsidR="00000000" w:rsidRPr="00000000">
        <w:rPr>
          <w:sz w:val="20"/>
          <w:szCs w:val="20"/>
          <w:rtl w:val="0"/>
        </w:rPr>
        <w:t xml:space="preserve">August 2017 - present</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384.6864" w:lineRule="auto"/>
        <w:ind w:left="0" w:right="420" w:firstLine="0"/>
        <w:jc w:val="both"/>
        <w:rPr>
          <w:i w:val="1"/>
          <w:sz w:val="20"/>
          <w:szCs w:val="20"/>
          <w:u w:val="single"/>
        </w:rPr>
      </w:pPr>
      <w:r w:rsidDel="00000000" w:rsidR="00000000" w:rsidRPr="00000000">
        <w:rPr>
          <w:i w:val="1"/>
          <w:sz w:val="20"/>
          <w:szCs w:val="20"/>
          <w:u w:val="single"/>
          <w:rtl w:val="0"/>
        </w:rPr>
        <w:t xml:space="preserve">English-Estonian-Russian Telephone Interpreter, Translator and Voice- Over Recorder</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line="384.6864" w:lineRule="auto"/>
        <w:ind w:left="0" w:right="420" w:firstLine="0"/>
        <w:jc w:val="both"/>
        <w:rPr>
          <w:sz w:val="20"/>
          <w:szCs w:val="20"/>
        </w:rPr>
      </w:pPr>
      <w:r w:rsidDel="00000000" w:rsidR="00000000" w:rsidRPr="00000000">
        <w:rPr>
          <w:sz w:val="20"/>
          <w:szCs w:val="20"/>
          <w:rtl w:val="0"/>
        </w:rPr>
        <w:t xml:space="preserve">Assisting to solve medical, utility, insurance and filing complaints reports over the phone.</w:t>
      </w:r>
      <w:r w:rsidDel="00000000" w:rsidR="00000000" w:rsidRPr="00000000">
        <w:rPr>
          <w:i w:val="1"/>
          <w:sz w:val="20"/>
          <w:szCs w:val="20"/>
          <w:rtl w:val="0"/>
        </w:rPr>
        <w:t xml:space="preserve"> Translating and </w:t>
      </w:r>
      <w:r w:rsidDel="00000000" w:rsidR="00000000" w:rsidRPr="00000000">
        <w:rPr>
          <w:sz w:val="20"/>
          <w:szCs w:val="20"/>
          <w:rtl w:val="0"/>
        </w:rPr>
        <w:t xml:space="preserve">recording voice over automated messages for Navex Global company.</w:t>
      </w:r>
      <w:r w:rsidDel="00000000" w:rsidR="00000000" w:rsidRPr="00000000">
        <w:rPr>
          <w:i w:val="1"/>
          <w:sz w:val="20"/>
          <w:szCs w:val="20"/>
          <w:u w:val="single"/>
          <w:rtl w:val="0"/>
        </w:rPr>
        <w:t xml:space="preserve">                                                                                       </w:t>
      </w: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line="384.6864" w:lineRule="auto"/>
        <w:ind w:left="0" w:right="420" w:firstLine="0"/>
        <w:jc w:val="both"/>
        <w:rPr>
          <w:sz w:val="20"/>
          <w:szCs w:val="20"/>
        </w:rPr>
      </w:pPr>
      <w:r w:rsidDel="00000000" w:rsidR="00000000" w:rsidRPr="00000000">
        <w:rPr>
          <w:b w:val="1"/>
          <w:i w:val="1"/>
          <w:sz w:val="20"/>
          <w:szCs w:val="20"/>
          <w:rtl w:val="0"/>
        </w:rPr>
        <w:t xml:space="preserve">Day Translations Inc.   </w:t>
      </w:r>
      <w:r w:rsidDel="00000000" w:rsidR="00000000" w:rsidRPr="00000000">
        <w:rPr>
          <w:sz w:val="20"/>
          <w:szCs w:val="20"/>
          <w:rtl w:val="0"/>
        </w:rPr>
        <w:t xml:space="preserve">                                                                                       August 2017- present</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line="384.6864" w:lineRule="auto"/>
        <w:ind w:left="0" w:right="420" w:firstLine="0"/>
        <w:jc w:val="both"/>
        <w:rPr>
          <w:i w:val="1"/>
          <w:sz w:val="20"/>
          <w:szCs w:val="20"/>
          <w:u w:val="single"/>
        </w:rPr>
      </w:pPr>
      <w:r w:rsidDel="00000000" w:rsidR="00000000" w:rsidRPr="00000000">
        <w:rPr>
          <w:i w:val="1"/>
          <w:sz w:val="20"/>
          <w:szCs w:val="20"/>
          <w:u w:val="single"/>
          <w:rtl w:val="0"/>
        </w:rPr>
        <w:t xml:space="preserve">English-Estonian-Russian Translator/Proofreader</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ind w:right="420"/>
        <w:jc w:val="both"/>
        <w:rPr>
          <w:sz w:val="20"/>
          <w:szCs w:val="20"/>
        </w:rPr>
      </w:pPr>
      <w:r w:rsidDel="00000000" w:rsidR="00000000" w:rsidRPr="00000000">
        <w:rPr>
          <w:sz w:val="20"/>
          <w:szCs w:val="20"/>
          <w:rtl w:val="0"/>
        </w:rPr>
        <w:t xml:space="preserve">Translating and proofreading various documents, formatting them to the smallest detail, the same as the original documents.</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line="384.6864" w:lineRule="auto"/>
        <w:ind w:left="0" w:right="420" w:firstLine="0"/>
        <w:jc w:val="both"/>
        <w:rPr>
          <w:sz w:val="20"/>
          <w:szCs w:val="20"/>
        </w:rPr>
      </w:pPr>
      <w:r w:rsidDel="00000000" w:rsidR="00000000" w:rsidRPr="00000000">
        <w:rPr>
          <w:b w:val="1"/>
          <w:i w:val="1"/>
          <w:sz w:val="20"/>
          <w:szCs w:val="20"/>
          <w:rtl w:val="0"/>
        </w:rPr>
        <w:t xml:space="preserve">iTutor Group </w:t>
      </w:r>
      <w:r w:rsidDel="00000000" w:rsidR="00000000" w:rsidRPr="00000000">
        <w:rPr>
          <w:sz w:val="20"/>
          <w:szCs w:val="20"/>
          <w:rtl w:val="0"/>
        </w:rPr>
        <w:t xml:space="preserve">                                                                                                           June 2017- present</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line="384.6864" w:lineRule="auto"/>
        <w:ind w:left="0" w:right="420" w:firstLine="0"/>
        <w:jc w:val="both"/>
        <w:rPr>
          <w:i w:val="1"/>
          <w:sz w:val="20"/>
          <w:szCs w:val="20"/>
          <w:u w:val="single"/>
        </w:rPr>
      </w:pPr>
      <w:r w:rsidDel="00000000" w:rsidR="00000000" w:rsidRPr="00000000">
        <w:rPr>
          <w:i w:val="1"/>
          <w:sz w:val="20"/>
          <w:szCs w:val="20"/>
          <w:u w:val="single"/>
          <w:rtl w:val="0"/>
        </w:rPr>
        <w:t xml:space="preserve">TESOL English Teacher</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ind w:right="420"/>
        <w:jc w:val="both"/>
        <w:rPr>
          <w:sz w:val="20"/>
          <w:szCs w:val="20"/>
        </w:rPr>
      </w:pPr>
      <w:r w:rsidDel="00000000" w:rsidR="00000000" w:rsidRPr="00000000">
        <w:rPr>
          <w:sz w:val="20"/>
          <w:szCs w:val="20"/>
          <w:rtl w:val="0"/>
        </w:rPr>
        <w:t xml:space="preserve">Teaching English Online to the students from different age groups and levels. Sessions are 45 or 25 minutes long and include 1 to 1 or learning in a group setting.</w:t>
      </w:r>
    </w:p>
    <w:p w:rsidR="00000000" w:rsidDel="00000000" w:rsidP="00000000" w:rsidRDefault="00000000" w:rsidRPr="00000000" w14:paraId="0000001E">
      <w:pPr>
        <w:rPr>
          <w:b w:val="1"/>
          <w:i w:val="1"/>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b w:val="1"/>
          <w:i w:val="1"/>
          <w:sz w:val="20"/>
          <w:szCs w:val="20"/>
          <w:rtl w:val="0"/>
        </w:rPr>
        <w:t xml:space="preserve">Jah-Jireh Care and Nursing Home                                                                         </w:t>
      </w:r>
      <w:r w:rsidDel="00000000" w:rsidR="00000000" w:rsidRPr="00000000">
        <w:rPr>
          <w:i w:val="1"/>
          <w:sz w:val="20"/>
          <w:szCs w:val="20"/>
          <w:rtl w:val="0"/>
        </w:rPr>
        <w:t xml:space="preserve"> </w:t>
      </w:r>
      <w:r w:rsidDel="00000000" w:rsidR="00000000" w:rsidRPr="00000000">
        <w:rPr>
          <w:sz w:val="20"/>
          <w:szCs w:val="20"/>
          <w:rtl w:val="0"/>
        </w:rPr>
        <w:t xml:space="preserve">April 2016-March 2017</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i w:val="1"/>
          <w:sz w:val="20"/>
          <w:szCs w:val="20"/>
          <w:u w:val="single"/>
          <w:rtl w:val="0"/>
        </w:rPr>
        <w:t xml:space="preserve">Various roles:</w:t>
      </w:r>
      <w:r w:rsidDel="00000000" w:rsidR="00000000" w:rsidRPr="00000000">
        <w:rPr>
          <w:sz w:val="20"/>
          <w:szCs w:val="20"/>
          <w:rtl w:val="0"/>
        </w:rPr>
        <w:t xml:space="preserve"> Housekeeping, laundry assistant, kitchen assistant etc.</w:t>
      </w:r>
    </w:p>
    <w:p w:rsidR="00000000" w:rsidDel="00000000" w:rsidP="00000000" w:rsidRDefault="00000000" w:rsidRPr="00000000" w14:paraId="00000021">
      <w:pPr>
        <w:rPr>
          <w:b w:val="1"/>
          <w:i w:val="1"/>
          <w:sz w:val="20"/>
          <w:szCs w:val="20"/>
        </w:rPr>
      </w:pPr>
      <w:r w:rsidDel="00000000" w:rsidR="00000000" w:rsidRPr="00000000">
        <w:rPr>
          <w:rtl w:val="0"/>
        </w:rPr>
      </w:r>
    </w:p>
    <w:p w:rsidR="00000000" w:rsidDel="00000000" w:rsidP="00000000" w:rsidRDefault="00000000" w:rsidRPr="00000000" w14:paraId="00000022">
      <w:pPr>
        <w:rPr>
          <w:b w:val="1"/>
          <w:i w:val="1"/>
          <w:sz w:val="20"/>
          <w:szCs w:val="20"/>
        </w:rPr>
      </w:pPr>
      <w:r w:rsidDel="00000000" w:rsidR="00000000" w:rsidRPr="00000000">
        <w:rPr>
          <w:rtl w:val="0"/>
        </w:rPr>
      </w:r>
    </w:p>
    <w:p w:rsidR="00000000" w:rsidDel="00000000" w:rsidP="00000000" w:rsidRDefault="00000000" w:rsidRPr="00000000" w14:paraId="00000023">
      <w:pPr>
        <w:rPr>
          <w:b w:val="1"/>
          <w:i w:val="1"/>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b w:val="1"/>
          <w:i w:val="1"/>
          <w:sz w:val="20"/>
          <w:szCs w:val="20"/>
          <w:rtl w:val="0"/>
        </w:rPr>
        <w:t xml:space="preserve">Coffee Sack</w:t>
      </w:r>
      <w:r w:rsidDel="00000000" w:rsidR="00000000" w:rsidRPr="00000000">
        <w:rPr>
          <w:sz w:val="20"/>
          <w:szCs w:val="20"/>
          <w:rtl w:val="0"/>
        </w:rPr>
        <w:t xml:space="preserve">  </w:t>
      </w:r>
      <w:r w:rsidDel="00000000" w:rsidR="00000000" w:rsidRPr="00000000">
        <w:rPr>
          <w:rFonts w:ascii="Trebuchet MS" w:cs="Trebuchet MS" w:eastAsia="Trebuchet MS" w:hAnsi="Trebuchet MS"/>
          <w:sz w:val="20"/>
          <w:szCs w:val="20"/>
          <w:rtl w:val="0"/>
        </w:rPr>
        <w:t xml:space="preserve"> </w:t>
      </w:r>
      <w:r w:rsidDel="00000000" w:rsidR="00000000" w:rsidRPr="00000000">
        <w:rPr>
          <w:rFonts w:ascii="Trebuchet MS" w:cs="Trebuchet MS" w:eastAsia="Trebuchet MS" w:hAnsi="Trebuchet MS"/>
          <w:rtl w:val="0"/>
        </w:rPr>
        <w:t xml:space="preserve">                                                                                            </w:t>
      </w:r>
      <w:r w:rsidDel="00000000" w:rsidR="00000000" w:rsidRPr="00000000">
        <w:rPr>
          <w:sz w:val="20"/>
          <w:szCs w:val="20"/>
          <w:rtl w:val="0"/>
        </w:rPr>
        <w:t xml:space="preserve">January - April 2016 </w:t>
      </w:r>
    </w:p>
    <w:p w:rsidR="00000000" w:rsidDel="00000000" w:rsidP="00000000" w:rsidRDefault="00000000" w:rsidRPr="00000000" w14:paraId="00000025">
      <w:pPr>
        <w:rPr>
          <w:rFonts w:ascii="Trebuchet MS" w:cs="Trebuchet MS" w:eastAsia="Trebuchet MS" w:hAnsi="Trebuchet MS"/>
          <w:b w:val="1"/>
          <w:i w:val="1"/>
        </w:rPr>
      </w:pPr>
      <w:r w:rsidDel="00000000" w:rsidR="00000000" w:rsidRPr="00000000">
        <w:rPr>
          <w:i w:val="1"/>
          <w:sz w:val="20"/>
          <w:szCs w:val="20"/>
          <w:u w:val="single"/>
          <w:rtl w:val="0"/>
        </w:rPr>
        <w:t xml:space="preserve">Team Member</w:t>
      </w:r>
      <w:r w:rsidDel="00000000" w:rsidR="00000000" w:rsidRPr="00000000">
        <w:rPr>
          <w:sz w:val="20"/>
          <w:szCs w:val="20"/>
          <w:rtl w:val="0"/>
        </w:rPr>
        <w:t xml:space="preserve"> - Serving customers to the standard required. Assisting with the smooth running of the kitchen and other areas.</w:t>
      </w:r>
      <w:r w:rsidDel="00000000" w:rsidR="00000000" w:rsidRPr="00000000">
        <w:rPr>
          <w:b w:val="1"/>
          <w:i w:val="1"/>
          <w:sz w:val="20"/>
          <w:szCs w:val="20"/>
          <w:rtl w:val="0"/>
        </w:rPr>
        <w:t xml:space="preserve"> </w:t>
      </w:r>
      <w:r w:rsidDel="00000000" w:rsidR="00000000" w:rsidRPr="00000000">
        <w:rPr>
          <w:rFonts w:ascii="Trebuchet MS" w:cs="Trebuchet MS" w:eastAsia="Trebuchet MS" w:hAnsi="Trebuchet MS"/>
          <w:b w:val="1"/>
          <w:i w:val="1"/>
          <w:rtl w:val="0"/>
        </w:rPr>
        <w:t xml:space="preserve"> </w:t>
      </w:r>
    </w:p>
    <w:p w:rsidR="00000000" w:rsidDel="00000000" w:rsidP="00000000" w:rsidRDefault="00000000" w:rsidRPr="00000000" w14:paraId="00000026">
      <w:pPr>
        <w:rPr>
          <w:b w:val="1"/>
          <w:i w:val="1"/>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b w:val="1"/>
          <w:i w:val="1"/>
          <w:sz w:val="20"/>
          <w:szCs w:val="20"/>
          <w:rtl w:val="0"/>
        </w:rPr>
        <w:t xml:space="preserve">Coffea Ltd  </w:t>
      </w:r>
      <w:r w:rsidDel="00000000" w:rsidR="00000000" w:rsidRPr="00000000">
        <w:rPr>
          <w:rFonts w:ascii="Trebuchet MS" w:cs="Trebuchet MS" w:eastAsia="Trebuchet MS" w:hAnsi="Trebuchet MS"/>
          <w:i w:val="1"/>
          <w:rtl w:val="0"/>
        </w:rPr>
        <w:t xml:space="preserve">     </w:t>
      </w:r>
      <w:r w:rsidDel="00000000" w:rsidR="00000000" w:rsidRPr="00000000">
        <w:rPr>
          <w:rFonts w:ascii="Trebuchet MS" w:cs="Trebuchet MS" w:eastAsia="Trebuchet MS" w:hAnsi="Trebuchet MS"/>
          <w:b w:val="1"/>
          <w:i w:val="1"/>
          <w:rtl w:val="0"/>
        </w:rPr>
        <w:t xml:space="preserve">                                                                                        </w:t>
      </w:r>
      <w:r w:rsidDel="00000000" w:rsidR="00000000" w:rsidRPr="00000000">
        <w:rPr>
          <w:b w:val="1"/>
          <w:sz w:val="20"/>
          <w:szCs w:val="20"/>
          <w:rtl w:val="0"/>
        </w:rPr>
        <w:t xml:space="preserve"> </w:t>
      </w:r>
      <w:r w:rsidDel="00000000" w:rsidR="00000000" w:rsidRPr="00000000">
        <w:rPr>
          <w:sz w:val="20"/>
          <w:szCs w:val="20"/>
          <w:rtl w:val="0"/>
        </w:rPr>
        <w:t xml:space="preserve">Oct 2014-August 2015</w:t>
      </w:r>
    </w:p>
    <w:p w:rsidR="00000000" w:rsidDel="00000000" w:rsidP="00000000" w:rsidRDefault="00000000" w:rsidRPr="00000000" w14:paraId="00000028">
      <w:pPr>
        <w:rPr>
          <w:sz w:val="20"/>
          <w:szCs w:val="20"/>
        </w:rPr>
      </w:pPr>
      <w:r w:rsidDel="00000000" w:rsidR="00000000" w:rsidRPr="00000000">
        <w:rPr>
          <w:i w:val="1"/>
          <w:sz w:val="20"/>
          <w:szCs w:val="20"/>
          <w:u w:val="single"/>
          <w:rtl w:val="0"/>
        </w:rPr>
        <w:t xml:space="preserve">Team Member</w:t>
      </w:r>
      <w:r w:rsidDel="00000000" w:rsidR="00000000" w:rsidRPr="00000000">
        <w:rPr>
          <w:sz w:val="20"/>
          <w:szCs w:val="20"/>
          <w:rtl w:val="0"/>
        </w:rPr>
        <w:t xml:space="preserve">- Providing friendly service to each customer. Placing and preparing food and beverages orders and served customers. Set up and shut down.</w:t>
      </w:r>
    </w:p>
    <w:p w:rsidR="00000000" w:rsidDel="00000000" w:rsidP="00000000" w:rsidRDefault="00000000" w:rsidRPr="00000000" w14:paraId="00000029">
      <w:pPr>
        <w:numPr>
          <w:ilvl w:val="0"/>
          <w:numId w:val="1"/>
        </w:numPr>
        <w:ind w:left="720" w:hanging="360"/>
        <w:rPr>
          <w:sz w:val="20"/>
          <w:szCs w:val="20"/>
        </w:rPr>
      </w:pPr>
      <w:r w:rsidDel="00000000" w:rsidR="00000000" w:rsidRPr="00000000">
        <w:rPr>
          <w:sz w:val="20"/>
          <w:szCs w:val="20"/>
          <w:rtl w:val="0"/>
        </w:rPr>
        <w:t xml:space="preserve">Preparation and knowledge of  espresso-based speciality coffee drinks</w:t>
      </w:r>
    </w:p>
    <w:p w:rsidR="00000000" w:rsidDel="00000000" w:rsidP="00000000" w:rsidRDefault="00000000" w:rsidRPr="00000000" w14:paraId="0000002A">
      <w:pPr>
        <w:numPr>
          <w:ilvl w:val="0"/>
          <w:numId w:val="1"/>
        </w:numPr>
        <w:ind w:left="720" w:hanging="360"/>
        <w:rPr>
          <w:sz w:val="20"/>
          <w:szCs w:val="20"/>
        </w:rPr>
      </w:pPr>
      <w:r w:rsidDel="00000000" w:rsidR="00000000" w:rsidRPr="00000000">
        <w:rPr>
          <w:sz w:val="20"/>
          <w:szCs w:val="20"/>
          <w:rtl w:val="0"/>
        </w:rPr>
        <w:t xml:space="preserve">Preparation and serving sandwiches, wraps and ciabattas.</w:t>
      </w:r>
    </w:p>
    <w:p w:rsidR="00000000" w:rsidDel="00000000" w:rsidP="00000000" w:rsidRDefault="00000000" w:rsidRPr="00000000" w14:paraId="0000002B">
      <w:pPr>
        <w:numPr>
          <w:ilvl w:val="0"/>
          <w:numId w:val="3"/>
        </w:numPr>
        <w:ind w:left="720" w:hanging="360"/>
        <w:rPr>
          <w:sz w:val="20"/>
          <w:szCs w:val="20"/>
        </w:rPr>
      </w:pPr>
      <w:r w:rsidDel="00000000" w:rsidR="00000000" w:rsidRPr="00000000">
        <w:rPr>
          <w:sz w:val="20"/>
          <w:szCs w:val="20"/>
          <w:rtl w:val="0"/>
        </w:rPr>
        <w:t xml:space="preserve">Familiar with all cash handling and credit card payment procedures</w:t>
      </w:r>
    </w:p>
    <w:p w:rsidR="00000000" w:rsidDel="00000000" w:rsidP="00000000" w:rsidRDefault="00000000" w:rsidRPr="00000000" w14:paraId="0000002C">
      <w:pPr>
        <w:numPr>
          <w:ilvl w:val="0"/>
          <w:numId w:val="3"/>
        </w:numPr>
        <w:ind w:left="720" w:hanging="360"/>
        <w:rPr>
          <w:sz w:val="20"/>
          <w:szCs w:val="20"/>
        </w:rPr>
      </w:pPr>
      <w:r w:rsidDel="00000000" w:rsidR="00000000" w:rsidRPr="00000000">
        <w:rPr>
          <w:sz w:val="20"/>
          <w:szCs w:val="20"/>
          <w:rtl w:val="0"/>
        </w:rPr>
        <w:t xml:space="preserve">Developed detailed procedures for cleaning coffee equipment</w:t>
      </w:r>
    </w:p>
    <w:p w:rsidR="00000000" w:rsidDel="00000000" w:rsidP="00000000" w:rsidRDefault="00000000" w:rsidRPr="00000000" w14:paraId="0000002D">
      <w:pPr>
        <w:numPr>
          <w:ilvl w:val="0"/>
          <w:numId w:val="3"/>
        </w:numPr>
        <w:ind w:left="720" w:hanging="360"/>
        <w:rPr>
          <w:sz w:val="20"/>
          <w:szCs w:val="20"/>
        </w:rPr>
      </w:pPr>
      <w:r w:rsidDel="00000000" w:rsidR="00000000" w:rsidRPr="00000000">
        <w:rPr>
          <w:sz w:val="20"/>
          <w:szCs w:val="20"/>
          <w:rtl w:val="0"/>
        </w:rPr>
        <w:t xml:space="preserve">Training new employees</w:t>
      </w:r>
    </w:p>
    <w:p w:rsidR="00000000" w:rsidDel="00000000" w:rsidP="00000000" w:rsidRDefault="00000000" w:rsidRPr="00000000" w14:paraId="0000002E">
      <w:pPr>
        <w:rPr>
          <w:b w:val="1"/>
          <w:i w:val="1"/>
          <w:sz w:val="20"/>
          <w:szCs w:val="20"/>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b w:val="1"/>
          <w:i w:val="1"/>
          <w:sz w:val="20"/>
          <w:szCs w:val="20"/>
          <w:rtl w:val="0"/>
        </w:rPr>
        <w:t xml:space="preserve">Lynn Recruitment                                                                                                     </w:t>
      </w:r>
      <w:r w:rsidDel="00000000" w:rsidR="00000000" w:rsidRPr="00000000">
        <w:rPr>
          <w:b w:val="1"/>
          <w:sz w:val="20"/>
          <w:szCs w:val="20"/>
          <w:rtl w:val="0"/>
        </w:rPr>
        <w:t xml:space="preserve">  </w:t>
      </w:r>
      <w:r w:rsidDel="00000000" w:rsidR="00000000" w:rsidRPr="00000000">
        <w:rPr>
          <w:sz w:val="20"/>
          <w:szCs w:val="20"/>
          <w:rtl w:val="0"/>
        </w:rPr>
        <w:t xml:space="preserve">February - June 2014</w:t>
      </w:r>
    </w:p>
    <w:p w:rsidR="00000000" w:rsidDel="00000000" w:rsidP="00000000" w:rsidRDefault="00000000" w:rsidRPr="00000000" w14:paraId="00000030">
      <w:pPr>
        <w:rPr>
          <w:sz w:val="20"/>
          <w:szCs w:val="20"/>
        </w:rPr>
      </w:pPr>
      <w:r w:rsidDel="00000000" w:rsidR="00000000" w:rsidRPr="00000000">
        <w:rPr>
          <w:i w:val="1"/>
          <w:sz w:val="20"/>
          <w:szCs w:val="20"/>
          <w:u w:val="single"/>
          <w:rtl w:val="0"/>
        </w:rPr>
        <w:t xml:space="preserve">Waitress - </w:t>
      </w:r>
      <w:r w:rsidDel="00000000" w:rsidR="00000000" w:rsidRPr="00000000">
        <w:rPr>
          <w:sz w:val="20"/>
          <w:szCs w:val="20"/>
          <w:rtl w:val="0"/>
        </w:rPr>
        <w:t xml:space="preserve">Providing a warm welcome to customers and escorting them to their table. Receive food and drink orders and serve customers to the standard required. Understand menu content and keeping up to date with any menu changes. Looking after customers with special needs i. e dietary requirements, allergies,mobility etc.</w:t>
      </w:r>
    </w:p>
    <w:p w:rsidR="00000000" w:rsidDel="00000000" w:rsidP="00000000" w:rsidRDefault="00000000" w:rsidRPr="00000000" w14:paraId="00000031">
      <w:pPr>
        <w:rPr>
          <w:b w:val="1"/>
          <w:i w:val="1"/>
          <w:sz w:val="20"/>
          <w:szCs w:val="20"/>
        </w:rPr>
      </w:pPr>
      <w:r w:rsidDel="00000000" w:rsidR="00000000" w:rsidRPr="00000000">
        <w:rPr>
          <w:rtl w:val="0"/>
        </w:rPr>
      </w:r>
    </w:p>
    <w:p w:rsidR="00000000" w:rsidDel="00000000" w:rsidP="00000000" w:rsidRDefault="00000000" w:rsidRPr="00000000" w14:paraId="00000032">
      <w:pPr>
        <w:rPr>
          <w:b w:val="1"/>
          <w:sz w:val="20"/>
          <w:szCs w:val="20"/>
        </w:rPr>
      </w:pPr>
      <w:r w:rsidDel="00000000" w:rsidR="00000000" w:rsidRPr="00000000">
        <w:rPr>
          <w:b w:val="1"/>
          <w:i w:val="1"/>
          <w:sz w:val="20"/>
          <w:szCs w:val="20"/>
          <w:rtl w:val="0"/>
        </w:rPr>
        <w:t xml:space="preserve">Carnany Ltd                                                                                                     </w:t>
      </w:r>
      <w:r w:rsidDel="00000000" w:rsidR="00000000" w:rsidRPr="00000000">
        <w:rPr>
          <w:sz w:val="20"/>
          <w:szCs w:val="20"/>
          <w:rtl w:val="0"/>
        </w:rPr>
        <w:t xml:space="preserve">September - December 2013  </w:t>
      </w:r>
      <w:r w:rsidDel="00000000" w:rsidR="00000000" w:rsidRPr="00000000">
        <w:rPr>
          <w:rFonts w:ascii="Trebuchet MS" w:cs="Trebuchet MS" w:eastAsia="Trebuchet MS" w:hAnsi="Trebuchet MS"/>
          <w:rtl w:val="0"/>
        </w:rPr>
        <w:t xml:space="preserve">  </w:t>
      </w: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i w:val="1"/>
          <w:sz w:val="20"/>
          <w:szCs w:val="20"/>
          <w:u w:val="single"/>
          <w:rtl w:val="0"/>
        </w:rPr>
        <w:t xml:space="preserve">Counter Assistant</w:t>
      </w:r>
      <w:r w:rsidDel="00000000" w:rsidR="00000000" w:rsidRPr="00000000">
        <w:rPr>
          <w:sz w:val="20"/>
          <w:szCs w:val="20"/>
          <w:rtl w:val="0"/>
        </w:rPr>
        <w:t xml:space="preserve"> - Explaining menu options in order to help customers make a selection.</w:t>
      </w:r>
    </w:p>
    <w:p w:rsidR="00000000" w:rsidDel="00000000" w:rsidP="00000000" w:rsidRDefault="00000000" w:rsidRPr="00000000" w14:paraId="00000034">
      <w:pPr>
        <w:rPr>
          <w:sz w:val="20"/>
          <w:szCs w:val="20"/>
        </w:rPr>
      </w:pPr>
      <w:r w:rsidDel="00000000" w:rsidR="00000000" w:rsidRPr="00000000">
        <w:rPr>
          <w:sz w:val="20"/>
          <w:szCs w:val="20"/>
          <w:rtl w:val="0"/>
        </w:rPr>
        <w:t xml:space="preserve">Creating sandwiches and wraps using precisely the right meats,cheeses,and vegetable toppings. </w:t>
      </w:r>
    </w:p>
    <w:p w:rsidR="00000000" w:rsidDel="00000000" w:rsidP="00000000" w:rsidRDefault="00000000" w:rsidRPr="00000000" w14:paraId="00000035">
      <w:pPr>
        <w:rPr>
          <w:b w:val="1"/>
          <w:i w:val="1"/>
          <w:sz w:val="20"/>
          <w:szCs w:val="20"/>
        </w:rPr>
      </w:pP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b w:val="1"/>
          <w:i w:val="1"/>
          <w:sz w:val="20"/>
          <w:szCs w:val="20"/>
          <w:rtl w:val="0"/>
        </w:rPr>
        <w:t xml:space="preserve">Roy Papin Nettoyage, Net 44                                                                          </w:t>
      </w:r>
      <w:r w:rsidDel="00000000" w:rsidR="00000000" w:rsidRPr="00000000">
        <w:rPr>
          <w:sz w:val="20"/>
          <w:szCs w:val="20"/>
          <w:rtl w:val="0"/>
        </w:rPr>
        <w:t xml:space="preserve">September 2011-July 2013 </w:t>
      </w:r>
      <w:r w:rsidDel="00000000" w:rsidR="00000000" w:rsidRPr="00000000">
        <w:rPr>
          <w:rFonts w:ascii="Trebuchet MS" w:cs="Trebuchet MS" w:eastAsia="Trebuchet MS" w:hAnsi="Trebuchet MS"/>
          <w:i w:val="1"/>
          <w:rtl w:val="0"/>
        </w:rPr>
        <w:t xml:space="preserve"> </w:t>
      </w:r>
      <w:r w:rsidDel="00000000" w:rsidR="00000000" w:rsidRPr="00000000">
        <w:rPr>
          <w:rFonts w:ascii="Trebuchet MS" w:cs="Trebuchet MS" w:eastAsia="Trebuchet MS" w:hAnsi="Trebuchet MS"/>
          <w:rtl w:val="0"/>
        </w:rPr>
        <w:t xml:space="preserve">                                                                                                                                      </w:t>
      </w: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i w:val="1"/>
          <w:sz w:val="20"/>
          <w:szCs w:val="20"/>
          <w:u w:val="single"/>
          <w:rtl w:val="0"/>
        </w:rPr>
        <w:t xml:space="preserve">Cleaner </w:t>
      </w:r>
      <w:r w:rsidDel="00000000" w:rsidR="00000000" w:rsidRPr="00000000">
        <w:rPr>
          <w:sz w:val="20"/>
          <w:szCs w:val="20"/>
          <w:rtl w:val="0"/>
        </w:rPr>
        <w:t xml:space="preserve">- Responsible for mopping, sweeping, brushing &amp; vacuuming. Cleaning offices, reception area and also washrooms and lavatories. Maintaining a safe and secure working environment.</w:t>
      </w:r>
    </w:p>
    <w:p w:rsidR="00000000" w:rsidDel="00000000" w:rsidP="00000000" w:rsidRDefault="00000000" w:rsidRPr="00000000" w14:paraId="00000038">
      <w:pPr>
        <w:rPr>
          <w:b w:val="1"/>
          <w:i w:val="1"/>
          <w:sz w:val="20"/>
          <w:szCs w:val="20"/>
        </w:rPr>
      </w:pP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b w:val="1"/>
          <w:i w:val="1"/>
          <w:sz w:val="20"/>
          <w:szCs w:val="20"/>
          <w:rtl w:val="0"/>
        </w:rPr>
        <w:t xml:space="preserve">Herb Garden Cafe </w:t>
      </w:r>
      <w:r w:rsidDel="00000000" w:rsidR="00000000" w:rsidRPr="00000000">
        <w:rPr>
          <w:rFonts w:ascii="Trebuchet MS" w:cs="Trebuchet MS" w:eastAsia="Trebuchet MS" w:hAnsi="Trebuchet MS"/>
          <w:i w:val="1"/>
          <w:rtl w:val="0"/>
        </w:rPr>
        <w:t xml:space="preserve">                                                                             </w:t>
      </w:r>
      <w:r w:rsidDel="00000000" w:rsidR="00000000" w:rsidRPr="00000000">
        <w:rPr>
          <w:sz w:val="20"/>
          <w:szCs w:val="20"/>
          <w:rtl w:val="0"/>
        </w:rPr>
        <w:t xml:space="preserve">February 2010-August 2011</w:t>
      </w:r>
    </w:p>
    <w:p w:rsidR="00000000" w:rsidDel="00000000" w:rsidP="00000000" w:rsidRDefault="00000000" w:rsidRPr="00000000" w14:paraId="0000003A">
      <w:pPr>
        <w:rPr>
          <w:sz w:val="20"/>
          <w:szCs w:val="20"/>
        </w:rPr>
      </w:pPr>
      <w:r w:rsidDel="00000000" w:rsidR="00000000" w:rsidRPr="00000000">
        <w:rPr>
          <w:i w:val="1"/>
          <w:sz w:val="20"/>
          <w:szCs w:val="20"/>
          <w:u w:val="single"/>
          <w:rtl w:val="0"/>
        </w:rPr>
        <w:t xml:space="preserve">Kitchen Assistant</w:t>
      </w:r>
      <w:r w:rsidDel="00000000" w:rsidR="00000000" w:rsidRPr="00000000">
        <w:rPr>
          <w:sz w:val="20"/>
          <w:szCs w:val="20"/>
          <w:rtl w:val="0"/>
        </w:rPr>
        <w:t xml:space="preserve"> - Assisting with the smooth running of the kitchen production areas. Washing dishes manually and also by using the dishwasher. Keeping the storerooms well stocked and organised at all times.</w:t>
      </w:r>
    </w:p>
    <w:p w:rsidR="00000000" w:rsidDel="00000000" w:rsidP="00000000" w:rsidRDefault="00000000" w:rsidRPr="00000000" w14:paraId="0000003B">
      <w:pPr>
        <w:rPr>
          <w:b w:val="1"/>
          <w:i w:val="1"/>
          <w:sz w:val="20"/>
          <w:szCs w:val="20"/>
        </w:rPr>
      </w:pPr>
      <w:r w:rsidDel="00000000" w:rsidR="00000000" w:rsidRPr="00000000">
        <w:rPr>
          <w:rtl w:val="0"/>
        </w:rPr>
      </w:r>
    </w:p>
    <w:p w:rsidR="00000000" w:rsidDel="00000000" w:rsidP="00000000" w:rsidRDefault="00000000" w:rsidRPr="00000000" w14:paraId="0000003C">
      <w:pPr>
        <w:rPr>
          <w:b w:val="1"/>
          <w:i w:val="1"/>
          <w:sz w:val="20"/>
          <w:szCs w:val="20"/>
        </w:rPr>
      </w:pPr>
      <w:r w:rsidDel="00000000" w:rsidR="00000000" w:rsidRPr="00000000">
        <w:rPr>
          <w:b w:val="1"/>
          <w:i w:val="1"/>
          <w:sz w:val="20"/>
          <w:szCs w:val="20"/>
          <w:rtl w:val="0"/>
        </w:rPr>
        <w:t xml:space="preserve">Education</w:t>
      </w:r>
    </w:p>
    <w:p w:rsidR="00000000" w:rsidDel="00000000" w:rsidP="00000000" w:rsidRDefault="00000000" w:rsidRPr="00000000" w14:paraId="0000003D">
      <w:pPr>
        <w:rPr>
          <w:b w:val="1"/>
          <w:i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rPr>
          <w:sz w:val="20"/>
          <w:szCs w:val="20"/>
        </w:rPr>
      </w:pPr>
      <w:r w:rsidDel="00000000" w:rsidR="00000000" w:rsidRPr="00000000">
        <w:rPr>
          <w:b w:val="1"/>
          <w:i w:val="1"/>
          <w:sz w:val="20"/>
          <w:szCs w:val="20"/>
          <w:rtl w:val="0"/>
        </w:rPr>
        <w:t xml:space="preserve">HIPAA Awareness for Business Associates                                                                         </w:t>
      </w:r>
      <w:r w:rsidDel="00000000" w:rsidR="00000000" w:rsidRPr="00000000">
        <w:rPr>
          <w:sz w:val="20"/>
          <w:szCs w:val="20"/>
          <w:rtl w:val="0"/>
        </w:rPr>
        <w:t xml:space="preserve">July 19 2019</w:t>
      </w:r>
    </w:p>
    <w:p w:rsidR="00000000" w:rsidDel="00000000" w:rsidP="00000000" w:rsidRDefault="00000000" w:rsidRPr="00000000" w14:paraId="0000003F">
      <w:pPr>
        <w:rPr>
          <w:sz w:val="20"/>
          <w:szCs w:val="20"/>
        </w:rPr>
      </w:pPr>
      <w:r w:rsidDel="00000000" w:rsidR="00000000" w:rsidRPr="00000000">
        <w:rPr>
          <w:b w:val="1"/>
          <w:i w:val="1"/>
          <w:sz w:val="20"/>
          <w:szCs w:val="20"/>
          <w:rtl w:val="0"/>
        </w:rPr>
        <w:t xml:space="preserve">Tesol (TEFL) </w:t>
      </w:r>
      <w:r w:rsidDel="00000000" w:rsidR="00000000" w:rsidRPr="00000000">
        <w:rPr>
          <w:sz w:val="20"/>
          <w:szCs w:val="20"/>
          <w:rtl w:val="0"/>
        </w:rPr>
        <w:t xml:space="preserve">                                                                                                                                June 2017</w:t>
      </w:r>
    </w:p>
    <w:p w:rsidR="00000000" w:rsidDel="00000000" w:rsidP="00000000" w:rsidRDefault="00000000" w:rsidRPr="00000000" w14:paraId="00000040">
      <w:pPr>
        <w:rPr>
          <w:sz w:val="20"/>
          <w:szCs w:val="20"/>
        </w:rPr>
      </w:pPr>
      <w:r w:rsidDel="00000000" w:rsidR="00000000" w:rsidRPr="00000000">
        <w:rPr>
          <w:sz w:val="20"/>
          <w:szCs w:val="20"/>
          <w:rtl w:val="0"/>
        </w:rPr>
        <w:t xml:space="preserve">International Open Academy</w:t>
      </w:r>
    </w:p>
    <w:p w:rsidR="00000000" w:rsidDel="00000000" w:rsidP="00000000" w:rsidRDefault="00000000" w:rsidRPr="00000000" w14:paraId="00000041">
      <w:pPr>
        <w:rPr>
          <w:sz w:val="20"/>
          <w:szCs w:val="20"/>
        </w:rPr>
      </w:pPr>
      <w:r w:rsidDel="00000000" w:rsidR="00000000" w:rsidRPr="00000000">
        <w:rPr>
          <w:b w:val="1"/>
          <w:i w:val="1"/>
          <w:sz w:val="20"/>
          <w:szCs w:val="20"/>
          <w:rtl w:val="0"/>
        </w:rPr>
        <w:t xml:space="preserve">NCFE Level 2 in Mental Health Awareness</w:t>
      </w:r>
      <w:r w:rsidDel="00000000" w:rsidR="00000000" w:rsidRPr="00000000">
        <w:rPr>
          <w:rFonts w:ascii="Trebuchet MS" w:cs="Trebuchet MS" w:eastAsia="Trebuchet MS" w:hAnsi="Trebuchet MS"/>
          <w:b w:val="1"/>
          <w:i w:val="1"/>
          <w:rtl w:val="0"/>
        </w:rPr>
        <w:t xml:space="preserve">  </w:t>
      </w:r>
      <w:r w:rsidDel="00000000" w:rsidR="00000000" w:rsidRPr="00000000">
        <w:rPr>
          <w:sz w:val="20"/>
          <w:szCs w:val="20"/>
          <w:rtl w:val="0"/>
        </w:rPr>
        <w:t xml:space="preserve">                                                                             June 2015</w:t>
      </w:r>
    </w:p>
    <w:p w:rsidR="00000000" w:rsidDel="00000000" w:rsidP="00000000" w:rsidRDefault="00000000" w:rsidRPr="00000000" w14:paraId="00000042">
      <w:pPr>
        <w:rPr>
          <w:rFonts w:ascii="Trebuchet MS" w:cs="Trebuchet MS" w:eastAsia="Trebuchet MS" w:hAnsi="Trebuchet MS"/>
        </w:rPr>
      </w:pPr>
      <w:r w:rsidDel="00000000" w:rsidR="00000000" w:rsidRPr="00000000">
        <w:rPr>
          <w:sz w:val="20"/>
          <w:szCs w:val="20"/>
          <w:rtl w:val="0"/>
        </w:rPr>
        <w:t xml:space="preserve">Welsh Government</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43">
      <w:pPr>
        <w:rPr>
          <w:sz w:val="20"/>
          <w:szCs w:val="20"/>
        </w:rPr>
      </w:pPr>
      <w:r w:rsidDel="00000000" w:rsidR="00000000" w:rsidRPr="00000000">
        <w:rPr>
          <w:b w:val="1"/>
          <w:i w:val="1"/>
          <w:sz w:val="20"/>
          <w:szCs w:val="20"/>
          <w:rtl w:val="0"/>
        </w:rPr>
        <w:t xml:space="preserve">Elizabeth Arden Makeup Courses</w:t>
      </w:r>
      <w:r w:rsidDel="00000000" w:rsidR="00000000" w:rsidRPr="00000000">
        <w:rPr>
          <w:i w:val="1"/>
          <w:sz w:val="20"/>
          <w:szCs w:val="20"/>
          <w:rtl w:val="0"/>
        </w:rPr>
        <w:t xml:space="preserve">   </w:t>
      </w:r>
      <w:r w:rsidDel="00000000" w:rsidR="00000000" w:rsidRPr="00000000">
        <w:rPr>
          <w:rFonts w:ascii="Trebuchet MS" w:cs="Trebuchet MS" w:eastAsia="Trebuchet MS" w:hAnsi="Trebuchet MS"/>
          <w:rtl w:val="0"/>
        </w:rPr>
        <w:t xml:space="preserve">                                                                     </w:t>
      </w:r>
      <w:r w:rsidDel="00000000" w:rsidR="00000000" w:rsidRPr="00000000">
        <w:rPr>
          <w:sz w:val="20"/>
          <w:szCs w:val="20"/>
          <w:rtl w:val="0"/>
        </w:rPr>
        <w:t xml:space="preserve">November 2006</w:t>
      </w:r>
    </w:p>
    <w:p w:rsidR="00000000" w:rsidDel="00000000" w:rsidP="00000000" w:rsidRDefault="00000000" w:rsidRPr="00000000" w14:paraId="00000044">
      <w:pPr>
        <w:rPr>
          <w:i w:val="1"/>
          <w:sz w:val="20"/>
          <w:szCs w:val="20"/>
        </w:rPr>
      </w:pPr>
      <w:r w:rsidDel="00000000" w:rsidR="00000000" w:rsidRPr="00000000">
        <w:rPr>
          <w:b w:val="1"/>
          <w:i w:val="1"/>
          <w:sz w:val="20"/>
          <w:szCs w:val="20"/>
          <w:rtl w:val="0"/>
        </w:rPr>
        <w:t xml:space="preserve">Keila Gymnasium- Estonia                                                                               </w:t>
      </w:r>
      <w:r w:rsidDel="00000000" w:rsidR="00000000" w:rsidRPr="00000000">
        <w:rPr>
          <w:sz w:val="20"/>
          <w:szCs w:val="20"/>
          <w:rtl w:val="0"/>
        </w:rPr>
        <w:t xml:space="preserve">December 2003-June 2005</w:t>
      </w:r>
      <w:r w:rsidDel="00000000" w:rsidR="00000000" w:rsidRPr="00000000">
        <w:rPr>
          <w:i w:val="1"/>
          <w:sz w:val="20"/>
          <w:szCs w:val="20"/>
          <w:rtl w:val="0"/>
        </w:rPr>
        <w:t xml:space="preserve">                                                                     </w:t>
      </w:r>
    </w:p>
    <w:p w:rsidR="00000000" w:rsidDel="00000000" w:rsidP="00000000" w:rsidRDefault="00000000" w:rsidRPr="00000000" w14:paraId="00000045">
      <w:pPr>
        <w:rPr>
          <w:sz w:val="20"/>
          <w:szCs w:val="20"/>
        </w:rPr>
      </w:pPr>
      <w:r w:rsidDel="00000000" w:rsidR="00000000" w:rsidRPr="00000000">
        <w:rPr>
          <w:rFonts w:ascii="Trebuchet MS" w:cs="Trebuchet MS" w:eastAsia="Trebuchet MS" w:hAnsi="Trebuchet MS"/>
          <w:b w:val="1"/>
          <w:i w:val="1"/>
          <w:rtl w:val="0"/>
        </w:rPr>
        <w:t xml:space="preserve"> </w:t>
      </w:r>
      <w:r w:rsidDel="00000000" w:rsidR="00000000" w:rsidRPr="00000000">
        <w:rPr>
          <w:sz w:val="20"/>
          <w:szCs w:val="20"/>
          <w:rtl w:val="0"/>
        </w:rPr>
        <w:t xml:space="preserve">A-Levels</w:t>
      </w:r>
      <w:r w:rsidDel="00000000" w:rsidR="00000000" w:rsidRPr="00000000">
        <w:rPr>
          <w:rFonts w:ascii="Trebuchet MS" w:cs="Trebuchet MS" w:eastAsia="Trebuchet MS" w:hAnsi="Trebuchet MS"/>
          <w:rtl w:val="0"/>
        </w:rPr>
        <w:t xml:space="preserve">                                                                                                                                                  </w:t>
      </w: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