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2932" w14:textId="77777777" w:rsidR="00005137" w:rsidRDefault="00A14F3F">
      <w:r>
        <w:rPr>
          <w:rFonts w:ascii="High Tower Text" w:hAnsi="High Tower Text"/>
          <w:noProof/>
          <w:color w:val="FFC000" w:themeColor="accent4"/>
          <w:sz w:val="4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A2BC2" wp14:editId="06EBCF8D">
                <wp:simplePos x="0" y="0"/>
                <wp:positionH relativeFrom="column">
                  <wp:posOffset>5477151</wp:posOffset>
                </wp:positionH>
                <wp:positionV relativeFrom="paragraph">
                  <wp:posOffset>316755</wp:posOffset>
                </wp:positionV>
                <wp:extent cx="1073426" cy="1104982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110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D60A0" w14:textId="057931E3" w:rsidR="007E48DE" w:rsidRDefault="007E48DE" w:rsidP="000202E1">
                            <w:pPr>
                              <w:ind w:right="-4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A6A2B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31.25pt;margin-top:24.95pt;width:8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SwSAIAAH8EAAAOAAAAZHJzL2Uyb0RvYy54bWysVMFu2zAMvQ/YPwi6L3ZSN22NOEWWIsOA&#10;oC2QDgV2U2QpNiCLmqTEzr5+lOykWbfTsItMidQT+R7p2X3XKHIQ1tWgCzoepZQIzaGs9a6g315W&#10;n24pcZ7pkinQoqBH4ej9/OOHWWtyMYEKVCksQRDt8tYUtPLe5EnieCUa5kZghEanBNswj1u7S0rL&#10;WkRvVDJJ02nSgi2NBS6cw9OH3knnEV9Kwf2TlE54ogqKufm42rhuw5rMZyzfWWaqmg9psH/IomG1&#10;xkfPUA/MM7K39R9QTc0tOJB+xKFJQMqai1gDVjNO31WzqZgRsRYkx5kzTe7/wfLHw7MldVnQjBLN&#10;GpToOwpFSkG86LwgWaCoNS7HyI3BWN99hg6lPp07PAyVd9I24Ys1EfQj2cczwYhEeLiU3lxlkykl&#10;HH3jcZrd3U4CTvJ23VjnvwhoSDAKalHBSCw7rJ3vQ08h4TUHqi5XtVJxE7pGLJUlB4Z6Kx+TRPDf&#10;opQmbUGnV9dpBNYQrvfISmMuodi+qGD5btsNDGyhPCIBFvoucoavakxyzZx/ZhbbBmvGUfBPuEgF&#10;+AgMFiUV2J9/Ow/xqCZ6KWmxDQvqfuyZFZSorxp1vhtnWejbuMmubya4sZee7aVH75slYOVjHDrD&#10;oxnivTqZ0kLzihOzCK+ii2mObxfUn8yl74cDJ46LxSIGYaca5td6Y3iADkwHCV66V2bNoFNolkc4&#10;NSzL38nVx4abGhZ7D7KOWgaCe1YH3rHLYzcMExnG6HIfo97+G/NfAAAA//8DAFBLAwQUAAYACAAA&#10;ACEA7vmq8uIAAAALAQAADwAAAGRycy9kb3ducmV2LnhtbEyPTU+DQBCG7yb+h82YeDF2KdhakKEx&#10;xo/Em8WPeNuyIxDZWcJuAf+925MeZ+bJO8+bb2fTiZEG11pGWC4iEMSV1S3XCK/lw+UGhPOKteos&#10;E8IPOdgWpye5yrSd+IXGna9FCGGXKYTG+z6T0lUNGeUWticOty87GOXDONRSD2oK4aaTcRStpVEt&#10;hw+N6umuoep7dzAInxf1x7ObH9+mZJX0909jef2uS8Tzs/n2BoSn2f/BcNQP6lAEp709sHaiQ9is&#10;41VAEa7SFMQRiJJl2OwR4jhJQRa5/N+h+AUAAP//AwBQSwECLQAUAAYACAAAACEAtoM4kv4AAADh&#10;AQAAEwAAAAAAAAAAAAAAAAAAAAAAW0NvbnRlbnRfVHlwZXNdLnhtbFBLAQItABQABgAIAAAAIQA4&#10;/SH/1gAAAJQBAAALAAAAAAAAAAAAAAAAAC8BAABfcmVscy8ucmVsc1BLAQItABQABgAIAAAAIQDK&#10;u2SwSAIAAH8EAAAOAAAAAAAAAAAAAAAAAC4CAABkcnMvZTJvRG9jLnhtbFBLAQItABQABgAIAAAA&#10;IQDu+ary4gAAAAsBAAAPAAAAAAAAAAAAAAAAAKIEAABkcnMvZG93bnJldi54bWxQSwUGAAAAAAQA&#10;BADzAAAAsQUAAAAA&#10;" fillcolor="white [3201]" stroked="f" strokeweight=".5pt">
                <v:textbox>
                  <w:txbxContent>
                    <w:p w14:paraId="3D5D60A0" w14:textId="057931E3" w:rsidR="007E48DE" w:rsidRDefault="007E48DE" w:rsidP="000202E1">
                      <w:pPr>
                        <w:ind w:right="-44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igh Tower Text" w:hAnsi="High Tower Text"/>
          <w:noProof/>
          <w:lang w:val="fr-FR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05D29B79" wp14:editId="2A5E77AE">
                <wp:simplePos x="0" y="0"/>
                <wp:positionH relativeFrom="margin">
                  <wp:posOffset>-1905</wp:posOffset>
                </wp:positionH>
                <wp:positionV relativeFrom="margin">
                  <wp:posOffset>324485</wp:posOffset>
                </wp:positionV>
                <wp:extent cx="2186305" cy="9294495"/>
                <wp:effectExtent l="57150" t="38100" r="42545" b="40005"/>
                <wp:wrapSquare wrapText="bothSides"/>
                <wp:docPr id="3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92944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B0530" w14:textId="01A2EF1A" w:rsidR="007E48DE" w:rsidRPr="004479DF" w:rsidRDefault="007E48DE" w:rsidP="004479DF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rStyle w:val="Lienhypertexte"/>
                                <w:rFonts w:ascii="High Tower Text" w:hAnsi="High Tower Tex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4"/>
                              </w:rPr>
                              <w:t>&gt; Contacts:</w:t>
                            </w:r>
                          </w:p>
                          <w:p w14:paraId="5E5C842D" w14:textId="0F2D46D5" w:rsidR="007E48DE" w:rsidRPr="00D207A8" w:rsidRDefault="004479DF" w:rsidP="00B34FE4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hyperlink r:id="rId5" w:history="1">
                              <w:r w:rsidRPr="00A86661">
                                <w:rPr>
                                  <w:rStyle w:val="Lienhypertexte"/>
                                  <w:rFonts w:ascii="Times New Roman" w:hAnsi="Times New Roman"/>
                                </w:rPr>
                                <w:t>denselnorise@gmail.com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6D005A08" w14:textId="68C3B5E7" w:rsidR="007E48DE" w:rsidRPr="00D207A8" w:rsidRDefault="00D207A8" w:rsidP="00E14D09">
                            <w:pPr>
                              <w:spacing w:line="240" w:lineRule="auto"/>
                              <w:rPr>
                                <w:rFonts w:ascii="High Tower Text" w:hAnsi="High Tower Text"/>
                                <w:color w:val="000000" w:themeColor="text1"/>
                              </w:rPr>
                            </w:pPr>
                            <w:r w:rsidRPr="00D207A8">
                              <w:rPr>
                                <w:rFonts w:ascii="High Tower Text" w:hAnsi="High Tower Tex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08A7209" w14:textId="77777777" w:rsidR="00D207A8" w:rsidRPr="00D207A8" w:rsidRDefault="00D207A8" w:rsidP="00E14D09">
                            <w:pPr>
                              <w:spacing w:line="240" w:lineRule="auto"/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466743" w14:textId="77777777" w:rsidR="007E48DE" w:rsidRDefault="007E48DE" w:rsidP="00E75A78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rFonts w:ascii="High Tower Text" w:hAnsi="High Tow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4"/>
                              </w:rPr>
                              <w:t>&gt; Languages:</w:t>
                            </w:r>
                          </w:p>
                          <w:p w14:paraId="634BF90B" w14:textId="54784CD0" w:rsidR="00F65418" w:rsidRDefault="007E48DE" w:rsidP="007F07A9">
                            <w:pPr>
                              <w:pStyle w:val="Paragraphedeliste"/>
                              <w:spacing w:line="240" w:lineRule="auto"/>
                              <w:ind w:left="0"/>
                              <w:rPr>
                                <w:rFonts w:ascii="High Tower Text" w:hAnsi="High Tower Text" w:cs="Times New Roman"/>
                              </w:rPr>
                            </w:pPr>
                            <w:r w:rsidRPr="00600050">
                              <w:rPr>
                                <w:rFonts w:ascii="High Tower Text" w:hAnsi="High Tower Text" w:cs="Times New Roman"/>
                              </w:rPr>
                              <w:t>•French</w:t>
                            </w:r>
                            <w:r w:rsidR="004A5D3C">
                              <w:rPr>
                                <w:rFonts w:ascii="High Tower Text" w:hAnsi="High Tower Text" w:cs="Times New Roman"/>
                              </w:rPr>
                              <w:t xml:space="preserve"> </w:t>
                            </w:r>
                          </w:p>
                          <w:p w14:paraId="1754CD5D" w14:textId="6F596B70" w:rsidR="00F43A5E" w:rsidRPr="00A03B56" w:rsidRDefault="00F43A5E" w:rsidP="007F07A9">
                            <w:pPr>
                              <w:pStyle w:val="Paragraphedeliste"/>
                              <w:spacing w:line="240" w:lineRule="auto"/>
                              <w:ind w:left="0"/>
                              <w:rPr>
                                <w:rFonts w:ascii="High Tower Text" w:hAnsi="High Tower Text" w:cs="Times New Roman"/>
                              </w:rPr>
                            </w:pPr>
                            <w:r w:rsidRPr="00600050">
                              <w:rPr>
                                <w:rFonts w:ascii="High Tower Text" w:hAnsi="High Tower Text" w:cs="Times New Roman"/>
                              </w:rPr>
                              <w:t>•</w:t>
                            </w:r>
                            <w:r w:rsidR="00D2640D">
                              <w:rPr>
                                <w:rFonts w:ascii="High Tower Text" w:hAnsi="High Tower Text" w:cs="Times New Roman"/>
                              </w:rPr>
                              <w:t>German</w:t>
                            </w:r>
                          </w:p>
                          <w:p w14:paraId="5470138D" w14:textId="5D44919A" w:rsidR="007E48DE" w:rsidRDefault="007E48DE" w:rsidP="007F07A9">
                            <w:pPr>
                              <w:pStyle w:val="Paragraphedeliste"/>
                              <w:spacing w:line="240" w:lineRule="auto"/>
                              <w:ind w:left="0"/>
                              <w:rPr>
                                <w:rFonts w:ascii="High Tower Text" w:hAnsi="High Tower Text" w:cs="Times New Roman"/>
                              </w:rPr>
                            </w:pPr>
                            <w:r w:rsidRPr="00600050">
                              <w:rPr>
                                <w:rFonts w:ascii="High Tower Text" w:hAnsi="High Tower Text" w:cs="Times New Roman"/>
                              </w:rPr>
                              <w:t>•English</w:t>
                            </w:r>
                            <w:r w:rsidR="004479DF">
                              <w:rPr>
                                <w:rFonts w:ascii="High Tower Text" w:hAnsi="High Tower Text" w:cs="Times New Roman"/>
                              </w:rPr>
                              <w:t xml:space="preserve"> </w:t>
                            </w:r>
                            <w:r w:rsidR="004479DF">
                              <w:rPr>
                                <w:rFonts w:ascii="High Tower Text" w:hAnsi="High Tower Text" w:cs="Times New Roman"/>
                              </w:rPr>
                              <w:t>(native speaker)</w:t>
                            </w:r>
                          </w:p>
                          <w:p w14:paraId="3BD65083" w14:textId="2CD5EC0C" w:rsidR="007E48DE" w:rsidRPr="00A03B56" w:rsidRDefault="007E48DE" w:rsidP="00E75A78">
                            <w:p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rFonts w:ascii="High Tower Text" w:hAnsi="High Tower Text"/>
                              </w:rPr>
                            </w:pPr>
                            <w:r w:rsidRPr="00A03B56">
                              <w:rPr>
                                <w:rFonts w:ascii="High Tower Text" w:hAnsi="High Tower Text"/>
                                <w:sz w:val="24"/>
                              </w:rPr>
                              <w:t xml:space="preserve">&gt; </w:t>
                            </w:r>
                            <w:r w:rsidRPr="00A03B56">
                              <w:rPr>
                                <w:rFonts w:ascii="High Tower Text" w:hAnsi="High Tower Text"/>
                                <w:sz w:val="20"/>
                              </w:rPr>
                              <w:t xml:space="preserve">Language </w:t>
                            </w:r>
                            <w:r w:rsidR="00F65418" w:rsidRPr="00A03B56">
                              <w:rPr>
                                <w:rFonts w:ascii="High Tower Text" w:hAnsi="High Tower Text"/>
                                <w:sz w:val="20"/>
                              </w:rPr>
                              <w:t>combinations:</w:t>
                            </w:r>
                          </w:p>
                          <w:p w14:paraId="0E2F4BDC" w14:textId="35D3974A" w:rsidR="00622CD2" w:rsidRDefault="007E48DE" w:rsidP="00622CD2">
                            <w:pPr>
                              <w:pStyle w:val="Paragraphedeliste"/>
                              <w:spacing w:line="276" w:lineRule="auto"/>
                              <w:ind w:left="0"/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</w:pPr>
                            <w:r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>•  French</w:t>
                            </w:r>
                            <w:r w:rsidR="004479DF" w:rsidRPr="00FB5C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→</w:t>
                            </w:r>
                            <w:r w:rsidR="004479DF" w:rsidRPr="004479D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 xml:space="preserve"> </w:t>
                            </w:r>
                            <w:r w:rsidR="004479DF"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>English</w:t>
                            </w:r>
                            <w:r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3B4D95" w14:textId="6EDF4321" w:rsidR="00F43A5E" w:rsidRPr="00FB5C7F" w:rsidRDefault="00F43A5E" w:rsidP="00622CD2">
                            <w:pPr>
                              <w:pStyle w:val="Paragraphedeliste"/>
                              <w:spacing w:line="276" w:lineRule="auto"/>
                              <w:ind w:left="0"/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</w:pPr>
                            <w:r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>•</w:t>
                            </w:r>
                            <w:r w:rsidR="004479D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>English</w:t>
                            </w:r>
                            <w:r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 xml:space="preserve"> </w:t>
                            </w:r>
                            <w:r w:rsidRPr="00FB5C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→</w:t>
                            </w:r>
                            <w:r w:rsidRPr="00FB5C7F">
                              <w:rPr>
                                <w:rFonts w:ascii="High Tower Text" w:hAnsi="High Tower Text"/>
                                <w:b/>
                                <w:bCs/>
                              </w:rPr>
                              <w:t xml:space="preserve"> French</w:t>
                            </w:r>
                          </w:p>
                          <w:p w14:paraId="22D04916" w14:textId="77777777" w:rsidR="007E48DE" w:rsidRDefault="007E48DE" w:rsidP="004E4B4B">
                            <w:pPr>
                              <w:pStyle w:val="Paragraphedeliste"/>
                              <w:spacing w:line="240" w:lineRule="auto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90A630" w14:textId="77777777" w:rsidR="007E48DE" w:rsidRPr="00C54BB0" w:rsidRDefault="007E48DE" w:rsidP="00E75A78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hd w:val="clear" w:color="auto" w:fill="D9D9D9" w:themeFill="background1" w:themeFillShade="D9"/>
                              <w:spacing w:line="240" w:lineRule="auto"/>
                              <w:rPr>
                                <w:rFonts w:ascii="High Tower Text" w:hAnsi="High Tower Text" w:cs="Times New Roman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</w:rPr>
                              <w:t xml:space="preserve">&gt; </w:t>
                            </w: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Specialisations:</w:t>
                            </w:r>
                          </w:p>
                          <w:p w14:paraId="6D47F1AE" w14:textId="7603D23D" w:rsidR="007E48DE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Legal, </w:t>
                            </w:r>
                            <w:r w:rsidR="00D2640D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technical, IT</w:t>
                            </w:r>
                            <w:r w:rsidR="00B6654F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="00D25E13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medical,</w:t>
                            </w:r>
                            <w:r w:rsidR="00D2640D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society, administration, politics, geography, socio-anthropology,</w:t>
                            </w:r>
                            <w:r w:rsidR="004479DF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rangeland, animal feeding, animal infrastructures,</w:t>
                            </w:r>
                            <w:r w:rsidR="00600050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livestock, agriculture</w:t>
                            </w:r>
                            <w:r w:rsidR="00FB5C7F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patents, insurance, computer security, travelling and leisure,</w:t>
                            </w:r>
                            <w:r w:rsidR="004A5D3C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640B93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automotive</w:t>
                            </w: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, general, etc.</w:t>
                            </w:r>
                          </w:p>
                          <w:p w14:paraId="04BE6060" w14:textId="77777777" w:rsidR="007E48DE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High Tower Text" w:hAnsi="High Tower Text" w:cs="Times New Roman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16749E4" w14:textId="77777777" w:rsidR="007E48DE" w:rsidRPr="000C7EDF" w:rsidRDefault="007E48DE" w:rsidP="00FD1386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High Tower Text" w:hAnsi="High Tower Text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28A8D31" w14:textId="77777777" w:rsidR="007E48DE" w:rsidRPr="00DC21F7" w:rsidRDefault="007E48DE" w:rsidP="00E75A78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hd w:val="clear" w:color="auto" w:fill="D9D9D9" w:themeFill="background1" w:themeFillShade="D9"/>
                              <w:rPr>
                                <w:rFonts w:ascii="High Tower Text" w:hAnsi="High Tower Text" w:cs="Times New Roman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</w:rPr>
                              <w:t xml:space="preserve">&gt; </w:t>
                            </w:r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Tools:</w:t>
                            </w:r>
                          </w:p>
                          <w:p w14:paraId="59BF7875" w14:textId="77777777" w:rsidR="007E48DE" w:rsidRPr="00DC21F7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High Tower Text" w:hAnsi="High Tower Text" w:cs="Times New Roman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•SDL Trados Studio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16"/>
                              </w:rPr>
                              <w:t>1</w:t>
                            </w:r>
                          </w:p>
                          <w:p w14:paraId="217D0848" w14:textId="77777777" w:rsidR="007E48DE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•Microsoft Office (Word, Excel, PowerPoint)</w:t>
                            </w:r>
                          </w:p>
                          <w:p w14:paraId="54B37B96" w14:textId="77777777" w:rsidR="007E48DE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•Subtitle Workshop</w:t>
                            </w:r>
                          </w:p>
                          <w:p w14:paraId="049903A3" w14:textId="395B3866" w:rsidR="007E48DE" w:rsidRDefault="007E48DE" w:rsidP="007F07A9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  <w:t>Wordfast</w:t>
                            </w:r>
                            <w:proofErr w:type="spellEnd"/>
                          </w:p>
                          <w:p w14:paraId="2CB744EB" w14:textId="43873690" w:rsidR="007E48DE" w:rsidRDefault="007E48DE" w:rsidP="00A21F1E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="High Tower Text" w:hAnsi="High Tower Text"/>
                                <w:color w:val="auto"/>
                                <w:sz w:val="20"/>
                              </w:rPr>
                            </w:pPr>
                          </w:p>
                          <w:p w14:paraId="0DB91508" w14:textId="1664BBF9" w:rsidR="00D207A8" w:rsidRDefault="00D207A8" w:rsidP="004F1957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ascii="High Tower Text" w:hAnsi="High Tower Text" w:cs="Times New Roman"/>
                                <w:noProof/>
                                <w:color w:val="auto"/>
                                <w:sz w:val="20"/>
                              </w:rPr>
                            </w:pPr>
                          </w:p>
                          <w:p w14:paraId="7DF14B70" w14:textId="77777777" w:rsidR="003B0CAF" w:rsidRDefault="003B0CAF" w:rsidP="004F1957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ascii="High Tower Text" w:hAnsi="High Tower Text" w:cs="Times New Roman"/>
                                <w:noProof/>
                                <w:color w:val="auto"/>
                                <w:sz w:val="20"/>
                              </w:rPr>
                            </w:pPr>
                          </w:p>
                          <w:p w14:paraId="4BB941A1" w14:textId="35483922" w:rsidR="007E48DE" w:rsidRPr="004F1957" w:rsidRDefault="007E48DE" w:rsidP="00E75A78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shd w:val="clear" w:color="auto" w:fill="D9D9D9" w:themeFill="background1" w:themeFillShade="D9"/>
                              <w:rPr>
                                <w:rFonts w:ascii="High Tower Text" w:hAnsi="High Tower Text" w:cs="Times New Roman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auto"/>
                              </w:rPr>
                              <w:t xml:space="preserve">&gt; </w:t>
                            </w: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2"/>
                              </w:rPr>
                              <w:t>Reference:</w:t>
                            </w:r>
                          </w:p>
                          <w:p w14:paraId="1D17AAF6" w14:textId="021FF2CC" w:rsidR="007E48DE" w:rsidRPr="004F1957" w:rsidRDefault="007E48DE" w:rsidP="00A27D5D">
                            <w:pPr>
                              <w:spacing w:after="0"/>
                              <w:rPr>
                                <w:rFonts w:ascii="High Tower Text" w:hAnsi="High Tower Text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•</w:t>
                            </w:r>
                            <w:proofErr w:type="spellStart"/>
                            <w:r w:rsidR="00A21F1E">
                              <w:rPr>
                                <w:rFonts w:ascii="High Tower Text" w:hAnsi="High Tower Text"/>
                                <w:b/>
                                <w:color w:val="000000" w:themeColor="text1"/>
                                <w:sz w:val="20"/>
                              </w:rPr>
                              <w:t>Wanchia</w:t>
                            </w:r>
                            <w:proofErr w:type="spellEnd"/>
                            <w:r w:rsidR="00A21F1E">
                              <w:rPr>
                                <w:rFonts w:ascii="High Tower Text" w:hAnsi="High Tower Tex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21F1E">
                              <w:rPr>
                                <w:rFonts w:ascii="High Tower Text" w:hAnsi="High Tower Text"/>
                                <w:b/>
                                <w:color w:val="000000" w:themeColor="text1"/>
                                <w:sz w:val="20"/>
                              </w:rPr>
                              <w:t>Neba</w:t>
                            </w:r>
                            <w:proofErr w:type="spellEnd"/>
                          </w:p>
                          <w:p w14:paraId="3006614E" w14:textId="0E23CAE8" w:rsidR="007E48DE" w:rsidRPr="004F1957" w:rsidRDefault="007E48DE" w:rsidP="00A27D5D">
                            <w:pPr>
                              <w:spacing w:after="0"/>
                              <w:rPr>
                                <w:rFonts w:ascii="High Tower Text" w:hAnsi="High Tower Tex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Lecturer, </w:t>
                            </w:r>
                            <w:r w:rsidR="00A21F1E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 xml:space="preserve">University of Bamenda Language </w:t>
                            </w:r>
                            <w:proofErr w:type="spellStart"/>
                            <w:r w:rsidR="00A21F1E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7FCFC12D" w14:textId="77777777" w:rsidR="007E48DE" w:rsidRPr="00BD2243" w:rsidRDefault="007E48DE" w:rsidP="00BD2243">
                            <w:pPr>
                              <w:spacing w:after="0"/>
                              <w:rPr>
                                <w:rFonts w:ascii="High Tower Text" w:hAnsi="High Tower Text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</w:rPr>
                              <w:t>Freelance Translator</w:t>
                            </w:r>
                          </w:p>
                          <w:p w14:paraId="1B96111B" w14:textId="595F5CD8" w:rsidR="007E48DE" w:rsidRPr="00A21F1E" w:rsidRDefault="007E48DE" w:rsidP="00A27D5D">
                            <w:pPr>
                              <w:spacing w:after="0"/>
                              <w:rPr>
                                <w:rStyle w:val="Lienhypertexte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</w:pPr>
                            <w:proofErr w:type="gramStart"/>
                            <w:r w:rsidRPr="00A21F1E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  <w:lang w:val="fr-FR"/>
                              </w:rPr>
                              <w:t>e</w:t>
                            </w:r>
                            <w:r w:rsidRPr="00A21F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fr-FR"/>
                              </w:rPr>
                              <w:t>-</w:t>
                            </w:r>
                            <w:r w:rsidRPr="00A21F1E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  <w:lang w:val="fr-FR"/>
                              </w:rPr>
                              <w:t>mail:</w:t>
                            </w:r>
                            <w:proofErr w:type="gramEnd"/>
                            <w:r w:rsidRPr="00A21F1E">
                              <w:rPr>
                                <w:rFonts w:ascii="High Tower Text" w:hAnsi="High Tower Text"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="00A21F1E" w:rsidRPr="00A86661">
                                <w:rPr>
                                  <w:rStyle w:val="Lienhypertexte"/>
                                  <w:rFonts w:ascii="High Tower Text" w:hAnsi="High Tower Text"/>
                                  <w:sz w:val="20"/>
                                  <w:lang w:val="fr-FR"/>
                                </w:rPr>
                                <w:t>nebatans@gmail.com</w:t>
                              </w:r>
                            </w:hyperlink>
                            <w:r w:rsidRPr="00A21F1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71AF6FF" w14:textId="77777777" w:rsidR="007E48DE" w:rsidRPr="00A21F1E" w:rsidRDefault="007E48DE" w:rsidP="00842F8E">
                            <w:pPr>
                              <w:pStyle w:val="Pointimportan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High Tower Text" w:hAnsi="High Tower Text" w:cs="Times New Roman"/>
                                <w:noProof/>
                                <w:color w:val="000000" w:themeColor="text1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82880" tIns="27432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9B7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-.15pt;margin-top:25.55pt;width:172.15pt;height:731.8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4y2wIAABcGAAAOAAAAZHJzL2Uyb0RvYy54bWysVFFv0zAQfkfiP1h+Z2nTbuuitdPYGELa&#10;AG3jhTfXviTWHF+wvabl13N20nYFBBIiD1Hs3H139913d36xbgxbgfMa7ZyPj0acgZWotK3m/Mvj&#10;zZsZZz4Iq4RBC3O+Ac8vFq9fnXdtATnWaBQ4RiDWF10753UIbZFlXtbQCH+ELVj6WaJrRKCjqzLl&#10;REfojcny0egk69Cp1qEE7+n2uv/JFwm/LEGGT2XpITAz55RbSG+X3sv4zhbnoqicaGsthzTEP2TR&#10;CG0p6A7qWgTBnp3+BarR0qHHMhxJbDIsSy0h1UDVjEc/VfNQixZSLUSOb3c0+f8HKz+uPjum1ZxP&#10;OLOioRZ9pUYxBSzAOgAbTyNHXesLMn1oyTis3+Kaep3q9e0tyifPLF7VwlZw6Rx2NQhFOY6jZ/bC&#10;tcfxEWTZ3aGiYOI5YAJal66JBBIljNCpV5tdfygRJukyH89OJqNjziT9O8vPptOz4xRDFFv31vnw&#10;HrBh8WPOHQkgwYvVrQ8xHVFsTWI0j0arG21MOkTRwZVxbCVILssqH8APrIyNthajVw/Y30BSWx+F&#10;gCVYmKhoKolVJ4aE0IUaB73dOLR9dg5JoKIXJ81JKt/BaiCAcu4xIprRVR3udcWcpgmrDHacKU2K&#10;/gvSeDoexWcoaQuTGHmRrG8nKqV6JwI4HXmIan2nqihEUSxhBeaRddTd/DTCDXUJF65B4pYwQhla&#10;H7s99D1sDKQS7D2UpLm9iA6JF5LICyfbTKN1dCuJ8J1jnrJJa2LfsUPHwT669r3ZOQ/S/VPUnUeK&#10;TH3aOTfaovtddPXUC54y7e23DPR1xzkI6+U6DVuyjDdLVBsaBxJAajptUvqo0X3nrKOtROx/exYO&#10;ODMfbBypWT6bxT2WTvnpdJLTyR38Wx6chJUEF+XB+s+r0K+/55YUVFO0ng2LlzSKpU5Dss9sqIG2&#10;T1LKoNy43l6ek9V+ny9+AAAA//8DAFBLAwQUAAYACAAAACEAnt19X9wAAAAJAQAADwAAAGRycy9k&#10;b3ducmV2LnhtbEyPTU+DQBCG7yb+h82YeGsXLDUVWRprJJ6t9T6wI6D7gey2oL/e8VSPk/fJO89b&#10;bGdrxInG0HunIF0mIMg1XveuVXB4rRYbECGi02i8IwXfFGBbXl4UmGs/uRc67WMruMSFHBV0MQ65&#10;lKHpyGJY+oEcZ+9+tBj5HFupR5y43Bp5kyS30mLv+EOHAz121Hzuj1YBPj1/HXb0s3tLKVRTnMxH&#10;fVcpdX01P9yDiDTHMwx/+qwOJTvV/uh0EEbBYsWggnWaguB4lWU8rWZunWYbkGUh/y8ofwEAAP//&#10;AwBQSwECLQAUAAYACAAAACEAtoM4kv4AAADhAQAAEwAAAAAAAAAAAAAAAAAAAAAAW0NvbnRlbnRf&#10;VHlwZXNdLnhtbFBLAQItABQABgAIAAAAIQA4/SH/1gAAAJQBAAALAAAAAAAAAAAAAAAAAC8BAABf&#10;cmVscy8ucmVsc1BLAQItABQABgAIAAAAIQBO5F4y2wIAABcGAAAOAAAAAAAAAAAAAAAAAC4CAABk&#10;cnMvZTJvRG9jLnhtbFBLAQItABQABgAIAAAAIQCe3X1f3AAAAAkBAAAPAAAAAAAAAAAAAAAAADUF&#10;AABkcnMvZG93bnJldi54bWxQSwUGAAAAAAQABADzAAAAPgYAAAAA&#10;" fillcolor="#e7e6e6 [3214]" stroked="f" strokeweight=".5pt">
                <v:textbox inset="14.4pt,21.6pt,14.4pt,14.4pt">
                  <w:txbxContent>
                    <w:p w14:paraId="142B0530" w14:textId="01A2EF1A" w:rsidR="007E48DE" w:rsidRPr="004479DF" w:rsidRDefault="007E48DE" w:rsidP="004479DF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rStyle w:val="Lienhypertexte"/>
                          <w:rFonts w:ascii="High Tower Text" w:hAnsi="High Tower Tex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High Tower Text" w:hAnsi="High Tower Text"/>
                          <w:sz w:val="24"/>
                        </w:rPr>
                        <w:t>&gt; Contacts:</w:t>
                      </w:r>
                    </w:p>
                    <w:p w14:paraId="5E5C842D" w14:textId="0F2D46D5" w:rsidR="007E48DE" w:rsidRPr="00D207A8" w:rsidRDefault="004479DF" w:rsidP="00B34FE4">
                      <w:pPr>
                        <w:spacing w:after="0" w:line="240" w:lineRule="auto"/>
                        <w:rPr>
                          <w:rStyle w:val="Lienhypertexte"/>
                          <w:rFonts w:ascii="Times New Roman" w:hAnsi="Times New Roman"/>
                          <w:color w:val="000000" w:themeColor="text1"/>
                        </w:rPr>
                      </w:pPr>
                      <w:hyperlink r:id="rId7" w:history="1">
                        <w:r w:rsidRPr="00A86661">
                          <w:rPr>
                            <w:rStyle w:val="Lienhypertexte"/>
                            <w:rFonts w:ascii="Times New Roman" w:hAnsi="Times New Roman"/>
                          </w:rPr>
                          <w:t>denselnorise@gmail.com</w:t>
                        </w:r>
                      </w:hyperlink>
                      <w:bookmarkStart w:id="1" w:name="_GoBack"/>
                      <w:bookmarkEnd w:id="1"/>
                    </w:p>
                    <w:p w14:paraId="6D005A08" w14:textId="68C3B5E7" w:rsidR="007E48DE" w:rsidRPr="00D207A8" w:rsidRDefault="00D207A8" w:rsidP="00E14D09">
                      <w:pPr>
                        <w:spacing w:line="240" w:lineRule="auto"/>
                        <w:rPr>
                          <w:rFonts w:ascii="High Tower Text" w:hAnsi="High Tower Text"/>
                          <w:color w:val="000000" w:themeColor="text1"/>
                        </w:rPr>
                      </w:pPr>
                      <w:r w:rsidRPr="00D207A8">
                        <w:rPr>
                          <w:rFonts w:ascii="High Tower Text" w:hAnsi="High Tower Text"/>
                          <w:color w:val="000000" w:themeColor="text1"/>
                        </w:rPr>
                        <w:t xml:space="preserve"> </w:t>
                      </w:r>
                    </w:p>
                    <w:p w14:paraId="108A7209" w14:textId="77777777" w:rsidR="00D207A8" w:rsidRPr="00D207A8" w:rsidRDefault="00D207A8" w:rsidP="00E14D09">
                      <w:pPr>
                        <w:spacing w:line="240" w:lineRule="auto"/>
                        <w:rPr>
                          <w:rFonts w:ascii="High Tower Text" w:hAnsi="High Tower Tex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466743" w14:textId="77777777" w:rsidR="007E48DE" w:rsidRDefault="007E48DE" w:rsidP="00E75A78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rFonts w:ascii="High Tower Text" w:hAnsi="High Tower Text"/>
                          <w:sz w:val="24"/>
                          <w:szCs w:val="24"/>
                        </w:rPr>
                      </w:pPr>
                      <w:r>
                        <w:rPr>
                          <w:rFonts w:ascii="High Tower Text" w:hAnsi="High Tower Text"/>
                          <w:sz w:val="24"/>
                        </w:rPr>
                        <w:t>&gt; Languages:</w:t>
                      </w:r>
                    </w:p>
                    <w:p w14:paraId="634BF90B" w14:textId="54784CD0" w:rsidR="00F65418" w:rsidRDefault="007E48DE" w:rsidP="007F07A9">
                      <w:pPr>
                        <w:pStyle w:val="Paragraphedeliste"/>
                        <w:spacing w:line="240" w:lineRule="auto"/>
                        <w:ind w:left="0"/>
                        <w:rPr>
                          <w:rFonts w:ascii="High Tower Text" w:hAnsi="High Tower Text" w:cs="Times New Roman"/>
                        </w:rPr>
                      </w:pPr>
                      <w:r w:rsidRPr="00600050">
                        <w:rPr>
                          <w:rFonts w:ascii="High Tower Text" w:hAnsi="High Tower Text" w:cs="Times New Roman"/>
                        </w:rPr>
                        <w:t>•French</w:t>
                      </w:r>
                      <w:r w:rsidR="004A5D3C">
                        <w:rPr>
                          <w:rFonts w:ascii="High Tower Text" w:hAnsi="High Tower Text" w:cs="Times New Roman"/>
                        </w:rPr>
                        <w:t xml:space="preserve"> </w:t>
                      </w:r>
                    </w:p>
                    <w:p w14:paraId="1754CD5D" w14:textId="6F596B70" w:rsidR="00F43A5E" w:rsidRPr="00A03B56" w:rsidRDefault="00F43A5E" w:rsidP="007F07A9">
                      <w:pPr>
                        <w:pStyle w:val="Paragraphedeliste"/>
                        <w:spacing w:line="240" w:lineRule="auto"/>
                        <w:ind w:left="0"/>
                        <w:rPr>
                          <w:rFonts w:ascii="High Tower Text" w:hAnsi="High Tower Text" w:cs="Times New Roman"/>
                        </w:rPr>
                      </w:pPr>
                      <w:r w:rsidRPr="00600050">
                        <w:rPr>
                          <w:rFonts w:ascii="High Tower Text" w:hAnsi="High Tower Text" w:cs="Times New Roman"/>
                        </w:rPr>
                        <w:t>•</w:t>
                      </w:r>
                      <w:r w:rsidR="00D2640D">
                        <w:rPr>
                          <w:rFonts w:ascii="High Tower Text" w:hAnsi="High Tower Text" w:cs="Times New Roman"/>
                        </w:rPr>
                        <w:t>German</w:t>
                      </w:r>
                    </w:p>
                    <w:p w14:paraId="5470138D" w14:textId="5D44919A" w:rsidR="007E48DE" w:rsidRDefault="007E48DE" w:rsidP="007F07A9">
                      <w:pPr>
                        <w:pStyle w:val="Paragraphedeliste"/>
                        <w:spacing w:line="240" w:lineRule="auto"/>
                        <w:ind w:left="0"/>
                        <w:rPr>
                          <w:rFonts w:ascii="High Tower Text" w:hAnsi="High Tower Text" w:cs="Times New Roman"/>
                        </w:rPr>
                      </w:pPr>
                      <w:r w:rsidRPr="00600050">
                        <w:rPr>
                          <w:rFonts w:ascii="High Tower Text" w:hAnsi="High Tower Text" w:cs="Times New Roman"/>
                        </w:rPr>
                        <w:t>•English</w:t>
                      </w:r>
                      <w:r w:rsidR="004479DF">
                        <w:rPr>
                          <w:rFonts w:ascii="High Tower Text" w:hAnsi="High Tower Text" w:cs="Times New Roman"/>
                        </w:rPr>
                        <w:t xml:space="preserve"> </w:t>
                      </w:r>
                      <w:r w:rsidR="004479DF">
                        <w:rPr>
                          <w:rFonts w:ascii="High Tower Text" w:hAnsi="High Tower Text" w:cs="Times New Roman"/>
                        </w:rPr>
                        <w:t>(native speaker)</w:t>
                      </w:r>
                    </w:p>
                    <w:p w14:paraId="3BD65083" w14:textId="2CD5EC0C" w:rsidR="007E48DE" w:rsidRPr="00A03B56" w:rsidRDefault="007E48DE" w:rsidP="00E75A78">
                      <w:pPr>
                        <w:shd w:val="clear" w:color="auto" w:fill="D9D9D9" w:themeFill="background1" w:themeFillShade="D9"/>
                        <w:spacing w:line="240" w:lineRule="auto"/>
                        <w:rPr>
                          <w:rFonts w:ascii="High Tower Text" w:hAnsi="High Tower Text"/>
                        </w:rPr>
                      </w:pPr>
                      <w:r w:rsidRPr="00A03B56">
                        <w:rPr>
                          <w:rFonts w:ascii="High Tower Text" w:hAnsi="High Tower Text"/>
                          <w:sz w:val="24"/>
                        </w:rPr>
                        <w:t xml:space="preserve">&gt; </w:t>
                      </w:r>
                      <w:r w:rsidRPr="00A03B56">
                        <w:rPr>
                          <w:rFonts w:ascii="High Tower Text" w:hAnsi="High Tower Text"/>
                          <w:sz w:val="20"/>
                        </w:rPr>
                        <w:t xml:space="preserve">Language </w:t>
                      </w:r>
                      <w:r w:rsidR="00F65418" w:rsidRPr="00A03B56">
                        <w:rPr>
                          <w:rFonts w:ascii="High Tower Text" w:hAnsi="High Tower Text"/>
                          <w:sz w:val="20"/>
                        </w:rPr>
                        <w:t>combinations:</w:t>
                      </w:r>
                    </w:p>
                    <w:p w14:paraId="0E2F4BDC" w14:textId="35D3974A" w:rsidR="00622CD2" w:rsidRDefault="007E48DE" w:rsidP="00622CD2">
                      <w:pPr>
                        <w:pStyle w:val="Paragraphedeliste"/>
                        <w:spacing w:line="276" w:lineRule="auto"/>
                        <w:ind w:left="0"/>
                        <w:rPr>
                          <w:rFonts w:ascii="High Tower Text" w:hAnsi="High Tower Text"/>
                          <w:b/>
                          <w:bCs/>
                        </w:rPr>
                      </w:pPr>
                      <w:r w:rsidRPr="00FB5C7F">
                        <w:rPr>
                          <w:rFonts w:ascii="High Tower Text" w:hAnsi="High Tower Text"/>
                          <w:b/>
                          <w:bCs/>
                        </w:rPr>
                        <w:t>•  French</w:t>
                      </w:r>
                      <w:r w:rsidR="004479DF" w:rsidRPr="00FB5C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→</w:t>
                      </w:r>
                      <w:r w:rsidR="004479DF" w:rsidRPr="004479DF">
                        <w:rPr>
                          <w:rFonts w:ascii="High Tower Text" w:hAnsi="High Tower Text"/>
                          <w:b/>
                          <w:bCs/>
                        </w:rPr>
                        <w:t xml:space="preserve"> </w:t>
                      </w:r>
                      <w:r w:rsidR="004479DF" w:rsidRPr="00FB5C7F">
                        <w:rPr>
                          <w:rFonts w:ascii="High Tower Text" w:hAnsi="High Tower Text"/>
                          <w:b/>
                          <w:bCs/>
                        </w:rPr>
                        <w:t>English</w:t>
                      </w:r>
                      <w:r w:rsidRPr="00FB5C7F">
                        <w:rPr>
                          <w:rFonts w:ascii="High Tower Text" w:hAnsi="High Tower Text"/>
                          <w:b/>
                          <w:bCs/>
                        </w:rPr>
                        <w:t xml:space="preserve"> </w:t>
                      </w:r>
                    </w:p>
                    <w:p w14:paraId="083B4D95" w14:textId="6EDF4321" w:rsidR="00F43A5E" w:rsidRPr="00FB5C7F" w:rsidRDefault="00F43A5E" w:rsidP="00622CD2">
                      <w:pPr>
                        <w:pStyle w:val="Paragraphedeliste"/>
                        <w:spacing w:line="276" w:lineRule="auto"/>
                        <w:ind w:left="0"/>
                        <w:rPr>
                          <w:rFonts w:ascii="High Tower Text" w:hAnsi="High Tower Text"/>
                          <w:b/>
                          <w:bCs/>
                        </w:rPr>
                      </w:pPr>
                      <w:r w:rsidRPr="00FB5C7F">
                        <w:rPr>
                          <w:rFonts w:ascii="High Tower Text" w:hAnsi="High Tower Text"/>
                          <w:b/>
                          <w:bCs/>
                        </w:rPr>
                        <w:t>•</w:t>
                      </w:r>
                      <w:r w:rsidR="004479DF">
                        <w:rPr>
                          <w:rFonts w:ascii="High Tower Text" w:hAnsi="High Tower Text"/>
                          <w:b/>
                          <w:bCs/>
                        </w:rPr>
                        <w:t>English</w:t>
                      </w:r>
                      <w:r w:rsidRPr="00FB5C7F">
                        <w:rPr>
                          <w:rFonts w:ascii="High Tower Text" w:hAnsi="High Tower Text"/>
                          <w:b/>
                          <w:bCs/>
                        </w:rPr>
                        <w:t xml:space="preserve"> </w:t>
                      </w:r>
                      <w:r w:rsidRPr="00FB5C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→</w:t>
                      </w:r>
                      <w:r w:rsidRPr="00FB5C7F">
                        <w:rPr>
                          <w:rFonts w:ascii="High Tower Text" w:hAnsi="High Tower Text"/>
                          <w:b/>
                          <w:bCs/>
                        </w:rPr>
                        <w:t xml:space="preserve"> French</w:t>
                      </w:r>
                    </w:p>
                    <w:p w14:paraId="22D04916" w14:textId="77777777" w:rsidR="007E48DE" w:rsidRDefault="007E48DE" w:rsidP="004E4B4B">
                      <w:pPr>
                        <w:pStyle w:val="Paragraphedeliste"/>
                        <w:spacing w:line="240" w:lineRule="auto"/>
                        <w:ind w:left="0"/>
                        <w:rPr>
                          <w:rFonts w:ascii="Times New Roman" w:hAnsi="Times New Roman"/>
                        </w:rPr>
                      </w:pPr>
                    </w:p>
                    <w:p w14:paraId="2B90A630" w14:textId="77777777" w:rsidR="007E48DE" w:rsidRPr="00C54BB0" w:rsidRDefault="007E48DE" w:rsidP="00E75A78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hd w:val="clear" w:color="auto" w:fill="D9D9D9" w:themeFill="background1" w:themeFillShade="D9"/>
                        <w:spacing w:line="240" w:lineRule="auto"/>
                        <w:rPr>
                          <w:rFonts w:ascii="High Tower Text" w:hAnsi="High Tower Text" w:cs="Times New Roman"/>
                          <w:noProof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</w:rPr>
                        <w:t xml:space="preserve">&gt; </w:t>
                      </w: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Specialisations:</w:t>
                      </w:r>
                    </w:p>
                    <w:p w14:paraId="6D47F1AE" w14:textId="7603D23D" w:rsidR="007E48DE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Legal, </w:t>
                      </w:r>
                      <w:r w:rsidR="00D2640D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technical, IT</w:t>
                      </w:r>
                      <w:r w:rsidR="00B6654F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,</w:t>
                      </w:r>
                      <w:r w:rsidR="00D25E13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medical,</w:t>
                      </w:r>
                      <w:r w:rsidR="00D2640D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society, administration, politics, geography, socio-anthropology,</w:t>
                      </w:r>
                      <w:r w:rsidR="004479DF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rangeland, animal feeding, animal infrastructures,</w:t>
                      </w:r>
                      <w:r w:rsidR="00600050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livestock, agriculture</w:t>
                      </w:r>
                      <w:r w:rsidR="00FB5C7F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,</w:t>
                      </w: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patents, insurance, computer security, travelling and leisure,</w:t>
                      </w:r>
                      <w:r w:rsidR="004A5D3C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640B93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automotive</w:t>
                      </w: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, general, etc.</w:t>
                      </w:r>
                    </w:p>
                    <w:p w14:paraId="04BE6060" w14:textId="77777777" w:rsidR="007E48DE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High Tower Text" w:hAnsi="High Tower Text" w:cs="Times New Roman"/>
                          <w:noProof/>
                          <w:color w:val="000000" w:themeColor="text1"/>
                          <w:sz w:val="20"/>
                        </w:rPr>
                      </w:pPr>
                    </w:p>
                    <w:p w14:paraId="416749E4" w14:textId="77777777" w:rsidR="007E48DE" w:rsidRPr="000C7EDF" w:rsidRDefault="007E48DE" w:rsidP="00FD1386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High Tower Text" w:hAnsi="High Tower Text" w:cs="Times New Roman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28A8D31" w14:textId="77777777" w:rsidR="007E48DE" w:rsidRPr="00DC21F7" w:rsidRDefault="007E48DE" w:rsidP="00E75A78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hd w:val="clear" w:color="auto" w:fill="D9D9D9" w:themeFill="background1" w:themeFillShade="D9"/>
                        <w:rPr>
                          <w:rFonts w:ascii="High Tower Text" w:hAnsi="High Tower Text" w:cs="Times New Roman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</w:rPr>
                        <w:t xml:space="preserve">&gt; </w:t>
                      </w:r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Tools:</w:t>
                      </w:r>
                    </w:p>
                    <w:p w14:paraId="59BF7875" w14:textId="77777777" w:rsidR="007E48DE" w:rsidRPr="00DC21F7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rPr>
                          <w:rFonts w:ascii="High Tower Text" w:hAnsi="High Tower Text" w:cs="Times New Roman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•SDL Trados Studio 202</w:t>
                      </w:r>
                      <w:r>
                        <w:rPr>
                          <w:rFonts w:ascii="Times New Roman" w:hAnsi="Times New Roman"/>
                          <w:color w:val="auto"/>
                          <w:sz w:val="16"/>
                        </w:rPr>
                        <w:t>1</w:t>
                      </w:r>
                    </w:p>
                    <w:p w14:paraId="217D0848" w14:textId="77777777" w:rsidR="007E48DE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rPr>
                          <w:rFonts w:ascii="High Tower Text" w:hAnsi="High Tower Text"/>
                          <w:color w:val="auto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•Microsoft Office (Word, Excel, PowerPoint)</w:t>
                      </w:r>
                    </w:p>
                    <w:p w14:paraId="54B37B96" w14:textId="77777777" w:rsidR="007E48DE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High Tower Text" w:hAnsi="High Tower Text"/>
                          <w:color w:val="auto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•Subtitle Workshop</w:t>
                      </w:r>
                    </w:p>
                    <w:p w14:paraId="049903A3" w14:textId="395B3866" w:rsidR="007E48DE" w:rsidRDefault="007E48DE" w:rsidP="007F07A9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High Tower Text" w:hAnsi="High Tower Text"/>
                          <w:color w:val="auto"/>
                          <w:sz w:val="20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•</w:t>
                      </w:r>
                      <w:proofErr w:type="spellStart"/>
                      <w:r>
                        <w:rPr>
                          <w:rFonts w:ascii="High Tower Text" w:hAnsi="High Tower Text"/>
                          <w:color w:val="auto"/>
                          <w:sz w:val="20"/>
                        </w:rPr>
                        <w:t>Wordfast</w:t>
                      </w:r>
                      <w:proofErr w:type="spellEnd"/>
                    </w:p>
                    <w:p w14:paraId="2CB744EB" w14:textId="43873690" w:rsidR="007E48DE" w:rsidRDefault="007E48DE" w:rsidP="00A21F1E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ascii="High Tower Text" w:hAnsi="High Tower Text"/>
                          <w:color w:val="auto"/>
                          <w:sz w:val="20"/>
                        </w:rPr>
                      </w:pPr>
                    </w:p>
                    <w:p w14:paraId="0DB91508" w14:textId="1664BBF9" w:rsidR="00D207A8" w:rsidRDefault="00D207A8" w:rsidP="004F1957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ascii="High Tower Text" w:hAnsi="High Tower Text" w:cs="Times New Roman"/>
                          <w:noProof/>
                          <w:color w:val="auto"/>
                          <w:sz w:val="20"/>
                        </w:rPr>
                      </w:pPr>
                    </w:p>
                    <w:p w14:paraId="7DF14B70" w14:textId="77777777" w:rsidR="003B0CAF" w:rsidRDefault="003B0CAF" w:rsidP="004F1957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ascii="High Tower Text" w:hAnsi="High Tower Text" w:cs="Times New Roman"/>
                          <w:noProof/>
                          <w:color w:val="auto"/>
                          <w:sz w:val="20"/>
                        </w:rPr>
                      </w:pPr>
                    </w:p>
                    <w:p w14:paraId="4BB941A1" w14:textId="35483922" w:rsidR="007E48DE" w:rsidRPr="004F1957" w:rsidRDefault="007E48DE" w:rsidP="00E75A78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shd w:val="clear" w:color="auto" w:fill="D9D9D9" w:themeFill="background1" w:themeFillShade="D9"/>
                        <w:rPr>
                          <w:rFonts w:ascii="High Tower Text" w:hAnsi="High Tower Text" w:cs="Times New Roman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igh Tower Text" w:hAnsi="High Tower Text"/>
                          <w:color w:val="auto"/>
                        </w:rPr>
                        <w:t xml:space="preserve">&gt; </w:t>
                      </w:r>
                      <w:r>
                        <w:rPr>
                          <w:rFonts w:ascii="High Tower Text" w:hAnsi="High Tower Text"/>
                          <w:color w:val="000000" w:themeColor="text1"/>
                          <w:sz w:val="22"/>
                        </w:rPr>
                        <w:t>Reference:</w:t>
                      </w:r>
                    </w:p>
                    <w:p w14:paraId="1D17AAF6" w14:textId="021FF2CC" w:rsidR="007E48DE" w:rsidRPr="004F1957" w:rsidRDefault="007E48DE" w:rsidP="00A27D5D">
                      <w:pPr>
                        <w:spacing w:after="0"/>
                        <w:rPr>
                          <w:rFonts w:ascii="High Tower Text" w:hAnsi="High Tower Text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•</w:t>
                      </w:r>
                      <w:proofErr w:type="spellStart"/>
                      <w:r w:rsidR="00A21F1E">
                        <w:rPr>
                          <w:rFonts w:ascii="High Tower Text" w:hAnsi="High Tower Text"/>
                          <w:b/>
                          <w:color w:val="000000" w:themeColor="text1"/>
                          <w:sz w:val="20"/>
                        </w:rPr>
                        <w:t>Wanchia</w:t>
                      </w:r>
                      <w:proofErr w:type="spellEnd"/>
                      <w:r w:rsidR="00A21F1E">
                        <w:rPr>
                          <w:rFonts w:ascii="High Tower Text" w:hAnsi="High Tower Tex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A21F1E">
                        <w:rPr>
                          <w:rFonts w:ascii="High Tower Text" w:hAnsi="High Tower Text"/>
                          <w:b/>
                          <w:color w:val="000000" w:themeColor="text1"/>
                          <w:sz w:val="20"/>
                        </w:rPr>
                        <w:t>Neba</w:t>
                      </w:r>
                      <w:proofErr w:type="spellEnd"/>
                    </w:p>
                    <w:p w14:paraId="3006614E" w14:textId="0E23CAE8" w:rsidR="007E48DE" w:rsidRPr="004F1957" w:rsidRDefault="007E48DE" w:rsidP="00A27D5D">
                      <w:pPr>
                        <w:spacing w:after="0"/>
                        <w:rPr>
                          <w:rFonts w:ascii="High Tower Text" w:hAnsi="High Tower Tex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Lecturer, </w:t>
                      </w:r>
                      <w:r w:rsidR="00A21F1E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 xml:space="preserve">University of Bamenda Language </w:t>
                      </w:r>
                      <w:proofErr w:type="spellStart"/>
                      <w:r w:rsidR="00A21F1E"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Center</w:t>
                      </w:r>
                      <w:proofErr w:type="spellEnd"/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7FCFC12D" w14:textId="77777777" w:rsidR="007E48DE" w:rsidRPr="00BD2243" w:rsidRDefault="007E48DE" w:rsidP="00BD2243">
                      <w:pPr>
                        <w:spacing w:after="0"/>
                        <w:rPr>
                          <w:rFonts w:ascii="High Tower Text" w:hAnsi="High Tower Text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color w:val="000000" w:themeColor="text1"/>
                          <w:sz w:val="20"/>
                        </w:rPr>
                        <w:t>Freelance Translator</w:t>
                      </w:r>
                    </w:p>
                    <w:p w14:paraId="1B96111B" w14:textId="595F5CD8" w:rsidR="007E48DE" w:rsidRPr="00A21F1E" w:rsidRDefault="007E48DE" w:rsidP="00A27D5D">
                      <w:pPr>
                        <w:spacing w:after="0"/>
                        <w:rPr>
                          <w:rStyle w:val="Lienhypertexte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  <w:lang w:val="fr-FR"/>
                        </w:rPr>
                      </w:pPr>
                      <w:proofErr w:type="gramStart"/>
                      <w:r w:rsidRPr="00A21F1E">
                        <w:rPr>
                          <w:rFonts w:ascii="High Tower Text" w:hAnsi="High Tower Text"/>
                          <w:color w:val="000000" w:themeColor="text1"/>
                          <w:sz w:val="20"/>
                          <w:lang w:val="fr-FR"/>
                        </w:rPr>
                        <w:t>e</w:t>
                      </w:r>
                      <w:r w:rsidRPr="00A21F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val="fr-FR"/>
                        </w:rPr>
                        <w:t>-</w:t>
                      </w:r>
                      <w:r w:rsidRPr="00A21F1E">
                        <w:rPr>
                          <w:rFonts w:ascii="High Tower Text" w:hAnsi="High Tower Text"/>
                          <w:color w:val="000000" w:themeColor="text1"/>
                          <w:sz w:val="20"/>
                          <w:lang w:val="fr-FR"/>
                        </w:rPr>
                        <w:t>mail:</w:t>
                      </w:r>
                      <w:proofErr w:type="gramEnd"/>
                      <w:r w:rsidRPr="00A21F1E">
                        <w:rPr>
                          <w:rFonts w:ascii="High Tower Text" w:hAnsi="High Tower Text"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hyperlink r:id="rId8" w:history="1">
                        <w:r w:rsidR="00A21F1E" w:rsidRPr="00A86661">
                          <w:rPr>
                            <w:rStyle w:val="Lienhypertexte"/>
                            <w:rFonts w:ascii="High Tower Text" w:hAnsi="High Tower Text"/>
                            <w:sz w:val="20"/>
                            <w:lang w:val="fr-FR"/>
                          </w:rPr>
                          <w:t>nebatans@gmail.com</w:t>
                        </w:r>
                      </w:hyperlink>
                      <w:r w:rsidRPr="00A21F1E">
                        <w:rPr>
                          <w:rFonts w:ascii="Times New Roman" w:hAnsi="Times New Roman"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671AF6FF" w14:textId="77777777" w:rsidR="007E48DE" w:rsidRPr="00A21F1E" w:rsidRDefault="007E48DE" w:rsidP="00842F8E">
                      <w:pPr>
                        <w:pStyle w:val="Pointimportant"/>
                        <w:numPr>
                          <w:ilvl w:val="0"/>
                          <w:numId w:val="0"/>
                        </w:numPr>
                        <w:rPr>
                          <w:rFonts w:ascii="High Tower Text" w:hAnsi="High Tower Text" w:cs="Times New Roman"/>
                          <w:noProof/>
                          <w:color w:val="000000" w:themeColor="text1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A635A9" w14:textId="7DAF7CED" w:rsidR="00411750" w:rsidRPr="00E75A78" w:rsidRDefault="004479DF" w:rsidP="00005137">
      <w:pPr>
        <w:spacing w:line="240" w:lineRule="auto"/>
        <w:rPr>
          <w:rFonts w:ascii="High Tower Text" w:hAnsi="High Tower Text"/>
          <w:b/>
          <w:sz w:val="44"/>
          <w:szCs w:val="44"/>
        </w:rPr>
      </w:pPr>
      <w:r>
        <w:rPr>
          <w:rFonts w:ascii="High Tower Text" w:hAnsi="High Tower Text"/>
          <w:b/>
          <w:sz w:val="44"/>
        </w:rPr>
        <w:t xml:space="preserve">DENSEL NORRIS </w:t>
      </w:r>
    </w:p>
    <w:p w14:paraId="4B2EA660" w14:textId="15D04DA2" w:rsidR="00005137" w:rsidRPr="004A5D3C" w:rsidRDefault="007E48DE" w:rsidP="00005137">
      <w:pPr>
        <w:spacing w:line="240" w:lineRule="auto"/>
        <w:rPr>
          <w:rFonts w:ascii="High Tower Text" w:hAnsi="High Tower Text"/>
          <w:i/>
          <w:sz w:val="36"/>
          <w:szCs w:val="36"/>
        </w:rPr>
      </w:pPr>
      <w:r w:rsidRPr="004A5D3C">
        <w:rPr>
          <w:rFonts w:ascii="High Tower Text" w:hAnsi="High Tower Text"/>
          <w:i/>
          <w:sz w:val="36"/>
          <w:szCs w:val="36"/>
        </w:rPr>
        <w:t>Senior Translator</w:t>
      </w:r>
    </w:p>
    <w:p w14:paraId="503A4E6B" w14:textId="77777777" w:rsidR="00600050" w:rsidRDefault="00600050" w:rsidP="00005137">
      <w:pPr>
        <w:rPr>
          <w:rFonts w:ascii="High Tower Text" w:hAnsi="High Tower Text"/>
          <w:sz w:val="24"/>
          <w:szCs w:val="24"/>
        </w:rPr>
      </w:pPr>
    </w:p>
    <w:p w14:paraId="4FA5115A" w14:textId="77777777" w:rsidR="00005137" w:rsidRPr="00E75A78" w:rsidRDefault="001D711F" w:rsidP="00EE7693">
      <w:pPr>
        <w:shd w:val="clear" w:color="auto" w:fill="BFBFBF" w:themeFill="background1" w:themeFillShade="BF"/>
        <w:ind w:right="1"/>
        <w:rPr>
          <w:rFonts w:ascii="High Tower Text" w:hAnsi="High Tower Text"/>
          <w:b/>
        </w:rPr>
      </w:pPr>
      <w:r w:rsidRPr="00E75A78">
        <w:rPr>
          <w:rFonts w:ascii="High Tower Text" w:hAnsi="High Tower Text"/>
          <w:b/>
        </w:rPr>
        <w:t>PROFESSION</w:t>
      </w:r>
      <w:r w:rsidR="00005137" w:rsidRPr="00E75A78">
        <w:rPr>
          <w:rFonts w:ascii="High Tower Text" w:hAnsi="High Tower Text"/>
          <w:b/>
        </w:rPr>
        <w:t>AL EXPERIENCE</w:t>
      </w:r>
    </w:p>
    <w:p w14:paraId="49CBEF21" w14:textId="13FCD07E" w:rsidR="007E48DE" w:rsidRPr="00E75A78" w:rsidRDefault="007E48DE" w:rsidP="007E48DE">
      <w:pPr>
        <w:spacing w:after="0" w:line="240" w:lineRule="auto"/>
        <w:ind w:left="720" w:right="-1417" w:hanging="720"/>
        <w:rPr>
          <w:rFonts w:ascii="High Tower Text" w:hAnsi="High Tower Text"/>
        </w:rPr>
      </w:pPr>
      <w:r w:rsidRPr="00E75A78">
        <w:rPr>
          <w:rFonts w:ascii="High Tower Text" w:hAnsi="High Tower Text"/>
        </w:rPr>
        <w:t>•</w:t>
      </w:r>
      <w:r w:rsidRPr="00E75A78">
        <w:rPr>
          <w:rFonts w:ascii="High Tower Text" w:hAnsi="High Tower Text"/>
          <w:b/>
        </w:rPr>
        <w:t>Ministry of Livestock, Fisheries</w:t>
      </w:r>
      <w:r w:rsidRPr="00E75A78">
        <w:rPr>
          <w:rFonts w:ascii="High Tower Text" w:hAnsi="High Tower Text"/>
          <w:b/>
          <w:sz w:val="20"/>
        </w:rPr>
        <w:t xml:space="preserve">      </w:t>
      </w:r>
      <w:r w:rsidR="00600050" w:rsidRPr="00E75A78">
        <w:rPr>
          <w:rFonts w:ascii="High Tower Text" w:hAnsi="High Tower Text"/>
          <w:b/>
          <w:sz w:val="20"/>
        </w:rPr>
        <w:tab/>
        <w:t xml:space="preserve">    </w:t>
      </w:r>
      <w:r w:rsidRPr="00E75A78">
        <w:rPr>
          <w:rFonts w:ascii="High Tower Text" w:hAnsi="High Tower Text"/>
        </w:rPr>
        <w:t xml:space="preserve">•Senior Translator </w:t>
      </w:r>
    </w:p>
    <w:p w14:paraId="339BB0A8" w14:textId="0F2FA374" w:rsidR="007E48DE" w:rsidRPr="00E75A78" w:rsidRDefault="007E48DE" w:rsidP="007E48DE">
      <w:pPr>
        <w:spacing w:after="0" w:line="240" w:lineRule="auto"/>
        <w:ind w:left="1440" w:right="-1417" w:hanging="720"/>
        <w:rPr>
          <w:rFonts w:ascii="High Tower Text" w:hAnsi="High Tower Text"/>
          <w:b/>
          <w:bCs/>
          <w:iCs/>
        </w:rPr>
      </w:pPr>
      <w:r w:rsidRPr="00E75A78">
        <w:rPr>
          <w:rFonts w:ascii="High Tower Text" w:hAnsi="High Tower Text"/>
          <w:b/>
          <w:bCs/>
          <w:iCs/>
        </w:rPr>
        <w:t>And Animal Industries</w:t>
      </w:r>
      <w:r w:rsidR="00600050" w:rsidRPr="00E75A78">
        <w:rPr>
          <w:rFonts w:ascii="High Tower Text" w:hAnsi="High Tower Text"/>
          <w:b/>
          <w:bCs/>
          <w:iCs/>
        </w:rPr>
        <w:t xml:space="preserve"> (</w:t>
      </w:r>
      <w:r w:rsidR="00600050" w:rsidRPr="00E75A78">
        <w:rPr>
          <w:rFonts w:ascii="High Tower Text" w:hAnsi="High Tower Text"/>
          <w:b/>
        </w:rPr>
        <w:t>MINEPIA)</w:t>
      </w:r>
    </w:p>
    <w:p w14:paraId="2FA1B169" w14:textId="0996E8AA" w:rsidR="007E48DE" w:rsidRPr="00E75A78" w:rsidRDefault="007E48DE" w:rsidP="007E48DE">
      <w:pPr>
        <w:spacing w:after="0" w:line="240" w:lineRule="auto"/>
        <w:ind w:left="1440" w:right="-1417" w:hanging="720"/>
        <w:rPr>
          <w:rFonts w:ascii="High Tower Text" w:hAnsi="High Tower Text"/>
          <w:i/>
        </w:rPr>
      </w:pPr>
      <w:r w:rsidRPr="00E75A78">
        <w:rPr>
          <w:rFonts w:ascii="High Tower Text" w:hAnsi="High Tower Text"/>
          <w:i/>
        </w:rPr>
        <w:t xml:space="preserve">Yaounde, Cameroon </w:t>
      </w:r>
      <w:r w:rsidRPr="00E75A78">
        <w:rPr>
          <w:rFonts w:ascii="High Tower Text" w:hAnsi="High Tower Text"/>
          <w:i/>
        </w:rPr>
        <w:tab/>
      </w:r>
      <w:r w:rsidRPr="00E75A78">
        <w:rPr>
          <w:rFonts w:ascii="High Tower Text" w:hAnsi="High Tower Text"/>
          <w:i/>
        </w:rPr>
        <w:tab/>
      </w:r>
      <w:r w:rsidRPr="00E75A78">
        <w:rPr>
          <w:rFonts w:ascii="High Tower Text" w:hAnsi="High Tower Text"/>
          <w:i/>
        </w:rPr>
        <w:tab/>
      </w:r>
      <w:r w:rsidRPr="00E75A78">
        <w:rPr>
          <w:rFonts w:ascii="High Tower Text" w:hAnsi="High Tower Text"/>
          <w:i/>
        </w:rPr>
        <w:tab/>
      </w:r>
      <w:r w:rsidRPr="00E75A78">
        <w:rPr>
          <w:rFonts w:ascii="High Tower Text" w:hAnsi="High Tower Text"/>
        </w:rPr>
        <w:t xml:space="preserve"> </w:t>
      </w:r>
    </w:p>
    <w:p w14:paraId="6FC73F15" w14:textId="03912750" w:rsidR="007E48DE" w:rsidRPr="00E75A78" w:rsidRDefault="007E48DE" w:rsidP="007E48DE">
      <w:pPr>
        <w:spacing w:after="0" w:line="240" w:lineRule="auto"/>
        <w:ind w:left="720" w:right="-1417" w:hanging="720"/>
        <w:rPr>
          <w:rFonts w:ascii="High Tower Text" w:hAnsi="High Tower Text"/>
        </w:rPr>
      </w:pPr>
      <w:r w:rsidRPr="00E75A78">
        <w:rPr>
          <w:rFonts w:ascii="High Tower Text" w:hAnsi="High Tower Text"/>
          <w:i/>
        </w:rPr>
        <w:t>(June 2023 – present)</w:t>
      </w:r>
      <w:r w:rsidRPr="00E75A78">
        <w:rPr>
          <w:rFonts w:ascii="High Tower Text" w:hAnsi="High Tower Text"/>
        </w:rPr>
        <w:tab/>
      </w:r>
    </w:p>
    <w:p w14:paraId="729DE846" w14:textId="77777777" w:rsidR="007E48DE" w:rsidRPr="00E75A78" w:rsidRDefault="007E48DE" w:rsidP="007E48DE">
      <w:pPr>
        <w:spacing w:after="0" w:line="240" w:lineRule="auto"/>
        <w:ind w:left="720" w:right="-1417" w:hanging="720"/>
        <w:rPr>
          <w:rFonts w:ascii="High Tower Text" w:hAnsi="High Tower Text"/>
        </w:rPr>
      </w:pPr>
    </w:p>
    <w:p w14:paraId="0A978E1A" w14:textId="7D731373" w:rsidR="00005137" w:rsidRPr="00E75A78" w:rsidRDefault="00005137" w:rsidP="00EB12D7">
      <w:pPr>
        <w:spacing w:after="0" w:line="240" w:lineRule="auto"/>
        <w:ind w:left="720" w:right="-1417" w:hanging="720"/>
        <w:rPr>
          <w:rFonts w:ascii="High Tower Text" w:hAnsi="High Tower Text"/>
        </w:rPr>
      </w:pPr>
      <w:r w:rsidRPr="00E75A78">
        <w:rPr>
          <w:rFonts w:ascii="High Tower Text" w:hAnsi="High Tower Text"/>
        </w:rPr>
        <w:t>•</w:t>
      </w:r>
      <w:r w:rsidR="004479DF">
        <w:rPr>
          <w:rFonts w:ascii="High Tower Text" w:hAnsi="High Tower Text"/>
          <w:b/>
        </w:rPr>
        <w:t xml:space="preserve">White Dove </w:t>
      </w:r>
      <w:proofErr w:type="spellStart"/>
      <w:r w:rsidR="004479DF">
        <w:rPr>
          <w:rFonts w:ascii="High Tower Text" w:hAnsi="High Tower Text"/>
          <w:b/>
        </w:rPr>
        <w:t>Sarl</w:t>
      </w:r>
      <w:proofErr w:type="spellEnd"/>
      <w:r w:rsidR="004479DF">
        <w:rPr>
          <w:rFonts w:ascii="High Tower Text" w:hAnsi="High Tower Text"/>
          <w:b/>
        </w:rPr>
        <w:t xml:space="preserve"> Company                      </w:t>
      </w:r>
      <w:r w:rsidRPr="00E75A78">
        <w:rPr>
          <w:rFonts w:ascii="High Tower Text" w:hAnsi="High Tower Text"/>
          <w:b/>
          <w:sz w:val="20"/>
        </w:rPr>
        <w:t xml:space="preserve">      </w:t>
      </w:r>
      <w:r w:rsidR="006C6950" w:rsidRPr="00E75A78">
        <w:rPr>
          <w:rFonts w:ascii="High Tower Text" w:hAnsi="High Tower Text"/>
        </w:rPr>
        <w:t>•Intern</w:t>
      </w:r>
      <w:r w:rsidR="00842AF7" w:rsidRPr="00E75A78">
        <w:rPr>
          <w:rFonts w:ascii="High Tower Text" w:hAnsi="High Tower Text"/>
        </w:rPr>
        <w:t xml:space="preserve"> T</w:t>
      </w:r>
      <w:r w:rsidRPr="00E75A78">
        <w:rPr>
          <w:rFonts w:ascii="High Tower Text" w:hAnsi="High Tower Text"/>
        </w:rPr>
        <w:t xml:space="preserve">ranslator, </w:t>
      </w:r>
      <w:r w:rsidRPr="00E75A78">
        <w:rPr>
          <w:rFonts w:ascii="High Tower Text" w:hAnsi="High Tower Text"/>
        </w:rPr>
        <w:tab/>
        <w:t xml:space="preserve"> </w:t>
      </w:r>
    </w:p>
    <w:p w14:paraId="73333E34" w14:textId="17174C84" w:rsidR="001C1042" w:rsidRPr="00E75A78" w:rsidRDefault="004479DF" w:rsidP="00EB12D7">
      <w:pPr>
        <w:spacing w:after="0" w:line="240" w:lineRule="auto"/>
        <w:ind w:left="1440" w:right="-1417" w:hanging="720"/>
        <w:rPr>
          <w:rFonts w:ascii="High Tower Text" w:hAnsi="High Tower Text"/>
          <w:i/>
        </w:rPr>
      </w:pPr>
      <w:proofErr w:type="spellStart"/>
      <w:r>
        <w:rPr>
          <w:rFonts w:ascii="High Tower Text" w:hAnsi="High Tower Text"/>
          <w:i/>
        </w:rPr>
        <w:t>Yaounde</w:t>
      </w:r>
      <w:proofErr w:type="spellEnd"/>
      <w:r w:rsidR="000C7EDF" w:rsidRPr="00E75A78">
        <w:rPr>
          <w:rFonts w:ascii="High Tower Text" w:hAnsi="High Tower Text"/>
          <w:i/>
        </w:rPr>
        <w:t xml:space="preserve">, Cameroon </w:t>
      </w:r>
      <w:r w:rsidR="001C1042" w:rsidRPr="00E75A78">
        <w:rPr>
          <w:rFonts w:ascii="High Tower Text" w:hAnsi="High Tower Text"/>
          <w:i/>
        </w:rPr>
        <w:tab/>
      </w:r>
      <w:r w:rsidR="001C1042" w:rsidRPr="00E75A78">
        <w:rPr>
          <w:rFonts w:ascii="High Tower Text" w:hAnsi="High Tower Text"/>
          <w:i/>
        </w:rPr>
        <w:tab/>
      </w:r>
      <w:r w:rsidR="001C1042" w:rsidRPr="00E75A78">
        <w:rPr>
          <w:rFonts w:ascii="High Tower Text" w:hAnsi="High Tower Text"/>
          <w:i/>
        </w:rPr>
        <w:tab/>
      </w:r>
      <w:r w:rsidR="001C1042" w:rsidRPr="00E75A78">
        <w:rPr>
          <w:rFonts w:ascii="High Tower Text" w:hAnsi="High Tower Text"/>
          <w:i/>
        </w:rPr>
        <w:tab/>
      </w:r>
      <w:r w:rsidR="00842AF7" w:rsidRPr="00E75A78">
        <w:rPr>
          <w:rFonts w:ascii="High Tower Text" w:hAnsi="High Tower Text"/>
        </w:rPr>
        <w:t xml:space="preserve">     Proof</w:t>
      </w:r>
      <w:r w:rsidR="00842AF7" w:rsidRPr="00E75A78">
        <w:rPr>
          <w:rFonts w:ascii="Times New Roman" w:hAnsi="Times New Roman" w:cs="Times New Roman"/>
        </w:rPr>
        <w:t>-reader</w:t>
      </w:r>
      <w:r w:rsidR="00842AF7" w:rsidRPr="00E75A78">
        <w:rPr>
          <w:rFonts w:ascii="High Tower Text" w:hAnsi="High Tower Text"/>
        </w:rPr>
        <w:t>, T</w:t>
      </w:r>
      <w:r w:rsidR="001C1042" w:rsidRPr="00E75A78">
        <w:rPr>
          <w:rFonts w:ascii="High Tower Text" w:hAnsi="High Tower Text"/>
        </w:rPr>
        <w:t>ranscriber</w:t>
      </w:r>
    </w:p>
    <w:p w14:paraId="24E6CF1D" w14:textId="77777777" w:rsidR="00EB12D7" w:rsidRPr="00E75A78" w:rsidRDefault="000C7EDF" w:rsidP="00EB12D7">
      <w:pPr>
        <w:spacing w:after="0" w:line="240" w:lineRule="auto"/>
        <w:ind w:left="1440" w:right="-1417" w:hanging="720"/>
        <w:rPr>
          <w:rFonts w:ascii="High Tower Text" w:hAnsi="High Tower Text"/>
        </w:rPr>
      </w:pPr>
      <w:r w:rsidRPr="00E75A78">
        <w:rPr>
          <w:rFonts w:ascii="High Tower Text" w:hAnsi="High Tower Text"/>
          <w:i/>
        </w:rPr>
        <w:t>(Aug.</w:t>
      </w:r>
      <w:r w:rsidR="00005137" w:rsidRPr="00E75A78">
        <w:rPr>
          <w:rFonts w:ascii="High Tower Text" w:hAnsi="High Tower Text"/>
          <w:i/>
        </w:rPr>
        <w:t xml:space="preserve"> – </w:t>
      </w:r>
      <w:r w:rsidRPr="00E75A78">
        <w:rPr>
          <w:rFonts w:ascii="High Tower Text" w:hAnsi="High Tower Text"/>
          <w:i/>
        </w:rPr>
        <w:t>Nov.</w:t>
      </w:r>
      <w:r w:rsidR="00005137" w:rsidRPr="00E75A78">
        <w:rPr>
          <w:rFonts w:ascii="Times New Roman" w:hAnsi="Times New Roman" w:cs="Times New Roman"/>
          <w:i/>
          <w:sz w:val="16"/>
          <w:szCs w:val="16"/>
        </w:rPr>
        <w:t xml:space="preserve"> 2021</w:t>
      </w:r>
      <w:r w:rsidR="00005137" w:rsidRPr="00E75A78">
        <w:rPr>
          <w:rFonts w:ascii="High Tower Text" w:hAnsi="High Tower Text"/>
          <w:i/>
        </w:rPr>
        <w:t>)</w:t>
      </w:r>
      <w:r w:rsidR="00005137" w:rsidRPr="00E75A78">
        <w:rPr>
          <w:rFonts w:ascii="High Tower Text" w:hAnsi="High Tower Text"/>
        </w:rPr>
        <w:tab/>
        <w:t xml:space="preserve">     </w:t>
      </w:r>
      <w:r w:rsidR="00005137" w:rsidRPr="00E75A78">
        <w:rPr>
          <w:rFonts w:ascii="High Tower Text" w:hAnsi="High Tower Text"/>
        </w:rPr>
        <w:tab/>
      </w:r>
    </w:p>
    <w:p w14:paraId="108D1816" w14:textId="716864E3" w:rsidR="004479DF" w:rsidRPr="00E75A78" w:rsidRDefault="00005137" w:rsidP="004479DF">
      <w:pPr>
        <w:spacing w:after="0" w:line="240" w:lineRule="auto"/>
        <w:ind w:left="1440" w:right="-1417" w:hanging="720"/>
        <w:rPr>
          <w:rFonts w:ascii="High Tower Text" w:hAnsi="High Tower Text"/>
        </w:rPr>
      </w:pPr>
      <w:r w:rsidRPr="00E75A78">
        <w:rPr>
          <w:rFonts w:ascii="High Tower Text" w:hAnsi="High Tower Text"/>
          <w:i/>
        </w:rPr>
        <w:tab/>
      </w:r>
      <w:r w:rsidRPr="00E75A78">
        <w:rPr>
          <w:rFonts w:ascii="Times New Roman" w:hAnsi="Times New Roman"/>
          <w:i/>
        </w:rPr>
        <w:tab/>
      </w:r>
    </w:p>
    <w:p w14:paraId="0FA2D2EA" w14:textId="73DF21EA" w:rsidR="00EB12D7" w:rsidRPr="00E75A78" w:rsidRDefault="00EB12D7" w:rsidP="00EB12D7">
      <w:pPr>
        <w:spacing w:after="0" w:line="276" w:lineRule="auto"/>
        <w:ind w:right="-1417"/>
        <w:rPr>
          <w:rFonts w:ascii="High Tower Text" w:hAnsi="High Tower Text"/>
        </w:rPr>
      </w:pPr>
      <w:r w:rsidRPr="00E75A78">
        <w:rPr>
          <w:rFonts w:ascii="High Tower Text" w:hAnsi="High Tower Text"/>
        </w:rPr>
        <w:tab/>
      </w:r>
    </w:p>
    <w:p w14:paraId="73CC50B2" w14:textId="77777777" w:rsidR="00EB12D7" w:rsidRPr="00E75A78" w:rsidRDefault="00EB12D7" w:rsidP="00EB12D7">
      <w:pPr>
        <w:spacing w:after="0" w:line="240" w:lineRule="auto"/>
        <w:ind w:right="-1417"/>
        <w:rPr>
          <w:rFonts w:ascii="High Tower Text" w:hAnsi="High Tower Text"/>
          <w:i/>
        </w:rPr>
      </w:pPr>
    </w:p>
    <w:p w14:paraId="5D37046D" w14:textId="668780BA" w:rsidR="00005137" w:rsidRPr="00E75A78" w:rsidRDefault="00005137" w:rsidP="007F07A9">
      <w:pPr>
        <w:shd w:val="clear" w:color="auto" w:fill="BFBFBF" w:themeFill="background1" w:themeFillShade="BF"/>
        <w:ind w:right="1"/>
        <w:rPr>
          <w:rFonts w:ascii="High Tower Text" w:hAnsi="High Tower Text"/>
          <w:b/>
        </w:rPr>
      </w:pPr>
      <w:r w:rsidRPr="00E75A78">
        <w:rPr>
          <w:rFonts w:ascii="High Tower Text" w:hAnsi="High Tower Text"/>
          <w:b/>
        </w:rPr>
        <w:t>EDUCATION</w:t>
      </w:r>
    </w:p>
    <w:p w14:paraId="22B1A6E3" w14:textId="2AF72891" w:rsidR="00005137" w:rsidRPr="00E75A78" w:rsidRDefault="00005137" w:rsidP="00600050">
      <w:pPr>
        <w:spacing w:after="0" w:line="240" w:lineRule="auto"/>
        <w:ind w:right="-1276"/>
        <w:rPr>
          <w:rFonts w:ascii="High Tower Text" w:hAnsi="High Tower Text"/>
          <w:b/>
          <w:sz w:val="20"/>
          <w:szCs w:val="20"/>
        </w:rPr>
      </w:pPr>
      <w:r w:rsidRPr="00E75A78">
        <w:rPr>
          <w:rFonts w:ascii="High Tower Text" w:hAnsi="High Tower Text"/>
          <w:sz w:val="20"/>
        </w:rPr>
        <w:t>•</w:t>
      </w:r>
      <w:r w:rsidR="004479DF">
        <w:rPr>
          <w:rFonts w:ascii="High Tower Text" w:hAnsi="High Tower Text"/>
          <w:b/>
          <w:sz w:val="20"/>
        </w:rPr>
        <w:t xml:space="preserve">University of Bamenda Language Centre         </w:t>
      </w:r>
      <w:r w:rsidRPr="00E75A78">
        <w:rPr>
          <w:rFonts w:ascii="High Tower Text" w:hAnsi="High Tower Text"/>
          <w:b/>
          <w:sz w:val="20"/>
        </w:rPr>
        <w:t xml:space="preserve"> •M</w:t>
      </w:r>
      <w:r w:rsidR="00EB12D7" w:rsidRPr="00E75A78">
        <w:rPr>
          <w:rFonts w:ascii="High Tower Text" w:hAnsi="High Tower Text"/>
          <w:b/>
          <w:sz w:val="20"/>
        </w:rPr>
        <w:t>aster</w:t>
      </w:r>
      <w:r w:rsidRPr="00E75A78">
        <w:rPr>
          <w:rFonts w:ascii="High Tower Text" w:hAnsi="High Tower Text"/>
          <w:b/>
          <w:sz w:val="20"/>
        </w:rPr>
        <w:t xml:space="preserve"> in Translation</w:t>
      </w:r>
    </w:p>
    <w:p w14:paraId="145C0B6A" w14:textId="43947518" w:rsidR="00005137" w:rsidRPr="00E75A78" w:rsidRDefault="00005137" w:rsidP="00600050">
      <w:pPr>
        <w:spacing w:after="0" w:line="240" w:lineRule="auto"/>
        <w:rPr>
          <w:rFonts w:ascii="High Tower Text" w:hAnsi="High Tower Text"/>
          <w:i/>
          <w:sz w:val="20"/>
        </w:rPr>
      </w:pPr>
      <w:r w:rsidRPr="00E75A78">
        <w:rPr>
          <w:rFonts w:ascii="High Tower Text" w:hAnsi="High Tower Text"/>
          <w:i/>
          <w:sz w:val="20"/>
        </w:rPr>
        <w:t>B</w:t>
      </w:r>
      <w:r w:rsidR="004479DF">
        <w:rPr>
          <w:rFonts w:ascii="High Tower Text" w:hAnsi="High Tower Text"/>
          <w:i/>
          <w:sz w:val="20"/>
        </w:rPr>
        <w:t>amenda</w:t>
      </w:r>
      <w:r w:rsidRPr="00E75A78">
        <w:rPr>
          <w:rFonts w:ascii="High Tower Text" w:hAnsi="High Tower Text"/>
          <w:i/>
          <w:sz w:val="20"/>
        </w:rPr>
        <w:t>, Cameroon, 202</w:t>
      </w:r>
      <w:r w:rsidR="004479DF">
        <w:rPr>
          <w:rFonts w:ascii="High Tower Text" w:hAnsi="High Tower Text"/>
          <w:i/>
          <w:sz w:val="20"/>
        </w:rPr>
        <w:t>2</w:t>
      </w:r>
    </w:p>
    <w:p w14:paraId="51A7D93E" w14:textId="77777777" w:rsidR="00600050" w:rsidRPr="00E75A78" w:rsidRDefault="00600050" w:rsidP="00600050">
      <w:pPr>
        <w:spacing w:after="0" w:line="240" w:lineRule="auto"/>
        <w:rPr>
          <w:rFonts w:ascii="High Tower Text" w:hAnsi="High Tower Text"/>
          <w:i/>
          <w:sz w:val="20"/>
          <w:szCs w:val="20"/>
        </w:rPr>
      </w:pPr>
    </w:p>
    <w:p w14:paraId="2A2E96C9" w14:textId="1BC0E40C" w:rsidR="00005137" w:rsidRPr="00E75A78" w:rsidRDefault="00005137" w:rsidP="00600050">
      <w:pPr>
        <w:spacing w:after="0" w:line="240" w:lineRule="auto"/>
        <w:ind w:right="-1417"/>
        <w:rPr>
          <w:rFonts w:ascii="High Tower Text" w:hAnsi="High Tower Text"/>
          <w:sz w:val="20"/>
          <w:szCs w:val="20"/>
        </w:rPr>
      </w:pPr>
      <w:r w:rsidRPr="00E75A78">
        <w:rPr>
          <w:rFonts w:ascii="High Tower Text" w:hAnsi="High Tower Text"/>
          <w:sz w:val="20"/>
        </w:rPr>
        <w:t>•</w:t>
      </w:r>
      <w:r w:rsidRPr="00E75A78">
        <w:rPr>
          <w:rFonts w:ascii="High Tower Text" w:hAnsi="High Tower Text"/>
          <w:b/>
          <w:sz w:val="20"/>
        </w:rPr>
        <w:t xml:space="preserve">University of </w:t>
      </w:r>
      <w:proofErr w:type="spellStart"/>
      <w:r w:rsidRPr="00E75A78">
        <w:rPr>
          <w:rFonts w:ascii="High Tower Text" w:hAnsi="High Tower Text"/>
          <w:b/>
          <w:sz w:val="20"/>
        </w:rPr>
        <w:t>Yaounde</w:t>
      </w:r>
      <w:proofErr w:type="spellEnd"/>
      <w:r w:rsidRPr="00E75A78">
        <w:rPr>
          <w:rFonts w:ascii="High Tower Text" w:hAnsi="High Tower Text"/>
          <w:b/>
          <w:sz w:val="20"/>
        </w:rPr>
        <w:t xml:space="preserve"> I</w:t>
      </w:r>
      <w:r w:rsidRPr="00E75A78">
        <w:rPr>
          <w:rFonts w:ascii="High Tower Text" w:hAnsi="High Tower Text"/>
          <w:b/>
          <w:sz w:val="20"/>
        </w:rPr>
        <w:tab/>
      </w:r>
      <w:r w:rsidRPr="00E75A78">
        <w:rPr>
          <w:rFonts w:ascii="High Tower Text" w:hAnsi="High Tower Text"/>
          <w:b/>
          <w:sz w:val="20"/>
        </w:rPr>
        <w:tab/>
        <w:t>•</w:t>
      </w:r>
      <w:r w:rsidR="00A21F1E">
        <w:rPr>
          <w:rFonts w:ascii="High Tower Text" w:hAnsi="High Tower Text"/>
          <w:b/>
          <w:sz w:val="20"/>
        </w:rPr>
        <w:t>Bachelor’s degree</w:t>
      </w:r>
      <w:r w:rsidRPr="00E75A78">
        <w:rPr>
          <w:rFonts w:ascii="High Tower Text" w:hAnsi="High Tower Text"/>
          <w:b/>
          <w:sz w:val="20"/>
        </w:rPr>
        <w:t xml:space="preserve"> in </w:t>
      </w:r>
      <w:r w:rsidR="00A21F1E">
        <w:rPr>
          <w:rFonts w:ascii="High Tower Text" w:hAnsi="High Tower Text"/>
          <w:b/>
          <w:sz w:val="20"/>
        </w:rPr>
        <w:t>Bilingual Studies</w:t>
      </w:r>
    </w:p>
    <w:p w14:paraId="585B561D" w14:textId="01A01767" w:rsidR="00005137" w:rsidRPr="00E75A78" w:rsidRDefault="004479DF" w:rsidP="00600050">
      <w:pPr>
        <w:tabs>
          <w:tab w:val="center" w:pos="3277"/>
        </w:tabs>
        <w:spacing w:after="0" w:line="240" w:lineRule="auto"/>
        <w:rPr>
          <w:rFonts w:ascii="High Tower Text" w:hAnsi="High Tower Text"/>
          <w:i/>
          <w:sz w:val="20"/>
        </w:rPr>
      </w:pPr>
      <w:proofErr w:type="spellStart"/>
      <w:r>
        <w:rPr>
          <w:rFonts w:ascii="High Tower Text" w:hAnsi="High Tower Text"/>
          <w:i/>
          <w:sz w:val="20"/>
        </w:rPr>
        <w:t>Ngoa</w:t>
      </w:r>
      <w:proofErr w:type="spellEnd"/>
      <w:r>
        <w:rPr>
          <w:rFonts w:ascii="High Tower Text" w:hAnsi="High Tower Text"/>
          <w:i/>
          <w:sz w:val="20"/>
        </w:rPr>
        <w:t xml:space="preserve"> </w:t>
      </w:r>
      <w:proofErr w:type="spellStart"/>
      <w:r>
        <w:rPr>
          <w:rFonts w:ascii="High Tower Text" w:hAnsi="High Tower Text"/>
          <w:i/>
          <w:sz w:val="20"/>
        </w:rPr>
        <w:t>Ekelle</w:t>
      </w:r>
      <w:proofErr w:type="spellEnd"/>
      <w:r w:rsidR="00005137" w:rsidRPr="00E75A78">
        <w:rPr>
          <w:rFonts w:ascii="High Tower Text" w:hAnsi="High Tower Text"/>
          <w:i/>
          <w:sz w:val="20"/>
        </w:rPr>
        <w:t xml:space="preserve">, Cameroon, </w:t>
      </w:r>
      <w:r w:rsidR="00A21F1E">
        <w:rPr>
          <w:rFonts w:ascii="High Tower Text" w:hAnsi="High Tower Text"/>
          <w:i/>
          <w:sz w:val="20"/>
        </w:rPr>
        <w:t>2016-</w:t>
      </w:r>
      <w:r w:rsidR="00005137" w:rsidRPr="00E75A78">
        <w:rPr>
          <w:rFonts w:ascii="High Tower Text" w:hAnsi="High Tower Text"/>
          <w:i/>
          <w:sz w:val="20"/>
        </w:rPr>
        <w:t>2020</w:t>
      </w:r>
      <w:r w:rsidR="00600050" w:rsidRPr="00E75A78">
        <w:rPr>
          <w:rFonts w:ascii="High Tower Text" w:hAnsi="High Tower Text"/>
          <w:i/>
          <w:sz w:val="20"/>
        </w:rPr>
        <w:tab/>
      </w:r>
    </w:p>
    <w:p w14:paraId="71EEF0E6" w14:textId="77777777" w:rsidR="00600050" w:rsidRPr="00E75A78" w:rsidRDefault="00600050" w:rsidP="00600050">
      <w:pPr>
        <w:tabs>
          <w:tab w:val="center" w:pos="3277"/>
        </w:tabs>
        <w:spacing w:after="0" w:line="240" w:lineRule="auto"/>
        <w:rPr>
          <w:rFonts w:ascii="High Tower Text" w:hAnsi="High Tower Text"/>
          <w:i/>
          <w:sz w:val="20"/>
          <w:szCs w:val="20"/>
        </w:rPr>
      </w:pPr>
    </w:p>
    <w:p w14:paraId="4303801C" w14:textId="77777777" w:rsidR="00475096" w:rsidRPr="00E75A78" w:rsidRDefault="00475096" w:rsidP="00EE7693">
      <w:pPr>
        <w:shd w:val="clear" w:color="auto" w:fill="BFBFBF" w:themeFill="background1" w:themeFillShade="BF"/>
        <w:spacing w:line="240" w:lineRule="auto"/>
        <w:ind w:right="1"/>
        <w:rPr>
          <w:rFonts w:ascii="High Tower Text" w:hAnsi="High Tower Text"/>
          <w:b/>
        </w:rPr>
      </w:pPr>
      <w:r w:rsidRPr="00E75A78">
        <w:rPr>
          <w:rFonts w:ascii="High Tower Text" w:hAnsi="High Tower Text"/>
          <w:b/>
        </w:rPr>
        <w:t>MAIN WORKS CARRIED OUT</w:t>
      </w:r>
    </w:p>
    <w:p w14:paraId="78568963" w14:textId="77777777" w:rsidR="008E333D" w:rsidRPr="00E75A78" w:rsidRDefault="008E333D" w:rsidP="008E333D">
      <w:pPr>
        <w:pStyle w:val="Paragraphedeliste"/>
        <w:spacing w:line="240" w:lineRule="auto"/>
        <w:ind w:left="1440"/>
        <w:rPr>
          <w:rFonts w:ascii="High Tower Text" w:hAnsi="High Tower Text"/>
        </w:rPr>
      </w:pPr>
      <w:r w:rsidRPr="00E75A78">
        <w:rPr>
          <w:rFonts w:ascii="High Tower Text" w:hAnsi="High Tower Text"/>
        </w:rPr>
        <w:t>I have translated:</w:t>
      </w:r>
    </w:p>
    <w:p w14:paraId="2AE1854A" w14:textId="77777777" w:rsidR="00311E33" w:rsidRPr="00E75A78" w:rsidRDefault="00311E33" w:rsidP="00311E33">
      <w:pPr>
        <w:pStyle w:val="Paragraphedeliste"/>
        <w:numPr>
          <w:ilvl w:val="0"/>
          <w:numId w:val="5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>In legal, politics and society domains:</w:t>
      </w:r>
    </w:p>
    <w:p w14:paraId="28C33822" w14:textId="77777777" w:rsidR="00311E33" w:rsidRPr="00E75A78" w:rsidRDefault="00311E33" w:rsidP="00311E33">
      <w:pPr>
        <w:pStyle w:val="Paragraphedeliste"/>
        <w:spacing w:line="240" w:lineRule="auto"/>
        <w:rPr>
          <w:rFonts w:ascii="High Tower Text" w:hAnsi="High Tower Text"/>
        </w:rPr>
      </w:pPr>
      <w:r w:rsidRPr="00E75A78">
        <w:rPr>
          <w:rFonts w:ascii="Times New Roman" w:hAnsi="Times New Roman"/>
        </w:rPr>
        <w:t xml:space="preserve">- </w:t>
      </w:r>
      <w:r w:rsidRPr="00E75A78">
        <w:rPr>
          <w:rFonts w:ascii="High Tower Text" w:hAnsi="High Tower Text"/>
        </w:rPr>
        <w:t>Course materials on administrative law, tax law, decentralisation law, constitutional law, civil service law, political and administrative organisation, municipal police, civil status management, international public and humanitarian law, etc.</w:t>
      </w:r>
    </w:p>
    <w:p w14:paraId="644D386E" w14:textId="77777777" w:rsidR="00311E33" w:rsidRPr="00E75A78" w:rsidRDefault="00311E33" w:rsidP="00311E33">
      <w:pPr>
        <w:pStyle w:val="Paragraphedeliste"/>
        <w:spacing w:line="240" w:lineRule="auto"/>
        <w:rPr>
          <w:rFonts w:ascii="High Tower Text" w:hAnsi="High Tower Text"/>
        </w:rPr>
      </w:pPr>
      <w:r w:rsidRPr="00E75A78">
        <w:rPr>
          <w:rFonts w:ascii="Times New Roman" w:hAnsi="Times New Roman"/>
        </w:rPr>
        <w:t>-</w:t>
      </w:r>
      <w:r w:rsidRPr="00E75A78">
        <w:rPr>
          <w:rFonts w:ascii="High Tower Text" w:hAnsi="High Tower Text"/>
        </w:rPr>
        <w:t xml:space="preserve"> Procedures on standards and regulation</w:t>
      </w:r>
    </w:p>
    <w:p w14:paraId="017ACA21" w14:textId="77777777" w:rsidR="00311E33" w:rsidRPr="00E75A78" w:rsidRDefault="00311E33" w:rsidP="00311E33">
      <w:pPr>
        <w:pStyle w:val="Paragraphedeliste"/>
        <w:spacing w:line="240" w:lineRule="auto"/>
        <w:rPr>
          <w:rFonts w:ascii="High Tower Text" w:hAnsi="High Tower Text"/>
        </w:rPr>
      </w:pPr>
      <w:r w:rsidRPr="00E75A78">
        <w:rPr>
          <w:rFonts w:ascii="Times New Roman" w:hAnsi="Times New Roman"/>
        </w:rPr>
        <w:t>-</w:t>
      </w:r>
      <w:r w:rsidRPr="00E75A78">
        <w:rPr>
          <w:rFonts w:ascii="High Tower Text" w:hAnsi="High Tower Text"/>
        </w:rPr>
        <w:t xml:space="preserve">  Administrative memos</w:t>
      </w:r>
    </w:p>
    <w:p w14:paraId="5EA8F242" w14:textId="77777777" w:rsidR="00311E33" w:rsidRPr="00E75A78" w:rsidRDefault="00311E33" w:rsidP="00311E33">
      <w:pPr>
        <w:pStyle w:val="Paragraphedeliste"/>
        <w:spacing w:line="240" w:lineRule="auto"/>
        <w:rPr>
          <w:rFonts w:ascii="High Tower Text" w:hAnsi="High Tower Text"/>
          <w:lang w:val="fr-FR"/>
        </w:rPr>
      </w:pPr>
      <w:r w:rsidRPr="00E75A78">
        <w:rPr>
          <w:rFonts w:ascii="Times New Roman" w:hAnsi="Times New Roman"/>
          <w:lang w:val="fr-FR"/>
        </w:rPr>
        <w:t>-</w:t>
      </w:r>
      <w:r w:rsidRPr="00E75A78">
        <w:rPr>
          <w:rFonts w:ascii="High Tower Text" w:hAnsi="High Tower Text"/>
          <w:lang w:val="fr-FR"/>
        </w:rPr>
        <w:t xml:space="preserve"> Speeches</w:t>
      </w:r>
    </w:p>
    <w:p w14:paraId="700040B6" w14:textId="6BF985B9" w:rsidR="00311E33" w:rsidRPr="00E75A78" w:rsidRDefault="00311E33" w:rsidP="00600050">
      <w:pPr>
        <w:pStyle w:val="Paragraphedeliste"/>
        <w:spacing w:line="240" w:lineRule="auto"/>
        <w:rPr>
          <w:rFonts w:ascii="High Tower Text" w:hAnsi="High Tower Text"/>
          <w:lang w:val="fr-FR"/>
        </w:rPr>
      </w:pPr>
      <w:r w:rsidRPr="00E75A78">
        <w:rPr>
          <w:rFonts w:ascii="Times New Roman" w:hAnsi="Times New Roman"/>
          <w:lang w:val="fr-FR"/>
        </w:rPr>
        <w:t xml:space="preserve">- </w:t>
      </w:r>
      <w:r w:rsidRPr="00E75A78">
        <w:rPr>
          <w:rFonts w:ascii="High Tower Text" w:hAnsi="High Tower Text"/>
          <w:lang w:val="fr-FR"/>
        </w:rPr>
        <w:t>Civil statu</w:t>
      </w:r>
      <w:r w:rsidR="00A91BA7">
        <w:rPr>
          <w:rFonts w:ascii="High Tower Text" w:hAnsi="High Tower Text"/>
          <w:lang w:val="fr-FR"/>
        </w:rPr>
        <w:t>t</w:t>
      </w:r>
      <w:r w:rsidRPr="00E75A78">
        <w:rPr>
          <w:rFonts w:ascii="High Tower Text" w:hAnsi="High Tower Text"/>
          <w:lang w:val="fr-FR"/>
        </w:rPr>
        <w:t>s documents</w:t>
      </w:r>
      <w:r w:rsidR="00600050" w:rsidRPr="00E75A78">
        <w:rPr>
          <w:rFonts w:ascii="High Tower Text" w:hAnsi="High Tower Text"/>
          <w:lang w:val="fr-FR"/>
        </w:rPr>
        <w:t>, etc.</w:t>
      </w:r>
    </w:p>
    <w:p w14:paraId="54BF7BC1" w14:textId="77777777" w:rsidR="00715D32" w:rsidRPr="00E75A78" w:rsidRDefault="00715D32" w:rsidP="00715D32">
      <w:pPr>
        <w:pStyle w:val="Paragraphedeliste"/>
        <w:numPr>
          <w:ilvl w:val="1"/>
          <w:numId w:val="8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>In communication and IT:</w:t>
      </w:r>
    </w:p>
    <w:p w14:paraId="50FB7BD8" w14:textId="77777777" w:rsidR="00715D32" w:rsidRPr="00E75A78" w:rsidRDefault="00715D32" w:rsidP="00715D32">
      <w:pPr>
        <w:pStyle w:val="Paragraphedeliste"/>
        <w:spacing w:line="240" w:lineRule="auto"/>
        <w:rPr>
          <w:rFonts w:ascii="High Tower Text" w:hAnsi="High Tower Text"/>
          <w:sz w:val="20"/>
          <w:szCs w:val="20"/>
        </w:rPr>
      </w:pPr>
      <w:r w:rsidRPr="00E75A78">
        <w:rPr>
          <w:rFonts w:ascii="High Tower Text" w:hAnsi="High Tower Text"/>
        </w:rPr>
        <w:t xml:space="preserve">- </w:t>
      </w:r>
      <w:r w:rsidRPr="00E75A78">
        <w:rPr>
          <w:rFonts w:ascii="High Tower Text" w:hAnsi="High Tower Text"/>
          <w:sz w:val="20"/>
          <w:szCs w:val="20"/>
        </w:rPr>
        <w:t>Course materials on office automation, entrepreneurship, operations research, capacity building and communication techniques</w:t>
      </w:r>
    </w:p>
    <w:p w14:paraId="5ACAFA6A" w14:textId="77777777" w:rsidR="00715D32" w:rsidRPr="00E75A78" w:rsidRDefault="00715D32" w:rsidP="00715D32">
      <w:pPr>
        <w:pStyle w:val="Paragraphedeliste"/>
        <w:spacing w:line="240" w:lineRule="auto"/>
        <w:ind w:left="1440"/>
        <w:rPr>
          <w:rFonts w:ascii="High Tower Text" w:hAnsi="High Tower Text"/>
          <w:sz w:val="20"/>
          <w:szCs w:val="20"/>
        </w:rPr>
      </w:pPr>
      <w:r w:rsidRPr="00E75A78">
        <w:rPr>
          <w:rFonts w:ascii="High Tower Text" w:hAnsi="High Tower Text"/>
          <w:sz w:val="20"/>
          <w:szCs w:val="20"/>
        </w:rPr>
        <w:t xml:space="preserve">- Articles on basic </w:t>
      </w:r>
      <w:r w:rsidR="005D42D3" w:rsidRPr="00E75A78">
        <w:rPr>
          <w:rFonts w:ascii="High Tower Text" w:hAnsi="High Tower Text"/>
          <w:sz w:val="20"/>
          <w:szCs w:val="20"/>
        </w:rPr>
        <w:t>knowledge</w:t>
      </w:r>
      <w:r w:rsidRPr="00E75A78">
        <w:rPr>
          <w:rFonts w:ascii="High Tower Text" w:hAnsi="High Tower Text"/>
          <w:sz w:val="20"/>
          <w:szCs w:val="20"/>
        </w:rPr>
        <w:t xml:space="preserve"> on computer science, computer security, internet security.</w:t>
      </w:r>
    </w:p>
    <w:p w14:paraId="37F59265" w14:textId="43D91574" w:rsidR="008F18DD" w:rsidRPr="00E75A78" w:rsidRDefault="008E333D" w:rsidP="004374D2">
      <w:pPr>
        <w:pStyle w:val="Paragraphedeliste"/>
        <w:numPr>
          <w:ilvl w:val="0"/>
          <w:numId w:val="5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 xml:space="preserve">In </w:t>
      </w:r>
      <w:r w:rsidR="003A4F9E">
        <w:rPr>
          <w:rFonts w:ascii="High Tower Text" w:hAnsi="High Tower Text"/>
          <w:b/>
          <w:bCs/>
        </w:rPr>
        <w:t>technical domain:</w:t>
      </w:r>
    </w:p>
    <w:p w14:paraId="62FDF705" w14:textId="1E5FC762" w:rsidR="003863DE" w:rsidRPr="00E75A78" w:rsidRDefault="004374D2" w:rsidP="004374D2">
      <w:pPr>
        <w:pStyle w:val="Paragraphedeliste"/>
        <w:spacing w:line="240" w:lineRule="auto"/>
        <w:rPr>
          <w:rFonts w:ascii="High Tower Text" w:hAnsi="High Tower Text"/>
        </w:rPr>
      </w:pPr>
      <w:r w:rsidRPr="00E75A78">
        <w:rPr>
          <w:rFonts w:ascii="Times New Roman" w:hAnsi="Times New Roman"/>
        </w:rPr>
        <w:t>-</w:t>
      </w:r>
      <w:r w:rsidRPr="00E75A78">
        <w:rPr>
          <w:rFonts w:ascii="High Tower Text" w:hAnsi="High Tower Text"/>
        </w:rPr>
        <w:t xml:space="preserve"> </w:t>
      </w:r>
      <w:r w:rsidR="00A21F1E">
        <w:rPr>
          <w:rFonts w:ascii="High Tower Text" w:hAnsi="High Tower Text"/>
        </w:rPr>
        <w:t>Rangeland and animal feeding</w:t>
      </w:r>
      <w:r w:rsidR="00A91BA7">
        <w:rPr>
          <w:rFonts w:ascii="High Tower Text" w:hAnsi="High Tower Text"/>
        </w:rPr>
        <w:t>, etc.</w:t>
      </w:r>
    </w:p>
    <w:p w14:paraId="43FA5BD9" w14:textId="77777777" w:rsidR="00A61749" w:rsidRPr="00E75A78" w:rsidRDefault="009C2E0C" w:rsidP="00A61749">
      <w:pPr>
        <w:pStyle w:val="Paragraphedeliste"/>
        <w:numPr>
          <w:ilvl w:val="0"/>
          <w:numId w:val="5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>Scientific research papers</w:t>
      </w:r>
    </w:p>
    <w:p w14:paraId="0CDFA48C" w14:textId="3642AA33" w:rsidR="007F07A9" w:rsidRPr="00E75A78" w:rsidRDefault="007F07A9" w:rsidP="007F07A9">
      <w:pPr>
        <w:pStyle w:val="Paragraphedeliste"/>
        <w:spacing w:line="240" w:lineRule="auto"/>
        <w:ind w:left="1440"/>
        <w:rPr>
          <w:rFonts w:ascii="High Tower Text" w:hAnsi="High Tower Text"/>
        </w:rPr>
      </w:pPr>
      <w:r w:rsidRPr="00E75A78">
        <w:rPr>
          <w:rFonts w:ascii="Times New Roman" w:hAnsi="Times New Roman"/>
        </w:rPr>
        <w:t>-</w:t>
      </w:r>
      <w:r w:rsidRPr="00E75A78">
        <w:rPr>
          <w:rFonts w:ascii="High Tower Text" w:hAnsi="High Tower Text"/>
        </w:rPr>
        <w:t xml:space="preserve"> Articles, dissertations and theses on medic</w:t>
      </w:r>
      <w:r w:rsidR="00D25E13">
        <w:rPr>
          <w:rFonts w:ascii="High Tower Text" w:hAnsi="High Tower Text"/>
        </w:rPr>
        <w:t>al</w:t>
      </w:r>
      <w:r w:rsidRPr="00E75A78">
        <w:rPr>
          <w:rFonts w:ascii="High Tower Text" w:hAnsi="High Tower Text"/>
        </w:rPr>
        <w:t>, agriculture, socio-anthropology</w:t>
      </w:r>
      <w:r w:rsidR="00600050" w:rsidRPr="00E75A78">
        <w:rPr>
          <w:rFonts w:ascii="High Tower Text" w:hAnsi="High Tower Text"/>
        </w:rPr>
        <w:t>, Livestock, Fisheries</w:t>
      </w:r>
      <w:r w:rsidR="00FB5C7F" w:rsidRPr="00E75A78">
        <w:rPr>
          <w:rFonts w:ascii="High Tower Text" w:hAnsi="High Tower Text"/>
        </w:rPr>
        <w:t>, etc.</w:t>
      </w:r>
    </w:p>
    <w:p w14:paraId="7AB83C7D" w14:textId="592AB6A2" w:rsidR="007F07A9" w:rsidRPr="00E75A78" w:rsidRDefault="007F07A9" w:rsidP="007F07A9">
      <w:pPr>
        <w:pStyle w:val="Paragraphedeliste"/>
        <w:numPr>
          <w:ilvl w:val="0"/>
          <w:numId w:val="5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 xml:space="preserve">I have transcribed more than </w:t>
      </w:r>
      <w:r w:rsidR="00A21F1E">
        <w:rPr>
          <w:rFonts w:ascii="Times New Roman" w:hAnsi="Times New Roman" w:cs="Times New Roman"/>
          <w:b/>
          <w:bCs/>
        </w:rPr>
        <w:t>20</w:t>
      </w:r>
      <w:r w:rsidRPr="00E75A78">
        <w:rPr>
          <w:rFonts w:ascii="High Tower Text" w:hAnsi="High Tower Text"/>
          <w:b/>
          <w:bCs/>
        </w:rPr>
        <w:t xml:space="preserve"> hours of content from different domains.</w:t>
      </w:r>
    </w:p>
    <w:p w14:paraId="69173571" w14:textId="53BD2AC2" w:rsidR="00260DC8" w:rsidRPr="00E75A78" w:rsidRDefault="007F07A9" w:rsidP="00600050">
      <w:pPr>
        <w:pStyle w:val="Paragraphedeliste"/>
        <w:numPr>
          <w:ilvl w:val="0"/>
          <w:numId w:val="5"/>
        </w:numPr>
        <w:spacing w:line="240" w:lineRule="auto"/>
        <w:rPr>
          <w:rFonts w:ascii="High Tower Text" w:hAnsi="High Tower Text"/>
          <w:b/>
          <w:bCs/>
        </w:rPr>
      </w:pPr>
      <w:r w:rsidRPr="00E75A78">
        <w:rPr>
          <w:rFonts w:ascii="High Tower Text" w:hAnsi="High Tower Text"/>
          <w:b/>
          <w:bCs/>
        </w:rPr>
        <w:t xml:space="preserve">I have subtitled more than </w:t>
      </w:r>
      <w:r w:rsidR="00A21F1E">
        <w:rPr>
          <w:rFonts w:ascii="Times New Roman" w:hAnsi="Times New Roman" w:cs="Times New Roman"/>
          <w:b/>
          <w:bCs/>
        </w:rPr>
        <w:t>4</w:t>
      </w:r>
      <w:r w:rsidRPr="00E75A78">
        <w:rPr>
          <w:rFonts w:ascii="High Tower Text" w:hAnsi="High Tower Text"/>
          <w:b/>
          <w:bCs/>
        </w:rPr>
        <w:t xml:space="preserve"> hours of documentaries, films and series.</w:t>
      </w:r>
    </w:p>
    <w:sectPr w:rsidR="00260DC8" w:rsidRPr="00E75A78" w:rsidSect="004374D2">
      <w:pgSz w:w="11906" w:h="16838"/>
      <w:pgMar w:top="1417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622"/>
    <w:multiLevelType w:val="hybridMultilevel"/>
    <w:tmpl w:val="A2065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AFB"/>
    <w:multiLevelType w:val="hybridMultilevel"/>
    <w:tmpl w:val="D0E8133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63A77"/>
    <w:multiLevelType w:val="hybridMultilevel"/>
    <w:tmpl w:val="45985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D22"/>
    <w:multiLevelType w:val="hybridMultilevel"/>
    <w:tmpl w:val="A120F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505"/>
    <w:multiLevelType w:val="hybridMultilevel"/>
    <w:tmpl w:val="83BADEC8"/>
    <w:lvl w:ilvl="0" w:tplc="918E8A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E49B8"/>
    <w:multiLevelType w:val="hybridMultilevel"/>
    <w:tmpl w:val="285A6622"/>
    <w:lvl w:ilvl="0" w:tplc="E550F2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6473A"/>
    <w:multiLevelType w:val="hybridMultilevel"/>
    <w:tmpl w:val="5BB24E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D7A86"/>
    <w:multiLevelType w:val="hybridMultilevel"/>
    <w:tmpl w:val="749CE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B94"/>
    <w:multiLevelType w:val="hybridMultilevel"/>
    <w:tmpl w:val="107C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2C15"/>
    <w:multiLevelType w:val="hybridMultilevel"/>
    <w:tmpl w:val="647A2B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DA5695"/>
    <w:multiLevelType w:val="hybridMultilevel"/>
    <w:tmpl w:val="50F681F2"/>
    <w:lvl w:ilvl="0" w:tplc="ABD804C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C2A9C"/>
    <w:multiLevelType w:val="hybridMultilevel"/>
    <w:tmpl w:val="D63EBEAE"/>
    <w:lvl w:ilvl="0" w:tplc="E550F27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2288C"/>
    <w:multiLevelType w:val="hybridMultilevel"/>
    <w:tmpl w:val="8074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67376"/>
    <w:multiLevelType w:val="hybridMultilevel"/>
    <w:tmpl w:val="97647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350EB"/>
    <w:multiLevelType w:val="hybridMultilevel"/>
    <w:tmpl w:val="EC3E8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B0D3D"/>
    <w:multiLevelType w:val="hybridMultilevel"/>
    <w:tmpl w:val="3258A5EA"/>
    <w:lvl w:ilvl="0" w:tplc="004A7578">
      <w:start w:val="1"/>
      <w:numFmt w:val="bullet"/>
      <w:pStyle w:val="Pointimporta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37"/>
    <w:rsid w:val="00005137"/>
    <w:rsid w:val="000202E1"/>
    <w:rsid w:val="00077613"/>
    <w:rsid w:val="000C7EDF"/>
    <w:rsid w:val="000D2340"/>
    <w:rsid w:val="000F11D2"/>
    <w:rsid w:val="00124DD3"/>
    <w:rsid w:val="001C1042"/>
    <w:rsid w:val="001D6147"/>
    <w:rsid w:val="001D711F"/>
    <w:rsid w:val="001F35D3"/>
    <w:rsid w:val="00260DC8"/>
    <w:rsid w:val="00285E91"/>
    <w:rsid w:val="002B5737"/>
    <w:rsid w:val="002E7F26"/>
    <w:rsid w:val="002F30D5"/>
    <w:rsid w:val="00311E33"/>
    <w:rsid w:val="00316ED0"/>
    <w:rsid w:val="00336BAE"/>
    <w:rsid w:val="00361C0F"/>
    <w:rsid w:val="003863DE"/>
    <w:rsid w:val="00387EAD"/>
    <w:rsid w:val="003A4F9E"/>
    <w:rsid w:val="003B0CAF"/>
    <w:rsid w:val="003F7F6D"/>
    <w:rsid w:val="00404607"/>
    <w:rsid w:val="00411750"/>
    <w:rsid w:val="00416B1C"/>
    <w:rsid w:val="004211BD"/>
    <w:rsid w:val="004374D2"/>
    <w:rsid w:val="004479DF"/>
    <w:rsid w:val="00475096"/>
    <w:rsid w:val="004A5D3C"/>
    <w:rsid w:val="004E4B4B"/>
    <w:rsid w:val="004F1957"/>
    <w:rsid w:val="00504F61"/>
    <w:rsid w:val="005D42D3"/>
    <w:rsid w:val="005F5FE4"/>
    <w:rsid w:val="00600050"/>
    <w:rsid w:val="00622CD2"/>
    <w:rsid w:val="00636E62"/>
    <w:rsid w:val="00640B93"/>
    <w:rsid w:val="006C6950"/>
    <w:rsid w:val="006D6B4B"/>
    <w:rsid w:val="00715D32"/>
    <w:rsid w:val="00754B0F"/>
    <w:rsid w:val="00754E1D"/>
    <w:rsid w:val="007E48DE"/>
    <w:rsid w:val="007F07A9"/>
    <w:rsid w:val="00842AF7"/>
    <w:rsid w:val="00842F8E"/>
    <w:rsid w:val="0084348F"/>
    <w:rsid w:val="00844F02"/>
    <w:rsid w:val="00845782"/>
    <w:rsid w:val="00853106"/>
    <w:rsid w:val="008A51EC"/>
    <w:rsid w:val="008E333D"/>
    <w:rsid w:val="008E37F9"/>
    <w:rsid w:val="008F18DD"/>
    <w:rsid w:val="009561C5"/>
    <w:rsid w:val="009A7F89"/>
    <w:rsid w:val="009B0256"/>
    <w:rsid w:val="009C2E0C"/>
    <w:rsid w:val="009F53F0"/>
    <w:rsid w:val="00A03B56"/>
    <w:rsid w:val="00A13093"/>
    <w:rsid w:val="00A14F3F"/>
    <w:rsid w:val="00A21F1E"/>
    <w:rsid w:val="00A27D5D"/>
    <w:rsid w:val="00A61749"/>
    <w:rsid w:val="00A854FD"/>
    <w:rsid w:val="00A91BA7"/>
    <w:rsid w:val="00A93CDE"/>
    <w:rsid w:val="00B02A9F"/>
    <w:rsid w:val="00B13FD2"/>
    <w:rsid w:val="00B16605"/>
    <w:rsid w:val="00B34FE4"/>
    <w:rsid w:val="00B35526"/>
    <w:rsid w:val="00B56101"/>
    <w:rsid w:val="00B6654F"/>
    <w:rsid w:val="00BD2243"/>
    <w:rsid w:val="00BE3859"/>
    <w:rsid w:val="00C54BB0"/>
    <w:rsid w:val="00C6253E"/>
    <w:rsid w:val="00CB1F85"/>
    <w:rsid w:val="00D207A8"/>
    <w:rsid w:val="00D218C2"/>
    <w:rsid w:val="00D25E13"/>
    <w:rsid w:val="00D2640D"/>
    <w:rsid w:val="00D465B3"/>
    <w:rsid w:val="00DC33C8"/>
    <w:rsid w:val="00DF385C"/>
    <w:rsid w:val="00E14D09"/>
    <w:rsid w:val="00E75A78"/>
    <w:rsid w:val="00EB12D7"/>
    <w:rsid w:val="00EE6F1D"/>
    <w:rsid w:val="00EE7693"/>
    <w:rsid w:val="00F2113B"/>
    <w:rsid w:val="00F43A5E"/>
    <w:rsid w:val="00F65418"/>
    <w:rsid w:val="00FB5C7F"/>
    <w:rsid w:val="00FD1386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2B5A"/>
  <w15:chartTrackingRefBased/>
  <w15:docId w15:val="{8D91EF74-AB5A-4997-ABBD-36B480D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5137"/>
    <w:pPr>
      <w:spacing w:after="200" w:line="288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137"/>
    <w:rPr>
      <w:color w:val="0563C1" w:themeColor="hyperlink"/>
      <w:u w:val="single"/>
    </w:rPr>
  </w:style>
  <w:style w:type="paragraph" w:customStyle="1" w:styleId="Pointimportant">
    <w:name w:val="Point important"/>
    <w:basedOn w:val="Normal"/>
    <w:uiPriority w:val="2"/>
    <w:qFormat/>
    <w:rsid w:val="00005137"/>
    <w:pPr>
      <w:numPr>
        <w:numId w:val="1"/>
      </w:numPr>
      <w:spacing w:before="60" w:after="60" w:line="300" w:lineRule="auto"/>
    </w:pPr>
    <w:rPr>
      <w:rFonts w:eastAsiaTheme="minorHAnsi"/>
      <w:color w:val="7F7F7F" w:themeColor="text1" w:themeTint="80"/>
      <w:sz w:val="26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0513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2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ata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selnor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batans@gmail.com" TargetMode="External"/><Relationship Id="rId5" Type="http://schemas.openxmlformats.org/officeDocument/2006/relationships/hyperlink" Target="mailto:denselnoris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KALALA</dc:creator>
  <cp:keywords/>
  <dc:description/>
  <cp:lastModifiedBy>interprete</cp:lastModifiedBy>
  <cp:revision>2</cp:revision>
  <cp:lastPrinted>2023-09-29T19:06:00Z</cp:lastPrinted>
  <dcterms:created xsi:type="dcterms:W3CDTF">2023-10-31T14:03:00Z</dcterms:created>
  <dcterms:modified xsi:type="dcterms:W3CDTF">2023-10-31T14:03:00Z</dcterms:modified>
</cp:coreProperties>
</file>