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7F" w:rsidRDefault="002B127F">
      <w:pPr>
        <w:spacing w:after="0" w:line="240" w:lineRule="auto"/>
        <w:rPr>
          <w:sz w:val="24"/>
          <w:szCs w:val="24"/>
          <w:u w:val="single"/>
        </w:rPr>
      </w:pPr>
    </w:p>
    <w:p w:rsidR="002B127F" w:rsidRDefault="0049003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PROFILE </w:t>
      </w:r>
    </w:p>
    <w:p w:rsidR="002B127F" w:rsidRDefault="004900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 am a self-driven young woman who is ambitious and thorough in the work place,</w:t>
      </w:r>
      <w:r>
        <w:t xml:space="preserve"> </w:t>
      </w:r>
      <w:r>
        <w:rPr>
          <w:sz w:val="20"/>
          <w:szCs w:val="20"/>
        </w:rPr>
        <w:t xml:space="preserve">loves applying her mind and embraces challenges. My main objective is to acquire knowledge and skills in the workplace, and excel in the career path I have chosen. </w:t>
      </w:r>
      <w:r>
        <w:rPr>
          <w:sz w:val="20"/>
          <w:szCs w:val="20"/>
        </w:rPr>
        <w:t xml:space="preserve">Every task that is handed to me I make sure I do it to the best of my ability. I am a fast learner and my ability to adapt quickly to the environment will allow me to execute my job in a manner that is pleasing to my superiors, and I believe that there is </w:t>
      </w:r>
      <w:r>
        <w:rPr>
          <w:sz w:val="20"/>
          <w:szCs w:val="20"/>
        </w:rPr>
        <w:t>so much to be learnt from other people, once you fully invest yourself to learn from them.</w:t>
      </w:r>
    </w:p>
    <w:p w:rsidR="002B127F" w:rsidRDefault="002B127F">
      <w:pPr>
        <w:spacing w:after="0" w:line="240" w:lineRule="auto"/>
        <w:rPr>
          <w:sz w:val="20"/>
          <w:szCs w:val="20"/>
        </w:rPr>
      </w:pPr>
    </w:p>
    <w:p w:rsidR="002B127F" w:rsidRDefault="0049003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Career Objectives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B127F" w:rsidRDefault="002B127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2B127F" w:rsidRDefault="0049003C">
      <w:pPr>
        <w:numPr>
          <w:ilvl w:val="0"/>
          <w:numId w:val="2"/>
        </w:numPr>
        <w:spacing w:after="0" w:line="240" w:lineRule="atLeast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To establish myself in a dynamic environment where I can reinforce my existing strengths, identify new ones and transcend self-limiting behavio</w:t>
      </w:r>
      <w:r>
        <w:rPr>
          <w:rFonts w:ascii="Calibri" w:hAnsi="Calibri"/>
          <w:sz w:val="20"/>
          <w:szCs w:val="20"/>
          <w:lang w:val="en-GB"/>
        </w:rPr>
        <w:t>ur.</w:t>
      </w:r>
    </w:p>
    <w:p w:rsidR="002B127F" w:rsidRDefault="0049003C">
      <w:pPr>
        <w:numPr>
          <w:ilvl w:val="0"/>
          <w:numId w:val="2"/>
        </w:numPr>
        <w:tabs>
          <w:tab w:val="left" w:pos="720"/>
        </w:tabs>
        <w:spacing w:after="0" w:line="24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To add value and contribute significantly towards an organization’s success.</w:t>
      </w:r>
    </w:p>
    <w:p w:rsidR="002B127F" w:rsidRDefault="0049003C">
      <w:pPr>
        <w:numPr>
          <w:ilvl w:val="0"/>
          <w:numId w:val="2"/>
        </w:numPr>
        <w:spacing w:after="0" w:line="24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To find synergy with a motivating, organized and secure company that is interested in growing people, developing leaders and is committed to making a measurable difference in </w:t>
      </w:r>
      <w:r>
        <w:rPr>
          <w:rFonts w:ascii="Calibri" w:hAnsi="Calibri" w:cs="Arial"/>
          <w:sz w:val="20"/>
          <w:szCs w:val="20"/>
        </w:rPr>
        <w:t>people’s lives.</w:t>
      </w:r>
    </w:p>
    <w:p w:rsidR="002B127F" w:rsidRDefault="002B127F">
      <w:pPr>
        <w:tabs>
          <w:tab w:val="left" w:pos="5670"/>
        </w:tabs>
        <w:spacing w:line="240" w:lineRule="atLeast"/>
        <w:ind w:left="5670" w:hanging="5670"/>
        <w:jc w:val="both"/>
        <w:rPr>
          <w:rFonts w:ascii="Calibri" w:hAnsi="Calibri"/>
          <w:b/>
          <w:sz w:val="20"/>
          <w:szCs w:val="20"/>
        </w:rPr>
      </w:pPr>
    </w:p>
    <w:p w:rsidR="002B127F" w:rsidRDefault="004900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PERSONAL DETAILS</w:t>
      </w:r>
    </w:p>
    <w:p w:rsidR="002B127F" w:rsidRDefault="0049003C">
      <w:pPr>
        <w:pStyle w:val="Header"/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>Full Names &amp; Surname:</w:t>
      </w:r>
      <w:r>
        <w:rPr>
          <w:rFonts w:cstheme="minorHAns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Muhlalighomo Cassandra Goodwins</w:t>
      </w:r>
    </w:p>
    <w:p w:rsidR="002B127F" w:rsidRDefault="0049003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Equity Status: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Black,female, 23 years old</w:t>
      </w:r>
    </w:p>
    <w:p w:rsidR="002B127F" w:rsidRDefault="0049003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 Number: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9505240622083</w:t>
      </w:r>
    </w:p>
    <w:p w:rsidR="002B127F" w:rsidRDefault="0049003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Nationality: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South African</w:t>
      </w:r>
    </w:p>
    <w:p w:rsidR="002B127F" w:rsidRDefault="0049003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Marital Status: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Single</w:t>
      </w:r>
    </w:p>
    <w:p w:rsidR="002B127F" w:rsidRDefault="0049003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Language Proficiency: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English, Zulu, </w:t>
      </w:r>
      <w:r>
        <w:rPr>
          <w:rFonts w:cstheme="minorHAnsi"/>
          <w:sz w:val="20"/>
          <w:szCs w:val="20"/>
        </w:rPr>
        <w:t>Siswati</w:t>
      </w:r>
    </w:p>
    <w:p w:rsidR="002B127F" w:rsidRDefault="002B127F">
      <w:pPr>
        <w:spacing w:after="0" w:line="240" w:lineRule="auto"/>
        <w:rPr>
          <w:rFonts w:cstheme="minorHAnsi"/>
          <w:sz w:val="20"/>
          <w:szCs w:val="20"/>
        </w:rPr>
      </w:pPr>
    </w:p>
    <w:p w:rsidR="002B127F" w:rsidRDefault="004900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EDUCATION</w:t>
      </w:r>
    </w:p>
    <w:p w:rsidR="002B127F" w:rsidRDefault="0049003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TERTIARY</w:t>
      </w:r>
    </w:p>
    <w:p w:rsidR="002B127F" w:rsidRDefault="002B127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B127F" w:rsidRDefault="0049003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Institution: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University of Venda</w:t>
      </w:r>
      <w:r>
        <w:rPr>
          <w:rFonts w:cstheme="minorHAnsi"/>
          <w:sz w:val="20"/>
          <w:szCs w:val="20"/>
        </w:rPr>
        <w:tab/>
        <w:t>(2019)</w:t>
      </w:r>
    </w:p>
    <w:p w:rsidR="002B127F" w:rsidRDefault="0049003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Qualification Obtained: </w:t>
      </w:r>
      <w:r>
        <w:rPr>
          <w:rFonts w:cstheme="minorHAnsi"/>
          <w:sz w:val="20"/>
          <w:szCs w:val="20"/>
        </w:rPr>
        <w:tab/>
        <w:t xml:space="preserve">                Bachelor of Arts in Language Practice Honours Degree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</w:t>
      </w:r>
    </w:p>
    <w:p w:rsidR="002B127F" w:rsidRDefault="0049003C">
      <w:pPr>
        <w:tabs>
          <w:tab w:val="left" w:pos="288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</w:t>
      </w:r>
    </w:p>
    <w:p w:rsidR="002B127F" w:rsidRDefault="0049003C">
      <w:pPr>
        <w:tabs>
          <w:tab w:val="left" w:pos="288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</w:t>
      </w:r>
    </w:p>
    <w:p w:rsidR="002B127F" w:rsidRDefault="0049003C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Majoring Subjects:</w:t>
      </w:r>
      <w:r>
        <w:rPr>
          <w:rFonts w:cstheme="minorHAnsi"/>
          <w:sz w:val="20"/>
          <w:szCs w:val="20"/>
        </w:rPr>
        <w:tab/>
        <w:t>Isiswati; linguistics; lexicorgrap</w:t>
      </w:r>
      <w:r>
        <w:rPr>
          <w:rFonts w:cstheme="minorHAnsi"/>
          <w:sz w:val="20"/>
          <w:szCs w:val="20"/>
        </w:rPr>
        <w:t>hy; Translation, interpreting &amp; editing; introduction to the theory of law; Generic news in production</w:t>
      </w:r>
    </w:p>
    <w:p w:rsidR="002B127F" w:rsidRDefault="002B127F">
      <w:pPr>
        <w:spacing w:after="0" w:line="240" w:lineRule="auto"/>
        <w:rPr>
          <w:rFonts w:cstheme="minorHAnsi"/>
          <w:sz w:val="20"/>
          <w:szCs w:val="20"/>
        </w:rPr>
      </w:pPr>
    </w:p>
    <w:p w:rsidR="002B127F" w:rsidRDefault="0049003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SECONDARY</w:t>
      </w:r>
    </w:p>
    <w:p w:rsidR="002B127F" w:rsidRDefault="0049003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Institution: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Ncakini Secondary school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(2013)</w:t>
      </w:r>
    </w:p>
    <w:p w:rsidR="002B127F" w:rsidRDefault="0049003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Highest Grade Passed: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Grade 12</w:t>
      </w:r>
    </w:p>
    <w:p w:rsidR="002B127F" w:rsidRDefault="0049003C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Subjects:</w:t>
      </w:r>
      <w:r>
        <w:rPr>
          <w:rFonts w:cstheme="minorHAnsi"/>
          <w:sz w:val="20"/>
          <w:szCs w:val="20"/>
        </w:rPr>
        <w:tab/>
        <w:t>Isiswati; Accounting; Economics; Business studies; M</w:t>
      </w:r>
      <w:r>
        <w:rPr>
          <w:rFonts w:cstheme="minorHAnsi"/>
          <w:sz w:val="20"/>
          <w:szCs w:val="20"/>
        </w:rPr>
        <w:t>aths literacy ; English ; Life orientation</w:t>
      </w:r>
    </w:p>
    <w:p w:rsidR="002B127F" w:rsidRDefault="002B127F">
      <w:pPr>
        <w:spacing w:after="0" w:line="240" w:lineRule="auto"/>
        <w:rPr>
          <w:b/>
          <w:sz w:val="24"/>
          <w:szCs w:val="24"/>
          <w:u w:val="single"/>
        </w:rPr>
      </w:pPr>
    </w:p>
    <w:p w:rsidR="002B127F" w:rsidRDefault="002B127F">
      <w:pPr>
        <w:spacing w:after="0" w:line="240" w:lineRule="auto"/>
        <w:rPr>
          <w:b/>
          <w:sz w:val="24"/>
          <w:szCs w:val="24"/>
          <w:u w:val="single"/>
        </w:rPr>
      </w:pPr>
    </w:p>
    <w:p w:rsidR="002B127F" w:rsidRDefault="0049003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HISTORY</w:t>
      </w:r>
    </w:p>
    <w:p w:rsidR="002B127F" w:rsidRDefault="002B127F">
      <w:pPr>
        <w:spacing w:after="0" w:line="240" w:lineRule="auto"/>
        <w:rPr>
          <w:sz w:val="20"/>
          <w:szCs w:val="20"/>
        </w:rPr>
      </w:pPr>
    </w:p>
    <w:p w:rsidR="00CF4D5F" w:rsidRDefault="0049003C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Institution:                                          </w:t>
      </w:r>
      <w:r>
        <w:rPr>
          <w:b/>
          <w:sz w:val="20"/>
          <w:szCs w:val="20"/>
        </w:rPr>
        <w:t>Mpumalanga Provincial Legislature</w:t>
      </w:r>
      <w:r>
        <w:rPr>
          <w:sz w:val="20"/>
          <w:szCs w:val="20"/>
        </w:rPr>
        <w:t xml:space="preserve">             </w:t>
      </w:r>
      <w:r w:rsidR="00CF4D5F">
        <w:rPr>
          <w:sz w:val="20"/>
          <w:szCs w:val="20"/>
        </w:rPr>
        <w:t xml:space="preserve">                    </w:t>
      </w:r>
    </w:p>
    <w:p w:rsidR="002B127F" w:rsidRDefault="00CF4D5F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49003C">
        <w:rPr>
          <w:sz w:val="20"/>
          <w:szCs w:val="20"/>
        </w:rPr>
        <w:t xml:space="preserve">  </w:t>
      </w:r>
      <w:proofErr w:type="gramStart"/>
      <w:r w:rsidR="0049003C">
        <w:rPr>
          <w:sz w:val="20"/>
          <w:szCs w:val="20"/>
        </w:rPr>
        <w:t>(01 AUGUST 2018-30 November 2018) experiential learning.</w:t>
      </w:r>
      <w:proofErr w:type="gramEnd"/>
    </w:p>
    <w:p w:rsidR="002B127F" w:rsidRDefault="0049003C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Responsibilities:                                Transcribing, Translating and Interpreting</w:t>
      </w:r>
    </w:p>
    <w:p w:rsidR="003B5D98" w:rsidRDefault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Institution                                           </w:t>
      </w:r>
      <w:proofErr w:type="spellStart"/>
      <w:r>
        <w:rPr>
          <w:sz w:val="20"/>
          <w:szCs w:val="20"/>
        </w:rPr>
        <w:t>Interprit</w:t>
      </w:r>
      <w:proofErr w:type="spellEnd"/>
      <w:r>
        <w:rPr>
          <w:sz w:val="20"/>
          <w:szCs w:val="20"/>
        </w:rPr>
        <w:t xml:space="preserve"> Language Solutions (Pty) (August 2019 – Present)</w:t>
      </w:r>
    </w:p>
    <w:p w:rsidR="00CF4D5F" w:rsidRDefault="00CF4D5F">
      <w:pPr>
        <w:spacing w:line="240" w:lineRule="auto"/>
        <w:ind w:left="2880" w:hanging="2880"/>
        <w:rPr>
          <w:sz w:val="20"/>
          <w:szCs w:val="20"/>
        </w:rPr>
      </w:pPr>
    </w:p>
    <w:p w:rsidR="003B5D98" w:rsidRDefault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Position                                               Translator </w:t>
      </w:r>
    </w:p>
    <w:p w:rsidR="003B5D98" w:rsidRDefault="00CF4D5F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Responsibilities</w:t>
      </w:r>
      <w:r w:rsidR="003B5D98">
        <w:rPr>
          <w:sz w:val="20"/>
          <w:szCs w:val="20"/>
        </w:rPr>
        <w:t xml:space="preserve">                                     Translating from English to </w:t>
      </w:r>
      <w:proofErr w:type="spellStart"/>
      <w:r w:rsidR="003B5D98">
        <w:rPr>
          <w:sz w:val="20"/>
          <w:szCs w:val="20"/>
        </w:rPr>
        <w:t>Siswati</w:t>
      </w:r>
      <w:proofErr w:type="spellEnd"/>
    </w:p>
    <w:p w:rsidR="003B5D98" w:rsidRDefault="003B5D98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Institution                                           Lingua World Services (August 2019 – Present)</w:t>
      </w:r>
    </w:p>
    <w:p w:rsidR="003B5D98" w:rsidRDefault="003B5D98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Position                                               Translator </w:t>
      </w:r>
    </w:p>
    <w:p w:rsidR="003B5D98" w:rsidRDefault="00CF4D5F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Responsibilities</w:t>
      </w:r>
      <w:r w:rsidR="003B5D9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</w:t>
      </w:r>
      <w:r w:rsidR="003B5D98">
        <w:rPr>
          <w:sz w:val="20"/>
          <w:szCs w:val="20"/>
        </w:rPr>
        <w:t xml:space="preserve"> Translating from English to </w:t>
      </w:r>
      <w:proofErr w:type="spellStart"/>
      <w:r w:rsidR="003B5D98">
        <w:rPr>
          <w:sz w:val="20"/>
          <w:szCs w:val="20"/>
        </w:rPr>
        <w:t>Siswati</w:t>
      </w:r>
      <w:proofErr w:type="spellEnd"/>
    </w:p>
    <w:p w:rsidR="003B5D98" w:rsidRDefault="003B5D98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Institution                                           </w:t>
      </w:r>
      <w:proofErr w:type="spellStart"/>
      <w:r>
        <w:rPr>
          <w:sz w:val="20"/>
          <w:szCs w:val="20"/>
        </w:rPr>
        <w:t>Babelos</w:t>
      </w:r>
      <w:proofErr w:type="spellEnd"/>
      <w:r>
        <w:rPr>
          <w:sz w:val="20"/>
          <w:szCs w:val="20"/>
        </w:rPr>
        <w:t xml:space="preserve"> Translation (May 2019 – Present)</w:t>
      </w:r>
    </w:p>
    <w:p w:rsidR="003B5D98" w:rsidRDefault="003B5D98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Position                                               Translator </w:t>
      </w:r>
    </w:p>
    <w:p w:rsidR="003B5D98" w:rsidRDefault="00CF4D5F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Responsibilities</w:t>
      </w:r>
      <w:r w:rsidR="003B5D9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</w:t>
      </w:r>
      <w:r w:rsidR="003B5D98">
        <w:rPr>
          <w:sz w:val="20"/>
          <w:szCs w:val="20"/>
        </w:rPr>
        <w:t xml:space="preserve">Translating from English to </w:t>
      </w:r>
      <w:proofErr w:type="spellStart"/>
      <w:r w:rsidR="003B5D98">
        <w:rPr>
          <w:sz w:val="20"/>
          <w:szCs w:val="20"/>
        </w:rPr>
        <w:t>Siswati</w:t>
      </w:r>
      <w:proofErr w:type="spellEnd"/>
    </w:p>
    <w:p w:rsidR="003B5D98" w:rsidRDefault="003B5D98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Institution                                           </w:t>
      </w:r>
      <w:proofErr w:type="spellStart"/>
      <w:r>
        <w:rPr>
          <w:sz w:val="20"/>
          <w:szCs w:val="20"/>
        </w:rPr>
        <w:t>Tomedes</w:t>
      </w:r>
      <w:proofErr w:type="spellEnd"/>
      <w:r>
        <w:rPr>
          <w:sz w:val="20"/>
          <w:szCs w:val="20"/>
        </w:rPr>
        <w:t xml:space="preserve"> – Smart Human Translation (August 2019 – Present)</w:t>
      </w:r>
    </w:p>
    <w:p w:rsidR="003B5D98" w:rsidRDefault="003B5D98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Position                                               Translator </w:t>
      </w:r>
    </w:p>
    <w:p w:rsidR="003B5D98" w:rsidRDefault="00CF4D5F" w:rsidP="003B5D98">
      <w:pPr>
        <w:spacing w:line="240" w:lineRule="auto"/>
        <w:ind w:left="2880" w:hanging="2880"/>
        <w:rPr>
          <w:sz w:val="20"/>
          <w:szCs w:val="20"/>
        </w:rPr>
      </w:pPr>
      <w:r>
        <w:rPr>
          <w:sz w:val="20"/>
          <w:szCs w:val="20"/>
        </w:rPr>
        <w:t>Responsibilities</w:t>
      </w:r>
      <w:r w:rsidR="003B5D98">
        <w:rPr>
          <w:sz w:val="20"/>
          <w:szCs w:val="20"/>
        </w:rPr>
        <w:t xml:space="preserve">                                     Translating from English to Zulu</w:t>
      </w:r>
    </w:p>
    <w:p w:rsidR="003B5D98" w:rsidRDefault="003B5D98" w:rsidP="00CF4D5F">
      <w:pPr>
        <w:spacing w:line="240" w:lineRule="auto"/>
        <w:rPr>
          <w:sz w:val="20"/>
          <w:szCs w:val="20"/>
        </w:rPr>
      </w:pPr>
    </w:p>
    <w:p w:rsidR="002B127F" w:rsidRDefault="0049003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ABILITIES</w:t>
      </w:r>
    </w:p>
    <w:p w:rsidR="002B127F" w:rsidRDefault="0049003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To learn and adapt to systems quickly</w:t>
      </w:r>
    </w:p>
    <w:p w:rsidR="002B127F" w:rsidRDefault="0049003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To motivate and influence others</w:t>
      </w:r>
    </w:p>
    <w:p w:rsidR="002B127F" w:rsidRDefault="0049003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</w:t>
      </w:r>
      <w:r>
        <w:rPr>
          <w:sz w:val="20"/>
          <w:szCs w:val="20"/>
        </w:rPr>
        <w:t xml:space="preserve"> perform under pressure Good communication skills, ability to listen to instruction, organization skills,</w:t>
      </w:r>
    </w:p>
    <w:p w:rsidR="002B127F" w:rsidRDefault="0049003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ability to work in a team, good computer skills, ability to work under</w:t>
      </w:r>
    </w:p>
    <w:p w:rsidR="002B127F" w:rsidRDefault="0049003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pressure, good hand eye coordination, attention to detail</w:t>
      </w:r>
    </w:p>
    <w:p w:rsidR="002B127F" w:rsidRDefault="0049003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SKILLS</w:t>
      </w:r>
    </w:p>
    <w:p w:rsidR="002B127F" w:rsidRDefault="0049003C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omputer skills -Ms Office package &amp; others.</w:t>
      </w:r>
    </w:p>
    <w:p w:rsidR="002B127F" w:rsidRDefault="0049003C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Communication skills – Excellent presentation skills, communicating with drivers; customers and client. </w:t>
      </w:r>
    </w:p>
    <w:p w:rsidR="002B127F" w:rsidRDefault="0049003C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Time Management – Having a system and daily task sheet to get what needs to be done daily, putting meeting </w:t>
      </w:r>
      <w:r>
        <w:rPr>
          <w:sz w:val="20"/>
          <w:szCs w:val="20"/>
        </w:rPr>
        <w:t xml:space="preserve">requests and deadline tasks on outlook calendar days before to make sure I don’t miss any deadlines or meetings. </w:t>
      </w:r>
    </w:p>
    <w:p w:rsidR="002B127F" w:rsidRDefault="002B127F">
      <w:pPr>
        <w:spacing w:after="0" w:line="240" w:lineRule="auto"/>
        <w:rPr>
          <w:b/>
          <w:sz w:val="20"/>
          <w:szCs w:val="20"/>
          <w:u w:val="single"/>
        </w:rPr>
      </w:pPr>
    </w:p>
    <w:p w:rsidR="002B127F" w:rsidRDefault="0049003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ATTRIBUTES</w:t>
      </w:r>
    </w:p>
    <w:p w:rsidR="002B127F" w:rsidRDefault="002B127F">
      <w:pPr>
        <w:spacing w:after="0" w:line="240" w:lineRule="auto"/>
        <w:rPr>
          <w:b/>
          <w:sz w:val="20"/>
          <w:szCs w:val="20"/>
          <w:u w:val="single"/>
        </w:rPr>
      </w:pPr>
    </w:p>
    <w:p w:rsidR="002B127F" w:rsidRDefault="0049003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Excellent team player – team work was preferred at tiger brands and it was good with it because it serves time.</w:t>
      </w:r>
    </w:p>
    <w:p w:rsidR="002B127F" w:rsidRDefault="0049003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Appr</w:t>
      </w:r>
      <w:r>
        <w:rPr>
          <w:sz w:val="20"/>
          <w:szCs w:val="20"/>
        </w:rPr>
        <w:t>oachable – Being able to work with different people from different backgrounds, religion and cultures.</w:t>
      </w:r>
    </w:p>
    <w:p w:rsidR="002B127F" w:rsidRDefault="0049003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Resourceful – creating systems and sheets that will work for the team.</w:t>
      </w:r>
    </w:p>
    <w:p w:rsidR="002B127F" w:rsidRDefault="0049003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Strong focus on organizational goals – Understanding individual client insurance a</w:t>
      </w:r>
      <w:r>
        <w:rPr>
          <w:sz w:val="20"/>
          <w:szCs w:val="20"/>
        </w:rPr>
        <w:t xml:space="preserve">nd working according to the terms and conditions that applies to organisation. </w:t>
      </w:r>
    </w:p>
    <w:p w:rsidR="002B127F" w:rsidRDefault="0049003C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Punctual – Getting to the office 30 minutes before helps to be well prepared for meetings.</w:t>
      </w:r>
    </w:p>
    <w:p w:rsidR="002B127F" w:rsidRDefault="0049003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learn and adapt to systems quickly – working at crossings super spar helped me get</w:t>
      </w:r>
      <w:r>
        <w:rPr>
          <w:sz w:val="20"/>
          <w:szCs w:val="20"/>
        </w:rPr>
        <w:t xml:space="preserve"> the knowledge and abilities to work with people or customers.  </w:t>
      </w:r>
    </w:p>
    <w:p w:rsidR="002B127F" w:rsidRDefault="002B127F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2B127F" w:rsidRDefault="002B127F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2B127F" w:rsidRDefault="0049003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REFERENCES</w:t>
      </w:r>
    </w:p>
    <w:p w:rsidR="002B127F" w:rsidRDefault="002B127F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Tryphina Magagula</w:t>
      </w: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Manager </w:t>
      </w: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Contact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0721569580</w:t>
      </w:r>
    </w:p>
    <w:p w:rsidR="002B127F" w:rsidRDefault="002B127F">
      <w:pPr>
        <w:spacing w:after="0" w:line="240" w:lineRule="auto"/>
        <w:ind w:left="360"/>
        <w:rPr>
          <w:sz w:val="20"/>
          <w:szCs w:val="20"/>
        </w:rPr>
      </w:pP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Nomzamo Gondwe </w:t>
      </w: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Team leader</w:t>
      </w:r>
      <w:r>
        <w:rPr>
          <w:sz w:val="20"/>
          <w:szCs w:val="20"/>
        </w:rPr>
        <w:tab/>
      </w: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Contact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0796249158</w:t>
      </w:r>
    </w:p>
    <w:p w:rsidR="002B127F" w:rsidRDefault="002B127F">
      <w:pPr>
        <w:spacing w:after="0" w:line="240" w:lineRule="auto"/>
        <w:ind w:left="360"/>
        <w:rPr>
          <w:sz w:val="20"/>
          <w:szCs w:val="20"/>
        </w:rPr>
      </w:pP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Name:                  </w:t>
      </w:r>
      <w:r>
        <w:rPr>
          <w:sz w:val="20"/>
          <w:szCs w:val="20"/>
        </w:rPr>
        <w:t xml:space="preserve">                        Wonder</w:t>
      </w: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Position:                                      Manager</w:t>
      </w: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Contact Number:                       076687955</w:t>
      </w:r>
    </w:p>
    <w:p w:rsidR="002B127F" w:rsidRDefault="002B127F">
      <w:pPr>
        <w:spacing w:after="0" w:line="240" w:lineRule="auto"/>
        <w:ind w:left="360"/>
        <w:rPr>
          <w:sz w:val="20"/>
          <w:szCs w:val="20"/>
        </w:rPr>
      </w:pP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Name:                                           S Skhosana</w:t>
      </w: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Position:                                       Assistant Mana</w:t>
      </w:r>
      <w:r>
        <w:rPr>
          <w:sz w:val="20"/>
          <w:szCs w:val="20"/>
        </w:rPr>
        <w:t>nger</w:t>
      </w:r>
    </w:p>
    <w:p w:rsidR="002B127F" w:rsidRDefault="0049003C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Contact Number:                        0760122302</w:t>
      </w:r>
      <w:bookmarkStart w:id="0" w:name="_GoBack"/>
      <w:bookmarkEnd w:id="0"/>
    </w:p>
    <w:sectPr w:rsidR="002B127F" w:rsidSect="002B12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7F" w:rsidRDefault="002B127F" w:rsidP="002B127F">
      <w:pPr>
        <w:spacing w:after="0" w:line="240" w:lineRule="auto"/>
      </w:pPr>
      <w:r>
        <w:separator/>
      </w:r>
    </w:p>
  </w:endnote>
  <w:endnote w:type="continuationSeparator" w:id="0">
    <w:p w:rsidR="002B127F" w:rsidRDefault="002B127F" w:rsidP="002B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7F" w:rsidRDefault="0049003C">
    <w:pPr>
      <w:pStyle w:val="Footer"/>
    </w:pPr>
    <w:r>
      <w:t>Muhlalighomo Goodwins</w:t>
    </w:r>
  </w:p>
  <w:p w:rsidR="002B127F" w:rsidRDefault="002B1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7F" w:rsidRDefault="002B127F" w:rsidP="002B127F">
      <w:pPr>
        <w:spacing w:after="0" w:line="240" w:lineRule="auto"/>
      </w:pPr>
      <w:r>
        <w:separator/>
      </w:r>
    </w:p>
  </w:footnote>
  <w:footnote w:type="continuationSeparator" w:id="0">
    <w:p w:rsidR="002B127F" w:rsidRDefault="002B127F" w:rsidP="002B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7F" w:rsidRDefault="0049003C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sz w:val="24"/>
        <w:szCs w:val="24"/>
      </w:rPr>
      <w:t xml:space="preserve">CURRICULUM VITAE OF </w:t>
    </w:r>
  </w:p>
  <w:p w:rsidR="002B127F" w:rsidRDefault="0049003C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Muhlalighomo Cassandra Goodwins</w:t>
    </w:r>
  </w:p>
  <w:p w:rsidR="002B127F" w:rsidRDefault="002B127F">
    <w:pPr>
      <w:pStyle w:val="Header"/>
      <w:jc w:val="center"/>
      <w:rPr>
        <w:rFonts w:cstheme="minorHAnsi"/>
        <w:sz w:val="24"/>
        <w:szCs w:val="24"/>
      </w:rPr>
    </w:pPr>
  </w:p>
  <w:p w:rsidR="002B127F" w:rsidRDefault="0049003C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Email:</w:t>
    </w:r>
    <w:r>
      <w:rPr>
        <w:rFonts w:ascii="Arial" w:hAnsi="Arial" w:cs="Arial"/>
        <w:sz w:val="20"/>
        <w:szCs w:val="20"/>
      </w:rPr>
      <w:t xml:space="preserve">cassandragoodwins@gmail.com </w:t>
    </w:r>
    <w:r>
      <w:rPr>
        <w:rFonts w:ascii="Arial" w:hAnsi="Arial" w:cs="Arial"/>
        <w:b/>
        <w:sz w:val="20"/>
        <w:szCs w:val="20"/>
      </w:rPr>
      <w:t>Mobile: 0797413722 Address: 3575 Kanyamazane</w:t>
    </w:r>
    <w:r>
      <w:rPr>
        <w:rFonts w:ascii="Arial" w:hAnsi="Arial" w:cs="Arial"/>
        <w:b/>
        <w:sz w:val="20"/>
        <w:szCs w:val="20"/>
      </w:rPr>
      <w:t xml:space="preserve"> 1214</w:t>
    </w:r>
  </w:p>
  <w:p w:rsidR="002B127F" w:rsidRDefault="002B127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C6EAE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6CA6D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9A2DFB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BEE4C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304C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7F"/>
    <w:rsid w:val="002B127F"/>
    <w:rsid w:val="003B5D98"/>
    <w:rsid w:val="0054185E"/>
    <w:rsid w:val="009F08B2"/>
    <w:rsid w:val="00C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7F"/>
  </w:style>
  <w:style w:type="paragraph" w:styleId="Footer">
    <w:name w:val="footer"/>
    <w:basedOn w:val="Normal"/>
    <w:link w:val="FooterChar"/>
    <w:uiPriority w:val="99"/>
    <w:rsid w:val="002B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7F"/>
  </w:style>
  <w:style w:type="paragraph" w:styleId="BalloonText">
    <w:name w:val="Balloon Text"/>
    <w:basedOn w:val="Normal"/>
    <w:link w:val="BalloonTextChar"/>
    <w:uiPriority w:val="99"/>
    <w:rsid w:val="002B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12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1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27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B127F"/>
    <w:rPr>
      <w:color w:val="808080"/>
      <w:shd w:val="clear" w:color="auto" w:fill="E6E6E6"/>
    </w:rPr>
  </w:style>
  <w:style w:type="paragraph" w:customStyle="1" w:styleId="footer0">
    <w:name w:val="&quot;footer&quot;"/>
    <w:rsid w:val="002B127F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paragraph" w:customStyle="1" w:styleId="ListParagraph0">
    <w:name w:val="&quot;List Paragraph&quot;"/>
    <w:qFormat/>
    <w:rsid w:val="002B127F"/>
    <w:pPr>
      <w:spacing w:after="0"/>
    </w:pPr>
    <w:rPr>
      <w:sz w:val="21"/>
    </w:rPr>
  </w:style>
  <w:style w:type="paragraph" w:customStyle="1" w:styleId="BalloonText0">
    <w:name w:val="&quot;Balloon Text&quot;"/>
    <w:rsid w:val="002B12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0">
    <w:name w:val="&quot;header&quot;"/>
    <w:rsid w:val="002B127F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paragraph" w:customStyle="1" w:styleId="header1">
    <w:name w:val="&quot;&quot;header&quot;&quot;"/>
    <w:rsid w:val="002B127F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paragraph" w:customStyle="1" w:styleId="footer1">
    <w:name w:val="&quot;&quot;footer&quot;&quot;"/>
    <w:rsid w:val="002B127F"/>
    <w:pPr>
      <w:tabs>
        <w:tab w:val="center" w:pos="4500"/>
        <w:tab w:val="right" w:pos="9020"/>
      </w:tabs>
      <w:spacing w:after="0" w:line="240" w:lineRule="auto"/>
    </w:pPr>
    <w:rPr>
      <w:sz w:val="21"/>
    </w:rPr>
  </w:style>
  <w:style w:type="paragraph" w:customStyle="1" w:styleId="ListParagraph1">
    <w:name w:val="&quot;&quot;List Paragraph&quot;&quot;"/>
    <w:qFormat/>
    <w:rsid w:val="002B127F"/>
    <w:pPr>
      <w:spacing w:after="0"/>
    </w:pPr>
    <w:rPr>
      <w:sz w:val="21"/>
    </w:rPr>
  </w:style>
  <w:style w:type="paragraph" w:customStyle="1" w:styleId="BalloonText1">
    <w:name w:val="&quot;&quot;Balloon Text&quot;&quot;"/>
    <w:rsid w:val="002B127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Nomtee</dc:creator>
  <cp:lastModifiedBy>MPHUMELELO</cp:lastModifiedBy>
  <cp:revision>48</cp:revision>
  <cp:lastPrinted>2018-10-22T09:41:00Z</cp:lastPrinted>
  <dcterms:created xsi:type="dcterms:W3CDTF">2019-04-22T22:43:00Z</dcterms:created>
  <dcterms:modified xsi:type="dcterms:W3CDTF">2019-09-28T05:07:00Z</dcterms:modified>
</cp:coreProperties>
</file>