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2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429"/>
        <w:gridCol w:w="1073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072"/>
      </w:tblGrid>
      <w:tr w:rsidR="00D1492D" w:rsidTr="004263E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1492D" w:rsidRDefault="00C94064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750F">
              <w:t xml:space="preserve"> </w:t>
            </w:r>
          </w:p>
          <w:p w:rsidR="00D1492D" w:rsidRDefault="00D1492D">
            <w:pPr>
              <w:pStyle w:val="CVNormal"/>
            </w:pPr>
          </w:p>
        </w:tc>
        <w:tc>
          <w:tcPr>
            <w:tcW w:w="283" w:type="dxa"/>
          </w:tcPr>
          <w:p w:rsidR="00D1492D" w:rsidRDefault="00D1492D">
            <w:pPr>
              <w:pStyle w:val="CVNormal"/>
            </w:pPr>
          </w:p>
        </w:tc>
        <w:tc>
          <w:tcPr>
            <w:tcW w:w="7503" w:type="dxa"/>
            <w:gridSpan w:val="13"/>
            <w:vMerge w:val="restart"/>
          </w:tcPr>
          <w:p w:rsidR="00D1492D" w:rsidRDefault="00D1492D">
            <w:pPr>
              <w:pStyle w:val="CVNormal"/>
            </w:pPr>
          </w:p>
        </w:tc>
      </w:tr>
      <w:tr w:rsidR="00D1492D" w:rsidTr="004263E8">
        <w:trPr>
          <w:cantSplit/>
          <w:trHeight w:hRule="exact" w:val="425"/>
        </w:trPr>
        <w:tc>
          <w:tcPr>
            <w:tcW w:w="2834" w:type="dxa"/>
            <w:vMerge/>
          </w:tcPr>
          <w:p w:rsidR="00D1492D" w:rsidRDefault="00D1492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1492D" w:rsidRDefault="00D1492D">
            <w:pPr>
              <w:pStyle w:val="CVNormal"/>
            </w:pPr>
          </w:p>
        </w:tc>
        <w:tc>
          <w:tcPr>
            <w:tcW w:w="7503" w:type="dxa"/>
            <w:gridSpan w:val="13"/>
            <w:vMerge/>
          </w:tcPr>
          <w:p w:rsidR="00D1492D" w:rsidRDefault="00D1492D"/>
        </w:tc>
      </w:tr>
      <w:tr w:rsidR="00D1492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1492D" w:rsidRDefault="00E8750F">
            <w:pPr>
              <w:pStyle w:val="CVTitle"/>
            </w:pPr>
            <w:proofErr w:type="spellStart"/>
            <w:r>
              <w:t>Europass</w:t>
            </w:r>
            <w:proofErr w:type="spellEnd"/>
            <w:r>
              <w:t>-Curriculum Vitae</w:t>
            </w:r>
          </w:p>
        </w:tc>
        <w:tc>
          <w:tcPr>
            <w:tcW w:w="7503" w:type="dxa"/>
            <w:gridSpan w:val="13"/>
          </w:tcPr>
          <w:p w:rsidR="00D1492D" w:rsidRDefault="00E8750F">
            <w:pPr>
              <w:pStyle w:val="CVNormal"/>
            </w:pPr>
            <w:r>
              <w:rPr>
                <w:sz w:val="24"/>
                <w:szCs w:val="24"/>
              </w:rPr>
              <w:t>Insira a sua fotografia.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(facultativo, ver instruções)</w:t>
            </w:r>
            <w:r>
              <w:t xml:space="preserve"> </w:t>
            </w:r>
          </w:p>
        </w:tc>
      </w:tr>
      <w:tr w:rsidR="00D1492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1492D" w:rsidRDefault="00D1492D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D1492D" w:rsidRDefault="00D1492D">
            <w:pPr>
              <w:pStyle w:val="CVSpacer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503" w:type="dxa"/>
            <w:gridSpan w:val="13"/>
          </w:tcPr>
          <w:p w:rsidR="00FD0B16" w:rsidRDefault="00FD0B16">
            <w:pPr>
              <w:pStyle w:val="CVNormal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Mareco, Carlos</w:t>
            </w: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Normal"/>
            </w:pPr>
            <w:r>
              <w:t>Rua Carlos Paredes, Vivenda António, 7080-115 Vendas Novas, Portugal</w:t>
            </w: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FD0B16" w:rsidRDefault="00FD0B16" w:rsidP="008B3B64">
            <w:pPr>
              <w:pStyle w:val="CVNormal"/>
            </w:pPr>
            <w:r>
              <w:t>961737414</w:t>
            </w:r>
          </w:p>
        </w:tc>
        <w:tc>
          <w:tcPr>
            <w:tcW w:w="1984" w:type="dxa"/>
            <w:gridSpan w:val="4"/>
          </w:tcPr>
          <w:p w:rsidR="00FD0B16" w:rsidRDefault="00FD0B16" w:rsidP="008B3B64">
            <w:pPr>
              <w:pStyle w:val="CVNormal"/>
            </w:pPr>
          </w:p>
        </w:tc>
        <w:tc>
          <w:tcPr>
            <w:tcW w:w="2686" w:type="dxa"/>
            <w:gridSpan w:val="4"/>
          </w:tcPr>
          <w:p w:rsidR="00FD0B16" w:rsidRDefault="00FD0B16" w:rsidP="008B3B64">
            <w:pPr>
              <w:pStyle w:val="CVNormal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Normal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03" w:type="dxa"/>
            <w:gridSpan w:val="13"/>
          </w:tcPr>
          <w:p w:rsidR="00FD0B16" w:rsidRDefault="00B57C2E" w:rsidP="008B3B64">
            <w:pPr>
              <w:pStyle w:val="CVNormal"/>
            </w:pPr>
            <w:hyperlink r:id="rId7" w:history="1">
              <w:r w:rsidR="00FD0B16" w:rsidRPr="008F4CA7">
                <w:rPr>
                  <w:rStyle w:val="Hyperlink"/>
                </w:rPr>
                <w:t>cmaynard13@gmail.com</w:t>
              </w:r>
            </w:hyperlink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Spacer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Spacer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Normal-FirstLine"/>
              <w:spacing w:before="0"/>
            </w:pPr>
            <w:r>
              <w:t>Portugu</w:t>
            </w:r>
            <w:r w:rsidR="00D248E8">
              <w:t>ese</w:t>
            </w: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Spacer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Spacer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Normal-FirstLine"/>
              <w:spacing w:before="0"/>
            </w:pPr>
            <w:r>
              <w:t>01/07/1984</w:t>
            </w: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Spacer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Spacer"/>
            </w:pPr>
          </w:p>
        </w:tc>
      </w:tr>
      <w:tr w:rsidR="00FD0B16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B16" w:rsidRDefault="00FD0B16" w:rsidP="009715A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503" w:type="dxa"/>
            <w:gridSpan w:val="13"/>
          </w:tcPr>
          <w:p w:rsidR="00FD0B16" w:rsidRDefault="00FD0B16" w:rsidP="008B3B64">
            <w:pPr>
              <w:pStyle w:val="CVNormal-FirstLine"/>
              <w:spacing w:before="0"/>
            </w:pPr>
            <w:r>
              <w:t>Ma</w:t>
            </w:r>
            <w:r w:rsidR="00D248E8">
              <w:t>le</w:t>
            </w:r>
          </w:p>
        </w:tc>
      </w:tr>
      <w:tr w:rsidR="00D1492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1492D" w:rsidRDefault="00D1492D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D1492D" w:rsidRDefault="00D1492D">
            <w:pPr>
              <w:pStyle w:val="CVSpacer"/>
            </w:pPr>
          </w:p>
        </w:tc>
      </w:tr>
      <w:tr w:rsidR="00D1492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1492D" w:rsidRDefault="00F7024D">
            <w:pPr>
              <w:pStyle w:val="CVHeading1"/>
              <w:spacing w:before="0"/>
            </w:pPr>
            <w:r>
              <w:rPr>
                <w:lang w:val="en-GB"/>
              </w:rPr>
              <w:t>Occupational field</w:t>
            </w:r>
          </w:p>
        </w:tc>
        <w:tc>
          <w:tcPr>
            <w:tcW w:w="7503" w:type="dxa"/>
            <w:gridSpan w:val="13"/>
          </w:tcPr>
          <w:p w:rsidR="00D1492D" w:rsidRDefault="00F7024D">
            <w:pPr>
              <w:pStyle w:val="CVMajor-FirstLine"/>
              <w:spacing w:before="0"/>
            </w:pPr>
            <w:r>
              <w:t>IT support</w:t>
            </w:r>
          </w:p>
        </w:tc>
      </w:tr>
      <w:tr w:rsidR="00D1492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1492D" w:rsidRDefault="00D1492D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D1492D" w:rsidRDefault="00D1492D">
            <w:pPr>
              <w:pStyle w:val="CVSpacer"/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503" w:type="dxa"/>
            <w:gridSpan w:val="13"/>
          </w:tcPr>
          <w:p w:rsidR="00D248E8" w:rsidRDefault="00D248E8">
            <w:pPr>
              <w:pStyle w:val="CVNormal-FirstLine"/>
              <w:spacing w:before="0"/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Spacer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Default="00D248E8">
            <w:pPr>
              <w:pStyle w:val="CVSpacer"/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</w:pPr>
            <w:r>
              <w:t>May 2009 – present date</w:t>
            </w:r>
          </w:p>
        </w:tc>
      </w:tr>
      <w:tr w:rsidR="00D248E8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503" w:type="dxa"/>
            <w:gridSpan w:val="13"/>
          </w:tcPr>
          <w:p w:rsidR="00D248E8" w:rsidRPr="005568BD" w:rsidRDefault="00D248E8" w:rsidP="005568BD">
            <w:pPr>
              <w:pStyle w:val="CVNormal"/>
              <w:rPr>
                <w:lang w:val="en-US"/>
              </w:rPr>
            </w:pPr>
            <w:r w:rsidRPr="005568BD">
              <w:rPr>
                <w:lang w:val="en-US"/>
              </w:rPr>
              <w:t xml:space="preserve">IT Service Helpdesk CST for </w:t>
            </w:r>
            <w:proofErr w:type="spellStart"/>
            <w:r w:rsidRPr="005568BD">
              <w:rPr>
                <w:lang w:val="en-US"/>
              </w:rPr>
              <w:t>ThomsonReuters</w:t>
            </w:r>
            <w:proofErr w:type="spellEnd"/>
            <w:r w:rsidRPr="005568BD">
              <w:rPr>
                <w:lang w:val="en-US"/>
              </w:rPr>
              <w:t xml:space="preserve"> Desk (</w:t>
            </w:r>
            <w:r>
              <w:rPr>
                <w:lang w:val="en-US"/>
              </w:rPr>
              <w:t xml:space="preserve">12/2008 – 08/2011) and </w:t>
            </w:r>
            <w:proofErr w:type="spellStart"/>
            <w:r>
              <w:rPr>
                <w:lang w:val="en-US"/>
              </w:rPr>
              <w:t>Husqvarna</w:t>
            </w:r>
            <w:proofErr w:type="spellEnd"/>
            <w:r>
              <w:rPr>
                <w:lang w:val="en-US"/>
              </w:rPr>
              <w:t xml:space="preserve"> (11/2</w:t>
            </w:r>
            <w:r w:rsidRPr="005568BD">
              <w:rPr>
                <w:lang w:val="en-US"/>
              </w:rPr>
              <w:t>011 – present date)</w:t>
            </w:r>
          </w:p>
          <w:p w:rsidR="00D248E8" w:rsidRPr="005568BD" w:rsidRDefault="00D248E8" w:rsidP="008B3B64">
            <w:pPr>
              <w:pStyle w:val="CVNormal"/>
              <w:rPr>
                <w:lang w:val="en-US"/>
              </w:rPr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  <w:rPr>
                <w:lang w:val="en-US"/>
              </w:rPr>
            </w:pPr>
            <w:r w:rsidRPr="00B3361C">
              <w:rPr>
                <w:lang w:val="en-US"/>
              </w:rPr>
              <w:t>Responsible for acting as first point of contact for all customer IT queries; remote access; account creation and deletion</w:t>
            </w:r>
            <w:r>
              <w:rPr>
                <w:lang w:val="en-US"/>
              </w:rPr>
              <w:t xml:space="preserve"> for several applications; Provided training (remotely</w:t>
            </w:r>
            <w:r w:rsidRPr="00B336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through </w:t>
            </w:r>
            <w:proofErr w:type="spellStart"/>
            <w:r>
              <w:rPr>
                <w:lang w:val="en-US"/>
              </w:rPr>
              <w:t>Webex</w:t>
            </w:r>
            <w:proofErr w:type="spellEnd"/>
            <w:r>
              <w:rPr>
                <w:lang w:val="en-US"/>
              </w:rPr>
              <w:t xml:space="preserve"> sessions)</w:t>
            </w:r>
          </w:p>
          <w:p w:rsidR="00D248E8" w:rsidRPr="00B3361C" w:rsidRDefault="00D248E8" w:rsidP="008B3B64">
            <w:pPr>
              <w:pStyle w:val="CVNormal"/>
              <w:rPr>
                <w:lang w:val="en-US"/>
              </w:rPr>
            </w:pPr>
          </w:p>
          <w:p w:rsidR="00D248E8" w:rsidRPr="00724B99" w:rsidRDefault="00D248E8" w:rsidP="008B3B64">
            <w:pPr>
              <w:pStyle w:val="CVNormal"/>
              <w:rPr>
                <w:lang w:val="en-US"/>
              </w:rPr>
            </w:pPr>
            <w:r w:rsidRPr="00724B99">
              <w:rPr>
                <w:lang w:val="en-US"/>
              </w:rPr>
              <w:t>Specific Trainings received:</w:t>
            </w:r>
          </w:p>
          <w:p w:rsidR="00D248E8" w:rsidRPr="00724B99" w:rsidRDefault="00D248E8" w:rsidP="008B3B64">
            <w:pPr>
              <w:pStyle w:val="CVNormal"/>
              <w:rPr>
                <w:lang w:val="en-US"/>
              </w:rPr>
            </w:pPr>
            <w:r w:rsidRPr="00724B99">
              <w:rPr>
                <w:lang w:val="en-US"/>
              </w:rPr>
              <w:t xml:space="preserve"> - Incident Management</w:t>
            </w:r>
          </w:p>
          <w:p w:rsidR="00D248E8" w:rsidRPr="00724B99" w:rsidRDefault="00D248E8" w:rsidP="008B3B64">
            <w:pPr>
              <w:pStyle w:val="CVNormal"/>
              <w:rPr>
                <w:lang w:val="en-US"/>
              </w:rPr>
            </w:pPr>
            <w:r w:rsidRPr="00724B99">
              <w:rPr>
                <w:lang w:val="en-US"/>
              </w:rPr>
              <w:t xml:space="preserve"> - Mobile OS</w:t>
            </w:r>
          </w:p>
          <w:p w:rsidR="00D248E8" w:rsidRDefault="00D248E8" w:rsidP="008B3B64">
            <w:pPr>
              <w:pStyle w:val="CVNormal"/>
            </w:pPr>
            <w:r w:rsidRPr="00724B99">
              <w:rPr>
                <w:lang w:val="en-US"/>
              </w:rPr>
              <w:t xml:space="preserve"> </w:t>
            </w:r>
            <w:r>
              <w:t>- Windows 7 Power user.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503" w:type="dxa"/>
            <w:gridSpan w:val="13"/>
          </w:tcPr>
          <w:p w:rsidR="00D248E8" w:rsidRPr="00811AE5" w:rsidRDefault="00D248E8" w:rsidP="008B3B64">
            <w:pPr>
              <w:pStyle w:val="CVNormal"/>
            </w:pPr>
            <w:r w:rsidRPr="00811AE5">
              <w:t>Fujitsu Technology Solutions</w:t>
            </w:r>
          </w:p>
          <w:p w:rsidR="00D248E8" w:rsidRPr="00811AE5" w:rsidRDefault="00D248E8" w:rsidP="008B3B64">
            <w:pPr>
              <w:pStyle w:val="CVNormal"/>
            </w:pPr>
            <w:r w:rsidRPr="00811AE5">
              <w:t>Edifício Colombo, Torre Oriente</w:t>
            </w:r>
          </w:p>
          <w:p w:rsidR="00D248E8" w:rsidRPr="00811AE5" w:rsidRDefault="00D248E8" w:rsidP="008B3B64">
            <w:pPr>
              <w:pStyle w:val="CVNormal"/>
            </w:pPr>
            <w:r w:rsidRPr="00811AE5">
              <w:t xml:space="preserve">Av. Colégio Militar Nº 37F – 3º Piso </w:t>
            </w:r>
          </w:p>
          <w:p w:rsidR="00D248E8" w:rsidRDefault="00D248E8" w:rsidP="008B3B64">
            <w:pPr>
              <w:pStyle w:val="CVNormal"/>
            </w:pPr>
            <w:r>
              <w:t xml:space="preserve">1500-180 Lisboa - </w:t>
            </w:r>
            <w:smartTag w:uri="urn:schemas-microsoft-com:office:smarttags" w:element="country-region">
              <w:smartTag w:uri="urn:schemas-microsoft-com:office:smarttags" w:element="place">
                <w:r>
                  <w:t>Portugal</w:t>
                </w:r>
              </w:smartTag>
            </w:smartTag>
          </w:p>
          <w:p w:rsidR="00D248E8" w:rsidRDefault="00D248E8" w:rsidP="008B3B64">
            <w:pPr>
              <w:pStyle w:val="CVNormal"/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248E8" w:rsidRPr="00014046" w:rsidRDefault="00D248E8" w:rsidP="009715AA">
            <w:pPr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</w:pPr>
            <w:r>
              <w:t>IT solutions</w:t>
            </w:r>
          </w:p>
          <w:p w:rsidR="00D248E8" w:rsidRDefault="00D248E8" w:rsidP="008B3B64">
            <w:pPr>
              <w:pStyle w:val="CVNormal"/>
            </w:pPr>
          </w:p>
          <w:p w:rsidR="00D248E8" w:rsidRDefault="00D248E8" w:rsidP="008B3B64">
            <w:pPr>
              <w:pStyle w:val="CVNormal"/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Pr="009959B3" w:rsidRDefault="00D248E8" w:rsidP="009715AA">
            <w:pPr>
              <w:pStyle w:val="CVHeading3-FirstLine"/>
              <w:spacing w:before="0"/>
              <w:rPr>
                <w:lang w:val="en-GB"/>
              </w:rPr>
            </w:pPr>
            <w:r w:rsidRPr="009959B3">
              <w:rPr>
                <w:lang w:val="en-GB"/>
              </w:rPr>
              <w:t>Dates</w:t>
            </w:r>
          </w:p>
        </w:tc>
        <w:tc>
          <w:tcPr>
            <w:tcW w:w="7503" w:type="dxa"/>
            <w:gridSpan w:val="13"/>
          </w:tcPr>
          <w:p w:rsidR="00D248E8" w:rsidRPr="002D3956" w:rsidRDefault="00D248E8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2007-2008</w:t>
            </w:r>
          </w:p>
        </w:tc>
      </w:tr>
      <w:tr w:rsidR="00D248E8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503" w:type="dxa"/>
            <w:gridSpan w:val="13"/>
          </w:tcPr>
          <w:p w:rsidR="00D248E8" w:rsidRPr="002D3956" w:rsidRDefault="00D248E8" w:rsidP="008B3B64">
            <w:pPr>
              <w:pStyle w:val="CVNormal-FirstLine"/>
              <w:spacing w:before="0"/>
              <w:rPr>
                <w:lang w:val="en-US"/>
              </w:rPr>
            </w:pPr>
            <w:r w:rsidRPr="005568BD">
              <w:rPr>
                <w:lang w:val="en-US"/>
              </w:rPr>
              <w:t>IT Service Helpdesk CST</w:t>
            </w:r>
            <w:r w:rsidRPr="002D3956">
              <w:rPr>
                <w:lang w:val="en-US"/>
              </w:rPr>
              <w:t xml:space="preserve"> / Back Office</w:t>
            </w:r>
          </w:p>
        </w:tc>
      </w:tr>
      <w:tr w:rsidR="00D248E8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503" w:type="dxa"/>
            <w:gridSpan w:val="13"/>
          </w:tcPr>
          <w:p w:rsidR="00D248E8" w:rsidRPr="00B3361C" w:rsidRDefault="00D248E8" w:rsidP="008B3B64">
            <w:pPr>
              <w:pStyle w:val="CVSpacer"/>
              <w:rPr>
                <w:sz w:val="20"/>
                <w:lang w:val="en-US"/>
              </w:rPr>
            </w:pPr>
            <w:r w:rsidRPr="00B3361C">
              <w:rPr>
                <w:sz w:val="20"/>
                <w:lang w:val="en-US"/>
              </w:rPr>
              <w:t>Data entry and technical assistance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D248E8" w:rsidRDefault="00D248E8" w:rsidP="00D248E8">
            <w:pPr>
              <w:rPr>
                <w:lang w:val="en-GB"/>
              </w:rPr>
            </w:pPr>
          </w:p>
          <w:p w:rsidR="00D248E8" w:rsidRDefault="00D248E8" w:rsidP="00D248E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</w:t>
            </w:r>
          </w:p>
          <w:p w:rsidR="00D248E8" w:rsidRDefault="00D248E8" w:rsidP="00D248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Type of business or sector</w:t>
            </w:r>
          </w:p>
          <w:p w:rsidR="00D248E8" w:rsidRPr="00D248E8" w:rsidRDefault="00D248E8" w:rsidP="00D248E8">
            <w:pPr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  <w:ind w:left="0"/>
            </w:pPr>
            <w:r w:rsidRPr="00D248E8">
              <w:rPr>
                <w:lang w:val="en-US"/>
              </w:rPr>
              <w:t xml:space="preserve">   </w:t>
            </w:r>
            <w:r>
              <w:t xml:space="preserve">AC Nielsen Portugal – Rua D.Filipa de Vilhena, 38 – 1049-004 Lisboa, Portugal </w:t>
            </w:r>
          </w:p>
          <w:p w:rsidR="00D248E8" w:rsidRDefault="00D248E8" w:rsidP="008B3B64">
            <w:pPr>
              <w:pStyle w:val="CVNormal"/>
              <w:ind w:left="0"/>
            </w:pPr>
          </w:p>
          <w:p w:rsidR="00D248E8" w:rsidRDefault="00D248E8" w:rsidP="008B3B64">
            <w:pPr>
              <w:pStyle w:val="CVNormal"/>
              <w:ind w:left="0"/>
            </w:pPr>
          </w:p>
          <w:p w:rsidR="00D248E8" w:rsidRDefault="00D248E8" w:rsidP="00B3361C">
            <w:pPr>
              <w:pStyle w:val="CVNormal"/>
              <w:ind w:left="0"/>
            </w:pPr>
            <w:r>
              <w:t xml:space="preserve">  </w:t>
            </w:r>
          </w:p>
          <w:p w:rsidR="00D248E8" w:rsidRDefault="00D248E8" w:rsidP="00B3361C">
            <w:pPr>
              <w:pStyle w:val="CVNormal"/>
              <w:ind w:left="0"/>
            </w:pPr>
            <w:r>
              <w:t xml:space="preserve"> Market Research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Pr="009959B3" w:rsidRDefault="00D248E8" w:rsidP="009715AA">
            <w:pPr>
              <w:pStyle w:val="CVHeading3-FirstLine"/>
              <w:spacing w:before="0"/>
              <w:rPr>
                <w:lang w:val="en-GB"/>
              </w:rPr>
            </w:pPr>
            <w:r w:rsidRPr="009959B3">
              <w:rPr>
                <w:lang w:val="en-GB"/>
              </w:rPr>
              <w:t>Dates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  <w:ind w:left="0"/>
            </w:pPr>
            <w:r>
              <w:t xml:space="preserve">   2006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</w:pPr>
            <w:r w:rsidRPr="005568BD">
              <w:rPr>
                <w:lang w:val="en-US"/>
              </w:rPr>
              <w:t>IT Service Helpdesk CST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</w:pPr>
            <w:r>
              <w:t>Selling credit cards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address of employer</w:t>
            </w: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Normal"/>
            </w:pPr>
            <w:r>
              <w:t>Teleperformance/ Barclays – Saldanha, Lisboa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  <w:p w:rsidR="00D248E8" w:rsidRDefault="00D248E8" w:rsidP="00D248E8">
            <w:pPr>
              <w:pStyle w:val="CVHeading3-FirstLine"/>
              <w:spacing w:before="0"/>
              <w:jc w:val="center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Default="00D248E8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Telemarketing</w:t>
            </w:r>
          </w:p>
          <w:p w:rsidR="00D248E8" w:rsidRDefault="00D248E8" w:rsidP="00C94064">
            <w:pPr>
              <w:pStyle w:val="CVSpacer"/>
              <w:ind w:left="0"/>
              <w:rPr>
                <w:sz w:val="20"/>
              </w:rPr>
            </w:pPr>
          </w:p>
          <w:p w:rsidR="00D248E8" w:rsidRPr="0006511B" w:rsidRDefault="00D248E8" w:rsidP="00C94064">
            <w:pPr>
              <w:pStyle w:val="CVSpacer"/>
              <w:ind w:left="0"/>
              <w:rPr>
                <w:sz w:val="20"/>
              </w:rPr>
            </w:pP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D248E8">
            <w:pPr>
              <w:pStyle w:val="CVHeading3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  <w:p w:rsidR="00D248E8" w:rsidRPr="00014046" w:rsidRDefault="00D248E8" w:rsidP="009715AA">
            <w:pPr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Pr="00404DC2" w:rsidRDefault="00D248E8" w:rsidP="00404DC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2004</w:t>
            </w:r>
            <w:r w:rsidRPr="00404DC2">
              <w:rPr>
                <w:sz w:val="20"/>
              </w:rPr>
              <w:t xml:space="preserve"> 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503" w:type="dxa"/>
            <w:gridSpan w:val="13"/>
          </w:tcPr>
          <w:p w:rsidR="00D248E8" w:rsidRPr="00404DC2" w:rsidRDefault="00D248E8" w:rsidP="00404DC2">
            <w:pPr>
              <w:pStyle w:val="CVSpacer"/>
              <w:rPr>
                <w:sz w:val="20"/>
              </w:rPr>
            </w:pPr>
            <w:r w:rsidRPr="00B3361C">
              <w:rPr>
                <w:sz w:val="20"/>
                <w:lang w:val="en-US"/>
              </w:rPr>
              <w:t>Data entry</w:t>
            </w:r>
            <w:r>
              <w:rPr>
                <w:sz w:val="20"/>
                <w:lang w:val="en-US"/>
              </w:rPr>
              <w:t xml:space="preserve"> operator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503" w:type="dxa"/>
            <w:gridSpan w:val="13"/>
          </w:tcPr>
          <w:p w:rsidR="00D248E8" w:rsidRPr="00404DC2" w:rsidRDefault="00D248E8" w:rsidP="00404DC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Data entry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D248E8" w:rsidRDefault="00D248E8" w:rsidP="009715AA">
            <w:pPr>
              <w:rPr>
                <w:lang w:val="en-GB"/>
              </w:rPr>
            </w:pPr>
          </w:p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248E8" w:rsidRPr="009959B3" w:rsidRDefault="00D248E8" w:rsidP="009715AA">
            <w:pPr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Pr="00404DC2" w:rsidRDefault="00D248E8" w:rsidP="00404DC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Karmann Ghia – Avenida Wilhelm Karmann – Lote 1, Apartado 50 – Parque Industrial de Vendas Novas 7080-115, Vendas Novas, Portugal</w:t>
            </w:r>
          </w:p>
        </w:tc>
      </w:tr>
      <w:tr w:rsidR="00D248E8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9715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248E8" w:rsidRPr="00014046" w:rsidRDefault="00D248E8" w:rsidP="009715AA">
            <w:pPr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  <w:p w:rsidR="00D248E8" w:rsidRDefault="00D248E8" w:rsidP="009715AA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D248E8" w:rsidRPr="00404DC2" w:rsidRDefault="00D248E8" w:rsidP="0000128D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Car Industry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404DC2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404DC2" w:rsidP="008B3B64">
            <w:pPr>
              <w:pStyle w:val="CVSpacer"/>
              <w:rPr>
                <w:sz w:val="20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Pr="00DD6B0B" w:rsidRDefault="00D248E8" w:rsidP="00404DC2">
            <w:pPr>
              <w:pStyle w:val="CVHeading3"/>
              <w:rPr>
                <w:b/>
                <w:sz w:val="24"/>
                <w:szCs w:val="24"/>
              </w:rPr>
            </w:pPr>
            <w:r w:rsidRPr="00792400">
              <w:rPr>
                <w:b/>
                <w:sz w:val="24"/>
                <w:szCs w:val="24"/>
                <w:lang w:val="en-GB"/>
              </w:rPr>
              <w:t>Education and training</w:t>
            </w:r>
          </w:p>
        </w:tc>
        <w:tc>
          <w:tcPr>
            <w:tcW w:w="7503" w:type="dxa"/>
            <w:gridSpan w:val="13"/>
          </w:tcPr>
          <w:p w:rsidR="00404DC2" w:rsidRPr="00404DC2" w:rsidRDefault="00404DC2" w:rsidP="00404DC2">
            <w:pPr>
              <w:pStyle w:val="CVSpacer"/>
              <w:rPr>
                <w:sz w:val="20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404DC2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404DC2" w:rsidP="008B3B64">
            <w:pPr>
              <w:pStyle w:val="CVSpacer"/>
              <w:rPr>
                <w:sz w:val="20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404DC2">
            <w:pPr>
              <w:pStyle w:val="CVHeading3"/>
            </w:pPr>
            <w:r>
              <w:t>Da</w:t>
            </w:r>
            <w:r w:rsidR="00D248E8">
              <w:t>tes</w:t>
            </w:r>
          </w:p>
        </w:tc>
        <w:tc>
          <w:tcPr>
            <w:tcW w:w="7503" w:type="dxa"/>
            <w:gridSpan w:val="13"/>
          </w:tcPr>
          <w:p w:rsidR="00404DC2" w:rsidRPr="00404DC2" w:rsidRDefault="00DD6B0B" w:rsidP="00404DC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2004 - 2005</w:t>
            </w:r>
            <w:r w:rsidR="00404DC2" w:rsidRPr="00404DC2">
              <w:rPr>
                <w:sz w:val="20"/>
              </w:rPr>
              <w:t xml:space="preserve"> 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Default="00D248E8" w:rsidP="00D248E8">
            <w:pPr>
              <w:pStyle w:val="CVSpacer"/>
              <w:jc w:val="right"/>
              <w:rPr>
                <w:sz w:val="20"/>
                <w:lang w:val="en-GB"/>
              </w:rPr>
            </w:pPr>
            <w:r w:rsidRPr="0027606E">
              <w:rPr>
                <w:sz w:val="20"/>
                <w:lang w:val="en-GB"/>
              </w:rPr>
              <w:t>Title of qualification awarded</w:t>
            </w:r>
          </w:p>
          <w:p w:rsidR="00404DC2" w:rsidRDefault="00404DC2" w:rsidP="008B3B64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00128D" w:rsidP="00404DC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</w:tr>
      <w:tr w:rsidR="00404DC2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Pr="00AD0E99" w:rsidRDefault="00D248E8" w:rsidP="00D248E8">
            <w:pPr>
              <w:pStyle w:val="CVSpacer"/>
              <w:jc w:val="right"/>
              <w:rPr>
                <w:sz w:val="20"/>
                <w:lang w:val="en-GB"/>
              </w:rPr>
            </w:pPr>
            <w:r w:rsidRPr="00AD0E99">
              <w:rPr>
                <w:sz w:val="20"/>
                <w:lang w:val="en-GB"/>
              </w:rPr>
              <w:t>Principal subjects/occupational skills covered</w:t>
            </w:r>
          </w:p>
          <w:p w:rsidR="00404DC2" w:rsidRDefault="00404DC2" w:rsidP="008B3B64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00128D" w:rsidRDefault="0000128D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- Operating systems (Windows and</w:t>
            </w:r>
            <w:r w:rsidR="00DD6B0B" w:rsidRPr="0000128D">
              <w:rPr>
                <w:sz w:val="20"/>
                <w:lang w:val="en-US"/>
              </w:rPr>
              <w:t xml:space="preserve"> Linux); </w:t>
            </w:r>
          </w:p>
          <w:p w:rsidR="00DD6B0B" w:rsidRPr="0000128D" w:rsidRDefault="00DD6B0B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- </w:t>
            </w:r>
            <w:r w:rsidR="0000128D" w:rsidRPr="0000128D">
              <w:rPr>
                <w:sz w:val="20"/>
                <w:lang w:val="en-US"/>
              </w:rPr>
              <w:t>Productivity tools</w:t>
            </w:r>
            <w:r w:rsidRPr="0000128D">
              <w:rPr>
                <w:sz w:val="20"/>
                <w:lang w:val="en-US"/>
              </w:rPr>
              <w:t xml:space="preserve"> – Office (Word, Excel, PowerPoint e Outlook)</w:t>
            </w:r>
          </w:p>
          <w:p w:rsidR="00DD6B0B" w:rsidRPr="0000128D" w:rsidRDefault="00DD6B0B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</w:t>
            </w:r>
            <w:r w:rsidR="0000128D" w:rsidRPr="0000128D">
              <w:rPr>
                <w:sz w:val="20"/>
                <w:lang w:val="en-US"/>
              </w:rPr>
              <w:t>- Databases and Planning</w:t>
            </w:r>
            <w:r w:rsidRPr="0000128D">
              <w:rPr>
                <w:sz w:val="20"/>
                <w:lang w:val="en-US"/>
              </w:rPr>
              <w:t xml:space="preserve"> (Access e Project)</w:t>
            </w:r>
          </w:p>
          <w:p w:rsidR="00DD6B0B" w:rsidRPr="0000128D" w:rsidRDefault="00DD6B0B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- </w:t>
            </w:r>
            <w:r w:rsidR="0000128D" w:rsidRPr="0000128D">
              <w:rPr>
                <w:sz w:val="20"/>
                <w:lang w:val="en-US"/>
              </w:rPr>
              <w:t>Drawing applications</w:t>
            </w:r>
            <w:r w:rsidR="0000128D">
              <w:rPr>
                <w:sz w:val="20"/>
                <w:lang w:val="en-US"/>
              </w:rPr>
              <w:t xml:space="preserve"> (AutoCAD, Autodesk VIZ and</w:t>
            </w:r>
            <w:r w:rsidRPr="0000128D">
              <w:rPr>
                <w:sz w:val="20"/>
                <w:lang w:val="en-US"/>
              </w:rPr>
              <w:t xml:space="preserve"> Architectural Desktop)</w:t>
            </w:r>
          </w:p>
          <w:p w:rsidR="00DD6B0B" w:rsidRPr="0000128D" w:rsidRDefault="00DD6B0B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</w:t>
            </w:r>
            <w:r w:rsidR="0000128D" w:rsidRPr="0000128D">
              <w:rPr>
                <w:sz w:val="20"/>
                <w:lang w:val="en-US"/>
              </w:rPr>
              <w:t>- Design and Multimedia</w:t>
            </w:r>
            <w:r w:rsidRPr="0000128D">
              <w:rPr>
                <w:sz w:val="20"/>
                <w:lang w:val="en-US"/>
              </w:rPr>
              <w:t xml:space="preserve"> (</w:t>
            </w:r>
            <w:proofErr w:type="spellStart"/>
            <w:r w:rsidRPr="0000128D">
              <w:rPr>
                <w:sz w:val="20"/>
                <w:lang w:val="en-US"/>
              </w:rPr>
              <w:t>GimShop</w:t>
            </w:r>
            <w:proofErr w:type="spellEnd"/>
            <w:r w:rsidRPr="0000128D">
              <w:rPr>
                <w:sz w:val="20"/>
                <w:lang w:val="en-US"/>
              </w:rPr>
              <w:t>)</w:t>
            </w:r>
          </w:p>
          <w:p w:rsidR="00F32976" w:rsidRPr="0000128D" w:rsidRDefault="0000128D" w:rsidP="00404DC2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 xml:space="preserve"> - Internet and web editing</w:t>
            </w:r>
            <w:r w:rsidR="00DD6B0B" w:rsidRPr="0000128D">
              <w:rPr>
                <w:sz w:val="20"/>
                <w:lang w:val="en-US"/>
              </w:rPr>
              <w:t>(</w:t>
            </w:r>
            <w:proofErr w:type="spellStart"/>
            <w:r w:rsidR="00DD6B0B" w:rsidRPr="0000128D">
              <w:rPr>
                <w:sz w:val="20"/>
                <w:lang w:val="en-US"/>
              </w:rPr>
              <w:t>Frontpage</w:t>
            </w:r>
            <w:proofErr w:type="spellEnd"/>
            <w:r w:rsidR="00DD6B0B" w:rsidRPr="0000128D">
              <w:rPr>
                <w:sz w:val="20"/>
                <w:lang w:val="en-US"/>
              </w:rPr>
              <w:t xml:space="preserve">, Internet, WWW </w:t>
            </w:r>
            <w:r>
              <w:rPr>
                <w:sz w:val="20"/>
                <w:lang w:val="en-US"/>
              </w:rPr>
              <w:t>page editing</w:t>
            </w:r>
            <w:r w:rsidR="00F32976" w:rsidRPr="0000128D">
              <w:rPr>
                <w:sz w:val="20"/>
                <w:lang w:val="en-US"/>
              </w:rPr>
              <w:t>)</w:t>
            </w:r>
          </w:p>
          <w:p w:rsidR="00DD6B0B" w:rsidRPr="0000128D" w:rsidRDefault="0000128D" w:rsidP="0000128D">
            <w:pPr>
              <w:pStyle w:val="CVSpac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- Programming</w:t>
            </w:r>
            <w:r w:rsidR="00F32976" w:rsidRPr="0000128D">
              <w:rPr>
                <w:sz w:val="20"/>
                <w:lang w:val="en-US"/>
              </w:rPr>
              <w:t xml:space="preserve"> (Visual Basic, ASP.net, PHP)</w:t>
            </w:r>
            <w:r w:rsidR="00DD6B0B" w:rsidRPr="0000128D">
              <w:rPr>
                <w:sz w:val="20"/>
                <w:lang w:val="en-US"/>
              </w:rPr>
              <w:t xml:space="preserve"> </w:t>
            </w:r>
          </w:p>
          <w:p w:rsidR="0000128D" w:rsidRPr="0000128D" w:rsidRDefault="0000128D" w:rsidP="0000128D">
            <w:pPr>
              <w:pStyle w:val="CVSpacer"/>
              <w:rPr>
                <w:sz w:val="20"/>
                <w:lang w:val="en-US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248E8" w:rsidRPr="0027606E" w:rsidRDefault="00D248E8" w:rsidP="00D248E8">
            <w:pPr>
              <w:pStyle w:val="CVSpacer"/>
              <w:jc w:val="right"/>
              <w:rPr>
                <w:sz w:val="20"/>
                <w:lang w:val="en-GB"/>
              </w:rPr>
            </w:pPr>
            <w:r w:rsidRPr="0027606E">
              <w:rPr>
                <w:sz w:val="20"/>
                <w:lang w:val="en-GB"/>
              </w:rPr>
              <w:t>Name and type of organisation providing education and training</w:t>
            </w:r>
          </w:p>
          <w:p w:rsidR="00404DC2" w:rsidRPr="00D248E8" w:rsidRDefault="00404DC2" w:rsidP="008B3B64">
            <w:pPr>
              <w:pStyle w:val="CVHeading3"/>
              <w:rPr>
                <w:lang w:val="en-GB"/>
              </w:rPr>
            </w:pPr>
          </w:p>
        </w:tc>
        <w:tc>
          <w:tcPr>
            <w:tcW w:w="7503" w:type="dxa"/>
            <w:gridSpan w:val="13"/>
          </w:tcPr>
          <w:p w:rsidR="00F32976" w:rsidRPr="00404DC2" w:rsidRDefault="00F32976" w:rsidP="0000128D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FDTI 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Pr="00404DC2" w:rsidRDefault="00404DC2" w:rsidP="00D248E8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404DC2" w:rsidP="00404DC2">
            <w:pPr>
              <w:pStyle w:val="CVSpacer"/>
              <w:rPr>
                <w:sz w:val="20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Heading3"/>
            </w:pPr>
            <w:r>
              <w:t>Dat</w:t>
            </w:r>
            <w:r w:rsidR="00076831">
              <w:t>es</w:t>
            </w:r>
          </w:p>
        </w:tc>
        <w:tc>
          <w:tcPr>
            <w:tcW w:w="7503" w:type="dxa"/>
            <w:gridSpan w:val="13"/>
          </w:tcPr>
          <w:p w:rsidR="00404DC2" w:rsidRPr="00404DC2" w:rsidRDefault="00DD6B0B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76831" w:rsidRDefault="00076831" w:rsidP="00076831">
            <w:pPr>
              <w:pStyle w:val="CVSpacer"/>
              <w:jc w:val="right"/>
              <w:rPr>
                <w:sz w:val="20"/>
                <w:lang w:val="en-GB"/>
              </w:rPr>
            </w:pPr>
            <w:r w:rsidRPr="0027606E">
              <w:rPr>
                <w:sz w:val="20"/>
                <w:lang w:val="en-GB"/>
              </w:rPr>
              <w:t>Title of qualification awarded</w:t>
            </w:r>
          </w:p>
          <w:p w:rsidR="00404DC2" w:rsidRDefault="00404DC2" w:rsidP="008B3B64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DD6B0B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Microsoft Office Specialist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76831" w:rsidRPr="00AD0E99" w:rsidRDefault="00076831" w:rsidP="00076831">
            <w:pPr>
              <w:pStyle w:val="CVSpacer"/>
              <w:jc w:val="right"/>
              <w:rPr>
                <w:sz w:val="20"/>
                <w:lang w:val="en-GB"/>
              </w:rPr>
            </w:pPr>
            <w:r w:rsidRPr="00AD0E99">
              <w:rPr>
                <w:sz w:val="20"/>
                <w:lang w:val="en-GB"/>
              </w:rPr>
              <w:t>Principal subjects/occupational skills covered</w:t>
            </w:r>
          </w:p>
          <w:p w:rsidR="00404DC2" w:rsidRDefault="00404DC2" w:rsidP="008B3B64">
            <w:pPr>
              <w:pStyle w:val="CVHeading3"/>
            </w:pPr>
          </w:p>
        </w:tc>
        <w:tc>
          <w:tcPr>
            <w:tcW w:w="7503" w:type="dxa"/>
            <w:gridSpan w:val="13"/>
          </w:tcPr>
          <w:p w:rsidR="00404DC2" w:rsidRPr="00404DC2" w:rsidRDefault="0000128D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Specialized in Microsoft Office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Pr="00076831" w:rsidRDefault="00076831" w:rsidP="008B3B64">
            <w:pPr>
              <w:pStyle w:val="CVHeading3"/>
              <w:rPr>
                <w:lang w:val="en-US"/>
              </w:rPr>
            </w:pPr>
            <w:r w:rsidRPr="0027606E">
              <w:rPr>
                <w:lang w:val="en-GB"/>
              </w:rPr>
              <w:t>Name and type of organisation</w:t>
            </w:r>
          </w:p>
        </w:tc>
        <w:tc>
          <w:tcPr>
            <w:tcW w:w="7503" w:type="dxa"/>
            <w:gridSpan w:val="13"/>
          </w:tcPr>
          <w:p w:rsidR="00404DC2" w:rsidRPr="00404DC2" w:rsidRDefault="00DD6B0B" w:rsidP="008B3B64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FDTI/Microsoft</w:t>
            </w:r>
          </w:p>
        </w:tc>
      </w:tr>
      <w:tr w:rsidR="00404DC2" w:rsidRPr="0000128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8089C" w:rsidRPr="00724B99" w:rsidRDefault="0078089C" w:rsidP="0078089C">
            <w:pPr>
              <w:rPr>
                <w:lang w:val="en-US"/>
              </w:rPr>
            </w:pPr>
          </w:p>
          <w:p w:rsidR="00076831" w:rsidRPr="00724B99" w:rsidRDefault="0078089C" w:rsidP="0078089C">
            <w:pPr>
              <w:rPr>
                <w:lang w:val="en-US"/>
              </w:rPr>
            </w:pPr>
            <w:r w:rsidRPr="00724B99">
              <w:rPr>
                <w:lang w:val="en-US"/>
              </w:rPr>
              <w:t xml:space="preserve">                              </w:t>
            </w:r>
            <w:r w:rsidR="00076831" w:rsidRPr="00724B99">
              <w:rPr>
                <w:lang w:val="en-US"/>
              </w:rPr>
              <w:t xml:space="preserve">                         </w:t>
            </w:r>
          </w:p>
          <w:p w:rsidR="00076831" w:rsidRPr="00724B99" w:rsidRDefault="00076831" w:rsidP="0078089C">
            <w:pPr>
              <w:rPr>
                <w:lang w:val="en-US"/>
              </w:rPr>
            </w:pPr>
          </w:p>
          <w:p w:rsidR="0078089C" w:rsidRPr="00076831" w:rsidRDefault="00076831" w:rsidP="0078089C">
            <w:pPr>
              <w:rPr>
                <w:lang w:val="en-US"/>
              </w:rPr>
            </w:pPr>
            <w:r w:rsidRPr="00076831">
              <w:rPr>
                <w:lang w:val="en-US"/>
              </w:rPr>
              <w:t xml:space="preserve">                                                         Dates</w:t>
            </w:r>
          </w:p>
          <w:p w:rsidR="00076831" w:rsidRDefault="00076831" w:rsidP="00076831">
            <w:pPr>
              <w:pStyle w:val="CVSpacer"/>
              <w:jc w:val="right"/>
              <w:rPr>
                <w:sz w:val="20"/>
                <w:lang w:val="en-GB"/>
              </w:rPr>
            </w:pPr>
            <w:r w:rsidRPr="0027606E">
              <w:rPr>
                <w:sz w:val="20"/>
                <w:lang w:val="en-GB"/>
              </w:rPr>
              <w:t>Title of qualification awarded</w:t>
            </w:r>
          </w:p>
          <w:p w:rsidR="0078089C" w:rsidRPr="00076831" w:rsidRDefault="0078089C" w:rsidP="0078089C">
            <w:pPr>
              <w:rPr>
                <w:lang w:val="en-US"/>
              </w:rPr>
            </w:pPr>
          </w:p>
          <w:p w:rsidR="00076831" w:rsidRPr="00AD0E99" w:rsidRDefault="0078089C" w:rsidP="00076831">
            <w:pPr>
              <w:pStyle w:val="CVSpacer"/>
              <w:jc w:val="right"/>
              <w:rPr>
                <w:sz w:val="20"/>
                <w:lang w:val="en-GB"/>
              </w:rPr>
            </w:pPr>
            <w:r w:rsidRPr="00076831">
              <w:rPr>
                <w:lang w:val="en-US"/>
              </w:rPr>
              <w:t xml:space="preserve">    </w:t>
            </w:r>
            <w:r w:rsidR="00076831" w:rsidRPr="00AD0E99">
              <w:rPr>
                <w:sz w:val="20"/>
                <w:lang w:val="en-GB"/>
              </w:rPr>
              <w:t>Principal subjects/occupational skills covered</w:t>
            </w:r>
          </w:p>
          <w:p w:rsidR="00DD6B0B" w:rsidRPr="00076831" w:rsidRDefault="00DD6B0B" w:rsidP="0078089C">
            <w:pPr>
              <w:rPr>
                <w:lang w:val="en-GB"/>
              </w:rPr>
            </w:pPr>
          </w:p>
          <w:p w:rsidR="00DD6B0B" w:rsidRPr="00076831" w:rsidRDefault="00DD6B0B" w:rsidP="0078089C">
            <w:pPr>
              <w:rPr>
                <w:lang w:val="en-US"/>
              </w:rPr>
            </w:pPr>
          </w:p>
          <w:p w:rsidR="0078089C" w:rsidRPr="00724B99" w:rsidRDefault="00076831" w:rsidP="0078089C">
            <w:pPr>
              <w:rPr>
                <w:lang w:val="en-US"/>
              </w:rPr>
            </w:pPr>
            <w:r>
              <w:rPr>
                <w:lang w:val="en-GB"/>
              </w:rPr>
              <w:t xml:space="preserve">                 </w:t>
            </w:r>
            <w:r w:rsidRPr="0027606E">
              <w:rPr>
                <w:lang w:val="en-GB"/>
              </w:rPr>
              <w:t>Name and type of organisation</w:t>
            </w:r>
            <w:r w:rsidRPr="00724B99">
              <w:rPr>
                <w:lang w:val="en-US"/>
              </w:rPr>
              <w:t xml:space="preserve"> </w:t>
            </w:r>
          </w:p>
          <w:p w:rsidR="00076831" w:rsidRPr="00724B99" w:rsidRDefault="00076831" w:rsidP="0078089C">
            <w:pPr>
              <w:rPr>
                <w:lang w:val="en-US"/>
              </w:rPr>
            </w:pPr>
          </w:p>
          <w:p w:rsidR="00076831" w:rsidRPr="00724B99" w:rsidRDefault="00076831" w:rsidP="0078089C">
            <w:pPr>
              <w:rPr>
                <w:lang w:val="en-US"/>
              </w:rPr>
            </w:pPr>
          </w:p>
          <w:p w:rsidR="00DD6B0B" w:rsidRPr="00724B99" w:rsidRDefault="00076831" w:rsidP="0078089C">
            <w:pPr>
              <w:rPr>
                <w:lang w:val="en-US"/>
              </w:rPr>
            </w:pPr>
            <w:r w:rsidRPr="00724B99">
              <w:rPr>
                <w:lang w:val="en-US"/>
              </w:rPr>
              <w:t xml:space="preserve">                                             Classification</w:t>
            </w:r>
          </w:p>
          <w:p w:rsidR="00DD6B0B" w:rsidRPr="00724B99" w:rsidRDefault="00DD6B0B" w:rsidP="0078089C">
            <w:pPr>
              <w:rPr>
                <w:lang w:val="en-US"/>
              </w:rPr>
            </w:pPr>
          </w:p>
          <w:p w:rsidR="00DD6B0B" w:rsidRPr="00076831" w:rsidRDefault="00076831" w:rsidP="0078089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Pr="00076831">
              <w:rPr>
                <w:b/>
                <w:lang w:val="en-GB"/>
              </w:rPr>
              <w:t>Personal skills and competences</w:t>
            </w:r>
          </w:p>
          <w:p w:rsidR="00076831" w:rsidRPr="00076831" w:rsidRDefault="00F32976" w:rsidP="0078089C">
            <w:pPr>
              <w:rPr>
                <w:lang w:val="en-US"/>
              </w:rPr>
            </w:pPr>
            <w:r w:rsidRPr="00076831">
              <w:rPr>
                <w:lang w:val="en-US"/>
              </w:rPr>
              <w:t xml:space="preserve">                   </w:t>
            </w:r>
          </w:p>
          <w:p w:rsidR="00DD6B0B" w:rsidRPr="00076831" w:rsidRDefault="00076831" w:rsidP="0078089C">
            <w:pPr>
              <w:rPr>
                <w:lang w:val="en-US"/>
              </w:rPr>
            </w:pPr>
            <w:r w:rsidRPr="00076831">
              <w:rPr>
                <w:lang w:val="en-US"/>
              </w:rPr>
              <w:t xml:space="preserve">                     </w:t>
            </w:r>
            <w:r w:rsidR="00F32976" w:rsidRPr="00076831">
              <w:rPr>
                <w:lang w:val="en-US"/>
              </w:rPr>
              <w:t xml:space="preserve"> </w:t>
            </w:r>
            <w:r w:rsidRPr="00076831">
              <w:rPr>
                <w:lang w:val="en-US"/>
              </w:rPr>
              <w:t xml:space="preserve">              </w:t>
            </w:r>
            <w:r w:rsidR="00F32976" w:rsidRPr="0007683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Mother tongue(s)</w:t>
            </w:r>
          </w:p>
          <w:p w:rsidR="0078089C" w:rsidRPr="00076831" w:rsidRDefault="0078089C" w:rsidP="0078089C">
            <w:pPr>
              <w:rPr>
                <w:lang w:val="en-US"/>
              </w:rPr>
            </w:pPr>
          </w:p>
        </w:tc>
        <w:tc>
          <w:tcPr>
            <w:tcW w:w="7503" w:type="dxa"/>
            <w:gridSpan w:val="13"/>
          </w:tcPr>
          <w:p w:rsidR="00404DC2" w:rsidRPr="00076831" w:rsidRDefault="00404DC2" w:rsidP="008B3B64">
            <w:pPr>
              <w:pStyle w:val="CVSpacer"/>
              <w:rPr>
                <w:sz w:val="20"/>
                <w:lang w:val="en-US"/>
              </w:rPr>
            </w:pPr>
          </w:p>
          <w:p w:rsidR="0078089C" w:rsidRPr="00076831" w:rsidRDefault="0078089C" w:rsidP="008B3B64">
            <w:pPr>
              <w:pStyle w:val="CVSpacer"/>
              <w:rPr>
                <w:sz w:val="20"/>
                <w:lang w:val="en-US"/>
              </w:rPr>
            </w:pPr>
          </w:p>
          <w:p w:rsidR="0078089C" w:rsidRPr="00076831" w:rsidRDefault="0078089C" w:rsidP="008B3B64">
            <w:pPr>
              <w:pStyle w:val="CVSpacer"/>
              <w:rPr>
                <w:sz w:val="20"/>
                <w:lang w:val="en-US"/>
              </w:rPr>
            </w:pPr>
          </w:p>
          <w:p w:rsidR="0078089C" w:rsidRPr="00724B99" w:rsidRDefault="0078089C" w:rsidP="008B3B64">
            <w:pPr>
              <w:pStyle w:val="CVSpacer"/>
              <w:rPr>
                <w:sz w:val="20"/>
                <w:lang w:val="en-US"/>
              </w:rPr>
            </w:pPr>
            <w:r w:rsidRPr="00724B99">
              <w:rPr>
                <w:sz w:val="20"/>
                <w:lang w:val="en-US"/>
              </w:rPr>
              <w:t>1998 - 1999</w:t>
            </w:r>
          </w:p>
          <w:p w:rsidR="0078089C" w:rsidRPr="0000128D" w:rsidRDefault="0078089C" w:rsidP="008B3B64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>Windows</w:t>
            </w:r>
            <w:r w:rsidR="0000128D" w:rsidRPr="0000128D">
              <w:rPr>
                <w:sz w:val="20"/>
                <w:lang w:val="en-US"/>
              </w:rPr>
              <w:t xml:space="preserve"> Master</w:t>
            </w:r>
          </w:p>
          <w:p w:rsidR="0078089C" w:rsidRPr="0000128D" w:rsidRDefault="0078089C" w:rsidP="008B3B64">
            <w:pPr>
              <w:pStyle w:val="CVSpacer"/>
              <w:rPr>
                <w:sz w:val="20"/>
                <w:lang w:val="en-US"/>
              </w:rPr>
            </w:pPr>
          </w:p>
          <w:p w:rsidR="0078089C" w:rsidRPr="0000128D" w:rsidRDefault="0000128D" w:rsidP="008B3B64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>IT management</w:t>
            </w:r>
            <w:r w:rsidR="00DD6B0B" w:rsidRPr="0000128D">
              <w:rPr>
                <w:sz w:val="20"/>
                <w:lang w:val="en-US"/>
              </w:rPr>
              <w:t>; Microsoft Windows; Microsoft Word; Microsoft Excel; Microsoft Access; Power point</w:t>
            </w: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>London Institute</w:t>
            </w: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</w:p>
          <w:p w:rsidR="00DD6B0B" w:rsidRPr="0000128D" w:rsidRDefault="00DD6B0B" w:rsidP="008B3B64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>81%</w:t>
            </w:r>
          </w:p>
          <w:p w:rsidR="00F32976" w:rsidRPr="0000128D" w:rsidRDefault="00F32976" w:rsidP="008B3B64">
            <w:pPr>
              <w:pStyle w:val="CVSpacer"/>
              <w:rPr>
                <w:sz w:val="20"/>
                <w:lang w:val="en-US"/>
              </w:rPr>
            </w:pPr>
          </w:p>
          <w:p w:rsidR="00F32976" w:rsidRPr="0000128D" w:rsidRDefault="00F32976" w:rsidP="008B3B64">
            <w:pPr>
              <w:pStyle w:val="CVSpacer"/>
              <w:rPr>
                <w:sz w:val="20"/>
                <w:lang w:val="en-US"/>
              </w:rPr>
            </w:pPr>
          </w:p>
          <w:p w:rsidR="00F32976" w:rsidRPr="0000128D" w:rsidRDefault="00F32976" w:rsidP="008B3B64">
            <w:pPr>
              <w:pStyle w:val="CVSpacer"/>
              <w:rPr>
                <w:sz w:val="20"/>
                <w:lang w:val="en-US"/>
              </w:rPr>
            </w:pPr>
          </w:p>
          <w:p w:rsidR="00F32976" w:rsidRPr="0000128D" w:rsidRDefault="00F32976" w:rsidP="008B3B64">
            <w:pPr>
              <w:pStyle w:val="CVSpacer"/>
              <w:rPr>
                <w:sz w:val="20"/>
                <w:lang w:val="en-US"/>
              </w:rPr>
            </w:pPr>
            <w:r w:rsidRPr="0000128D">
              <w:rPr>
                <w:sz w:val="20"/>
                <w:lang w:val="en-US"/>
              </w:rPr>
              <w:t>Portu</w:t>
            </w:r>
            <w:r w:rsidR="00076831">
              <w:rPr>
                <w:sz w:val="20"/>
                <w:lang w:val="en-US"/>
              </w:rPr>
              <w:t>guese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404DC2">
            <w:pPr>
              <w:pStyle w:val="CVHeading3"/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503" w:type="dxa"/>
            <w:gridSpan w:val="13"/>
          </w:tcPr>
          <w:p w:rsidR="00404DC2" w:rsidRPr="00404DC2" w:rsidRDefault="00404DC2" w:rsidP="00404DC2">
            <w:pPr>
              <w:pStyle w:val="CVSpacer"/>
              <w:rPr>
                <w:sz w:val="20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"/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404DC2" w:rsidRDefault="00404DC2" w:rsidP="008B3B64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DC2" w:rsidRDefault="00076831" w:rsidP="008B3B64">
            <w:pPr>
              <w:pStyle w:val="LevelAssessment-Heading1"/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DC2" w:rsidRDefault="00076831" w:rsidP="008B3B64">
            <w:pPr>
              <w:pStyle w:val="LevelAssessment-Heading1"/>
            </w:pPr>
            <w:r>
              <w:rPr>
                <w:lang w:val="en-GB"/>
              </w:rPr>
              <w:t>Speaking</w:t>
            </w:r>
          </w:p>
        </w:tc>
        <w:tc>
          <w:tcPr>
            <w:tcW w:w="1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DC2" w:rsidRDefault="00076831" w:rsidP="008B3B64">
            <w:pPr>
              <w:pStyle w:val="LevelAssessment-Heading1"/>
            </w:pPr>
            <w:r>
              <w:rPr>
                <w:lang w:val="en-GB"/>
              </w:rPr>
              <w:t>Writing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Level"/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404DC2" w:rsidRDefault="00404DC2" w:rsidP="008B3B64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4DC2" w:rsidRDefault="00724B99" w:rsidP="008B3B64">
            <w:pPr>
              <w:pStyle w:val="LevelAssessment-Heading2"/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4DC2" w:rsidRDefault="00724B99" w:rsidP="008B3B64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4DC2" w:rsidRDefault="00724B99" w:rsidP="008B3B64">
            <w:pPr>
              <w:pStyle w:val="LevelAssessment-Heading2"/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4DC2" w:rsidRDefault="00724B99" w:rsidP="008B3B64">
            <w:pPr>
              <w:pStyle w:val="LevelAssessment-Heading2"/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3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DC2" w:rsidRDefault="00404DC2" w:rsidP="008B3B64">
            <w:pPr>
              <w:pStyle w:val="LevelAssessment-Heading2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Language"/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404DC2" w:rsidRDefault="00404DC2" w:rsidP="008B3B64">
            <w:pPr>
              <w:pStyle w:val="CVNormal"/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C2</w:t>
            </w:r>
          </w:p>
        </w:tc>
        <w:tc>
          <w:tcPr>
            <w:tcW w:w="1073" w:type="dxa"/>
            <w:tcBorders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C2</w:t>
            </w:r>
          </w:p>
        </w:tc>
        <w:tc>
          <w:tcPr>
            <w:tcW w:w="10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Proficient User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Language"/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404DC2" w:rsidRDefault="00404DC2" w:rsidP="008B3B64">
            <w:pPr>
              <w:pStyle w:val="CVNormal"/>
            </w:pPr>
          </w:p>
        </w:tc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4DC2" w:rsidRDefault="00F32976" w:rsidP="008B3B64">
            <w:pPr>
              <w:pStyle w:val="LevelAssessment-Code"/>
            </w:pPr>
            <w:r>
              <w:t>B2</w:t>
            </w:r>
          </w:p>
        </w:tc>
        <w:tc>
          <w:tcPr>
            <w:tcW w:w="107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F32976" w:rsidP="008B3B64">
            <w:pPr>
              <w:pStyle w:val="LevelAssessment-Code"/>
            </w:pPr>
            <w:r>
              <w:t>B2</w:t>
            </w:r>
          </w:p>
        </w:tc>
        <w:tc>
          <w:tcPr>
            <w:tcW w:w="107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4DC2" w:rsidRDefault="00724B99" w:rsidP="008B3B64">
            <w:pPr>
              <w:pStyle w:val="LevelAssessment-Description"/>
            </w:pPr>
            <w:r>
              <w:rPr>
                <w:lang w:val="en-GB"/>
              </w:rPr>
              <w:t>Independent User</w:t>
            </w:r>
          </w:p>
        </w:tc>
      </w:tr>
      <w:tr w:rsidR="00404DC2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Normal"/>
            </w:pPr>
          </w:p>
        </w:tc>
        <w:tc>
          <w:tcPr>
            <w:tcW w:w="7503" w:type="dxa"/>
            <w:gridSpan w:val="13"/>
            <w:tcMar>
              <w:top w:w="0" w:type="dxa"/>
              <w:bottom w:w="113" w:type="dxa"/>
            </w:tcMar>
          </w:tcPr>
          <w:p w:rsidR="00404DC2" w:rsidRPr="00724B99" w:rsidRDefault="00724B99" w:rsidP="008B3B64">
            <w:pPr>
              <w:pStyle w:val="LevelAssessment-Note"/>
              <w:rPr>
                <w:lang w:val="en-US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 w:rsidRPr="00724B99">
                <w:rPr>
                  <w:rStyle w:val="Hyperlink"/>
                  <w:lang w:val="en-US"/>
                </w:rPr>
                <w:t>Common European Framework of Reference for Languages</w:t>
              </w:r>
            </w:hyperlink>
          </w:p>
        </w:tc>
      </w:tr>
      <w:tr w:rsidR="00404DC2" w:rsidRPr="00F7024D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Pr="00724B99" w:rsidRDefault="00404DC2" w:rsidP="008B3B64">
            <w:pPr>
              <w:pStyle w:val="CVSpacer"/>
              <w:rPr>
                <w:lang w:val="en-US"/>
              </w:rPr>
            </w:pPr>
          </w:p>
        </w:tc>
        <w:tc>
          <w:tcPr>
            <w:tcW w:w="7503" w:type="dxa"/>
            <w:gridSpan w:val="13"/>
          </w:tcPr>
          <w:p w:rsidR="00404DC2" w:rsidRPr="00724B99" w:rsidRDefault="00404DC2" w:rsidP="008B3B64">
            <w:pPr>
              <w:pStyle w:val="CVSpacer"/>
              <w:rPr>
                <w:lang w:val="en-US"/>
              </w:rPr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-FirstLine"/>
              <w:spacing w:before="0"/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503" w:type="dxa"/>
            <w:gridSpan w:val="13"/>
          </w:tcPr>
          <w:p w:rsidR="00404DC2" w:rsidRDefault="00404DC2" w:rsidP="00724B99">
            <w:pPr>
              <w:pStyle w:val="CVNormal-FirstLine"/>
              <w:spacing w:before="0"/>
              <w:ind w:left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-FirstLine"/>
              <w:spacing w:before="0"/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Normal-FirstLine"/>
              <w:spacing w:before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-FirstLine"/>
              <w:spacing w:before="0"/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503" w:type="dxa"/>
            <w:gridSpan w:val="13"/>
          </w:tcPr>
          <w:p w:rsidR="00404DC2" w:rsidRDefault="00404DC2" w:rsidP="00724B99">
            <w:pPr>
              <w:pStyle w:val="CVNormal-FirstLine"/>
              <w:spacing w:before="0"/>
              <w:ind w:left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-FirstLine"/>
              <w:spacing w:before="0"/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503" w:type="dxa"/>
            <w:gridSpan w:val="13"/>
          </w:tcPr>
          <w:p w:rsidR="00404DC2" w:rsidRDefault="00404DC2" w:rsidP="00724B99">
            <w:pPr>
              <w:pStyle w:val="CVNormal-FirstLine"/>
              <w:spacing w:before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076831">
            <w:pPr>
              <w:pStyle w:val="CVSpacer"/>
              <w:ind w:left="0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76831" w:rsidRPr="00076831" w:rsidRDefault="00404DC2" w:rsidP="00076831">
            <w:pPr>
              <w:pStyle w:val="CVHeading2-FirstLine"/>
              <w:spacing w:before="0"/>
            </w:pPr>
            <w:r>
              <w:t>A</w:t>
            </w:r>
            <w:r w:rsidR="00076831">
              <w:t>rt skills and competences</w:t>
            </w:r>
          </w:p>
        </w:tc>
        <w:tc>
          <w:tcPr>
            <w:tcW w:w="7503" w:type="dxa"/>
            <w:gridSpan w:val="13"/>
          </w:tcPr>
          <w:p w:rsidR="00404DC2" w:rsidRDefault="00724B99" w:rsidP="008B3B64">
            <w:pPr>
              <w:pStyle w:val="CVNormal-FirstLine"/>
              <w:spacing w:before="0"/>
            </w:pPr>
            <w:r>
              <w:t>Culinary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076831" w:rsidP="008B3B64">
            <w:pPr>
              <w:pStyle w:val="CVHeading2-FirstLine"/>
              <w:spacing w:before="0"/>
            </w:pPr>
            <w:r>
              <w:t>Sport skills and competences</w:t>
            </w:r>
          </w:p>
        </w:tc>
        <w:tc>
          <w:tcPr>
            <w:tcW w:w="7503" w:type="dxa"/>
            <w:gridSpan w:val="13"/>
          </w:tcPr>
          <w:p w:rsidR="00404DC2" w:rsidRDefault="00404DC2" w:rsidP="00724B99">
            <w:pPr>
              <w:pStyle w:val="CVNormal-FirstLine"/>
              <w:spacing w:before="0"/>
              <w:ind w:left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724B99">
            <w:pPr>
              <w:pStyle w:val="CVHeading2-FirstLine"/>
              <w:spacing w:before="0"/>
              <w:jc w:val="center"/>
            </w:pPr>
          </w:p>
        </w:tc>
        <w:tc>
          <w:tcPr>
            <w:tcW w:w="7503" w:type="dxa"/>
            <w:gridSpan w:val="13"/>
          </w:tcPr>
          <w:p w:rsidR="00404DC2" w:rsidRDefault="00404DC2" w:rsidP="00724B99">
            <w:pPr>
              <w:pStyle w:val="CVNormal-FirstLine"/>
              <w:spacing w:before="0"/>
              <w:ind w:left="0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724B99" w:rsidP="008B3B64">
            <w:pPr>
              <w:pStyle w:val="CVHeading1"/>
              <w:spacing w:before="0"/>
            </w:pPr>
            <w:r>
              <w:t>Additional Information</w:t>
            </w:r>
          </w:p>
        </w:tc>
        <w:tc>
          <w:tcPr>
            <w:tcW w:w="7503" w:type="dxa"/>
            <w:gridSpan w:val="13"/>
          </w:tcPr>
          <w:p w:rsidR="00404DC2" w:rsidRDefault="00724B99" w:rsidP="00724B99">
            <w:pPr>
              <w:pStyle w:val="CVNormal-FirstLine"/>
              <w:spacing w:before="0"/>
            </w:pPr>
            <w:r>
              <w:t>English Literature student</w:t>
            </w:r>
            <w:r w:rsidR="00D706F2">
              <w:t xml:space="preserve"> </w:t>
            </w:r>
            <w:r>
              <w:t>in</w:t>
            </w:r>
            <w:r w:rsidR="00D706F2">
              <w:t xml:space="preserve"> Faculdade de Letras da Universidade de Lisboa </w:t>
            </w:r>
            <w:r>
              <w:t>during two years (unfinished).</w:t>
            </w: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Spacer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Spacer"/>
            </w:pPr>
          </w:p>
        </w:tc>
      </w:tr>
      <w:tr w:rsidR="00404DC2" w:rsidTr="004263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04DC2" w:rsidRDefault="00404DC2" w:rsidP="008B3B64">
            <w:pPr>
              <w:pStyle w:val="CVHeading1"/>
              <w:spacing w:before="0"/>
            </w:pPr>
          </w:p>
        </w:tc>
        <w:tc>
          <w:tcPr>
            <w:tcW w:w="7503" w:type="dxa"/>
            <w:gridSpan w:val="13"/>
          </w:tcPr>
          <w:p w:rsidR="00404DC2" w:rsidRDefault="00404DC2" w:rsidP="008B3B64">
            <w:pPr>
              <w:pStyle w:val="CVNormal-FirstLine"/>
              <w:spacing w:before="0"/>
            </w:pPr>
          </w:p>
        </w:tc>
      </w:tr>
    </w:tbl>
    <w:p w:rsidR="00E8750F" w:rsidRDefault="00E8750F">
      <w:pPr>
        <w:pStyle w:val="CVNormal"/>
      </w:pPr>
    </w:p>
    <w:sectPr w:rsidR="00E8750F" w:rsidSect="00D1492D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1B" w:rsidRDefault="00D83B1B">
      <w:r>
        <w:separator/>
      </w:r>
    </w:p>
  </w:endnote>
  <w:endnote w:type="continuationSeparator" w:id="0">
    <w:p w:rsidR="00D83B1B" w:rsidRDefault="00D8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1492D">
      <w:trPr>
        <w:cantSplit/>
      </w:trPr>
      <w:tc>
        <w:tcPr>
          <w:tcW w:w="3117" w:type="dxa"/>
        </w:tcPr>
        <w:p w:rsidR="00D1492D" w:rsidRDefault="00E8750F">
          <w:pPr>
            <w:pStyle w:val="CVFooterLeft"/>
          </w:pPr>
          <w:r>
            <w:t xml:space="preserve">Página </w:t>
          </w:r>
          <w:r w:rsidR="00B57C2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B57C2E">
            <w:rPr>
              <w:shd w:val="clear" w:color="auto" w:fill="FFFFFF"/>
            </w:rPr>
            <w:fldChar w:fldCharType="separate"/>
          </w:r>
          <w:r w:rsidR="00F7024D">
            <w:rPr>
              <w:noProof/>
              <w:shd w:val="clear" w:color="auto" w:fill="FFFFFF"/>
            </w:rPr>
            <w:t>1</w:t>
          </w:r>
          <w:r w:rsidR="00B57C2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/ </w:t>
          </w:r>
          <w:r w:rsidR="00B57C2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B57C2E">
            <w:rPr>
              <w:shd w:val="clear" w:color="auto" w:fill="FFFFFF"/>
            </w:rPr>
            <w:fldChar w:fldCharType="separate"/>
          </w:r>
          <w:r w:rsidR="00F7024D">
            <w:rPr>
              <w:noProof/>
              <w:shd w:val="clear" w:color="auto" w:fill="FFFFFF"/>
            </w:rPr>
            <w:t>3</w:t>
          </w:r>
          <w:r w:rsidR="00B57C2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</w:t>
          </w:r>
          <w:r>
            <w:t xml:space="preserve"> Curriculum vitae de</w:t>
          </w:r>
        </w:p>
        <w:p w:rsidR="00D1492D" w:rsidRDefault="00E8750F">
          <w:pPr>
            <w:pStyle w:val="CVFooterLeft"/>
          </w:pPr>
          <w:r>
            <w:t xml:space="preserve"> Apelido(s) Nome(s)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1492D" w:rsidRDefault="00E8750F">
          <w:pPr>
            <w:pStyle w:val="CVFooterRight"/>
          </w:pPr>
          <w:r>
            <w:t>Para mais informações sobre o Europass, consulte http://europass.cedefop.europa.eu</w:t>
          </w:r>
        </w:p>
        <w:p w:rsidR="00D1492D" w:rsidRDefault="00E8750F">
          <w:pPr>
            <w:pStyle w:val="CVFooterRight"/>
          </w:pPr>
          <w:r>
            <w:t>© União Europeia, 2002-2010   24082010</w:t>
          </w:r>
        </w:p>
      </w:tc>
    </w:tr>
  </w:tbl>
  <w:p w:rsidR="00D1492D" w:rsidRDefault="00D1492D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1B" w:rsidRDefault="00D83B1B">
      <w:r>
        <w:separator/>
      </w:r>
    </w:p>
  </w:footnote>
  <w:footnote w:type="continuationSeparator" w:id="0">
    <w:p w:rsidR="00D83B1B" w:rsidRDefault="00D8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4064"/>
    <w:rsid w:val="0000128D"/>
    <w:rsid w:val="000333F5"/>
    <w:rsid w:val="00076831"/>
    <w:rsid w:val="000B2858"/>
    <w:rsid w:val="001832FC"/>
    <w:rsid w:val="0029155E"/>
    <w:rsid w:val="00404DC2"/>
    <w:rsid w:val="004263E8"/>
    <w:rsid w:val="005568BD"/>
    <w:rsid w:val="00621425"/>
    <w:rsid w:val="006B63F0"/>
    <w:rsid w:val="00724B99"/>
    <w:rsid w:val="0078089C"/>
    <w:rsid w:val="00B3361C"/>
    <w:rsid w:val="00B57C2E"/>
    <w:rsid w:val="00C94064"/>
    <w:rsid w:val="00D1492D"/>
    <w:rsid w:val="00D248E8"/>
    <w:rsid w:val="00D706F2"/>
    <w:rsid w:val="00D83B1B"/>
    <w:rsid w:val="00DC0766"/>
    <w:rsid w:val="00DD335E"/>
    <w:rsid w:val="00DD6B0B"/>
    <w:rsid w:val="00E8750F"/>
    <w:rsid w:val="00F32976"/>
    <w:rsid w:val="00F7024D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D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1492D"/>
  </w:style>
  <w:style w:type="character" w:styleId="PageNumber">
    <w:name w:val="page number"/>
    <w:basedOn w:val="WW-DefaultParagraphFont"/>
    <w:semiHidden/>
    <w:rsid w:val="00D1492D"/>
  </w:style>
  <w:style w:type="character" w:styleId="Hyperlink">
    <w:name w:val="Hyperlink"/>
    <w:basedOn w:val="WW-DefaultParagraphFont"/>
    <w:semiHidden/>
    <w:rsid w:val="00D1492D"/>
    <w:rPr>
      <w:color w:val="0000FF"/>
      <w:u w:val="single"/>
    </w:rPr>
  </w:style>
  <w:style w:type="character" w:customStyle="1" w:styleId="EndnoteCharacters">
    <w:name w:val="Endnote Characters"/>
    <w:rsid w:val="00D1492D"/>
  </w:style>
  <w:style w:type="character" w:customStyle="1" w:styleId="WW-DefaultParagraphFont">
    <w:name w:val="WW-Default Paragraph Font"/>
    <w:rsid w:val="00D1492D"/>
  </w:style>
  <w:style w:type="paragraph" w:styleId="BodyText">
    <w:name w:val="Body Text"/>
    <w:basedOn w:val="Normal"/>
    <w:semiHidden/>
    <w:rsid w:val="00D1492D"/>
    <w:pPr>
      <w:spacing w:after="120"/>
    </w:pPr>
  </w:style>
  <w:style w:type="paragraph" w:styleId="Footer">
    <w:name w:val="footer"/>
    <w:basedOn w:val="Normal"/>
    <w:semiHidden/>
    <w:rsid w:val="00D1492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D1492D"/>
    <w:pPr>
      <w:suppressLineNumbers/>
    </w:pPr>
  </w:style>
  <w:style w:type="paragraph" w:customStyle="1" w:styleId="TableHeading">
    <w:name w:val="Table Heading"/>
    <w:basedOn w:val="TableContents"/>
    <w:rsid w:val="00D1492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1492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1492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1492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492D"/>
    <w:pPr>
      <w:spacing w:before="74"/>
    </w:pPr>
  </w:style>
  <w:style w:type="paragraph" w:customStyle="1" w:styleId="CVHeading3">
    <w:name w:val="CV Heading 3"/>
    <w:basedOn w:val="Normal"/>
    <w:next w:val="Normal"/>
    <w:rsid w:val="00D1492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1492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492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1492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492D"/>
    <w:pPr>
      <w:textAlignment w:val="bottom"/>
    </w:pPr>
  </w:style>
  <w:style w:type="paragraph" w:customStyle="1" w:styleId="SmallGap">
    <w:name w:val="Small Gap"/>
    <w:basedOn w:val="Normal"/>
    <w:next w:val="Normal"/>
    <w:rsid w:val="00D1492D"/>
    <w:rPr>
      <w:sz w:val="10"/>
    </w:rPr>
  </w:style>
  <w:style w:type="paragraph" w:customStyle="1" w:styleId="CVHeadingLevel">
    <w:name w:val="CV Heading Level"/>
    <w:basedOn w:val="CVHeading3"/>
    <w:next w:val="Normal"/>
    <w:rsid w:val="00D1492D"/>
    <w:rPr>
      <w:i/>
    </w:rPr>
  </w:style>
  <w:style w:type="paragraph" w:customStyle="1" w:styleId="LevelAssessment-Heading1">
    <w:name w:val="Level Assessment - Heading 1"/>
    <w:basedOn w:val="LevelAssessment-Code"/>
    <w:rsid w:val="00D1492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1492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1492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1492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1492D"/>
    <w:pPr>
      <w:spacing w:before="74"/>
    </w:pPr>
  </w:style>
  <w:style w:type="paragraph" w:customStyle="1" w:styleId="CVMedium">
    <w:name w:val="CV Medium"/>
    <w:basedOn w:val="CVMajor"/>
    <w:rsid w:val="00D1492D"/>
    <w:rPr>
      <w:sz w:val="22"/>
    </w:rPr>
  </w:style>
  <w:style w:type="paragraph" w:customStyle="1" w:styleId="CVMedium-FirstLine">
    <w:name w:val="CV Medium - First Line"/>
    <w:basedOn w:val="CVMedium"/>
    <w:next w:val="CVMedium"/>
    <w:rsid w:val="00D1492D"/>
    <w:pPr>
      <w:spacing w:before="74"/>
    </w:pPr>
  </w:style>
  <w:style w:type="paragraph" w:customStyle="1" w:styleId="CVNormal">
    <w:name w:val="CV Normal"/>
    <w:basedOn w:val="CVMedium"/>
    <w:rsid w:val="00D1492D"/>
    <w:rPr>
      <w:b w:val="0"/>
      <w:sz w:val="20"/>
    </w:rPr>
  </w:style>
  <w:style w:type="paragraph" w:customStyle="1" w:styleId="CVSpacer">
    <w:name w:val="CV Spacer"/>
    <w:basedOn w:val="CVNormal"/>
    <w:rsid w:val="00D1492D"/>
    <w:rPr>
      <w:sz w:val="4"/>
    </w:rPr>
  </w:style>
  <w:style w:type="paragraph" w:customStyle="1" w:styleId="CVNormal-FirstLine">
    <w:name w:val="CV Normal - First Line"/>
    <w:basedOn w:val="CVNormal"/>
    <w:next w:val="CVNormal"/>
    <w:rsid w:val="00D1492D"/>
    <w:pPr>
      <w:spacing w:before="74"/>
    </w:pPr>
  </w:style>
  <w:style w:type="paragraph" w:customStyle="1" w:styleId="CVFooterLeft">
    <w:name w:val="CV Footer Left"/>
    <w:basedOn w:val="Normal"/>
    <w:rsid w:val="00D1492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1492D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aynard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Fujitsu Technology Solutions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ptmarecoc</cp:lastModifiedBy>
  <cp:revision>3</cp:revision>
  <cp:lastPrinted>2005-01-20T16:27:00Z</cp:lastPrinted>
  <dcterms:created xsi:type="dcterms:W3CDTF">2011-12-19T22:01:00Z</dcterms:created>
  <dcterms:modified xsi:type="dcterms:W3CDTF">2011-12-20T19:41:00Z</dcterms:modified>
</cp:coreProperties>
</file>