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C5" w:rsidRPr="00EE02C5" w:rsidRDefault="00EE02C5" w:rsidP="00EE0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E02C5">
        <w:rPr>
          <w:b/>
          <w:bCs/>
          <w:sz w:val="28"/>
          <w:szCs w:val="28"/>
        </w:rPr>
        <w:t>Basima Baasiri</w:t>
      </w:r>
    </w:p>
    <w:p w:rsidR="00EE02C5" w:rsidRPr="00EE02C5" w:rsidRDefault="00EE02C5" w:rsidP="00EE0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EE02C5">
        <w:rPr>
          <w:b/>
          <w:bCs/>
          <w:sz w:val="28"/>
          <w:szCs w:val="28"/>
        </w:rPr>
        <w:t>Email:basima_baasiri@yahoo.com</w:t>
      </w:r>
    </w:p>
    <w:p w:rsidR="00EE02C5" w:rsidRPr="00EE02C5" w:rsidRDefault="00EE02C5" w:rsidP="00EE0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EE02C5">
        <w:rPr>
          <w:b/>
          <w:bCs/>
          <w:sz w:val="28"/>
          <w:szCs w:val="28"/>
        </w:rPr>
        <w:t>Mobile: 00961-3938384</w:t>
      </w:r>
    </w:p>
    <w:p w:rsidR="00EE02C5" w:rsidRPr="00EE02C5" w:rsidRDefault="00EE02C5" w:rsidP="00EE0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EE02C5">
        <w:rPr>
          <w:b/>
          <w:bCs/>
          <w:sz w:val="28"/>
          <w:szCs w:val="28"/>
        </w:rPr>
        <w:t>Beirut – Lebanon</w:t>
      </w:r>
    </w:p>
    <w:p w:rsidR="00EE02C5" w:rsidRDefault="00EE02C5" w:rsidP="005B1094"/>
    <w:p w:rsidR="00EE02C5" w:rsidRPr="00EE02C5" w:rsidRDefault="00EE02C5" w:rsidP="00EE0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EE02C5">
        <w:rPr>
          <w:b/>
          <w:bCs/>
          <w:sz w:val="28"/>
          <w:szCs w:val="28"/>
        </w:rPr>
        <w:t>Native Language: Arabic</w:t>
      </w:r>
    </w:p>
    <w:p w:rsidR="00EE02C5" w:rsidRPr="00EE02C5" w:rsidRDefault="00EE02C5" w:rsidP="00EE0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E02C5">
        <w:rPr>
          <w:sz w:val="24"/>
          <w:szCs w:val="24"/>
        </w:rPr>
        <w:t>First Foreign language: English</w:t>
      </w:r>
    </w:p>
    <w:p w:rsidR="00EE02C5" w:rsidRPr="003A46BD" w:rsidRDefault="00EE02C5" w:rsidP="00EE0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vertAlign w:val="subscript"/>
        </w:rPr>
      </w:pPr>
      <w:r w:rsidRPr="00EE02C5">
        <w:rPr>
          <w:sz w:val="24"/>
          <w:szCs w:val="24"/>
        </w:rPr>
        <w:t>Language P</w:t>
      </w:r>
      <w:r w:rsidR="00BA3512">
        <w:rPr>
          <w:sz w:val="24"/>
          <w:szCs w:val="24"/>
        </w:rPr>
        <w:t xml:space="preserve">airs: (Arabic &gt;English) </w:t>
      </w:r>
      <w:r w:rsidR="003A46BD">
        <w:rPr>
          <w:sz w:val="24"/>
          <w:szCs w:val="24"/>
        </w:rPr>
        <w:t>/  (English &gt; Arabic )</w:t>
      </w:r>
    </w:p>
    <w:p w:rsidR="00EE02C5" w:rsidRPr="00EE02C5" w:rsidRDefault="00EE02C5" w:rsidP="00EE0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E02C5">
        <w:rPr>
          <w:sz w:val="24"/>
          <w:szCs w:val="24"/>
        </w:rPr>
        <w:t>Years of Experience in Translation: 15 years</w:t>
      </w:r>
    </w:p>
    <w:p w:rsidR="00EE02C5" w:rsidRPr="00EE02C5" w:rsidRDefault="00EE02C5" w:rsidP="00EE0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E02C5">
        <w:rPr>
          <w:sz w:val="24"/>
          <w:szCs w:val="24"/>
        </w:rPr>
        <w:t>Fields of Experience: Education, Pedagogy, English Language Research,</w:t>
      </w:r>
    </w:p>
    <w:p w:rsidR="00EE02C5" w:rsidRPr="00EE02C5" w:rsidRDefault="00EE02C5" w:rsidP="00EE0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EE02C5">
        <w:rPr>
          <w:sz w:val="24"/>
          <w:szCs w:val="24"/>
        </w:rPr>
        <w:t>And Medicine (General Health)</w:t>
      </w: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8"/>
      </w:tblGrid>
      <w:tr w:rsidR="00EE02C5" w:rsidTr="00594F5D">
        <w:trPr>
          <w:trHeight w:val="4112"/>
        </w:trPr>
        <w:tc>
          <w:tcPr>
            <w:tcW w:w="9548" w:type="dxa"/>
          </w:tcPr>
          <w:p w:rsidR="00EE02C5" w:rsidRDefault="00EE02C5" w:rsidP="00C8253B">
            <w:pPr>
              <w:ind w:left="109"/>
            </w:pPr>
          </w:p>
          <w:p w:rsidR="00EE02C5" w:rsidRPr="005B1094" w:rsidRDefault="00EE02C5" w:rsidP="00C8253B">
            <w:pPr>
              <w:ind w:left="109"/>
              <w:rPr>
                <w:b/>
                <w:bCs/>
                <w:sz w:val="28"/>
                <w:szCs w:val="28"/>
              </w:rPr>
            </w:pPr>
            <w:r w:rsidRPr="005B1094">
              <w:rPr>
                <w:b/>
                <w:bCs/>
                <w:sz w:val="28"/>
                <w:szCs w:val="28"/>
              </w:rPr>
              <w:t>Work Experience</w:t>
            </w:r>
          </w:p>
          <w:p w:rsidR="00EE02C5" w:rsidRPr="005B1094" w:rsidRDefault="00EE02C5" w:rsidP="00C8253B">
            <w:pPr>
              <w:pStyle w:val="ListParagraph"/>
              <w:numPr>
                <w:ilvl w:val="0"/>
                <w:numId w:val="1"/>
              </w:numPr>
              <w:ind w:left="829"/>
              <w:rPr>
                <w:sz w:val="24"/>
                <w:szCs w:val="24"/>
              </w:rPr>
            </w:pPr>
            <w:r w:rsidRPr="005B1094">
              <w:rPr>
                <w:sz w:val="24"/>
                <w:szCs w:val="24"/>
              </w:rPr>
              <w:t>Edited and translated</w:t>
            </w:r>
            <w:r w:rsidR="00EA2BE5">
              <w:rPr>
                <w:sz w:val="24"/>
                <w:szCs w:val="24"/>
              </w:rPr>
              <w:t xml:space="preserve"> the Arabic </w:t>
            </w:r>
            <w:r w:rsidR="003A46BD">
              <w:rPr>
                <w:sz w:val="24"/>
                <w:szCs w:val="24"/>
              </w:rPr>
              <w:t>version of</w:t>
            </w:r>
            <w:r w:rsidRPr="005B1094">
              <w:rPr>
                <w:sz w:val="24"/>
                <w:szCs w:val="24"/>
              </w:rPr>
              <w:t xml:space="preserve"> The Rafiq Hariri Foundation (RHF) public</w:t>
            </w:r>
            <w:r w:rsidR="003A46BD">
              <w:rPr>
                <w:sz w:val="24"/>
                <w:szCs w:val="24"/>
              </w:rPr>
              <w:t xml:space="preserve">ations on a needs basis (Arabic </w:t>
            </w:r>
            <w:r w:rsidRPr="005B1094">
              <w:rPr>
                <w:sz w:val="24"/>
                <w:szCs w:val="24"/>
              </w:rPr>
              <w:t>&gt;</w:t>
            </w:r>
            <w:r w:rsidR="003A46BD">
              <w:rPr>
                <w:sz w:val="24"/>
                <w:szCs w:val="24"/>
              </w:rPr>
              <w:t xml:space="preserve"> </w:t>
            </w:r>
            <w:r w:rsidRPr="005B1094">
              <w:rPr>
                <w:sz w:val="24"/>
                <w:szCs w:val="24"/>
              </w:rPr>
              <w:t>English). 2000-2012</w:t>
            </w:r>
          </w:p>
          <w:p w:rsidR="00EE02C5" w:rsidRPr="005B1094" w:rsidRDefault="00EE02C5" w:rsidP="003A46BD">
            <w:pPr>
              <w:pStyle w:val="ListParagraph"/>
              <w:numPr>
                <w:ilvl w:val="0"/>
                <w:numId w:val="1"/>
              </w:numPr>
              <w:ind w:left="829"/>
              <w:rPr>
                <w:sz w:val="24"/>
                <w:szCs w:val="24"/>
              </w:rPr>
            </w:pPr>
            <w:r w:rsidRPr="005B1094">
              <w:rPr>
                <w:sz w:val="24"/>
                <w:szCs w:val="24"/>
              </w:rPr>
              <w:t>Edited and proofread other</w:t>
            </w:r>
            <w:r w:rsidR="003A46BD">
              <w:rPr>
                <w:sz w:val="24"/>
                <w:szCs w:val="24"/>
              </w:rPr>
              <w:t xml:space="preserve"> Arabic </w:t>
            </w:r>
            <w:r w:rsidRPr="005B1094">
              <w:rPr>
                <w:sz w:val="24"/>
                <w:szCs w:val="24"/>
              </w:rPr>
              <w:t>R</w:t>
            </w:r>
            <w:r w:rsidR="003A46BD">
              <w:rPr>
                <w:sz w:val="24"/>
                <w:szCs w:val="24"/>
              </w:rPr>
              <w:t>HF publications.</w:t>
            </w:r>
            <w:r w:rsidR="00E84B84">
              <w:rPr>
                <w:sz w:val="24"/>
                <w:szCs w:val="24"/>
              </w:rPr>
              <w:t xml:space="preserve"> </w:t>
            </w:r>
            <w:r w:rsidRPr="005B1094">
              <w:rPr>
                <w:sz w:val="24"/>
                <w:szCs w:val="24"/>
              </w:rPr>
              <w:t>. 2000- 2010</w:t>
            </w:r>
          </w:p>
          <w:p w:rsidR="00EE02C5" w:rsidRPr="005B1094" w:rsidRDefault="00EE02C5" w:rsidP="00C8253B">
            <w:pPr>
              <w:pStyle w:val="ListParagraph"/>
              <w:numPr>
                <w:ilvl w:val="0"/>
                <w:numId w:val="1"/>
              </w:numPr>
              <w:ind w:left="829"/>
              <w:rPr>
                <w:sz w:val="24"/>
                <w:szCs w:val="24"/>
              </w:rPr>
            </w:pPr>
            <w:r w:rsidRPr="005B1094">
              <w:rPr>
                <w:sz w:val="24"/>
                <w:szCs w:val="24"/>
              </w:rPr>
              <w:t>Edited chapters and sections of research papers and MA theses</w:t>
            </w:r>
            <w:r w:rsidR="00E84B84">
              <w:rPr>
                <w:sz w:val="24"/>
                <w:szCs w:val="24"/>
              </w:rPr>
              <w:t xml:space="preserve"> in English</w:t>
            </w:r>
            <w:r w:rsidRPr="005B1094">
              <w:rPr>
                <w:sz w:val="24"/>
                <w:szCs w:val="24"/>
              </w:rPr>
              <w:t xml:space="preserve"> for AUB students on</w:t>
            </w:r>
            <w:r w:rsidR="00E84B84">
              <w:rPr>
                <w:sz w:val="24"/>
                <w:szCs w:val="24"/>
              </w:rPr>
              <w:t xml:space="preserve"> </w:t>
            </w:r>
            <w:r w:rsidR="00EA2BE5">
              <w:rPr>
                <w:sz w:val="24"/>
                <w:szCs w:val="24"/>
              </w:rPr>
              <w:t xml:space="preserve">a </w:t>
            </w:r>
            <w:r w:rsidR="00EA2BE5" w:rsidRPr="005B1094">
              <w:rPr>
                <w:sz w:val="24"/>
                <w:szCs w:val="24"/>
              </w:rPr>
              <w:t>consultation</w:t>
            </w:r>
            <w:r w:rsidRPr="005B1094">
              <w:rPr>
                <w:sz w:val="24"/>
                <w:szCs w:val="24"/>
              </w:rPr>
              <w:t xml:space="preserve"> basis. 2000 – till present</w:t>
            </w:r>
          </w:p>
          <w:p w:rsidR="00EE02C5" w:rsidRPr="005B1094" w:rsidRDefault="00EE02C5" w:rsidP="00C8253B">
            <w:pPr>
              <w:pStyle w:val="ListParagraph"/>
              <w:numPr>
                <w:ilvl w:val="0"/>
                <w:numId w:val="1"/>
              </w:numPr>
              <w:ind w:left="829"/>
              <w:rPr>
                <w:sz w:val="24"/>
                <w:szCs w:val="24"/>
              </w:rPr>
            </w:pPr>
            <w:r w:rsidRPr="005B1094">
              <w:rPr>
                <w:sz w:val="24"/>
                <w:szCs w:val="24"/>
              </w:rPr>
              <w:t>Edited</w:t>
            </w:r>
            <w:r w:rsidR="00E84B84">
              <w:rPr>
                <w:sz w:val="24"/>
                <w:szCs w:val="24"/>
              </w:rPr>
              <w:t xml:space="preserve">  the English version of the</w:t>
            </w:r>
            <w:r w:rsidRPr="005B1094">
              <w:rPr>
                <w:sz w:val="24"/>
                <w:szCs w:val="24"/>
              </w:rPr>
              <w:t xml:space="preserve"> Patient Educatio</w:t>
            </w:r>
            <w:r w:rsidR="00D628CA">
              <w:rPr>
                <w:sz w:val="24"/>
                <w:szCs w:val="24"/>
              </w:rPr>
              <w:t xml:space="preserve">n Guide AUBMC </w:t>
            </w:r>
            <w:r w:rsidRPr="005B1094">
              <w:rPr>
                <w:sz w:val="24"/>
                <w:szCs w:val="24"/>
              </w:rPr>
              <w:t xml:space="preserve"> </w:t>
            </w:r>
            <w:r w:rsidR="00762AB8">
              <w:rPr>
                <w:sz w:val="24"/>
                <w:szCs w:val="24"/>
              </w:rPr>
              <w:t xml:space="preserve"> .</w:t>
            </w:r>
            <w:r w:rsidRPr="005B1094">
              <w:rPr>
                <w:sz w:val="24"/>
                <w:szCs w:val="24"/>
              </w:rPr>
              <w:t>2016-2017</w:t>
            </w:r>
          </w:p>
          <w:p w:rsidR="00D628CA" w:rsidRDefault="00EE02C5" w:rsidP="00D628CA">
            <w:pPr>
              <w:pStyle w:val="ListParagraph"/>
              <w:numPr>
                <w:ilvl w:val="0"/>
                <w:numId w:val="1"/>
              </w:numPr>
              <w:ind w:left="829"/>
              <w:rPr>
                <w:sz w:val="24"/>
                <w:szCs w:val="24"/>
              </w:rPr>
            </w:pPr>
            <w:r w:rsidRPr="005B1094">
              <w:rPr>
                <w:sz w:val="24"/>
                <w:szCs w:val="24"/>
              </w:rPr>
              <w:t>Translated</w:t>
            </w:r>
            <w:r w:rsidR="00D628CA">
              <w:rPr>
                <w:sz w:val="24"/>
                <w:szCs w:val="24"/>
              </w:rPr>
              <w:t xml:space="preserve"> into Arabic the English </w:t>
            </w:r>
            <w:r w:rsidR="00EA2BE5">
              <w:rPr>
                <w:sz w:val="24"/>
                <w:szCs w:val="24"/>
              </w:rPr>
              <w:t>version of</w:t>
            </w:r>
            <w:r w:rsidR="00D628CA">
              <w:rPr>
                <w:sz w:val="24"/>
                <w:szCs w:val="24"/>
              </w:rPr>
              <w:t xml:space="preserve"> the </w:t>
            </w:r>
            <w:r w:rsidRPr="005B1094">
              <w:rPr>
                <w:sz w:val="24"/>
                <w:szCs w:val="24"/>
              </w:rPr>
              <w:t>Patient</w:t>
            </w:r>
            <w:r w:rsidR="00EA2BE5">
              <w:rPr>
                <w:sz w:val="24"/>
                <w:szCs w:val="24"/>
              </w:rPr>
              <w:t xml:space="preserve"> </w:t>
            </w:r>
            <w:r w:rsidR="00FC33E9">
              <w:rPr>
                <w:sz w:val="24"/>
                <w:szCs w:val="24"/>
              </w:rPr>
              <w:t xml:space="preserve">Education </w:t>
            </w:r>
            <w:r w:rsidRPr="005B1094">
              <w:rPr>
                <w:sz w:val="24"/>
                <w:szCs w:val="24"/>
              </w:rPr>
              <w:t>Guide</w:t>
            </w:r>
            <w:r w:rsidR="00715D42">
              <w:rPr>
                <w:sz w:val="24"/>
                <w:szCs w:val="24"/>
              </w:rPr>
              <w:t xml:space="preserve"> </w:t>
            </w:r>
            <w:r w:rsidR="00EA2BE5" w:rsidRPr="005B1094">
              <w:rPr>
                <w:sz w:val="24"/>
                <w:szCs w:val="24"/>
              </w:rPr>
              <w:t>AUBMC</w:t>
            </w:r>
            <w:r w:rsidR="00EA2BE5">
              <w:rPr>
                <w:sz w:val="24"/>
                <w:szCs w:val="24"/>
              </w:rPr>
              <w:t>.</w:t>
            </w:r>
            <w:r w:rsidR="00D628CA">
              <w:rPr>
                <w:sz w:val="24"/>
                <w:szCs w:val="24"/>
              </w:rPr>
              <w:t xml:space="preserve"> </w:t>
            </w:r>
            <w:r w:rsidRPr="005B1094">
              <w:rPr>
                <w:sz w:val="24"/>
                <w:szCs w:val="24"/>
              </w:rPr>
              <w:t xml:space="preserve"> 2017</w:t>
            </w:r>
            <w:r w:rsidR="00715D42">
              <w:rPr>
                <w:sz w:val="24"/>
                <w:szCs w:val="24"/>
              </w:rPr>
              <w:t xml:space="preserve"> </w:t>
            </w:r>
            <w:r w:rsidR="008B26E4">
              <w:rPr>
                <w:sz w:val="24"/>
                <w:szCs w:val="24"/>
              </w:rPr>
              <w:t>-2018</w:t>
            </w:r>
          </w:p>
          <w:p w:rsidR="00077530" w:rsidRPr="00D628CA" w:rsidRDefault="00D628CA" w:rsidP="00D628CA">
            <w:pPr>
              <w:pStyle w:val="ListParagraph"/>
              <w:numPr>
                <w:ilvl w:val="0"/>
                <w:numId w:val="1"/>
              </w:numPr>
              <w:ind w:left="829"/>
              <w:rPr>
                <w:sz w:val="24"/>
                <w:szCs w:val="24"/>
              </w:rPr>
            </w:pPr>
            <w:r w:rsidRPr="00D628CA">
              <w:rPr>
                <w:sz w:val="24"/>
                <w:szCs w:val="24"/>
              </w:rPr>
              <w:t xml:space="preserve">Edited and translated from </w:t>
            </w:r>
            <w:r w:rsidR="00EA2BE5" w:rsidRPr="00D628CA">
              <w:rPr>
                <w:sz w:val="24"/>
                <w:szCs w:val="24"/>
              </w:rPr>
              <w:t>English to Arabic</w:t>
            </w:r>
            <w:r w:rsidRPr="00D628CA">
              <w:rPr>
                <w:sz w:val="24"/>
                <w:szCs w:val="24"/>
              </w:rPr>
              <w:t xml:space="preserve"> the Multiple Sclerosis </w:t>
            </w:r>
            <w:r w:rsidR="00EA2BE5" w:rsidRPr="00D628CA">
              <w:rPr>
                <w:sz w:val="24"/>
                <w:szCs w:val="24"/>
              </w:rPr>
              <w:t>(MS) Center</w:t>
            </w:r>
            <w:r w:rsidR="00EA2BE5">
              <w:rPr>
                <w:sz w:val="24"/>
                <w:szCs w:val="24"/>
              </w:rPr>
              <w:t xml:space="preserve">   biannual </w:t>
            </w:r>
            <w:r w:rsidR="00077530" w:rsidRPr="00D628CA">
              <w:rPr>
                <w:sz w:val="24"/>
                <w:szCs w:val="24"/>
              </w:rPr>
              <w:t>newsletter at AUBMC.</w:t>
            </w:r>
            <w:r w:rsidR="008B26E4">
              <w:rPr>
                <w:sz w:val="24"/>
                <w:szCs w:val="24"/>
              </w:rPr>
              <w:t xml:space="preserve"> </w:t>
            </w:r>
            <w:r w:rsidR="00077530" w:rsidRPr="00D628CA">
              <w:rPr>
                <w:sz w:val="24"/>
                <w:szCs w:val="24"/>
              </w:rPr>
              <w:t>2017</w:t>
            </w:r>
            <w:r w:rsidR="008B26E4">
              <w:rPr>
                <w:sz w:val="24"/>
                <w:szCs w:val="24"/>
              </w:rPr>
              <w:t>-2018</w:t>
            </w:r>
          </w:p>
          <w:p w:rsidR="00C8253B" w:rsidRPr="00C8253B" w:rsidRDefault="00C8253B" w:rsidP="00C82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01270" w:rsidRDefault="00601270" w:rsidP="007D5F64">
      <w:pPr>
        <w:ind w:left="360"/>
        <w:jc w:val="both"/>
        <w:rPr>
          <w:b/>
          <w:bCs/>
          <w:sz w:val="28"/>
          <w:szCs w:val="28"/>
        </w:rPr>
      </w:pPr>
    </w:p>
    <w:p w:rsidR="00594F5D" w:rsidRPr="00594F5D" w:rsidRDefault="00594F5D" w:rsidP="00594F5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829"/>
        <w:rPr>
          <w:rFonts w:cstheme="minorHAnsi"/>
          <w:sz w:val="24"/>
          <w:szCs w:val="24"/>
        </w:rPr>
      </w:pPr>
      <w:r w:rsidRPr="00594F5D">
        <w:rPr>
          <w:rFonts w:cstheme="minorHAnsi"/>
          <w:sz w:val="24"/>
          <w:szCs w:val="24"/>
        </w:rPr>
        <w:t xml:space="preserve">Principal of Hariri High School II (HHSII). </w:t>
      </w:r>
      <w:r w:rsidRPr="00594F5D">
        <w:rPr>
          <w:rFonts w:cstheme="minorHAnsi"/>
          <w:sz w:val="23"/>
          <w:szCs w:val="23"/>
        </w:rPr>
        <w:t xml:space="preserve"> 1998-2016</w:t>
      </w:r>
    </w:p>
    <w:p w:rsidR="00594F5D" w:rsidRPr="00567BE8" w:rsidRDefault="00567BE8" w:rsidP="00567BE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829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Instructor of English </w:t>
      </w:r>
      <w:r w:rsidR="00715D42">
        <w:rPr>
          <w:rFonts w:cstheme="minorHAnsi"/>
          <w:sz w:val="23"/>
          <w:szCs w:val="23"/>
        </w:rPr>
        <w:t>at The Communication Skills</w:t>
      </w:r>
      <w:r w:rsidR="00FC33E9">
        <w:rPr>
          <w:rFonts w:cstheme="minorHAnsi"/>
          <w:sz w:val="23"/>
          <w:szCs w:val="23"/>
        </w:rPr>
        <w:t xml:space="preserve"> </w:t>
      </w:r>
      <w:r w:rsidR="00715D42">
        <w:rPr>
          <w:rFonts w:cstheme="minorHAnsi"/>
          <w:sz w:val="23"/>
          <w:szCs w:val="23"/>
        </w:rPr>
        <w:t>Program</w:t>
      </w:r>
      <w:r w:rsidR="00FC33E9">
        <w:rPr>
          <w:rFonts w:cstheme="minorHAnsi"/>
          <w:sz w:val="23"/>
          <w:szCs w:val="23"/>
        </w:rPr>
        <w:t xml:space="preserve"> </w:t>
      </w:r>
      <w:r w:rsidR="00715D42">
        <w:rPr>
          <w:rFonts w:cstheme="minorHAnsi"/>
          <w:sz w:val="23"/>
          <w:szCs w:val="23"/>
        </w:rPr>
        <w:t>(CSP) at The English Department</w:t>
      </w:r>
      <w:r w:rsidR="001C3479">
        <w:rPr>
          <w:rFonts w:cstheme="minorHAnsi"/>
          <w:sz w:val="23"/>
          <w:szCs w:val="23"/>
        </w:rPr>
        <w:t xml:space="preserve"> </w:t>
      </w:r>
      <w:r w:rsidR="00715D42">
        <w:rPr>
          <w:rFonts w:cstheme="minorHAnsi"/>
          <w:sz w:val="23"/>
          <w:szCs w:val="23"/>
        </w:rPr>
        <w:t>(AUB) on part-time basis. 1998 – 2010</w:t>
      </w:r>
    </w:p>
    <w:p w:rsidR="00594F5D" w:rsidRPr="00594F5D" w:rsidRDefault="00594F5D" w:rsidP="00594F5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829"/>
        <w:jc w:val="both"/>
        <w:rPr>
          <w:rFonts w:cstheme="minorHAnsi"/>
          <w:sz w:val="24"/>
          <w:szCs w:val="24"/>
        </w:rPr>
      </w:pPr>
      <w:r w:rsidRPr="00594F5D">
        <w:rPr>
          <w:rFonts w:cstheme="minorHAnsi"/>
          <w:sz w:val="23"/>
          <w:szCs w:val="23"/>
        </w:rPr>
        <w:t>Educational Consultant at Saint Mary’s Orthodox School(SMOC) .1997- 1998</w:t>
      </w:r>
      <w:r w:rsidR="00715D42">
        <w:rPr>
          <w:rFonts w:cstheme="minorHAnsi"/>
          <w:sz w:val="23"/>
          <w:szCs w:val="23"/>
        </w:rPr>
        <w:t xml:space="preserve"> </w:t>
      </w:r>
    </w:p>
    <w:p w:rsidR="00594F5D" w:rsidRPr="00567BE8" w:rsidRDefault="00594F5D" w:rsidP="007D5F64">
      <w:pPr>
        <w:ind w:left="360"/>
        <w:jc w:val="both"/>
        <w:rPr>
          <w:sz w:val="28"/>
          <w:szCs w:val="28"/>
        </w:rPr>
      </w:pP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601270" w:rsidTr="00601270">
        <w:trPr>
          <w:trHeight w:val="2517"/>
        </w:trPr>
        <w:tc>
          <w:tcPr>
            <w:tcW w:w="9540" w:type="dxa"/>
          </w:tcPr>
          <w:p w:rsidR="00601270" w:rsidRDefault="00601270" w:rsidP="00601270">
            <w:pPr>
              <w:ind w:left="290"/>
              <w:rPr>
                <w:b/>
                <w:bCs/>
                <w:sz w:val="28"/>
                <w:szCs w:val="28"/>
              </w:rPr>
            </w:pPr>
          </w:p>
          <w:p w:rsidR="00601270" w:rsidRPr="00EE02C5" w:rsidRDefault="00601270" w:rsidP="00601270">
            <w:pPr>
              <w:ind w:left="290"/>
              <w:rPr>
                <w:b/>
                <w:bCs/>
                <w:sz w:val="28"/>
                <w:szCs w:val="28"/>
              </w:rPr>
            </w:pPr>
            <w:r w:rsidRPr="00EE02C5">
              <w:rPr>
                <w:b/>
                <w:bCs/>
                <w:sz w:val="28"/>
                <w:szCs w:val="28"/>
              </w:rPr>
              <w:t>Education</w:t>
            </w:r>
          </w:p>
          <w:p w:rsidR="00601270" w:rsidRPr="00EE02C5" w:rsidRDefault="00601270" w:rsidP="000F163C">
            <w:pPr>
              <w:pStyle w:val="ListParagraph"/>
              <w:numPr>
                <w:ilvl w:val="0"/>
                <w:numId w:val="2"/>
              </w:numPr>
              <w:ind w:left="1010"/>
              <w:rPr>
                <w:sz w:val="24"/>
                <w:szCs w:val="24"/>
              </w:rPr>
            </w:pPr>
            <w:r w:rsidRPr="00EE02C5">
              <w:rPr>
                <w:sz w:val="24"/>
                <w:szCs w:val="24"/>
              </w:rPr>
              <w:t>Master in Education “Teaching English as a Foreign Language” (TEFL), American University of Beirut (AUB) 19</w:t>
            </w:r>
            <w:r w:rsidR="000F163C">
              <w:rPr>
                <w:sz w:val="24"/>
                <w:szCs w:val="24"/>
              </w:rPr>
              <w:t>9</w:t>
            </w:r>
            <w:r w:rsidRPr="00EE02C5">
              <w:rPr>
                <w:sz w:val="24"/>
                <w:szCs w:val="24"/>
              </w:rPr>
              <w:t>5</w:t>
            </w:r>
            <w:r w:rsidR="007D5F64">
              <w:rPr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:rsidR="00601270" w:rsidRPr="007D5F64" w:rsidRDefault="007D5F64" w:rsidP="007D5F6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D5F72" w:rsidRPr="007D5F64">
              <w:rPr>
                <w:sz w:val="24"/>
                <w:szCs w:val="24"/>
              </w:rPr>
              <w:t xml:space="preserve">Teaching Diploma (TD)   </w:t>
            </w:r>
            <w:r w:rsidR="00601270" w:rsidRPr="007D5F64">
              <w:rPr>
                <w:sz w:val="24"/>
                <w:szCs w:val="24"/>
              </w:rPr>
              <w:t>in TEFL, American University of Beirut (AUB) 1990</w:t>
            </w:r>
          </w:p>
          <w:p w:rsidR="00601270" w:rsidRDefault="00CD5F72" w:rsidP="000D401E">
            <w:pPr>
              <w:pStyle w:val="ListParagraph"/>
              <w:numPr>
                <w:ilvl w:val="0"/>
                <w:numId w:val="2"/>
              </w:numPr>
              <w:ind w:left="1010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Bachelor of Arts (BA) </w:t>
            </w:r>
            <w:r w:rsidR="00601270" w:rsidRPr="00EE02C5">
              <w:rPr>
                <w:sz w:val="24"/>
                <w:szCs w:val="24"/>
              </w:rPr>
              <w:t xml:space="preserve">in English Literature, Lebanese University </w:t>
            </w:r>
            <w:r w:rsidR="000D401E">
              <w:rPr>
                <w:sz w:val="24"/>
                <w:szCs w:val="24"/>
              </w:rPr>
              <w:t xml:space="preserve"> (LU)  </w:t>
            </w:r>
            <w:r w:rsidR="00601270" w:rsidRPr="00EE02C5">
              <w:rPr>
                <w:sz w:val="24"/>
                <w:szCs w:val="24"/>
              </w:rPr>
              <w:t>1981</w:t>
            </w:r>
          </w:p>
        </w:tc>
      </w:tr>
    </w:tbl>
    <w:p w:rsidR="00EE02C5" w:rsidRPr="00EE02C5" w:rsidRDefault="00EE02C5" w:rsidP="00EE02C5">
      <w:pPr>
        <w:pStyle w:val="ListParagraph"/>
        <w:rPr>
          <w:sz w:val="24"/>
          <w:szCs w:val="24"/>
        </w:rPr>
      </w:pPr>
    </w:p>
    <w:sectPr w:rsidR="00EE02C5" w:rsidRPr="00EE02C5" w:rsidSect="00287A57">
      <w:pgSz w:w="11907" w:h="16839" w:code="9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307" w:rsidRDefault="002C5307" w:rsidP="001C3479">
      <w:pPr>
        <w:spacing w:after="0" w:line="240" w:lineRule="auto"/>
      </w:pPr>
      <w:r>
        <w:separator/>
      </w:r>
    </w:p>
  </w:endnote>
  <w:endnote w:type="continuationSeparator" w:id="0">
    <w:p w:rsidR="002C5307" w:rsidRDefault="002C5307" w:rsidP="001C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307" w:rsidRDefault="002C5307" w:rsidP="001C3479">
      <w:pPr>
        <w:spacing w:after="0" w:line="240" w:lineRule="auto"/>
      </w:pPr>
      <w:r>
        <w:separator/>
      </w:r>
    </w:p>
  </w:footnote>
  <w:footnote w:type="continuationSeparator" w:id="0">
    <w:p w:rsidR="002C5307" w:rsidRDefault="002C5307" w:rsidP="001C3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422BF"/>
    <w:multiLevelType w:val="hybridMultilevel"/>
    <w:tmpl w:val="7978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A3A30"/>
    <w:multiLevelType w:val="hybridMultilevel"/>
    <w:tmpl w:val="F06E3E5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68F55C68"/>
    <w:multiLevelType w:val="hybridMultilevel"/>
    <w:tmpl w:val="4AC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A50E5"/>
    <w:multiLevelType w:val="hybridMultilevel"/>
    <w:tmpl w:val="72E2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94"/>
    <w:rsid w:val="00077530"/>
    <w:rsid w:val="000D401E"/>
    <w:rsid w:val="000F163C"/>
    <w:rsid w:val="001641D8"/>
    <w:rsid w:val="001C3479"/>
    <w:rsid w:val="002763C8"/>
    <w:rsid w:val="00287A57"/>
    <w:rsid w:val="002C5307"/>
    <w:rsid w:val="00321C16"/>
    <w:rsid w:val="003A46BD"/>
    <w:rsid w:val="003D488E"/>
    <w:rsid w:val="00567BE8"/>
    <w:rsid w:val="00594F5D"/>
    <w:rsid w:val="005B1094"/>
    <w:rsid w:val="00601270"/>
    <w:rsid w:val="006209EA"/>
    <w:rsid w:val="0069410A"/>
    <w:rsid w:val="006C05A5"/>
    <w:rsid w:val="00715D42"/>
    <w:rsid w:val="00762AB8"/>
    <w:rsid w:val="007D5F64"/>
    <w:rsid w:val="008B26E4"/>
    <w:rsid w:val="00943813"/>
    <w:rsid w:val="00B60CE1"/>
    <w:rsid w:val="00BA3512"/>
    <w:rsid w:val="00C8253B"/>
    <w:rsid w:val="00CA6116"/>
    <w:rsid w:val="00CD5F72"/>
    <w:rsid w:val="00D628CA"/>
    <w:rsid w:val="00E84B84"/>
    <w:rsid w:val="00EA2BE5"/>
    <w:rsid w:val="00EE02C5"/>
    <w:rsid w:val="00FC33E9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8C722-6517-42BB-AF06-3F114F85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109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10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6B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C3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479"/>
  </w:style>
  <w:style w:type="paragraph" w:styleId="Footer">
    <w:name w:val="footer"/>
    <w:basedOn w:val="Normal"/>
    <w:link w:val="FooterChar"/>
    <w:uiPriority w:val="99"/>
    <w:unhideWhenUsed/>
    <w:rsid w:val="001C3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479"/>
  </w:style>
  <w:style w:type="paragraph" w:styleId="BalloonText">
    <w:name w:val="Balloon Text"/>
    <w:basedOn w:val="Normal"/>
    <w:link w:val="BalloonTextChar"/>
    <w:uiPriority w:val="99"/>
    <w:semiHidden/>
    <w:unhideWhenUsed/>
    <w:rsid w:val="00287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Basima</dc:creator>
  <cp:keywords/>
  <dc:description/>
  <cp:lastModifiedBy>Basima</cp:lastModifiedBy>
  <cp:revision>13</cp:revision>
  <cp:lastPrinted>2018-07-27T18:22:00Z</cp:lastPrinted>
  <dcterms:created xsi:type="dcterms:W3CDTF">2017-10-16T16:38:00Z</dcterms:created>
  <dcterms:modified xsi:type="dcterms:W3CDTF">2018-07-27T18:23:00Z</dcterms:modified>
</cp:coreProperties>
</file>