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6" w:rsidRPr="00473344" w:rsidRDefault="00005787" w:rsidP="00AA5FF6">
      <w:pPr>
        <w:ind w:left="-360"/>
        <w:rPr>
          <w:b/>
          <w:sz w:val="40"/>
          <w:szCs w:val="40"/>
        </w:rPr>
      </w:pPr>
      <w:r w:rsidRPr="00473344">
        <w:rPr>
          <w:b/>
          <w:noProof/>
          <w:sz w:val="40"/>
          <w:szCs w:val="40"/>
          <w:lang w:val="en-PH"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-657225</wp:posOffset>
            </wp:positionV>
            <wp:extent cx="1828800" cy="1837733"/>
            <wp:effectExtent l="0" t="0" r="0" b="0"/>
            <wp:wrapNone/>
            <wp:docPr id="1" name="Picture 0" descr="aira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a_pic.jpg"/>
                    <pic:cNvPicPr/>
                  </pic:nvPicPr>
                  <pic:blipFill>
                    <a:blip r:embed="rId6" cstate="print"/>
                    <a:srcRect l="7373" t="5184" r="9678" b="3225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A5FF6" w:rsidRPr="00473344">
        <w:rPr>
          <w:b/>
          <w:sz w:val="40"/>
          <w:szCs w:val="40"/>
        </w:rPr>
        <w:t>Arlissa</w:t>
      </w:r>
      <w:proofErr w:type="spellEnd"/>
      <w:r w:rsidR="00AA5FF6" w:rsidRPr="00473344">
        <w:rPr>
          <w:b/>
          <w:sz w:val="40"/>
          <w:szCs w:val="40"/>
        </w:rPr>
        <w:t xml:space="preserve"> C. Sanchez</w:t>
      </w:r>
    </w:p>
    <w:p w:rsidR="00AA5FF6" w:rsidRPr="00473344" w:rsidRDefault="00AA5FF6" w:rsidP="00AA5FF6">
      <w:pPr>
        <w:ind w:left="-360"/>
        <w:rPr>
          <w:sz w:val="28"/>
          <w:szCs w:val="30"/>
        </w:rPr>
      </w:pPr>
      <w:proofErr w:type="gramStart"/>
      <w:r w:rsidRPr="00473344">
        <w:rPr>
          <w:sz w:val="28"/>
          <w:szCs w:val="30"/>
        </w:rPr>
        <w:t xml:space="preserve"># 4 </w:t>
      </w:r>
      <w:proofErr w:type="spellStart"/>
      <w:r w:rsidRPr="00473344">
        <w:rPr>
          <w:sz w:val="28"/>
          <w:szCs w:val="30"/>
        </w:rPr>
        <w:t>Kab.Martin</w:t>
      </w:r>
      <w:proofErr w:type="spellEnd"/>
      <w:r w:rsidRPr="00473344">
        <w:rPr>
          <w:sz w:val="28"/>
          <w:szCs w:val="30"/>
        </w:rPr>
        <w:t xml:space="preserve"> </w:t>
      </w:r>
      <w:proofErr w:type="spellStart"/>
      <w:r w:rsidRPr="00473344">
        <w:rPr>
          <w:sz w:val="28"/>
          <w:szCs w:val="30"/>
        </w:rPr>
        <w:t>st.</w:t>
      </w:r>
      <w:proofErr w:type="spellEnd"/>
      <w:proofErr w:type="gramEnd"/>
    </w:p>
    <w:p w:rsidR="00AA5FF6" w:rsidRPr="00473344" w:rsidRDefault="00AA5FF6" w:rsidP="00AA5FF6">
      <w:pPr>
        <w:ind w:left="-360"/>
        <w:rPr>
          <w:sz w:val="28"/>
          <w:szCs w:val="30"/>
        </w:rPr>
      </w:pPr>
      <w:proofErr w:type="spellStart"/>
      <w:r w:rsidRPr="00473344">
        <w:rPr>
          <w:sz w:val="28"/>
          <w:szCs w:val="30"/>
        </w:rPr>
        <w:t>Tinajeros</w:t>
      </w:r>
      <w:proofErr w:type="spellEnd"/>
      <w:r w:rsidRPr="00473344">
        <w:rPr>
          <w:sz w:val="28"/>
          <w:szCs w:val="30"/>
        </w:rPr>
        <w:t xml:space="preserve">, </w:t>
      </w:r>
      <w:proofErr w:type="spellStart"/>
      <w:r w:rsidRPr="00473344">
        <w:rPr>
          <w:sz w:val="28"/>
          <w:szCs w:val="30"/>
        </w:rPr>
        <w:t>Malabon</w:t>
      </w:r>
      <w:proofErr w:type="spellEnd"/>
      <w:r w:rsidRPr="00473344">
        <w:rPr>
          <w:sz w:val="28"/>
          <w:szCs w:val="30"/>
        </w:rPr>
        <w:t xml:space="preserve"> City</w:t>
      </w:r>
    </w:p>
    <w:p w:rsidR="00AA5FF6" w:rsidRPr="00473344" w:rsidRDefault="00E5713B" w:rsidP="00AA5FF6">
      <w:pPr>
        <w:ind w:left="-360"/>
        <w:rPr>
          <w:sz w:val="28"/>
          <w:szCs w:val="30"/>
        </w:rPr>
      </w:pPr>
      <w:r>
        <w:rPr>
          <w:sz w:val="28"/>
          <w:szCs w:val="30"/>
        </w:rPr>
        <w:t>0932-403-8245</w:t>
      </w:r>
    </w:p>
    <w:p w:rsidR="00AA5FF6" w:rsidRPr="00473344" w:rsidRDefault="0022575F" w:rsidP="00AA5FF6">
      <w:pPr>
        <w:ind w:left="-360"/>
        <w:rPr>
          <w:color w:val="000000" w:themeColor="text1"/>
          <w:sz w:val="28"/>
          <w:szCs w:val="30"/>
        </w:rPr>
      </w:pPr>
      <w:hyperlink r:id="rId7" w:history="1">
        <w:r w:rsidR="00AA5FF6" w:rsidRPr="00473344">
          <w:rPr>
            <w:rStyle w:val="Hyperlink"/>
            <w:color w:val="000000" w:themeColor="text1"/>
            <w:sz w:val="28"/>
            <w:szCs w:val="30"/>
            <w:u w:val="none"/>
          </w:rPr>
          <w:t>aira_0004@yahoo.com</w:t>
        </w:r>
      </w:hyperlink>
    </w:p>
    <w:p w:rsidR="00AA5FF6" w:rsidRPr="00473344" w:rsidRDefault="00AA5FF6" w:rsidP="00AA5FF6">
      <w:pPr>
        <w:shd w:val="clear" w:color="auto" w:fill="FFFFFF"/>
        <w:rPr>
          <w:b/>
          <w:sz w:val="20"/>
          <w:szCs w:val="20"/>
        </w:rPr>
      </w:pPr>
    </w:p>
    <w:p w:rsidR="009D0638" w:rsidRDefault="009D0638" w:rsidP="004F4492">
      <w:pPr>
        <w:rPr>
          <w:b/>
        </w:rPr>
      </w:pPr>
      <w:r>
        <w:rPr>
          <w:noProof/>
          <w:lang w:val="en-PH" w:eastAsia="en-P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31F3ED" wp14:editId="1967B499">
                <wp:simplePos x="0" y="0"/>
                <wp:positionH relativeFrom="column">
                  <wp:posOffset>-209550</wp:posOffset>
                </wp:positionH>
                <wp:positionV relativeFrom="paragraph">
                  <wp:posOffset>39370</wp:posOffset>
                </wp:positionV>
                <wp:extent cx="6115050" cy="0"/>
                <wp:effectExtent l="0" t="19050" r="1905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3.1pt" to="4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4F4492" w:rsidRPr="009D0638" w:rsidRDefault="004F4492" w:rsidP="004F4492">
      <w:pPr>
        <w:rPr>
          <w:b/>
        </w:rPr>
      </w:pPr>
      <w:r w:rsidRPr="009D0638">
        <w:rPr>
          <w:b/>
        </w:rPr>
        <w:t>OBJECTIVE:</w:t>
      </w:r>
      <w:r w:rsidRPr="009D0638">
        <w:t xml:space="preserve">  To pursue a highly challenging career where I can apply my knowledge and creativity, acquire new skills and contribute effectively to the organization. </w:t>
      </w:r>
    </w:p>
    <w:p w:rsidR="004F4492" w:rsidRPr="009D0638" w:rsidRDefault="004F4492" w:rsidP="004F4492"/>
    <w:p w:rsidR="009D0638" w:rsidRPr="009D0638" w:rsidRDefault="009D0638" w:rsidP="004F4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787" w:rsidRPr="009D0638" w:rsidRDefault="007029DC" w:rsidP="004F4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0638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Age:</w:t>
      </w:r>
      <w:r w:rsidRPr="009D0638">
        <w:rPr>
          <w:rFonts w:cstheme="minorHAnsi"/>
        </w:rPr>
        <w:tab/>
      </w:r>
      <w:r w:rsidRPr="009D0638">
        <w:rPr>
          <w:rFonts w:cstheme="minorHAnsi"/>
        </w:rPr>
        <w:tab/>
        <w:t>22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Date of Birth:</w:t>
      </w:r>
      <w:r w:rsidRPr="009D0638">
        <w:rPr>
          <w:rFonts w:cstheme="minorHAnsi"/>
        </w:rPr>
        <w:tab/>
        <w:t>September 04, 1991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Gender:</w:t>
      </w:r>
      <w:r w:rsidRPr="009D0638">
        <w:rPr>
          <w:rFonts w:cstheme="minorHAnsi"/>
        </w:rPr>
        <w:tab/>
        <w:t>Female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Civil Status:</w:t>
      </w:r>
      <w:r w:rsidRPr="009D0638">
        <w:rPr>
          <w:rFonts w:cstheme="minorHAnsi"/>
        </w:rPr>
        <w:tab/>
        <w:t>Single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Height:</w:t>
      </w:r>
      <w:r w:rsidRPr="009D0638">
        <w:rPr>
          <w:rFonts w:cstheme="minorHAnsi"/>
        </w:rPr>
        <w:tab/>
      </w:r>
      <w:r w:rsidRPr="009D0638">
        <w:rPr>
          <w:rFonts w:cstheme="minorHAnsi"/>
        </w:rPr>
        <w:tab/>
        <w:t>5’6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Weight:</w:t>
      </w:r>
      <w:r w:rsidRPr="009D0638">
        <w:rPr>
          <w:rFonts w:cstheme="minorHAnsi"/>
        </w:rPr>
        <w:tab/>
        <w:t>63 kg</w:t>
      </w:r>
    </w:p>
    <w:p w:rsidR="007029DC" w:rsidRPr="009D0638" w:rsidRDefault="007029DC" w:rsidP="007029DC">
      <w:pPr>
        <w:rPr>
          <w:rFonts w:cstheme="minorHAnsi"/>
        </w:rPr>
      </w:pPr>
      <w:r w:rsidRPr="009D0638">
        <w:rPr>
          <w:rFonts w:cstheme="minorHAnsi"/>
        </w:rPr>
        <w:t>Nationality:</w:t>
      </w:r>
      <w:r w:rsidRPr="009D0638">
        <w:rPr>
          <w:rFonts w:cstheme="minorHAnsi"/>
        </w:rPr>
        <w:tab/>
        <w:t>Filipino</w:t>
      </w:r>
    </w:p>
    <w:p w:rsidR="009D0638" w:rsidRPr="009D0638" w:rsidRDefault="009D0638" w:rsidP="007029DC">
      <w:pPr>
        <w:rPr>
          <w:rFonts w:cstheme="minorHAnsi"/>
        </w:rPr>
      </w:pPr>
    </w:p>
    <w:p w:rsidR="009D0638" w:rsidRPr="009D0638" w:rsidRDefault="009D0638" w:rsidP="007029DC">
      <w:pPr>
        <w:rPr>
          <w:rFonts w:cstheme="minorHAnsi"/>
          <w:b/>
        </w:rPr>
      </w:pPr>
      <w:r w:rsidRPr="009D0638">
        <w:rPr>
          <w:rFonts w:cstheme="minorHAnsi"/>
          <w:b/>
        </w:rPr>
        <w:t>EDUCATION:</w:t>
      </w:r>
      <w:bookmarkStart w:id="0" w:name="_GoBack"/>
      <w:bookmarkEnd w:id="0"/>
    </w:p>
    <w:p w:rsidR="009D0638" w:rsidRPr="009D0638" w:rsidRDefault="009D0638" w:rsidP="007029DC">
      <w:pPr>
        <w:rPr>
          <w:rFonts w:cstheme="minorHAnsi"/>
          <w:b/>
        </w:rPr>
      </w:pP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 xml:space="preserve">Education Level: </w:t>
      </w:r>
      <w:r w:rsidRPr="009D0638">
        <w:rPr>
          <w:rFonts w:cstheme="minorHAnsi"/>
        </w:rPr>
        <w:tab/>
        <w:t>Bachelor’s Degree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Education Field:</w:t>
      </w:r>
      <w:r w:rsidRPr="009D0638">
        <w:rPr>
          <w:rFonts w:cstheme="minorHAnsi"/>
        </w:rPr>
        <w:tab/>
        <w:t>Information Technology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Course:</w:t>
      </w:r>
      <w:r w:rsidRPr="009D0638">
        <w:rPr>
          <w:rFonts w:cstheme="minorHAnsi"/>
        </w:rPr>
        <w:tab/>
      </w:r>
      <w:r w:rsidRPr="009D0638">
        <w:rPr>
          <w:rFonts w:cstheme="minorHAnsi"/>
        </w:rPr>
        <w:tab/>
        <w:t>Bachelor of Science in Computer Science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School/University:</w:t>
      </w:r>
      <w:r w:rsidRPr="009D0638">
        <w:rPr>
          <w:rFonts w:cstheme="minorHAnsi"/>
        </w:rPr>
        <w:tab/>
        <w:t>STI College Caloocan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Date:</w:t>
      </w:r>
      <w:r w:rsidRPr="009D0638">
        <w:rPr>
          <w:rFonts w:cstheme="minorHAnsi"/>
        </w:rPr>
        <w:tab/>
      </w:r>
      <w:r w:rsidRPr="009D0638">
        <w:rPr>
          <w:rFonts w:cstheme="minorHAnsi"/>
        </w:rPr>
        <w:tab/>
      </w:r>
      <w:r w:rsidRPr="009D0638">
        <w:rPr>
          <w:rFonts w:cstheme="minorHAnsi"/>
        </w:rPr>
        <w:tab/>
        <w:t>June 2007 – May 2011</w:t>
      </w:r>
    </w:p>
    <w:p w:rsidR="009D0638" w:rsidRPr="009D0638" w:rsidRDefault="009D0638" w:rsidP="007029DC">
      <w:pPr>
        <w:rPr>
          <w:rFonts w:cstheme="minorHAnsi"/>
          <w:b/>
        </w:rPr>
      </w:pPr>
    </w:p>
    <w:p w:rsidR="009D0638" w:rsidRPr="009D0638" w:rsidRDefault="009D0638" w:rsidP="007029DC">
      <w:pPr>
        <w:rPr>
          <w:rFonts w:cstheme="minorHAnsi"/>
          <w:b/>
        </w:rPr>
      </w:pPr>
    </w:p>
    <w:p w:rsidR="009D0638" w:rsidRPr="009D0638" w:rsidRDefault="009D0638" w:rsidP="009D0638">
      <w:pPr>
        <w:ind w:left="-360" w:firstLine="360"/>
      </w:pPr>
      <w:r w:rsidRPr="009D0638">
        <w:rPr>
          <w:b/>
        </w:rPr>
        <w:t xml:space="preserve">WORK EXPERIENCE: </w:t>
      </w:r>
    </w:p>
    <w:p w:rsidR="009D0638" w:rsidRPr="009D0638" w:rsidRDefault="009D0638" w:rsidP="009D0638"/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Position:</w:t>
      </w:r>
      <w:r w:rsidRPr="009D0638">
        <w:rPr>
          <w:rFonts w:cstheme="minorHAnsi"/>
        </w:rPr>
        <w:tab/>
        <w:t>Data Analyst (AP Invoice Processing Senior Specialist)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Duration:</w:t>
      </w:r>
      <w:r w:rsidRPr="009D0638">
        <w:rPr>
          <w:rFonts w:cstheme="minorHAnsi"/>
        </w:rPr>
        <w:tab/>
        <w:t>June, 2011 – February, 2014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Company:</w:t>
      </w:r>
      <w:r w:rsidRPr="009D0638">
        <w:rPr>
          <w:rFonts w:cstheme="minorHAnsi"/>
        </w:rPr>
        <w:tab/>
        <w:t>Accenture Inc.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Industry:</w:t>
      </w:r>
      <w:r w:rsidRPr="009D0638">
        <w:rPr>
          <w:rFonts w:cstheme="minorHAnsi"/>
        </w:rPr>
        <w:tab/>
        <w:t>BPO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Location:</w:t>
      </w:r>
      <w:r w:rsidRPr="009D0638">
        <w:rPr>
          <w:rFonts w:cstheme="minorHAnsi"/>
        </w:rPr>
        <w:tab/>
        <w:t xml:space="preserve">Global 1 Bldg. Eastwood City </w:t>
      </w:r>
      <w:proofErr w:type="spellStart"/>
      <w:r w:rsidRPr="009D0638">
        <w:rPr>
          <w:rFonts w:cstheme="minorHAnsi"/>
        </w:rPr>
        <w:t>Libis</w:t>
      </w:r>
      <w:proofErr w:type="spellEnd"/>
      <w:r w:rsidRPr="009D0638">
        <w:rPr>
          <w:rFonts w:cstheme="minorHAnsi"/>
        </w:rPr>
        <w:t>, Quezon City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Department:</w:t>
      </w:r>
      <w:r w:rsidRPr="009D0638">
        <w:rPr>
          <w:rFonts w:cstheme="minorHAnsi"/>
        </w:rPr>
        <w:tab/>
        <w:t>Finance &amp; Accounting BPO</w:t>
      </w:r>
    </w:p>
    <w:p w:rsidR="009D0638" w:rsidRPr="009D0638" w:rsidRDefault="009D0638" w:rsidP="009D0638">
      <w:pPr>
        <w:jc w:val="both"/>
        <w:rPr>
          <w:rFonts w:cstheme="minorHAnsi"/>
        </w:rPr>
      </w:pPr>
      <w:r w:rsidRPr="009D0638">
        <w:rPr>
          <w:rFonts w:cstheme="minorHAnsi"/>
        </w:rPr>
        <w:t xml:space="preserve">Roles &amp; Responsibilities: </w:t>
      </w:r>
    </w:p>
    <w:p w:rsidR="009D0638" w:rsidRPr="009D0638" w:rsidRDefault="009D0638" w:rsidP="009D0638">
      <w:pPr>
        <w:pStyle w:val="ListParagraph"/>
        <w:numPr>
          <w:ilvl w:val="1"/>
          <w:numId w:val="26"/>
        </w:numPr>
        <w:rPr>
          <w:color w:val="000000" w:themeColor="text1"/>
        </w:rPr>
      </w:pPr>
      <w:r w:rsidRPr="009D0638">
        <w:rPr>
          <w:color w:val="000000" w:themeColor="text1"/>
        </w:rPr>
        <w:t xml:space="preserve">Processes transactions of medium to difficult complexity </w:t>
      </w:r>
    </w:p>
    <w:p w:rsidR="009D0638" w:rsidRPr="009D0638" w:rsidRDefault="009D0638" w:rsidP="009D0638">
      <w:pPr>
        <w:pStyle w:val="ListParagraph"/>
        <w:numPr>
          <w:ilvl w:val="1"/>
          <w:numId w:val="26"/>
        </w:numPr>
        <w:rPr>
          <w:color w:val="000000" w:themeColor="text1"/>
        </w:rPr>
      </w:pPr>
      <w:r w:rsidRPr="009D0638">
        <w:rPr>
          <w:color w:val="000000" w:themeColor="text1"/>
        </w:rPr>
        <w:t xml:space="preserve">Processes pre-coded invoices, including those with and without a purchase order. Invoice Processor may be required to process one or all of these types of invoices (with PO, without PO). </w:t>
      </w:r>
    </w:p>
    <w:p w:rsidR="009D0638" w:rsidRPr="009D0638" w:rsidRDefault="009D0638" w:rsidP="009D0638">
      <w:pPr>
        <w:pStyle w:val="ListParagraph"/>
        <w:numPr>
          <w:ilvl w:val="1"/>
          <w:numId w:val="26"/>
        </w:numPr>
        <w:rPr>
          <w:color w:val="000000" w:themeColor="text1"/>
        </w:rPr>
      </w:pPr>
      <w:r w:rsidRPr="009D0638">
        <w:rPr>
          <w:color w:val="000000" w:themeColor="text1"/>
        </w:rPr>
        <w:t xml:space="preserve">Timely processing of stock/non-stock, PO/non-PO invoices, also includes debit/credit notes and affiliate invoices. </w:t>
      </w:r>
    </w:p>
    <w:p w:rsidR="009D0638" w:rsidRPr="009D0638" w:rsidRDefault="009D0638" w:rsidP="009D0638">
      <w:pPr>
        <w:pStyle w:val="ListParagraph"/>
        <w:numPr>
          <w:ilvl w:val="1"/>
          <w:numId w:val="26"/>
        </w:numPr>
        <w:rPr>
          <w:color w:val="000000" w:themeColor="text1"/>
        </w:rPr>
      </w:pPr>
      <w:r w:rsidRPr="009D0638">
        <w:rPr>
          <w:color w:val="000000" w:themeColor="text1"/>
        </w:rPr>
        <w:lastRenderedPageBreak/>
        <w:t xml:space="preserve">Ensures that all invoices assigned are properly accounted for at the end of each business day. </w:t>
      </w:r>
    </w:p>
    <w:p w:rsidR="009D0638" w:rsidRPr="009D0638" w:rsidRDefault="009D0638" w:rsidP="009D0638">
      <w:pPr>
        <w:pStyle w:val="ListParagraph"/>
        <w:numPr>
          <w:ilvl w:val="1"/>
          <w:numId w:val="26"/>
        </w:numPr>
        <w:jc w:val="both"/>
        <w:rPr>
          <w:rFonts w:cstheme="minorHAnsi"/>
        </w:rPr>
      </w:pPr>
      <w:r w:rsidRPr="009D0638">
        <w:rPr>
          <w:color w:val="000000" w:themeColor="text1"/>
        </w:rPr>
        <w:t>Complies with all client published policies and procedures and any legal and regulatory requirements that the company is obliged to adhere to.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Position:</w:t>
      </w:r>
      <w:r w:rsidRPr="009D0638">
        <w:rPr>
          <w:rFonts w:cstheme="minorHAnsi"/>
        </w:rPr>
        <w:tab/>
      </w:r>
      <w:r w:rsidRPr="009D0638">
        <w:t>Accounts Payable Bank Reconciliation Specialist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Duration:</w:t>
      </w:r>
      <w:r w:rsidRPr="009D0638">
        <w:rPr>
          <w:rFonts w:cstheme="minorHAnsi"/>
        </w:rPr>
        <w:tab/>
        <w:t>February, 2014 - Present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Company:</w:t>
      </w:r>
      <w:r w:rsidRPr="009D0638">
        <w:rPr>
          <w:rFonts w:cstheme="minorHAnsi"/>
        </w:rPr>
        <w:tab/>
      </w:r>
      <w:proofErr w:type="spellStart"/>
      <w:r w:rsidRPr="009D0638">
        <w:t>Concentrix</w:t>
      </w:r>
      <w:proofErr w:type="spellEnd"/>
      <w:r w:rsidRPr="009D0638">
        <w:t xml:space="preserve"> Corp.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Industry:</w:t>
      </w:r>
      <w:r w:rsidRPr="009D0638">
        <w:rPr>
          <w:rFonts w:cstheme="minorHAnsi"/>
        </w:rPr>
        <w:tab/>
      </w:r>
      <w:r w:rsidR="006C74E3" w:rsidRPr="009D0638">
        <w:rPr>
          <w:rFonts w:cstheme="minorHAnsi"/>
        </w:rPr>
        <w:t>Accounts Payable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Location:</w:t>
      </w:r>
      <w:r w:rsidRPr="009D0638">
        <w:rPr>
          <w:rFonts w:cstheme="minorHAnsi"/>
        </w:rPr>
        <w:tab/>
        <w:t xml:space="preserve">Techno Plaza 2 Eastwood City </w:t>
      </w:r>
      <w:proofErr w:type="spellStart"/>
      <w:r w:rsidRPr="009D0638">
        <w:rPr>
          <w:rFonts w:cstheme="minorHAnsi"/>
        </w:rPr>
        <w:t>Libis</w:t>
      </w:r>
      <w:proofErr w:type="spellEnd"/>
      <w:r w:rsidRPr="009D0638">
        <w:rPr>
          <w:rFonts w:cstheme="minorHAnsi"/>
        </w:rPr>
        <w:t>, Quezon City</w:t>
      </w:r>
    </w:p>
    <w:p w:rsidR="009D0638" w:rsidRPr="009D0638" w:rsidRDefault="009D0638" w:rsidP="009D0638">
      <w:pPr>
        <w:rPr>
          <w:rFonts w:cstheme="minorHAnsi"/>
        </w:rPr>
      </w:pPr>
      <w:r w:rsidRPr="009D0638">
        <w:rPr>
          <w:rFonts w:cstheme="minorHAnsi"/>
        </w:rPr>
        <w:t>Department:</w:t>
      </w:r>
      <w:r w:rsidRPr="009D0638">
        <w:rPr>
          <w:rFonts w:cstheme="minorHAnsi"/>
        </w:rPr>
        <w:tab/>
        <w:t>Shared Services</w:t>
      </w:r>
    </w:p>
    <w:p w:rsidR="009D0638" w:rsidRPr="009D0638" w:rsidRDefault="009D0638" w:rsidP="009D0638">
      <w:pPr>
        <w:jc w:val="both"/>
        <w:rPr>
          <w:rFonts w:cstheme="minorHAnsi"/>
        </w:rPr>
      </w:pPr>
      <w:r w:rsidRPr="009D0638">
        <w:rPr>
          <w:rFonts w:cstheme="minorHAnsi"/>
        </w:rPr>
        <w:t xml:space="preserve">Roles &amp; Responsibilities: 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Reconciles processed work by verifying entries and comparing system reports to balances.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Charges expenses to accounts and cost centers by analyzing invoice/expense reports; recording entries.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Pays vendors by monitoring discount opportunities; verifying federal id numbers; scheduling and preparing checks; resolving purchase order, contract, invoice, or payment discrepancies and documentation; insuring credit is received for outstanding memos; issuing stop-payments or purchase order amendments.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Pays employees by receiving and verifying expense reports and requests for advances; preparing checks.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Maintains accounting ledgers by verifying and posting account transactions.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Verifies vendor accounts by reconciling monthly statements and related transactions.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Maintains historical records by microfilming and filing documents.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Disburses petty cash by recording entry; verifying documentation.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Reports sales taxes by calculating requirements on paid invoices.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Protects organization's value by keeping information confidential.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Updates job knowledge by participating in educational opportunities.</w:t>
      </w:r>
    </w:p>
    <w:p w:rsidR="009D0638" w:rsidRPr="009D0638" w:rsidRDefault="009D0638" w:rsidP="009D063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9D0638">
        <w:rPr>
          <w:rFonts w:ascii="Times New Roman" w:hAnsi="Times New Roman" w:cs="Times New Roman"/>
          <w:sz w:val="24"/>
          <w:szCs w:val="24"/>
          <w:lang w:eastAsia="en-PH"/>
        </w:rPr>
        <w:t>Accomplishes accounting and organization mission by completing related results as needed.</w:t>
      </w:r>
    </w:p>
    <w:p w:rsidR="009D0638" w:rsidRPr="009D0638" w:rsidRDefault="009D0638" w:rsidP="007029DC">
      <w:pPr>
        <w:rPr>
          <w:rFonts w:cstheme="minorHAnsi"/>
          <w:b/>
        </w:rPr>
      </w:pPr>
    </w:p>
    <w:p w:rsidR="007029DC" w:rsidRPr="009D0638" w:rsidRDefault="007029DC" w:rsidP="004F4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5FF6" w:rsidRPr="009D0638" w:rsidRDefault="00AA5FF6" w:rsidP="004F4492">
      <w:pPr>
        <w:ind w:left="-360" w:firstLine="360"/>
        <w:rPr>
          <w:b/>
        </w:rPr>
      </w:pPr>
      <w:r w:rsidRPr="009D0638">
        <w:rPr>
          <w:b/>
        </w:rPr>
        <w:t xml:space="preserve">CAPABILITIES: </w:t>
      </w:r>
    </w:p>
    <w:p w:rsidR="009D0638" w:rsidRPr="009D0638" w:rsidRDefault="009D0638" w:rsidP="009D0638">
      <w:pPr>
        <w:numPr>
          <w:ilvl w:val="0"/>
          <w:numId w:val="11"/>
        </w:numPr>
      </w:pPr>
      <w:r w:rsidRPr="009D0638">
        <w:t>Excellent Communication Skills</w:t>
      </w:r>
    </w:p>
    <w:p w:rsidR="009D0638" w:rsidRPr="009D0638" w:rsidRDefault="009D0638" w:rsidP="009D0638">
      <w:pPr>
        <w:numPr>
          <w:ilvl w:val="0"/>
          <w:numId w:val="11"/>
        </w:numPr>
      </w:pPr>
      <w:r w:rsidRPr="009D0638">
        <w:t>Computer literate</w:t>
      </w:r>
    </w:p>
    <w:p w:rsidR="004F4492" w:rsidRPr="009D0638" w:rsidRDefault="00E653BE" w:rsidP="00E653BE">
      <w:pPr>
        <w:pStyle w:val="ListParagraph"/>
        <w:numPr>
          <w:ilvl w:val="0"/>
          <w:numId w:val="11"/>
        </w:numPr>
        <w:rPr>
          <w:rStyle w:val="desc-ttl-info-black1"/>
          <w:rFonts w:ascii="Times New Roman" w:hAnsi="Times New Roman" w:cs="Times New Roman"/>
          <w:sz w:val="24"/>
          <w:szCs w:val="24"/>
        </w:rPr>
      </w:pPr>
      <w:r w:rsidRPr="009D0638">
        <w:rPr>
          <w:rStyle w:val="desc-ttl-info-black1"/>
          <w:rFonts w:ascii="Times New Roman" w:hAnsi="Times New Roman" w:cs="Times New Roman"/>
          <w:sz w:val="24"/>
          <w:szCs w:val="24"/>
        </w:rPr>
        <w:t xml:space="preserve">Demonstrates knowledge of processes and related systems in order to effectively perform acquired responsibilities. </w:t>
      </w:r>
    </w:p>
    <w:p w:rsidR="00AD2E64" w:rsidRPr="009D0638" w:rsidRDefault="00AD2E64" w:rsidP="00AD2E64">
      <w:pPr>
        <w:pStyle w:val="ListParagraph"/>
        <w:numPr>
          <w:ilvl w:val="0"/>
          <w:numId w:val="11"/>
        </w:numPr>
        <w:rPr>
          <w:rStyle w:val="desc-ttl-info-black1"/>
          <w:rFonts w:ascii="Times New Roman" w:hAnsi="Times New Roman" w:cs="Times New Roman"/>
          <w:sz w:val="24"/>
          <w:szCs w:val="24"/>
        </w:rPr>
      </w:pPr>
      <w:r w:rsidRPr="009D0638">
        <w:rPr>
          <w:rStyle w:val="desc-ttl-info-black1"/>
          <w:rFonts w:ascii="Times New Roman" w:hAnsi="Times New Roman" w:cs="Times New Roman"/>
          <w:sz w:val="24"/>
          <w:szCs w:val="24"/>
        </w:rPr>
        <w:t>Process transactions for relevant business processes in various systems and tracking tools.</w:t>
      </w:r>
    </w:p>
    <w:p w:rsidR="00E653BE" w:rsidRPr="009D0638" w:rsidRDefault="00E653BE" w:rsidP="00E653BE">
      <w:pPr>
        <w:pStyle w:val="ListParagraph"/>
        <w:numPr>
          <w:ilvl w:val="0"/>
          <w:numId w:val="11"/>
        </w:numPr>
        <w:rPr>
          <w:rStyle w:val="desc-ttl-info-black1"/>
          <w:rFonts w:ascii="Times New Roman" w:hAnsi="Times New Roman" w:cs="Times New Roman"/>
          <w:sz w:val="24"/>
          <w:szCs w:val="24"/>
        </w:rPr>
      </w:pPr>
      <w:r w:rsidRPr="009D0638">
        <w:rPr>
          <w:rStyle w:val="desc-ttl-info-black1"/>
          <w:rFonts w:ascii="Times New Roman" w:hAnsi="Times New Roman" w:cs="Times New Roman"/>
          <w:sz w:val="24"/>
          <w:szCs w:val="24"/>
        </w:rPr>
        <w:t>Solves problems by precedent and reference detailed instructions and procedural documents.</w:t>
      </w:r>
    </w:p>
    <w:p w:rsidR="00E653BE" w:rsidRPr="009D0638" w:rsidRDefault="00E653BE" w:rsidP="00E653BE">
      <w:pPr>
        <w:pStyle w:val="ListParagraph"/>
        <w:numPr>
          <w:ilvl w:val="0"/>
          <w:numId w:val="11"/>
        </w:numPr>
        <w:rPr>
          <w:rStyle w:val="apple-style-span"/>
          <w:color w:val="000000"/>
        </w:rPr>
      </w:pPr>
      <w:r w:rsidRPr="009D0638">
        <w:rPr>
          <w:rStyle w:val="desc-ttl-info-black1"/>
          <w:rFonts w:ascii="Times New Roman" w:hAnsi="Times New Roman" w:cs="Times New Roman"/>
          <w:sz w:val="24"/>
          <w:szCs w:val="24"/>
        </w:rPr>
        <w:t>Escalates issues and seek advice when faced with complex issues and problems.</w:t>
      </w:r>
    </w:p>
    <w:p w:rsidR="00AD2E64" w:rsidRPr="009D0638" w:rsidRDefault="00AD2E64" w:rsidP="00AA5FF6">
      <w:pPr>
        <w:numPr>
          <w:ilvl w:val="0"/>
          <w:numId w:val="1"/>
        </w:numPr>
      </w:pPr>
      <w:r w:rsidRPr="009D0638">
        <w:t>Coaches and developed team member’s knowledge and skill</w:t>
      </w:r>
    </w:p>
    <w:p w:rsidR="00E653BE" w:rsidRPr="009D0638" w:rsidRDefault="00E653BE" w:rsidP="00AA5FF6">
      <w:pPr>
        <w:numPr>
          <w:ilvl w:val="0"/>
          <w:numId w:val="1"/>
        </w:numPr>
      </w:pPr>
      <w:r w:rsidRPr="009D0638">
        <w:t>Expert in real time and performance management.</w:t>
      </w:r>
    </w:p>
    <w:p w:rsidR="004F4492" w:rsidRPr="009D0638" w:rsidRDefault="004F4492" w:rsidP="00AA5FF6">
      <w:pPr>
        <w:numPr>
          <w:ilvl w:val="0"/>
          <w:numId w:val="1"/>
        </w:numPr>
      </w:pPr>
      <w:r w:rsidRPr="009D0638">
        <w:t>Expert in Software Application (MS Excel, MS PowerPoint, MS Word)</w:t>
      </w:r>
    </w:p>
    <w:p w:rsidR="004F4492" w:rsidRPr="009D0638" w:rsidRDefault="004F4492" w:rsidP="004F4492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9D0638">
        <w:rPr>
          <w:rFonts w:ascii="Times New Roman" w:hAnsi="Times New Roman" w:cs="Times New Roman"/>
          <w:sz w:val="24"/>
          <w:szCs w:val="24"/>
        </w:rPr>
        <w:t>Accustomed to long work hours</w:t>
      </w:r>
    </w:p>
    <w:p w:rsidR="00527301" w:rsidRPr="009D0638" w:rsidRDefault="00527301" w:rsidP="009D0638">
      <w:pPr>
        <w:rPr>
          <w:b/>
        </w:rPr>
      </w:pPr>
      <w:r w:rsidRPr="009D0638">
        <w:rPr>
          <w:b/>
        </w:rPr>
        <w:lastRenderedPageBreak/>
        <w:t>ACHEIVEMENT:</w:t>
      </w:r>
    </w:p>
    <w:p w:rsidR="00216FA3" w:rsidRPr="009D0638" w:rsidRDefault="00216FA3" w:rsidP="00110E98">
      <w:pPr>
        <w:ind w:left="-360"/>
        <w:rPr>
          <w:b/>
        </w:rPr>
      </w:pPr>
    </w:p>
    <w:p w:rsidR="00DC4425" w:rsidRPr="009D0638" w:rsidRDefault="00216FA3" w:rsidP="00DC4425">
      <w:pPr>
        <w:pStyle w:val="ListParagraph"/>
        <w:numPr>
          <w:ilvl w:val="0"/>
          <w:numId w:val="13"/>
        </w:numPr>
        <w:rPr>
          <w:b/>
        </w:rPr>
      </w:pPr>
      <w:r w:rsidRPr="009D0638">
        <w:t>Consistent Top Performer (October 2011- March 2013)</w:t>
      </w:r>
    </w:p>
    <w:p w:rsidR="00473344" w:rsidRPr="009D0638" w:rsidRDefault="00473344" w:rsidP="00473344">
      <w:pPr>
        <w:numPr>
          <w:ilvl w:val="1"/>
          <w:numId w:val="13"/>
        </w:numPr>
        <w:jc w:val="both"/>
        <w:rPr>
          <w:color w:val="000000" w:themeColor="text1"/>
        </w:rPr>
      </w:pPr>
      <w:r w:rsidRPr="009D0638">
        <w:rPr>
          <w:color w:val="000000" w:themeColor="text1"/>
        </w:rPr>
        <w:t xml:space="preserve">Value Creator </w:t>
      </w:r>
    </w:p>
    <w:p w:rsidR="00473344" w:rsidRPr="009D0638" w:rsidRDefault="00473344" w:rsidP="00473344">
      <w:pPr>
        <w:numPr>
          <w:ilvl w:val="1"/>
          <w:numId w:val="13"/>
        </w:numPr>
        <w:jc w:val="both"/>
        <w:rPr>
          <w:color w:val="000000" w:themeColor="text1"/>
        </w:rPr>
      </w:pPr>
      <w:r w:rsidRPr="009D0638">
        <w:rPr>
          <w:color w:val="000000" w:themeColor="text1"/>
        </w:rPr>
        <w:t xml:space="preserve">People Developer </w:t>
      </w:r>
    </w:p>
    <w:p w:rsidR="00473344" w:rsidRPr="009D0638" w:rsidRDefault="00473344" w:rsidP="00473344">
      <w:pPr>
        <w:numPr>
          <w:ilvl w:val="1"/>
          <w:numId w:val="13"/>
        </w:numPr>
        <w:jc w:val="both"/>
        <w:rPr>
          <w:color w:val="000000" w:themeColor="text1"/>
        </w:rPr>
      </w:pPr>
      <w:r w:rsidRPr="009D0638">
        <w:rPr>
          <w:color w:val="000000" w:themeColor="text1"/>
        </w:rPr>
        <w:t xml:space="preserve">Business Operator </w:t>
      </w:r>
    </w:p>
    <w:p w:rsidR="00473344" w:rsidRPr="009D0638" w:rsidRDefault="00473344" w:rsidP="00473344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9D0638">
        <w:rPr>
          <w:color w:val="000000" w:themeColor="text1"/>
        </w:rPr>
        <w:t>Drives to add value</w:t>
      </w:r>
    </w:p>
    <w:p w:rsidR="00473344" w:rsidRPr="009D0638" w:rsidRDefault="00473344" w:rsidP="00473344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9D0638">
        <w:rPr>
          <w:color w:val="000000" w:themeColor="text1"/>
        </w:rPr>
        <w:t>Maximizes Team Performance</w:t>
      </w:r>
    </w:p>
    <w:p w:rsidR="00473344" w:rsidRPr="009D0638" w:rsidRDefault="00473344" w:rsidP="00473344">
      <w:pPr>
        <w:pStyle w:val="ListParagraph"/>
        <w:numPr>
          <w:ilvl w:val="1"/>
          <w:numId w:val="13"/>
        </w:numPr>
        <w:rPr>
          <w:b/>
          <w:color w:val="000000" w:themeColor="text1"/>
        </w:rPr>
      </w:pPr>
      <w:r w:rsidRPr="009D0638">
        <w:rPr>
          <w:color w:val="000000" w:themeColor="text1"/>
        </w:rPr>
        <w:t>Organizes Quality Work Efforts</w:t>
      </w:r>
    </w:p>
    <w:p w:rsidR="00216FA3" w:rsidRPr="009D0638" w:rsidRDefault="00216FA3" w:rsidP="00216FA3">
      <w:pPr>
        <w:pStyle w:val="ListParagraph"/>
        <w:numPr>
          <w:ilvl w:val="0"/>
          <w:numId w:val="12"/>
        </w:numPr>
      </w:pPr>
      <w:r w:rsidRPr="009D0638">
        <w:t>Best in Account Management</w:t>
      </w:r>
    </w:p>
    <w:p w:rsidR="00216FA3" w:rsidRPr="009D0638" w:rsidRDefault="00216FA3" w:rsidP="00216FA3">
      <w:pPr>
        <w:pStyle w:val="ListParagraph"/>
        <w:numPr>
          <w:ilvl w:val="0"/>
          <w:numId w:val="12"/>
        </w:numPr>
      </w:pPr>
      <w:r w:rsidRPr="009D0638">
        <w:t>Best in Team Compliance (2012-2013)</w:t>
      </w:r>
    </w:p>
    <w:p w:rsidR="00216FA3" w:rsidRPr="009D0638" w:rsidRDefault="00216FA3" w:rsidP="00216FA3">
      <w:pPr>
        <w:pStyle w:val="ListParagraph"/>
        <w:numPr>
          <w:ilvl w:val="0"/>
          <w:numId w:val="12"/>
        </w:numPr>
      </w:pPr>
      <w:r w:rsidRPr="009D0638">
        <w:t>Workforce Management Team Leader (April- June 2013)</w:t>
      </w:r>
    </w:p>
    <w:p w:rsidR="00F92D86" w:rsidRPr="009D0638" w:rsidRDefault="00F92D86" w:rsidP="00216FA3">
      <w:pPr>
        <w:pStyle w:val="ListParagraph"/>
        <w:numPr>
          <w:ilvl w:val="0"/>
          <w:numId w:val="12"/>
        </w:numPr>
      </w:pPr>
      <w:r w:rsidRPr="009D0638">
        <w:t>Best in Quality (December 2013)</w:t>
      </w:r>
    </w:p>
    <w:p w:rsidR="007029DC" w:rsidRPr="009D0638" w:rsidRDefault="00D10D57" w:rsidP="007029DC">
      <w:pPr>
        <w:pStyle w:val="ListParagraph"/>
        <w:numPr>
          <w:ilvl w:val="0"/>
          <w:numId w:val="12"/>
        </w:numPr>
      </w:pPr>
      <w:r w:rsidRPr="009D0638">
        <w:t>Most Valuable Performer (MVP) of the month (December 2013)</w:t>
      </w:r>
    </w:p>
    <w:p w:rsidR="007029DC" w:rsidRPr="009D0638" w:rsidRDefault="007029DC" w:rsidP="00110E98"/>
    <w:p w:rsidR="004A03F3" w:rsidRPr="009D0638" w:rsidRDefault="004A03F3" w:rsidP="004A03F3">
      <w:pPr>
        <w:pStyle w:val="ListParagraph"/>
      </w:pPr>
    </w:p>
    <w:p w:rsidR="00AA5FF6" w:rsidRPr="009D0638" w:rsidRDefault="00AA5FF6" w:rsidP="00AA5FF6">
      <w:pPr>
        <w:ind w:left="-360"/>
      </w:pPr>
      <w:r w:rsidRPr="009D0638">
        <w:rPr>
          <w:b/>
        </w:rPr>
        <w:t xml:space="preserve">SEMINARS AND TRAINING: </w:t>
      </w:r>
    </w:p>
    <w:p w:rsidR="00AA5FF6" w:rsidRPr="009D0638" w:rsidRDefault="00A351FC" w:rsidP="00AA5FF6">
      <w:pPr>
        <w:ind w:left="-360"/>
        <w:rPr>
          <w:b/>
        </w:rPr>
      </w:pPr>
      <w:r w:rsidRPr="009D0638">
        <w:rPr>
          <w:b/>
        </w:rPr>
        <w:tab/>
      </w:r>
    </w:p>
    <w:p w:rsidR="00A351FC" w:rsidRPr="009D0638" w:rsidRDefault="00A351FC" w:rsidP="00AD2E64">
      <w:pPr>
        <w:numPr>
          <w:ilvl w:val="0"/>
          <w:numId w:val="3"/>
        </w:numPr>
      </w:pPr>
      <w:r w:rsidRPr="009D0638">
        <w:t>Youth Congress, 2008, 2009, 2010, 2011</w:t>
      </w:r>
    </w:p>
    <w:p w:rsidR="00A351FC" w:rsidRPr="009D0638" w:rsidRDefault="00A351FC" w:rsidP="00A351FC">
      <w:pPr>
        <w:numPr>
          <w:ilvl w:val="0"/>
          <w:numId w:val="3"/>
        </w:numPr>
      </w:pPr>
      <w:r w:rsidRPr="009D0638">
        <w:t>National Youth Convention, 2011</w:t>
      </w:r>
    </w:p>
    <w:p w:rsidR="00AA5FF6" w:rsidRPr="009D0638" w:rsidRDefault="00AA5FF6" w:rsidP="00AA5FF6">
      <w:pPr>
        <w:numPr>
          <w:ilvl w:val="0"/>
          <w:numId w:val="3"/>
        </w:numPr>
      </w:pPr>
      <w:r w:rsidRPr="009D0638">
        <w:t>The Bigger Picture BPO, 2012</w:t>
      </w:r>
    </w:p>
    <w:p w:rsidR="00AA5FF6" w:rsidRPr="009D0638" w:rsidRDefault="00AA5FF6" w:rsidP="00AA5FF6">
      <w:pPr>
        <w:numPr>
          <w:ilvl w:val="0"/>
          <w:numId w:val="3"/>
        </w:numPr>
      </w:pPr>
      <w:r w:rsidRPr="009D0638">
        <w:t>Writing with Precision BPO, 2012</w:t>
      </w:r>
    </w:p>
    <w:p w:rsidR="00AD2E64" w:rsidRPr="009D0638" w:rsidRDefault="00AD2E64" w:rsidP="00AD2E64">
      <w:pPr>
        <w:numPr>
          <w:ilvl w:val="0"/>
          <w:numId w:val="3"/>
        </w:numPr>
      </w:pPr>
      <w:r w:rsidRPr="009D0638">
        <w:t>4th Generation BPO and Innovation</w:t>
      </w:r>
      <w:r w:rsidR="003877B7" w:rsidRPr="009D0638">
        <w:t>, 2012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Business Grammar Essentials: Understanding Writing Mechanics, 2012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Managing my Metrics, 2013</w:t>
      </w:r>
    </w:p>
    <w:p w:rsidR="003877B7" w:rsidRPr="009D0638" w:rsidRDefault="003877B7" w:rsidP="00AD2E64">
      <w:pPr>
        <w:numPr>
          <w:ilvl w:val="0"/>
          <w:numId w:val="3"/>
        </w:numPr>
      </w:pPr>
      <w:r w:rsidRPr="009D0638">
        <w:t>Business Continuity Management Overview and Awareness Session, 2013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Business Writing Essentials: The Writing Process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Information Security, 2013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Operational Excellence, 2013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Respecting the Confidential Information and Intellectual Property of Others,2013</w:t>
      </w:r>
    </w:p>
    <w:p w:rsidR="003877B7" w:rsidRPr="009D0638" w:rsidRDefault="003877B7" w:rsidP="003877B7">
      <w:pPr>
        <w:numPr>
          <w:ilvl w:val="0"/>
          <w:numId w:val="3"/>
        </w:numPr>
      </w:pPr>
      <w:r w:rsidRPr="009D0638">
        <w:t>Core Skill Development, 2013</w:t>
      </w:r>
    </w:p>
    <w:p w:rsidR="00AA5FF6" w:rsidRPr="009D0638" w:rsidRDefault="00AA5FF6" w:rsidP="00AA5FF6">
      <w:pPr>
        <w:tabs>
          <w:tab w:val="left" w:pos="3345"/>
        </w:tabs>
      </w:pPr>
      <w:r w:rsidRPr="009D0638">
        <w:tab/>
      </w:r>
    </w:p>
    <w:p w:rsidR="00AA5FF6" w:rsidRPr="009D0638" w:rsidRDefault="00AA5FF6" w:rsidP="00AA5FF6">
      <w:pPr>
        <w:ind w:left="-360"/>
        <w:rPr>
          <w:b/>
        </w:rPr>
      </w:pPr>
      <w:r w:rsidRPr="009D0638">
        <w:rPr>
          <w:b/>
        </w:rPr>
        <w:t>REFERENCES:</w:t>
      </w:r>
    </w:p>
    <w:p w:rsidR="00AA5FF6" w:rsidRPr="009D0638" w:rsidRDefault="00AA5FF6" w:rsidP="00AA5FF6"/>
    <w:p w:rsidR="005D7175" w:rsidRPr="009D0638" w:rsidRDefault="00F6558E" w:rsidP="00953BFA">
      <w:pPr>
        <w:ind w:left="-360"/>
      </w:pPr>
      <w:r w:rsidRPr="009D0638">
        <w:t>Available upon request</w:t>
      </w:r>
    </w:p>
    <w:sectPr w:rsidR="005D7175" w:rsidRPr="009D0638" w:rsidSect="004F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0E"/>
    <w:multiLevelType w:val="hybridMultilevel"/>
    <w:tmpl w:val="522487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A9E"/>
    <w:multiLevelType w:val="hybridMultilevel"/>
    <w:tmpl w:val="6A7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50A"/>
    <w:multiLevelType w:val="hybridMultilevel"/>
    <w:tmpl w:val="C51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8C2"/>
    <w:multiLevelType w:val="hybridMultilevel"/>
    <w:tmpl w:val="2B4E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2104"/>
    <w:multiLevelType w:val="multilevel"/>
    <w:tmpl w:val="C00C001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17F249EA"/>
    <w:multiLevelType w:val="hybridMultilevel"/>
    <w:tmpl w:val="9BF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D7E2A"/>
    <w:multiLevelType w:val="multilevel"/>
    <w:tmpl w:val="C266653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3941EF7"/>
    <w:multiLevelType w:val="multilevel"/>
    <w:tmpl w:val="973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E3025"/>
    <w:multiLevelType w:val="hybridMultilevel"/>
    <w:tmpl w:val="5E3A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0C0F51"/>
    <w:multiLevelType w:val="hybridMultilevel"/>
    <w:tmpl w:val="8CAA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7C69"/>
    <w:multiLevelType w:val="multilevel"/>
    <w:tmpl w:val="23886AC2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</w:abstractNum>
  <w:abstractNum w:abstractNumId="11">
    <w:nsid w:val="3CAF38E2"/>
    <w:multiLevelType w:val="hybridMultilevel"/>
    <w:tmpl w:val="F3D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61357"/>
    <w:multiLevelType w:val="hybridMultilevel"/>
    <w:tmpl w:val="3F8E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67CF"/>
    <w:multiLevelType w:val="hybridMultilevel"/>
    <w:tmpl w:val="8A1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16CD9"/>
    <w:multiLevelType w:val="hybridMultilevel"/>
    <w:tmpl w:val="026C5D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860" w:hanging="78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02458"/>
    <w:multiLevelType w:val="hybridMultilevel"/>
    <w:tmpl w:val="1BA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1496E"/>
    <w:multiLevelType w:val="hybridMultilevel"/>
    <w:tmpl w:val="69A410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860" w:hanging="78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4B18"/>
    <w:multiLevelType w:val="hybridMultilevel"/>
    <w:tmpl w:val="5B0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4182"/>
    <w:multiLevelType w:val="hybridMultilevel"/>
    <w:tmpl w:val="B1C094F4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1454B3"/>
    <w:multiLevelType w:val="hybridMultilevel"/>
    <w:tmpl w:val="CC9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33A1A"/>
    <w:multiLevelType w:val="hybridMultilevel"/>
    <w:tmpl w:val="A07C4E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4391E"/>
    <w:multiLevelType w:val="hybridMultilevel"/>
    <w:tmpl w:val="E70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D7927"/>
    <w:multiLevelType w:val="hybridMultilevel"/>
    <w:tmpl w:val="D818A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30878"/>
    <w:multiLevelType w:val="hybridMultilevel"/>
    <w:tmpl w:val="14DA3BD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834790"/>
    <w:multiLevelType w:val="hybridMultilevel"/>
    <w:tmpl w:val="CB82CA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F0D2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62088"/>
    <w:multiLevelType w:val="hybridMultilevel"/>
    <w:tmpl w:val="7E4EE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083A98"/>
    <w:multiLevelType w:val="hybridMultilevel"/>
    <w:tmpl w:val="1CAC38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860" w:hanging="78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20"/>
  </w:num>
  <w:num w:numId="5">
    <w:abstractNumId w:val="9"/>
  </w:num>
  <w:num w:numId="6">
    <w:abstractNumId w:val="21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22"/>
  </w:num>
  <w:num w:numId="17">
    <w:abstractNumId w:val="25"/>
  </w:num>
  <w:num w:numId="18">
    <w:abstractNumId w:val="10"/>
  </w:num>
  <w:num w:numId="19">
    <w:abstractNumId w:val="23"/>
  </w:num>
  <w:num w:numId="20">
    <w:abstractNumId w:val="24"/>
  </w:num>
  <w:num w:numId="21">
    <w:abstractNumId w:val="16"/>
  </w:num>
  <w:num w:numId="22">
    <w:abstractNumId w:val="7"/>
  </w:num>
  <w:num w:numId="23">
    <w:abstractNumId w:val="6"/>
  </w:num>
  <w:num w:numId="24">
    <w:abstractNumId w:val="4"/>
  </w:num>
  <w:num w:numId="25">
    <w:abstractNumId w:val="26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F6"/>
    <w:rsid w:val="00005787"/>
    <w:rsid w:val="000D6A95"/>
    <w:rsid w:val="00110E98"/>
    <w:rsid w:val="00216FA3"/>
    <w:rsid w:val="0022575F"/>
    <w:rsid w:val="003877B7"/>
    <w:rsid w:val="00434A95"/>
    <w:rsid w:val="00473344"/>
    <w:rsid w:val="004A03F3"/>
    <w:rsid w:val="004C6EB0"/>
    <w:rsid w:val="004F4492"/>
    <w:rsid w:val="00527301"/>
    <w:rsid w:val="005511AB"/>
    <w:rsid w:val="005D7175"/>
    <w:rsid w:val="005F75AA"/>
    <w:rsid w:val="005F79C4"/>
    <w:rsid w:val="006C74E3"/>
    <w:rsid w:val="007029DC"/>
    <w:rsid w:val="0082110C"/>
    <w:rsid w:val="0086323F"/>
    <w:rsid w:val="008A14A9"/>
    <w:rsid w:val="008C3071"/>
    <w:rsid w:val="00953BFA"/>
    <w:rsid w:val="009D0638"/>
    <w:rsid w:val="009D7A5B"/>
    <w:rsid w:val="00A351FC"/>
    <w:rsid w:val="00AA5FF6"/>
    <w:rsid w:val="00AD2E64"/>
    <w:rsid w:val="00C50ADE"/>
    <w:rsid w:val="00D10D57"/>
    <w:rsid w:val="00D57FF2"/>
    <w:rsid w:val="00DC4425"/>
    <w:rsid w:val="00E5713B"/>
    <w:rsid w:val="00E62649"/>
    <w:rsid w:val="00E653BE"/>
    <w:rsid w:val="00F6558E"/>
    <w:rsid w:val="00F92D86"/>
    <w:rsid w:val="00FA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A5FF6"/>
  </w:style>
  <w:style w:type="character" w:customStyle="1" w:styleId="desc-ttl-info-black1">
    <w:name w:val="desc-ttl-info-black1"/>
    <w:basedOn w:val="DefaultParagraphFont"/>
    <w:rsid w:val="00AA5FF6"/>
    <w:rPr>
      <w:rFonts w:ascii="Arial" w:hAnsi="Arial" w:cs="Arial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BE"/>
    <w:pPr>
      <w:ind w:left="720"/>
      <w:contextualSpacing/>
    </w:pPr>
  </w:style>
  <w:style w:type="paragraph" w:styleId="NoSpacing">
    <w:name w:val="No Spacing"/>
    <w:uiPriority w:val="1"/>
    <w:qFormat/>
    <w:rsid w:val="004F4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A5FF6"/>
  </w:style>
  <w:style w:type="character" w:customStyle="1" w:styleId="desc-ttl-info-black1">
    <w:name w:val="desc-ttl-info-black1"/>
    <w:basedOn w:val="DefaultParagraphFont"/>
    <w:rsid w:val="00AA5FF6"/>
    <w:rPr>
      <w:rFonts w:ascii="Arial" w:hAnsi="Arial" w:cs="Arial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BE"/>
    <w:pPr>
      <w:ind w:left="720"/>
      <w:contextualSpacing/>
    </w:pPr>
  </w:style>
  <w:style w:type="paragraph" w:styleId="NoSpacing">
    <w:name w:val="No Spacing"/>
    <w:uiPriority w:val="1"/>
    <w:qFormat/>
    <w:rsid w:val="004F4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ra_00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arlissa.c.sanchez</dc:creator>
  <cp:lastModifiedBy>Arlissa C. Sanchez</cp:lastModifiedBy>
  <cp:revision>7</cp:revision>
  <dcterms:created xsi:type="dcterms:W3CDTF">2014-05-27T08:19:00Z</dcterms:created>
  <dcterms:modified xsi:type="dcterms:W3CDTF">2014-05-27T08:39:00Z</dcterms:modified>
</cp:coreProperties>
</file>