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81" w:type="dxa"/>
        <w:tblInd w:w="216" w:type="dxa"/>
        <w:tblLook w:val="0000" w:firstRow="0" w:lastRow="0" w:firstColumn="0" w:lastColumn="0" w:noHBand="0" w:noVBand="0"/>
      </w:tblPr>
      <w:tblGrid>
        <w:gridCol w:w="3083"/>
        <w:gridCol w:w="2257"/>
        <w:gridCol w:w="2315"/>
        <w:gridCol w:w="3026"/>
      </w:tblGrid>
      <w:tr w:rsidR="00900655" w:rsidRPr="00CA1B50">
        <w:trPr>
          <w:trHeight w:val="990"/>
        </w:trPr>
        <w:tc>
          <w:tcPr>
            <w:tcW w:w="5340" w:type="dxa"/>
            <w:gridSpan w:val="2"/>
            <w:shd w:val="clear" w:color="auto" w:fill="FFFFFF"/>
          </w:tcPr>
          <w:p w:rsidR="00900655" w:rsidRDefault="00C53CF7">
            <w:pPr>
              <w:spacing w:after="0" w:line="100" w:lineRule="atLeast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61515" cy="352425"/>
                  <wp:effectExtent l="0" t="0" r="0" b="0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-29" t="-157" r="-29" b="-1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999999"/>
                <w:sz w:val="23"/>
                <w:szCs w:val="23"/>
                <w:lang w:val="en-US"/>
              </w:rPr>
              <w:br/>
            </w:r>
          </w:p>
        </w:tc>
        <w:tc>
          <w:tcPr>
            <w:tcW w:w="5341" w:type="dxa"/>
            <w:gridSpan w:val="2"/>
            <w:shd w:val="clear" w:color="auto" w:fill="FFFFFF"/>
            <w:vAlign w:val="center"/>
          </w:tcPr>
          <w:p w:rsidR="00900655" w:rsidRPr="00CA1B50" w:rsidRDefault="00C53CF7">
            <w:pPr>
              <w:spacing w:after="0" w:line="100" w:lineRule="atLeast"/>
              <w:jc w:val="right"/>
              <w:rPr>
                <w:lang w:val="en-US"/>
              </w:rPr>
            </w:pPr>
            <w:r w:rsidRPr="00CA1B50">
              <w:rPr>
                <w:rFonts w:ascii="Arial" w:hAnsi="Arial" w:cs="Arial"/>
                <w:lang w:val="en-US"/>
              </w:rPr>
              <w:t>Job search site #1 in Moldova</w:t>
            </w:r>
            <w:r>
              <w:rPr>
                <w:rFonts w:ascii="Arial" w:hAnsi="Arial" w:cs="Arial"/>
                <w:lang w:val="en-US"/>
              </w:rPr>
              <w:br/>
            </w:r>
            <w:r w:rsidRPr="00CA1B50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r w:rsidRPr="00CA1B50">
              <w:rPr>
                <w:rFonts w:ascii="Arial" w:hAnsi="Arial" w:cs="Arial"/>
                <w:i/>
                <w:sz w:val="20"/>
                <w:szCs w:val="20"/>
                <w:lang w:val="en-US"/>
              </w:rPr>
              <w:t>Resume dated October 16, 2023</w:t>
            </w:r>
          </w:p>
          <w:p w:rsidR="00900655" w:rsidRPr="00CA1B50" w:rsidRDefault="00900655">
            <w:pPr>
              <w:spacing w:after="0" w:line="100" w:lineRule="atLeast"/>
              <w:jc w:val="right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900655">
        <w:trPr>
          <w:trHeight w:val="1395"/>
        </w:trPr>
        <w:tc>
          <w:tcPr>
            <w:tcW w:w="7655" w:type="dxa"/>
            <w:gridSpan w:val="3"/>
            <w:shd w:val="clear" w:color="auto" w:fill="FFFFFF"/>
          </w:tcPr>
          <w:p w:rsidR="00900655" w:rsidRPr="00CA1B50" w:rsidRDefault="00C53CF7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44"/>
                <w:szCs w:val="44"/>
                <w:lang w:val="en-US" w:eastAsia="ru-RU"/>
              </w:rPr>
            </w:pPr>
            <w:r w:rsidRPr="00CA1B50">
              <w:rPr>
                <w:rFonts w:ascii="Arial" w:eastAsia="Times New Roman" w:hAnsi="Arial" w:cs="Arial"/>
                <w:color w:val="000000"/>
                <w:sz w:val="44"/>
                <w:szCs w:val="44"/>
                <w:lang w:val="en-US" w:eastAsia="ru-RU"/>
              </w:rPr>
              <w:t xml:space="preserve">Anna </w:t>
            </w:r>
            <w:proofErr w:type="spellStart"/>
            <w:r w:rsidRPr="00CA1B50">
              <w:rPr>
                <w:rFonts w:ascii="Arial" w:eastAsia="Times New Roman" w:hAnsi="Arial" w:cs="Arial"/>
                <w:color w:val="000000"/>
                <w:sz w:val="44"/>
                <w:szCs w:val="44"/>
                <w:lang w:val="en-US" w:eastAsia="ru-RU"/>
              </w:rPr>
              <w:t>Bantush</w:t>
            </w:r>
            <w:proofErr w:type="spellEnd"/>
          </w:p>
          <w:p w:rsidR="00900655" w:rsidRPr="00CA1B50" w:rsidRDefault="00C53CF7">
            <w:pPr>
              <w:spacing w:after="0" w:line="100" w:lineRule="atLeast"/>
              <w:rPr>
                <w:rFonts w:ascii="Arial" w:hAnsi="Arial" w:cs="Arial"/>
                <w:color w:val="000000"/>
                <w:lang w:val="en-US"/>
              </w:rPr>
            </w:pPr>
            <w:r w:rsidRPr="00CA1B50">
              <w:rPr>
                <w:rFonts w:ascii="Arial" w:hAnsi="Arial" w:cs="Arial"/>
                <w:color w:val="000000"/>
                <w:lang w:val="en-US"/>
              </w:rPr>
              <w:br/>
              <w:t>Female, 22 years old, incomplete higher education, no children, married.</w:t>
            </w:r>
          </w:p>
          <w:p w:rsidR="00900655" w:rsidRDefault="00900655">
            <w:pPr>
              <w:spacing w:after="0" w:line="100" w:lineRule="atLeast"/>
              <w:rPr>
                <w:lang w:val="en-US"/>
              </w:rPr>
            </w:pPr>
          </w:p>
        </w:tc>
        <w:tc>
          <w:tcPr>
            <w:tcW w:w="3026" w:type="dxa"/>
            <w:vMerge w:val="restart"/>
            <w:shd w:val="clear" w:color="auto" w:fill="FFFFFF"/>
          </w:tcPr>
          <w:p w:rsidR="00900655" w:rsidRDefault="00C53CF7">
            <w:pPr>
              <w:spacing w:after="0"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72210" cy="1464945"/>
                  <wp:effectExtent l="0" t="0" r="0" b="0"/>
                  <wp:docPr id="2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-28" t="-22" r="-28" b="-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210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0655">
        <w:trPr>
          <w:trHeight w:val="508"/>
        </w:trPr>
        <w:tc>
          <w:tcPr>
            <w:tcW w:w="3083" w:type="dxa"/>
            <w:vAlign w:val="center"/>
          </w:tcPr>
          <w:p w:rsidR="00900655" w:rsidRDefault="00C53CF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Desired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position</w:t>
            </w:r>
            <w:proofErr w:type="spellEnd"/>
          </w:p>
        </w:tc>
        <w:tc>
          <w:tcPr>
            <w:tcW w:w="4571" w:type="dxa"/>
            <w:gridSpan w:val="2"/>
            <w:vAlign w:val="center"/>
          </w:tcPr>
          <w:p w:rsidR="00900655" w:rsidRDefault="00C53CF7">
            <w:pPr>
              <w:spacing w:after="0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  <w:t>Translator / Assistant Translator</w:t>
            </w:r>
          </w:p>
        </w:tc>
        <w:tc>
          <w:tcPr>
            <w:tcW w:w="3026" w:type="dxa"/>
            <w:vMerge/>
            <w:shd w:val="clear" w:color="auto" w:fill="FFFFFF"/>
          </w:tcPr>
          <w:p w:rsidR="00900655" w:rsidRDefault="00900655">
            <w:pPr>
              <w:snapToGrid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900655">
        <w:tc>
          <w:tcPr>
            <w:tcW w:w="3083" w:type="dxa"/>
            <w:vAlign w:val="center"/>
          </w:tcPr>
          <w:p w:rsidR="00900655" w:rsidRDefault="00C53CF7">
            <w:pPr>
              <w:spacing w:after="0"/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mail</w:t>
            </w:r>
          </w:p>
        </w:tc>
        <w:tc>
          <w:tcPr>
            <w:tcW w:w="4571" w:type="dxa"/>
            <w:gridSpan w:val="2"/>
            <w:vAlign w:val="center"/>
          </w:tcPr>
          <w:p w:rsidR="00900655" w:rsidRDefault="00C53CF7">
            <w:pPr>
              <w:shd w:val="clear" w:color="auto" w:fill="FFFFFF"/>
              <w:suppressAutoHyphens w:val="0"/>
              <w:spacing w:after="0" w:line="210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ru-RU"/>
              </w:rPr>
              <w:t>anna.bantus.20001@gmail.com</w:t>
            </w:r>
          </w:p>
        </w:tc>
        <w:tc>
          <w:tcPr>
            <w:tcW w:w="3026" w:type="dxa"/>
            <w:vMerge/>
            <w:shd w:val="clear" w:color="auto" w:fill="FFFFFF"/>
          </w:tcPr>
          <w:p w:rsidR="00900655" w:rsidRDefault="00900655">
            <w:pPr>
              <w:shd w:val="clear" w:color="auto" w:fill="FFFFFF"/>
              <w:suppressAutoHyphens w:val="0"/>
              <w:snapToGrid w:val="0"/>
              <w:spacing w:after="0" w:line="21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0655">
        <w:tc>
          <w:tcPr>
            <w:tcW w:w="3083" w:type="dxa"/>
            <w:vAlign w:val="center"/>
          </w:tcPr>
          <w:p w:rsidR="00900655" w:rsidRDefault="00C53CF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Phone</w:t>
            </w:r>
            <w:proofErr w:type="spellEnd"/>
          </w:p>
        </w:tc>
        <w:tc>
          <w:tcPr>
            <w:tcW w:w="4571" w:type="dxa"/>
            <w:gridSpan w:val="2"/>
            <w:vAlign w:val="center"/>
          </w:tcPr>
          <w:p w:rsidR="00900655" w:rsidRDefault="00C53CF7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ru-RU"/>
              </w:rPr>
              <w:t>079915829</w:t>
            </w:r>
          </w:p>
        </w:tc>
        <w:tc>
          <w:tcPr>
            <w:tcW w:w="3026" w:type="dxa"/>
            <w:vMerge/>
            <w:shd w:val="clear" w:color="auto" w:fill="FFFFFF"/>
          </w:tcPr>
          <w:p w:rsidR="00900655" w:rsidRDefault="00900655">
            <w:pPr>
              <w:snapToGrid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900655">
        <w:tc>
          <w:tcPr>
            <w:tcW w:w="3083" w:type="dxa"/>
            <w:shd w:val="clear" w:color="auto" w:fill="FFFFFF"/>
            <w:vAlign w:val="center"/>
          </w:tcPr>
          <w:p w:rsidR="00900655" w:rsidRDefault="00C53CF7">
            <w:pPr>
              <w:spacing w:after="0"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Salary</w:t>
            </w:r>
            <w:proofErr w:type="spellEnd"/>
          </w:p>
        </w:tc>
        <w:tc>
          <w:tcPr>
            <w:tcW w:w="4571" w:type="dxa"/>
            <w:gridSpan w:val="2"/>
            <w:shd w:val="clear" w:color="auto" w:fill="FFFFFF"/>
            <w:vAlign w:val="center"/>
          </w:tcPr>
          <w:p w:rsidR="00900655" w:rsidRDefault="00C53CF7">
            <w:pPr>
              <w:spacing w:after="0" w:line="100" w:lineRule="atLeast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8000 MDL</w:t>
            </w:r>
          </w:p>
        </w:tc>
        <w:tc>
          <w:tcPr>
            <w:tcW w:w="3026" w:type="dxa"/>
            <w:vMerge/>
            <w:shd w:val="clear" w:color="auto" w:fill="FFFFFF"/>
          </w:tcPr>
          <w:p w:rsidR="00900655" w:rsidRDefault="00900655">
            <w:pPr>
              <w:snapToGrid w:val="0"/>
              <w:spacing w:after="0"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0655">
        <w:tc>
          <w:tcPr>
            <w:tcW w:w="3083" w:type="dxa"/>
            <w:shd w:val="clear" w:color="auto" w:fill="FFFFFF"/>
            <w:vAlign w:val="center"/>
          </w:tcPr>
          <w:p w:rsidR="00900655" w:rsidRDefault="00C53CF7">
            <w:pPr>
              <w:spacing w:after="0"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Work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schedule</w:t>
            </w:r>
            <w:proofErr w:type="spellEnd"/>
          </w:p>
        </w:tc>
        <w:tc>
          <w:tcPr>
            <w:tcW w:w="4571" w:type="dxa"/>
            <w:gridSpan w:val="2"/>
            <w:shd w:val="clear" w:color="auto" w:fill="FFFFFF"/>
            <w:vAlign w:val="center"/>
          </w:tcPr>
          <w:p w:rsidR="00900655" w:rsidRDefault="00C53CF7">
            <w:pPr>
              <w:spacing w:after="0" w:line="100" w:lineRule="atLeas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Part time</w:t>
            </w:r>
          </w:p>
        </w:tc>
        <w:tc>
          <w:tcPr>
            <w:tcW w:w="3026" w:type="dxa"/>
            <w:vMerge/>
            <w:shd w:val="clear" w:color="auto" w:fill="FFFFFF"/>
          </w:tcPr>
          <w:p w:rsidR="00900655" w:rsidRDefault="00900655">
            <w:pPr>
              <w:snapToGrid w:val="0"/>
              <w:spacing w:after="0"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0655">
        <w:tc>
          <w:tcPr>
            <w:tcW w:w="3083" w:type="dxa"/>
            <w:shd w:val="clear" w:color="auto" w:fill="FFFFFF"/>
            <w:vAlign w:val="center"/>
          </w:tcPr>
          <w:p w:rsidR="00900655" w:rsidRDefault="00C53CF7">
            <w:pPr>
              <w:spacing w:after="0"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Chisinau</w:t>
            </w:r>
            <w:proofErr w:type="spellEnd"/>
          </w:p>
        </w:tc>
        <w:tc>
          <w:tcPr>
            <w:tcW w:w="4571" w:type="dxa"/>
            <w:gridSpan w:val="2"/>
            <w:shd w:val="clear" w:color="auto" w:fill="FFFFFF"/>
            <w:vAlign w:val="center"/>
          </w:tcPr>
          <w:p w:rsidR="00900655" w:rsidRDefault="00C53CF7">
            <w:pPr>
              <w:spacing w:after="0" w:line="100" w:lineRule="atLeas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Chisinau</w:t>
            </w:r>
          </w:p>
        </w:tc>
        <w:tc>
          <w:tcPr>
            <w:tcW w:w="3026" w:type="dxa"/>
            <w:vMerge/>
            <w:shd w:val="clear" w:color="auto" w:fill="FFFFFF"/>
          </w:tcPr>
          <w:p w:rsidR="00900655" w:rsidRDefault="00900655">
            <w:pPr>
              <w:snapToGrid w:val="0"/>
              <w:spacing w:after="0"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900655" w:rsidRDefault="00900655">
      <w:pPr>
        <w:rPr>
          <w:lang w:val="en-US"/>
        </w:rPr>
      </w:pPr>
    </w:p>
    <w:p w:rsidR="00900655" w:rsidRDefault="00C53CF7">
      <w:pPr>
        <w:pStyle w:val="1"/>
        <w:pBdr>
          <w:bottom w:val="single" w:sz="6" w:space="5" w:color="000000"/>
        </w:pBdr>
      </w:pPr>
      <w:r>
        <w:rPr>
          <w:rFonts w:ascii="Arial" w:hAnsi="Arial" w:cs="Arial"/>
          <w:bCs w:val="0"/>
          <w:color w:val="000000"/>
          <w:sz w:val="32"/>
          <w:szCs w:val="32"/>
        </w:rPr>
        <w:br/>
      </w:r>
      <w:proofErr w:type="spellStart"/>
      <w:r>
        <w:rPr>
          <w:rFonts w:ascii="Arial" w:hAnsi="Arial" w:cs="Arial"/>
          <w:bCs w:val="0"/>
          <w:color w:val="000000"/>
          <w:sz w:val="30"/>
          <w:szCs w:val="30"/>
        </w:rPr>
        <w:t>Recommendations</w:t>
      </w:r>
      <w:proofErr w:type="spellEnd"/>
    </w:p>
    <w:tbl>
      <w:tblPr>
        <w:tblW w:w="10681" w:type="dxa"/>
        <w:tblInd w:w="108" w:type="dxa"/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3084"/>
        <w:gridCol w:w="7597"/>
      </w:tblGrid>
      <w:tr w:rsidR="00900655" w:rsidRPr="00CA1B50">
        <w:tc>
          <w:tcPr>
            <w:tcW w:w="3084" w:type="dxa"/>
            <w:vAlign w:val="center"/>
          </w:tcPr>
          <w:p w:rsidR="00900655" w:rsidRDefault="00C53CF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Phone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: 078333881</w:t>
            </w:r>
          </w:p>
        </w:tc>
        <w:tc>
          <w:tcPr>
            <w:tcW w:w="7597" w:type="dxa"/>
            <w:shd w:val="clear" w:color="auto" w:fill="FFFFFF"/>
            <w:vAlign w:val="center"/>
          </w:tcPr>
          <w:p w:rsidR="00900655" w:rsidRPr="00CA1B50" w:rsidRDefault="00C53CF7">
            <w:pPr>
              <w:spacing w:after="0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 w:rsidRPr="00CA1B50">
              <w:rPr>
                <w:rFonts w:ascii="Arial" w:hAnsi="Arial" w:cs="Arial"/>
                <w:sz w:val="20"/>
                <w:szCs w:val="20"/>
                <w:lang w:val="en-US" w:eastAsia="ru-RU"/>
              </w:rPr>
              <w:t xml:space="preserve">Irina, Director. </w:t>
            </w:r>
            <w:proofErr w:type="spellStart"/>
            <w:r w:rsidRPr="00CA1B50">
              <w:rPr>
                <w:rFonts w:ascii="Arial" w:hAnsi="Arial" w:cs="Arial"/>
                <w:sz w:val="20"/>
                <w:szCs w:val="20"/>
                <w:lang w:val="en-US" w:eastAsia="ru-RU"/>
              </w:rPr>
              <w:t>Berlizzo</w:t>
            </w:r>
            <w:proofErr w:type="spellEnd"/>
            <w:r w:rsidRPr="00CA1B50">
              <w:rPr>
                <w:rFonts w:ascii="Arial" w:hAnsi="Arial" w:cs="Arial"/>
                <w:sz w:val="20"/>
                <w:szCs w:val="20"/>
                <w:lang w:val="en-US" w:eastAsia="ru-RU"/>
              </w:rPr>
              <w:t xml:space="preserve"> company. </w:t>
            </w:r>
            <w:proofErr w:type="spellStart"/>
            <w:r w:rsidRPr="00CA1B50">
              <w:rPr>
                <w:rFonts w:ascii="Arial" w:hAnsi="Arial" w:cs="Arial"/>
                <w:sz w:val="20"/>
                <w:szCs w:val="20"/>
                <w:lang w:val="en-US" w:eastAsia="ru-RU"/>
              </w:rPr>
              <w:t>Anodilia</w:t>
            </w:r>
            <w:proofErr w:type="spellEnd"/>
            <w:r w:rsidRPr="00CA1B50">
              <w:rPr>
                <w:rFonts w:ascii="Arial" w:hAnsi="Arial" w:cs="Arial"/>
                <w:sz w:val="20"/>
                <w:szCs w:val="20"/>
                <w:lang w:val="en-US" w:eastAsia="ru-RU"/>
              </w:rPr>
              <w:t xml:space="preserve"> SRL</w:t>
            </w:r>
          </w:p>
        </w:tc>
      </w:tr>
    </w:tbl>
    <w:p w:rsidR="00900655" w:rsidRPr="00CA1B50" w:rsidRDefault="00900655">
      <w:pPr>
        <w:rPr>
          <w:lang w:val="en-US" w:eastAsia="ru-RU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3084"/>
        <w:gridCol w:w="7598"/>
      </w:tblGrid>
      <w:tr w:rsidR="00900655">
        <w:tc>
          <w:tcPr>
            <w:tcW w:w="3022" w:type="dxa"/>
            <w:tcBorders>
              <w:bottom w:val="single" w:sz="4" w:space="0" w:color="000000"/>
            </w:tcBorders>
            <w:vAlign w:val="center"/>
          </w:tcPr>
          <w:p w:rsidR="00900655" w:rsidRDefault="00C53CF7">
            <w:pPr>
              <w:spacing w:after="0"/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30"/>
                <w:szCs w:val="30"/>
              </w:rPr>
              <w:t>Education</w:t>
            </w:r>
            <w:proofErr w:type="spellEnd"/>
          </w:p>
        </w:tc>
        <w:tc>
          <w:tcPr>
            <w:tcW w:w="7444" w:type="dxa"/>
            <w:tcBorders>
              <w:bottom w:val="single" w:sz="4" w:space="0" w:color="000000"/>
            </w:tcBorders>
            <w:vAlign w:val="center"/>
          </w:tcPr>
          <w:p w:rsidR="00900655" w:rsidRDefault="00C53CF7">
            <w:pPr>
              <w:spacing w:after="0"/>
              <w:jc w:val="right"/>
              <w:rPr>
                <w:rFonts w:ascii="Arial" w:hAnsi="Arial" w:cs="Arial"/>
                <w:color w:val="000000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Incomplete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higher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education</w:t>
            </w:r>
            <w:proofErr w:type="spellEnd"/>
          </w:p>
        </w:tc>
      </w:tr>
    </w:tbl>
    <w:p w:rsidR="00900655" w:rsidRDefault="00900655">
      <w:pPr>
        <w:rPr>
          <w:sz w:val="2"/>
          <w:szCs w:val="16"/>
          <w:lang w:val="en-US"/>
        </w:rPr>
      </w:pPr>
    </w:p>
    <w:tbl>
      <w:tblPr>
        <w:tblW w:w="5000" w:type="pct"/>
        <w:tblInd w:w="108" w:type="dxa"/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3084"/>
        <w:gridCol w:w="7598"/>
      </w:tblGrid>
      <w:tr w:rsidR="00900655" w:rsidRPr="00CA1B50">
        <w:tc>
          <w:tcPr>
            <w:tcW w:w="3022" w:type="dxa"/>
            <w:vAlign w:val="center"/>
          </w:tcPr>
          <w:p w:rsidR="00900655" w:rsidRDefault="00C53CF7">
            <w:pPr>
              <w:spacing w:after="0"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Still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studying</w:t>
            </w:r>
            <w:proofErr w:type="spellEnd"/>
          </w:p>
        </w:tc>
        <w:tc>
          <w:tcPr>
            <w:tcW w:w="7444" w:type="dxa"/>
          </w:tcPr>
          <w:p w:rsidR="00900655" w:rsidRPr="00CA1B50" w:rsidRDefault="00C53CF7">
            <w:pPr>
              <w:spacing w:after="0" w:line="100" w:lineRule="atLeas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A1B5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State University of Moldova (USM), </w:t>
            </w:r>
            <w:r w:rsidRPr="00CA1B5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Philology</w:t>
            </w:r>
          </w:p>
          <w:p w:rsidR="00900655" w:rsidRPr="00CA1B50" w:rsidRDefault="00C53CF7">
            <w:pPr>
              <w:spacing w:after="0" w:line="100" w:lineRule="atLeas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CA1B5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Comunicare</w:t>
            </w:r>
            <w:proofErr w:type="spellEnd"/>
            <w:r w:rsidRPr="00CA1B5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A1B5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Multilingua</w:t>
            </w:r>
            <w:proofErr w:type="spellEnd"/>
            <w:r w:rsidRPr="00CA1B5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A1B5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Managementul</w:t>
            </w:r>
            <w:proofErr w:type="spellEnd"/>
            <w:r w:rsidRPr="00CA1B5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Intercultural, </w:t>
            </w:r>
            <w:proofErr w:type="spellStart"/>
            <w:r w:rsidRPr="00CA1B5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Limbaje</w:t>
            </w:r>
            <w:proofErr w:type="spellEnd"/>
            <w:r w:rsidRPr="00CA1B5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CA1B5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Afacr</w:t>
            </w:r>
            <w:proofErr w:type="spellEnd"/>
            <w:r w:rsidRPr="00CA1B5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until</w:t>
            </w:r>
          </w:p>
        </w:tc>
      </w:tr>
      <w:tr w:rsidR="00900655" w:rsidRPr="00CA1B50">
        <w:tc>
          <w:tcPr>
            <w:tcW w:w="3022" w:type="dxa"/>
            <w:vAlign w:val="center"/>
          </w:tcPr>
          <w:p w:rsidR="00900655" w:rsidRDefault="00C53CF7">
            <w:pPr>
              <w:spacing w:after="0"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444" w:type="dxa"/>
          </w:tcPr>
          <w:p w:rsidR="00900655" w:rsidRPr="00CA1B50" w:rsidRDefault="00C53CF7">
            <w:pPr>
              <w:spacing w:after="0" w:line="100" w:lineRule="atLeas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A1B5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State University of Moldova( USM), Philology</w:t>
            </w:r>
          </w:p>
          <w:p w:rsidR="00900655" w:rsidRPr="00CA1B50" w:rsidRDefault="00C53CF7">
            <w:pPr>
              <w:spacing w:after="0" w:line="100" w:lineRule="atLeas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A1B5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Translations: English and German. (</w:t>
            </w:r>
            <w:proofErr w:type="spellStart"/>
            <w:r w:rsidRPr="00CA1B5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Traducere</w:t>
            </w:r>
            <w:proofErr w:type="spellEnd"/>
            <w:r w:rsidRPr="00CA1B5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A1B5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și</w:t>
            </w:r>
            <w:proofErr w:type="spellEnd"/>
            <w:r w:rsidRPr="00CA1B5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A1B5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Interpretare</w:t>
            </w:r>
            <w:proofErr w:type="spellEnd"/>
            <w:r w:rsidRPr="00CA1B5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CA1B5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Limba</w:t>
            </w:r>
            <w:proofErr w:type="spellEnd"/>
            <w:r w:rsidRPr="00CA1B5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A1B5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Engleză</w:t>
            </w:r>
            <w:proofErr w:type="spellEnd"/>
            <w:r w:rsidRPr="00CA1B5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A1B5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și</w:t>
            </w:r>
            <w:proofErr w:type="spellEnd"/>
            <w:r w:rsidRPr="00CA1B5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A1B5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Germană</w:t>
            </w:r>
            <w:proofErr w:type="spellEnd"/>
            <w:r w:rsidRPr="00CA1B5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)</w:t>
            </w:r>
          </w:p>
        </w:tc>
      </w:tr>
    </w:tbl>
    <w:p w:rsidR="00900655" w:rsidRPr="00CA1B50" w:rsidRDefault="00900655">
      <w:pPr>
        <w:rPr>
          <w:lang w:val="en-US" w:eastAsia="ru-RU"/>
        </w:rPr>
      </w:pPr>
    </w:p>
    <w:p w:rsidR="00900655" w:rsidRDefault="00C53CF7">
      <w:pPr>
        <w:pStyle w:val="1"/>
        <w:pBdr>
          <w:bottom w:val="single" w:sz="8" w:space="5" w:color="000000"/>
        </w:pBdr>
        <w:rPr>
          <w:rFonts w:ascii="Arial" w:hAnsi="Arial" w:cs="Arial"/>
          <w:bCs w:val="0"/>
          <w:color w:val="000000"/>
          <w:sz w:val="30"/>
          <w:szCs w:val="30"/>
        </w:rPr>
      </w:pPr>
      <w:r w:rsidRPr="00CA1B50">
        <w:rPr>
          <w:rFonts w:ascii="Arial" w:hAnsi="Arial" w:cs="Arial"/>
          <w:bCs w:val="0"/>
          <w:color w:val="000000"/>
          <w:sz w:val="30"/>
          <w:szCs w:val="30"/>
          <w:lang w:val="en-US"/>
        </w:rPr>
        <w:br/>
      </w:r>
      <w:proofErr w:type="spellStart"/>
      <w:r>
        <w:rPr>
          <w:rFonts w:ascii="Arial" w:hAnsi="Arial" w:cs="Arial"/>
          <w:bCs w:val="0"/>
          <w:color w:val="000000"/>
          <w:sz w:val="30"/>
          <w:szCs w:val="30"/>
        </w:rPr>
        <w:t>Key</w:t>
      </w:r>
      <w:proofErr w:type="spellEnd"/>
      <w:r>
        <w:rPr>
          <w:rFonts w:ascii="Arial" w:hAnsi="Arial" w:cs="Arial"/>
          <w:bCs w:val="0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Cs w:val="0"/>
          <w:color w:val="000000"/>
          <w:sz w:val="30"/>
          <w:szCs w:val="30"/>
        </w:rPr>
        <w:t>skills</w:t>
      </w:r>
      <w:proofErr w:type="spellEnd"/>
    </w:p>
    <w:tbl>
      <w:tblPr>
        <w:tblW w:w="5000" w:type="pct"/>
        <w:tblInd w:w="108" w:type="dxa"/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10682"/>
      </w:tblGrid>
      <w:tr w:rsidR="00900655" w:rsidRPr="00CA1B50">
        <w:tc>
          <w:tcPr>
            <w:tcW w:w="10466" w:type="dxa"/>
            <w:vAlign w:val="center"/>
          </w:tcPr>
          <w:p w:rsidR="00900655" w:rsidRPr="00CA1B50" w:rsidRDefault="00C53CF7">
            <w:pPr>
              <w:spacing w:after="0" w:line="100" w:lineRule="atLeas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A1B5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- Good knowledge </w:t>
            </w:r>
            <w:r w:rsidRPr="00CA1B5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of English and German;</w:t>
            </w:r>
          </w:p>
          <w:p w:rsidR="00900655" w:rsidRPr="00CA1B50" w:rsidRDefault="00C53CF7">
            <w:pPr>
              <w:spacing w:after="0" w:line="100" w:lineRule="atLeas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A1B5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 Main specialty-technical translation;</w:t>
            </w:r>
          </w:p>
          <w:p w:rsidR="00900655" w:rsidRPr="00CA1B50" w:rsidRDefault="00C53CF7">
            <w:pPr>
              <w:spacing w:after="0" w:line="100" w:lineRule="atLeas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A1B5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 I am well versed in translations based on the social sphere: Questionnaires, term papers, brochures, articles (various), documents (economic, political, medical);</w:t>
            </w:r>
          </w:p>
          <w:p w:rsidR="00900655" w:rsidRPr="00CA1B50" w:rsidRDefault="00C53CF7">
            <w:pPr>
              <w:spacing w:after="0" w:line="100" w:lineRule="atLeas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A1B5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 I quickly answer calls and</w:t>
            </w:r>
            <w:r w:rsidRPr="00CA1B5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emails in the mail.</w:t>
            </w:r>
          </w:p>
        </w:tc>
      </w:tr>
    </w:tbl>
    <w:p w:rsidR="00900655" w:rsidRDefault="00C53CF7">
      <w:pPr>
        <w:pStyle w:val="1"/>
        <w:pBdr>
          <w:bottom w:val="single" w:sz="8" w:space="5" w:color="000000"/>
        </w:pBdr>
        <w:rPr>
          <w:rFonts w:ascii="Arial" w:hAnsi="Arial" w:cs="Arial"/>
          <w:bCs w:val="0"/>
          <w:color w:val="000000"/>
          <w:sz w:val="30"/>
          <w:szCs w:val="30"/>
        </w:rPr>
      </w:pPr>
      <w:r w:rsidRPr="00CA1B50">
        <w:rPr>
          <w:rFonts w:ascii="Arial" w:hAnsi="Arial" w:cs="Arial"/>
          <w:bCs w:val="0"/>
          <w:color w:val="000000"/>
          <w:sz w:val="30"/>
          <w:szCs w:val="30"/>
          <w:lang w:val="en-US"/>
        </w:rPr>
        <w:br/>
      </w:r>
      <w:proofErr w:type="spellStart"/>
      <w:r>
        <w:rPr>
          <w:rFonts w:ascii="Arial" w:hAnsi="Arial" w:cs="Arial"/>
          <w:bCs w:val="0"/>
          <w:color w:val="000000"/>
          <w:sz w:val="30"/>
          <w:szCs w:val="30"/>
        </w:rPr>
        <w:t>Language</w:t>
      </w:r>
      <w:proofErr w:type="spellEnd"/>
      <w:r>
        <w:rPr>
          <w:rFonts w:ascii="Arial" w:hAnsi="Arial" w:cs="Arial"/>
          <w:bCs w:val="0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Cs w:val="0"/>
          <w:color w:val="000000"/>
          <w:sz w:val="30"/>
          <w:szCs w:val="30"/>
        </w:rPr>
        <w:t>proficiency</w:t>
      </w:r>
      <w:proofErr w:type="spellEnd"/>
    </w:p>
    <w:tbl>
      <w:tblPr>
        <w:tblW w:w="10681" w:type="dxa"/>
        <w:tblInd w:w="108" w:type="dxa"/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3084"/>
        <w:gridCol w:w="7597"/>
      </w:tblGrid>
      <w:tr w:rsidR="00900655">
        <w:tc>
          <w:tcPr>
            <w:tcW w:w="3084" w:type="dxa"/>
            <w:vAlign w:val="center"/>
          </w:tcPr>
          <w:p w:rsidR="00900655" w:rsidRDefault="00C53CF7">
            <w:pPr>
              <w:spacing w:after="0"/>
              <w:rPr>
                <w:rFonts w:ascii="Arial" w:hAnsi="Arial" w:cs="Arial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Russian</w:t>
            </w:r>
            <w:proofErr w:type="spellEnd"/>
          </w:p>
        </w:tc>
        <w:tc>
          <w:tcPr>
            <w:tcW w:w="7597" w:type="dxa"/>
            <w:vAlign w:val="center"/>
          </w:tcPr>
          <w:p w:rsidR="00900655" w:rsidRDefault="00C53CF7">
            <w:pPr>
              <w:spacing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Native</w:t>
            </w:r>
            <w:proofErr w:type="spellEnd"/>
          </w:p>
        </w:tc>
      </w:tr>
      <w:tr w:rsidR="00900655">
        <w:tc>
          <w:tcPr>
            <w:tcW w:w="3084" w:type="dxa"/>
            <w:vAlign w:val="center"/>
          </w:tcPr>
          <w:p w:rsidR="00900655" w:rsidRDefault="00C53CF7">
            <w:pPr>
              <w:spacing w:after="0"/>
              <w:rPr>
                <w:rFonts w:ascii="Arial" w:hAnsi="Arial" w:cs="Arial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Romanian</w:t>
            </w:r>
            <w:proofErr w:type="spellEnd"/>
          </w:p>
        </w:tc>
        <w:tc>
          <w:tcPr>
            <w:tcW w:w="7597" w:type="dxa"/>
            <w:vAlign w:val="center"/>
          </w:tcPr>
          <w:p w:rsidR="00900655" w:rsidRDefault="00C53CF7">
            <w:pPr>
              <w:spacing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Spoken</w:t>
            </w:r>
            <w:proofErr w:type="spellEnd"/>
          </w:p>
        </w:tc>
      </w:tr>
      <w:tr w:rsidR="00900655">
        <w:tc>
          <w:tcPr>
            <w:tcW w:w="3084" w:type="dxa"/>
            <w:vAlign w:val="center"/>
          </w:tcPr>
          <w:p w:rsidR="00900655" w:rsidRDefault="00C53CF7">
            <w:pPr>
              <w:spacing w:after="0"/>
              <w:rPr>
                <w:rFonts w:ascii="Arial" w:hAnsi="Arial" w:cs="Arial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English</w:t>
            </w:r>
            <w:proofErr w:type="spellEnd"/>
          </w:p>
        </w:tc>
        <w:tc>
          <w:tcPr>
            <w:tcW w:w="7597" w:type="dxa"/>
            <w:vAlign w:val="center"/>
          </w:tcPr>
          <w:p w:rsidR="00900655" w:rsidRDefault="00C53CF7">
            <w:pPr>
              <w:spacing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Spoken</w:t>
            </w:r>
            <w:proofErr w:type="spellEnd"/>
          </w:p>
        </w:tc>
      </w:tr>
      <w:tr w:rsidR="00900655">
        <w:tc>
          <w:tcPr>
            <w:tcW w:w="3084" w:type="dxa"/>
            <w:vAlign w:val="center"/>
          </w:tcPr>
          <w:p w:rsidR="00900655" w:rsidRDefault="00C53CF7">
            <w:pPr>
              <w:spacing w:after="0"/>
              <w:rPr>
                <w:rFonts w:ascii="Arial" w:hAnsi="Arial" w:cs="Arial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German</w:t>
            </w:r>
            <w:proofErr w:type="spellEnd"/>
          </w:p>
        </w:tc>
        <w:tc>
          <w:tcPr>
            <w:tcW w:w="7597" w:type="dxa"/>
            <w:vAlign w:val="center"/>
          </w:tcPr>
          <w:p w:rsidR="00900655" w:rsidRDefault="00C53CF7">
            <w:pPr>
              <w:spacing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Intermediate</w:t>
            </w:r>
            <w:proofErr w:type="spellEnd"/>
          </w:p>
        </w:tc>
      </w:tr>
    </w:tbl>
    <w:p w:rsidR="00900655" w:rsidRDefault="00C53CF7">
      <w:pPr>
        <w:pStyle w:val="1"/>
        <w:pBdr>
          <w:bottom w:val="single" w:sz="6" w:space="4" w:color="000000"/>
        </w:pBdr>
      </w:pPr>
      <w:r>
        <w:rPr>
          <w:rFonts w:ascii="Arial" w:hAnsi="Arial" w:cs="Arial"/>
          <w:bCs w:val="0"/>
          <w:color w:val="000000"/>
          <w:sz w:val="30"/>
          <w:szCs w:val="30"/>
          <w:lang w:val="en-US"/>
        </w:rPr>
        <w:lastRenderedPageBreak/>
        <w:br/>
      </w:r>
      <w:proofErr w:type="spellStart"/>
      <w:r>
        <w:rPr>
          <w:rFonts w:ascii="Arial" w:hAnsi="Arial" w:cs="Arial"/>
          <w:bCs w:val="0"/>
          <w:color w:val="000000"/>
          <w:sz w:val="30"/>
          <w:szCs w:val="30"/>
        </w:rPr>
        <w:t>Additional</w:t>
      </w:r>
      <w:proofErr w:type="spellEnd"/>
      <w:r>
        <w:rPr>
          <w:rFonts w:ascii="Arial" w:hAnsi="Arial" w:cs="Arial"/>
          <w:bCs w:val="0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Cs w:val="0"/>
          <w:color w:val="000000"/>
          <w:sz w:val="30"/>
          <w:szCs w:val="30"/>
        </w:rPr>
        <w:t>information</w:t>
      </w:r>
      <w:proofErr w:type="spellEnd"/>
    </w:p>
    <w:tbl>
      <w:tblPr>
        <w:tblW w:w="10681" w:type="dxa"/>
        <w:tblInd w:w="108" w:type="dxa"/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3084"/>
        <w:gridCol w:w="7597"/>
      </w:tblGrid>
      <w:tr w:rsidR="00900655">
        <w:tc>
          <w:tcPr>
            <w:tcW w:w="3084" w:type="dxa"/>
            <w:vAlign w:val="center"/>
          </w:tcPr>
          <w:p w:rsidR="00900655" w:rsidRDefault="00C53CF7">
            <w:pPr>
              <w:spacing w:after="0"/>
              <w:rPr>
                <w:rFonts w:ascii="Arial" w:hAnsi="Arial" w:cs="Arial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Citizenship</w:t>
            </w:r>
            <w:proofErr w:type="spellEnd"/>
          </w:p>
        </w:tc>
        <w:tc>
          <w:tcPr>
            <w:tcW w:w="7597" w:type="dxa"/>
            <w:vAlign w:val="center"/>
          </w:tcPr>
          <w:p w:rsidR="00900655" w:rsidRDefault="00C53CF7">
            <w:pPr>
              <w:spacing w:after="0"/>
              <w:rPr>
                <w:rFonts w:ascii="Arial" w:hAnsi="Arial" w:cs="Arial"/>
                <w:sz w:val="20"/>
                <w:szCs w:val="20"/>
                <w:highlight w:val="white"/>
              </w:rPr>
            </w:pPr>
            <w:bookmarkStart w:id="0" w:name="_GoBack"/>
            <w:bookmarkEnd w:id="0"/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Moldova</w:t>
            </w:r>
            <w:proofErr w:type="spellEnd"/>
          </w:p>
        </w:tc>
      </w:tr>
      <w:tr w:rsidR="00900655" w:rsidRPr="00CA1B50">
        <w:tc>
          <w:tcPr>
            <w:tcW w:w="3084" w:type="dxa"/>
            <w:vAlign w:val="center"/>
          </w:tcPr>
          <w:p w:rsidR="00900655" w:rsidRDefault="00C53CF7">
            <w:pPr>
              <w:spacing w:after="0"/>
              <w:rPr>
                <w:rFonts w:ascii="Arial" w:hAnsi="Arial" w:cs="Arial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About</w:t>
            </w:r>
            <w:proofErr w:type="spellEnd"/>
          </w:p>
        </w:tc>
        <w:tc>
          <w:tcPr>
            <w:tcW w:w="7597" w:type="dxa"/>
            <w:vAlign w:val="center"/>
          </w:tcPr>
          <w:p w:rsidR="00900655" w:rsidRPr="00CA1B50" w:rsidRDefault="00C53CF7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B50">
              <w:rPr>
                <w:rFonts w:ascii="Arial" w:hAnsi="Arial" w:cs="Arial"/>
                <w:sz w:val="20"/>
                <w:szCs w:val="20"/>
                <w:lang w:val="en-US"/>
              </w:rPr>
              <w:t xml:space="preserve"> I have been studying English for more than 15 years, and I can easily adapt to its </w:t>
            </w:r>
            <w:r w:rsidRPr="00CA1B50">
              <w:rPr>
                <w:rFonts w:ascii="Arial" w:hAnsi="Arial" w:cs="Arial"/>
                <w:sz w:val="20"/>
                <w:szCs w:val="20"/>
                <w:lang w:val="en-US"/>
              </w:rPr>
              <w:t>changes.</w:t>
            </w:r>
          </w:p>
          <w:p w:rsidR="00900655" w:rsidRPr="00CA1B50" w:rsidRDefault="00C53CF7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B50">
              <w:rPr>
                <w:rFonts w:ascii="Arial" w:hAnsi="Arial" w:cs="Arial"/>
                <w:sz w:val="20"/>
                <w:szCs w:val="20"/>
                <w:lang w:val="en-US"/>
              </w:rPr>
              <w:t>The main specialty is technical translation, since all 3 years of studying at the university there was an emphasis on "written" translation.</w:t>
            </w:r>
          </w:p>
          <w:p w:rsidR="00900655" w:rsidRPr="00CA1B50" w:rsidRDefault="00CA1B50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="00C53CF7" w:rsidRPr="00CA1B50">
              <w:rPr>
                <w:rFonts w:ascii="Arial" w:hAnsi="Arial" w:cs="Arial"/>
                <w:sz w:val="20"/>
                <w:szCs w:val="20"/>
                <w:lang w:val="en-US"/>
              </w:rPr>
              <w:t xml:space="preserve"> took internships in the 2nd and 3rd courses at the </w:t>
            </w:r>
            <w:proofErr w:type="spellStart"/>
            <w:r w:rsidR="00C53CF7" w:rsidRPr="00CA1B50">
              <w:rPr>
                <w:rFonts w:ascii="Arial" w:hAnsi="Arial" w:cs="Arial"/>
                <w:sz w:val="20"/>
                <w:szCs w:val="20"/>
                <w:lang w:val="en-US"/>
              </w:rPr>
              <w:t>Berlizzo</w:t>
            </w:r>
            <w:proofErr w:type="spellEnd"/>
            <w:r w:rsidR="00C53CF7" w:rsidRPr="00CA1B50">
              <w:rPr>
                <w:rFonts w:ascii="Arial" w:hAnsi="Arial" w:cs="Arial"/>
                <w:sz w:val="20"/>
                <w:szCs w:val="20"/>
                <w:lang w:val="en-US"/>
              </w:rPr>
              <w:t xml:space="preserve"> branch. </w:t>
            </w:r>
            <w:proofErr w:type="spellStart"/>
            <w:r w:rsidR="00C53CF7" w:rsidRPr="00CA1B50">
              <w:rPr>
                <w:rFonts w:ascii="Arial" w:hAnsi="Arial" w:cs="Arial"/>
                <w:sz w:val="20"/>
                <w:szCs w:val="20"/>
                <w:lang w:val="en-US"/>
              </w:rPr>
              <w:t>Anodilia</w:t>
            </w:r>
            <w:proofErr w:type="spellEnd"/>
            <w:r w:rsidR="00C53CF7" w:rsidRPr="00CA1B50">
              <w:rPr>
                <w:rFonts w:ascii="Arial" w:hAnsi="Arial" w:cs="Arial"/>
                <w:sz w:val="20"/>
                <w:szCs w:val="20"/>
                <w:lang w:val="en-US"/>
              </w:rPr>
              <w:t xml:space="preserve"> SRL., which helped me und</w:t>
            </w:r>
            <w:r w:rsidR="00C53CF7" w:rsidRPr="00CA1B50">
              <w:rPr>
                <w:rFonts w:ascii="Arial" w:hAnsi="Arial" w:cs="Arial"/>
                <w:sz w:val="20"/>
                <w:szCs w:val="20"/>
                <w:lang w:val="en-US"/>
              </w:rPr>
              <w:t xml:space="preserve">erstand exactly </w:t>
            </w:r>
            <w:proofErr w:type="gramStart"/>
            <w:r w:rsidR="00C53CF7" w:rsidRPr="00CA1B50">
              <w:rPr>
                <w:rFonts w:ascii="Arial" w:hAnsi="Arial" w:cs="Arial"/>
                <w:sz w:val="20"/>
                <w:szCs w:val="20"/>
                <w:lang w:val="en-US"/>
              </w:rPr>
              <w:t>what</w:t>
            </w:r>
            <w:proofErr w:type="gramEnd"/>
            <w:r w:rsidR="00C53CF7" w:rsidRPr="00CA1B50">
              <w:rPr>
                <w:rFonts w:ascii="Arial" w:hAnsi="Arial" w:cs="Arial"/>
                <w:sz w:val="20"/>
                <w:szCs w:val="20"/>
                <w:lang w:val="en-US"/>
              </w:rPr>
              <w:t xml:space="preserve"> is needed in the work of a translator.</w:t>
            </w:r>
          </w:p>
          <w:p w:rsidR="00900655" w:rsidRPr="00CA1B50" w:rsidRDefault="00C53CF7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B50">
              <w:rPr>
                <w:rFonts w:ascii="Arial" w:hAnsi="Arial" w:cs="Arial"/>
                <w:sz w:val="20"/>
                <w:szCs w:val="20"/>
                <w:lang w:val="en-US"/>
              </w:rPr>
              <w:t>I can work both in the office and remotely.</w:t>
            </w:r>
          </w:p>
        </w:tc>
      </w:tr>
    </w:tbl>
    <w:p w:rsidR="00900655" w:rsidRDefault="00C53CF7">
      <w:pPr>
        <w:pStyle w:val="1"/>
        <w:pBdr>
          <w:bottom w:val="single" w:sz="6" w:space="4" w:color="000000"/>
        </w:pBdr>
        <w:rPr>
          <w:rFonts w:ascii="Arial" w:hAnsi="Arial" w:cs="Arial"/>
          <w:bCs w:val="0"/>
          <w:color w:val="000000"/>
          <w:sz w:val="30"/>
          <w:szCs w:val="30"/>
        </w:rPr>
      </w:pPr>
      <w:r w:rsidRPr="00CA1B50">
        <w:rPr>
          <w:rFonts w:ascii="Arial" w:hAnsi="Arial" w:cs="Arial"/>
          <w:bCs w:val="0"/>
          <w:color w:val="000000"/>
          <w:sz w:val="30"/>
          <w:szCs w:val="30"/>
          <w:lang w:val="en-US"/>
        </w:rPr>
        <w:br/>
      </w:r>
      <w:proofErr w:type="spellStart"/>
      <w:r>
        <w:rPr>
          <w:rFonts w:ascii="Arial" w:hAnsi="Arial" w:cs="Arial"/>
          <w:bCs w:val="0"/>
          <w:color w:val="000000"/>
          <w:sz w:val="30"/>
          <w:szCs w:val="30"/>
        </w:rPr>
        <w:t>Social</w:t>
      </w:r>
      <w:proofErr w:type="spellEnd"/>
      <w:r>
        <w:rPr>
          <w:rFonts w:ascii="Arial" w:hAnsi="Arial" w:cs="Arial"/>
          <w:bCs w:val="0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Cs w:val="0"/>
          <w:color w:val="000000"/>
          <w:sz w:val="30"/>
          <w:szCs w:val="30"/>
        </w:rPr>
        <w:t>network</w:t>
      </w:r>
      <w:proofErr w:type="spellEnd"/>
    </w:p>
    <w:tbl>
      <w:tblPr>
        <w:tblW w:w="10681" w:type="dxa"/>
        <w:tblInd w:w="108" w:type="dxa"/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3084"/>
        <w:gridCol w:w="7597"/>
      </w:tblGrid>
      <w:tr w:rsidR="00900655">
        <w:tc>
          <w:tcPr>
            <w:tcW w:w="3084" w:type="dxa"/>
            <w:vAlign w:val="center"/>
          </w:tcPr>
          <w:p w:rsidR="00900655" w:rsidRDefault="00C53CF7">
            <w:pPr>
              <w:spacing w:after="0"/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F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acebook</w:t>
            </w:r>
            <w:proofErr w:type="spellEnd"/>
          </w:p>
        </w:tc>
        <w:tc>
          <w:tcPr>
            <w:tcW w:w="7597" w:type="dxa"/>
            <w:vAlign w:val="center"/>
          </w:tcPr>
          <w:p w:rsidR="00900655" w:rsidRPr="00CA1B50" w:rsidRDefault="00C53CF7">
            <w:pPr>
              <w:spacing w:after="0"/>
              <w:rPr>
                <w:rFonts w:ascii="Arial" w:hAnsi="Arial" w:cs="Arial"/>
                <w:sz w:val="20"/>
                <w:szCs w:val="20"/>
                <w:highlight w:val="white"/>
              </w:rPr>
            </w:pPr>
            <w:hyperlink r:id="rId9">
              <w:r>
                <w:rPr>
                  <w:rStyle w:val="a6"/>
                  <w:rFonts w:ascii="Arial" w:hAnsi="Arial" w:cs="Arial"/>
                  <w:sz w:val="20"/>
                  <w:szCs w:val="20"/>
                </w:rPr>
                <w:t>https://www.facebook.com/profile.php?id=100010830769085&amp;mibextid=ZbWKwL</w:t>
              </w:r>
            </w:hyperlink>
          </w:p>
        </w:tc>
      </w:tr>
      <w:tr w:rsidR="00900655">
        <w:tc>
          <w:tcPr>
            <w:tcW w:w="3084" w:type="dxa"/>
            <w:vAlign w:val="center"/>
          </w:tcPr>
          <w:p w:rsidR="00900655" w:rsidRDefault="00C53CF7">
            <w:pPr>
              <w:spacing w:after="0"/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V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kontakte</w:t>
            </w:r>
            <w:proofErr w:type="spellEnd"/>
          </w:p>
        </w:tc>
        <w:tc>
          <w:tcPr>
            <w:tcW w:w="7597" w:type="dxa"/>
            <w:vAlign w:val="center"/>
          </w:tcPr>
          <w:p w:rsidR="00900655" w:rsidRDefault="00C53CF7">
            <w:pPr>
              <w:spacing w:after="0"/>
              <w:rPr>
                <w:sz w:val="26"/>
                <w:szCs w:val="26"/>
              </w:rPr>
            </w:pPr>
            <w:hyperlink r:id="rId10">
              <w:r>
                <w:rPr>
                  <w:rStyle w:val="a6"/>
                  <w:rFonts w:ascii="Arial" w:hAnsi="Arial" w:cs="Arial"/>
                  <w:sz w:val="20"/>
                  <w:szCs w:val="20"/>
                </w:rPr>
                <w:t>https://vk.com/al_feed.php</w:t>
              </w:r>
            </w:hyperlink>
          </w:p>
        </w:tc>
      </w:tr>
    </w:tbl>
    <w:p w:rsidR="00900655" w:rsidRDefault="00900655">
      <w:pPr>
        <w:rPr>
          <w:sz w:val="26"/>
          <w:szCs w:val="26"/>
        </w:rPr>
      </w:pPr>
    </w:p>
    <w:p w:rsidR="00900655" w:rsidRDefault="00900655">
      <w:pPr>
        <w:rPr>
          <w:sz w:val="26"/>
          <w:szCs w:val="26"/>
        </w:rPr>
      </w:pPr>
    </w:p>
    <w:sectPr w:rsidR="00900655">
      <w:footerReference w:type="default" r:id="rId11"/>
      <w:pgSz w:w="11906" w:h="16838"/>
      <w:pgMar w:top="720" w:right="720" w:bottom="777" w:left="720" w:header="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CF7" w:rsidRDefault="00C53CF7">
      <w:pPr>
        <w:spacing w:after="0" w:line="240" w:lineRule="auto"/>
      </w:pPr>
      <w:r>
        <w:separator/>
      </w:r>
    </w:p>
  </w:endnote>
  <w:endnote w:type="continuationSeparator" w:id="0">
    <w:p w:rsidR="00C53CF7" w:rsidRDefault="00C53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AR PL UMing CN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655" w:rsidRDefault="00C53CF7">
    <w:pPr>
      <w:pStyle w:val="ae"/>
    </w:pPr>
    <w:r>
      <w:rPr>
        <w:i/>
        <w:sz w:val="18"/>
        <w:szCs w:val="18"/>
      </w:rPr>
      <w:br/>
    </w:r>
    <w:r>
      <w:rPr>
        <w:i/>
        <w:sz w:val="18"/>
        <w:szCs w:val="18"/>
      </w:rPr>
      <w:br/>
    </w:r>
    <w:r>
      <w:rPr>
        <w:rFonts w:ascii="Arial" w:hAnsi="Arial" w:cs="Arial"/>
        <w:i/>
        <w:sz w:val="18"/>
        <w:szCs w:val="18"/>
      </w:rPr>
      <w:t>Резюме доступно по адресу</w:t>
    </w:r>
    <w:r>
      <w:rPr>
        <w:rFonts w:ascii="Arial" w:hAnsi="Arial" w:cs="Arial"/>
        <w:i/>
        <w:sz w:val="18"/>
        <w:szCs w:val="18"/>
      </w:rPr>
      <w:t xml:space="preserve">: </w:t>
    </w:r>
    <w:hyperlink r:id="rId1">
      <w:r>
        <w:rPr>
          <w:rStyle w:val="a6"/>
          <w:rFonts w:ascii="Arial" w:hAnsi="Arial" w:cs="Arial"/>
          <w:i/>
          <w:sz w:val="18"/>
          <w:szCs w:val="18"/>
        </w:rPr>
        <w:t>https://www.rabota.md/ru/resume/resume/381682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CF7" w:rsidRDefault="00C53CF7">
      <w:pPr>
        <w:spacing w:after="0" w:line="240" w:lineRule="auto"/>
      </w:pPr>
      <w:r>
        <w:separator/>
      </w:r>
    </w:p>
  </w:footnote>
  <w:footnote w:type="continuationSeparator" w:id="0">
    <w:p w:rsidR="00C53CF7" w:rsidRDefault="00C53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5F1027"/>
    <w:multiLevelType w:val="multilevel"/>
    <w:tmpl w:val="9C28282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0655"/>
    <w:rsid w:val="00900655"/>
    <w:rsid w:val="00C53CF7"/>
    <w:rsid w:val="00CA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4AB2C0-EED2-43A0-B19C-CDC57845C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AR PL UMing CN" w:hAnsi="Liberation Serif" w:cs="Free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DejaVu Sans" w:hAnsi="Calibri" w:cs="Calibri"/>
      <w:kern w:val="2"/>
      <w:sz w:val="22"/>
      <w:szCs w:val="22"/>
      <w:lang w:val="ru-RU" w:eastAsia="en-US" w:bidi="ar-SA"/>
    </w:rPr>
  </w:style>
  <w:style w:type="paragraph" w:styleId="1">
    <w:name w:val="heading 1"/>
    <w:basedOn w:val="a"/>
    <w:next w:val="a0"/>
    <w:qFormat/>
    <w:pPr>
      <w:numPr>
        <w:numId w:val="1"/>
      </w:numPr>
      <w:spacing w:before="28" w:after="28" w:line="100" w:lineRule="atLeast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qFormat/>
  </w:style>
  <w:style w:type="character" w:customStyle="1" w:styleId="a4">
    <w:name w:val="Текст выноски Знак"/>
    <w:basedOn w:val="10"/>
    <w:qFormat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10"/>
    <w:qFormat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styleId="a5">
    <w:name w:val="Strong"/>
    <w:basedOn w:val="10"/>
    <w:qFormat/>
    <w:rPr>
      <w:b/>
      <w:bCs/>
    </w:rPr>
  </w:style>
  <w:style w:type="character" w:customStyle="1" w:styleId="apple-converted-space">
    <w:name w:val="apple-converted-space"/>
    <w:basedOn w:val="a1"/>
    <w:qFormat/>
  </w:style>
  <w:style w:type="character" w:styleId="a6">
    <w:name w:val="Hyperlink"/>
    <w:basedOn w:val="a1"/>
    <w:rPr>
      <w:color w:val="0000FF"/>
      <w:u w:val="single"/>
    </w:rPr>
  </w:style>
  <w:style w:type="character" w:styleId="a7">
    <w:name w:val="FollowedHyperlink"/>
    <w:basedOn w:val="a1"/>
    <w:qFormat/>
    <w:rPr>
      <w:color w:val="800080"/>
      <w:u w:val="single"/>
    </w:rPr>
  </w:style>
  <w:style w:type="character" w:customStyle="1" w:styleId="12">
    <w:name w:val="Текст выноски Знак1"/>
    <w:basedOn w:val="a1"/>
    <w:qFormat/>
    <w:rPr>
      <w:rFonts w:ascii="Tahoma" w:eastAsia="DejaVu Sans" w:hAnsi="Tahoma" w:cs="Tahoma"/>
      <w:kern w:val="2"/>
      <w:sz w:val="16"/>
      <w:szCs w:val="16"/>
      <w:lang w:eastAsia="en-US"/>
    </w:rPr>
  </w:style>
  <w:style w:type="character" w:customStyle="1" w:styleId="a8">
    <w:name w:val="Верхний колонтитул Знак"/>
    <w:basedOn w:val="a1"/>
    <w:qFormat/>
    <w:rPr>
      <w:rFonts w:ascii="Calibri" w:eastAsia="DejaVu Sans" w:hAnsi="Calibri" w:cs="Calibri"/>
      <w:kern w:val="2"/>
      <w:sz w:val="22"/>
      <w:szCs w:val="22"/>
      <w:lang w:eastAsia="en-US"/>
    </w:rPr>
  </w:style>
  <w:style w:type="character" w:customStyle="1" w:styleId="a9">
    <w:name w:val="Нижний колонтитул Знак"/>
    <w:basedOn w:val="a1"/>
    <w:qFormat/>
    <w:rPr>
      <w:rFonts w:ascii="Calibri" w:eastAsia="DejaVu Sans" w:hAnsi="Calibri" w:cs="Calibri"/>
      <w:kern w:val="2"/>
      <w:sz w:val="22"/>
      <w:szCs w:val="22"/>
      <w:lang w:eastAsia="en-US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;Arial" w:hAnsi="Liberation Sans;Arial" w:cs="DejaVu Sans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a">
    <w:name w:val="List"/>
    <w:basedOn w:val="a0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3">
    <w:name w:val="Текст выноски1"/>
    <w:basedOn w:val="a"/>
    <w:qFormat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c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vk.com/al_feed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profile.php?id=100010830769085&amp;mibextid=ZbWKw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abota.md/ru/resume/it/3816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283</Words>
  <Characters>1615</Characters>
  <Application>Microsoft Office Word</Application>
  <DocSecurity>0</DocSecurity>
  <Lines>13</Lines>
  <Paragraphs>3</Paragraphs>
  <ScaleCrop>false</ScaleCrop>
  <Company>CtrlSoft</Company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Yandex.Translate</dc:creator>
  <dc:description>Translated with Yandex.Translate</dc:description>
  <cp:lastModifiedBy>User</cp:lastModifiedBy>
  <cp:revision>33</cp:revision>
  <cp:lastPrinted>2113-01-01T00:00:00Z</cp:lastPrinted>
  <dcterms:created xsi:type="dcterms:W3CDTF">2014-12-30T09:59:00Z</dcterms:created>
  <dcterms:modified xsi:type="dcterms:W3CDTF">2023-10-19T17:54:00Z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CtrlSoft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