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0B" w:rsidRDefault="00182EF9">
      <w:pPr>
        <w:pStyle w:val="Title"/>
      </w:pPr>
      <w:r>
        <w:t>Ani Khachatryan</w:t>
      </w:r>
    </w:p>
    <w:p w:rsidR="00A61C0B" w:rsidRDefault="00A61C0B">
      <w:pPr>
        <w:pStyle w:val="BodyText"/>
        <w:rPr>
          <w:sz w:val="20"/>
        </w:rPr>
      </w:pPr>
    </w:p>
    <w:p w:rsidR="00A61C0B" w:rsidRDefault="00182EF9">
      <w:pPr>
        <w:pStyle w:val="BodyText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5049011</wp:posOffset>
            </wp:positionH>
            <wp:positionV relativeFrom="paragraph">
              <wp:posOffset>119795</wp:posOffset>
            </wp:positionV>
            <wp:extent cx="1815497" cy="1672208"/>
            <wp:effectExtent l="0" t="0" r="0" b="0"/>
            <wp:wrapTopAndBottom/>
            <wp:docPr id="1" name="image1.jpeg" descr="DSCN845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497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C0B" w:rsidRDefault="00A61C0B">
      <w:pPr>
        <w:pStyle w:val="BodyText"/>
        <w:rPr>
          <w:sz w:val="20"/>
        </w:rPr>
      </w:pPr>
    </w:p>
    <w:p w:rsidR="00A61C0B" w:rsidRDefault="00A61C0B">
      <w:pPr>
        <w:pStyle w:val="BodyText"/>
        <w:spacing w:before="6"/>
      </w:pPr>
    </w:p>
    <w:p w:rsidR="00A61C0B" w:rsidRDefault="00182EF9">
      <w:pPr>
        <w:spacing w:before="91"/>
        <w:ind w:right="544"/>
        <w:jc w:val="right"/>
        <w:rPr>
          <w:i/>
          <w:sz w:val="20"/>
        </w:rPr>
      </w:pP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Mamikonyants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Yerevan</w:t>
      </w:r>
    </w:p>
    <w:p w:rsidR="00501977" w:rsidRDefault="00182EF9">
      <w:pPr>
        <w:spacing w:line="247" w:lineRule="auto"/>
        <w:ind w:left="6809" w:right="430" w:firstLine="360"/>
        <w:jc w:val="right"/>
        <w:rPr>
          <w:i/>
          <w:spacing w:val="-47"/>
          <w:sz w:val="20"/>
        </w:rPr>
      </w:pPr>
      <w:r>
        <w:rPr>
          <w:i/>
          <w:sz w:val="20"/>
        </w:rPr>
        <w:t>Cell-phone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(091)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700082</w:t>
      </w:r>
    </w:p>
    <w:p w:rsidR="00A61C0B" w:rsidRDefault="00501977" w:rsidP="00501977">
      <w:pPr>
        <w:spacing w:line="247" w:lineRule="auto"/>
        <w:ind w:right="430"/>
        <w:rPr>
          <w:rFonts w:ascii="Arial"/>
          <w:i/>
          <w:sz w:val="21"/>
        </w:rPr>
      </w:pPr>
      <w:r>
        <w:rPr>
          <w:i/>
          <w:spacing w:val="-47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EF9">
        <w:rPr>
          <w:i/>
          <w:w w:val="95"/>
          <w:sz w:val="20"/>
        </w:rPr>
        <w:t>E-mail:</w:t>
      </w:r>
      <w:r w:rsidR="00182EF9">
        <w:rPr>
          <w:i/>
          <w:spacing w:val="12"/>
          <w:w w:val="95"/>
          <w:sz w:val="20"/>
        </w:rPr>
        <w:t xml:space="preserve"> </w:t>
      </w:r>
      <w:r w:rsidR="00182EF9">
        <w:rPr>
          <w:i/>
          <w:w w:val="95"/>
          <w:sz w:val="20"/>
        </w:rPr>
        <w:t>ani700082</w:t>
      </w:r>
      <w:r>
        <w:rPr>
          <w:i/>
          <w:w w:val="95"/>
          <w:sz w:val="20"/>
        </w:rPr>
        <w:t>@</w:t>
      </w:r>
      <w:r w:rsidR="00182EF9">
        <w:rPr>
          <w:rFonts w:ascii="Arial"/>
          <w:i/>
          <w:w w:val="95"/>
          <w:sz w:val="21"/>
        </w:rPr>
        <w:t>gmail.com</w:t>
      </w:r>
    </w:p>
    <w:p w:rsidR="00A61C0B" w:rsidRDefault="00A61C0B">
      <w:pPr>
        <w:pStyle w:val="BodyText"/>
        <w:spacing w:before="5"/>
        <w:rPr>
          <w:rFonts w:ascii="Arial"/>
          <w:b w:val="0"/>
          <w:i/>
          <w:sz w:val="21"/>
        </w:rPr>
      </w:pPr>
      <w:r w:rsidRPr="00A61C0B">
        <w:pict>
          <v:rect id="_x0000_s1026" style="position:absolute;margin-left:70.55pt;margin-top:14.3pt;width:454.3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A61C0B" w:rsidRDefault="00A61C0B">
      <w:pPr>
        <w:pStyle w:val="BodyText"/>
        <w:spacing w:before="6"/>
        <w:rPr>
          <w:rFonts w:ascii="Arial"/>
          <w:b w:val="0"/>
          <w:i/>
          <w:sz w:val="20"/>
        </w:rPr>
      </w:pPr>
    </w:p>
    <w:p w:rsidR="00A61C0B" w:rsidRDefault="00182EF9">
      <w:pPr>
        <w:pStyle w:val="Heading1"/>
        <w:spacing w:line="321" w:lineRule="exact"/>
        <w:rPr>
          <w:u w:val="none"/>
        </w:rPr>
      </w:pPr>
      <w:r>
        <w:rPr>
          <w:u w:val="thick"/>
        </w:rPr>
        <w:t>Education</w:t>
      </w:r>
    </w:p>
    <w:p w:rsidR="00A61C0B" w:rsidRDefault="00182EF9">
      <w:pPr>
        <w:pStyle w:val="BodyText"/>
        <w:tabs>
          <w:tab w:val="left" w:pos="2922"/>
        </w:tabs>
        <w:spacing w:line="274" w:lineRule="exact"/>
        <w:ind w:left="140"/>
      </w:pPr>
      <w:r>
        <w:t>2017-</w:t>
      </w:r>
      <w:r>
        <w:rPr>
          <w:spacing w:val="59"/>
        </w:rPr>
        <w:t xml:space="preserve"> </w:t>
      </w:r>
      <w:r>
        <w:t>2018</w:t>
      </w:r>
      <w:r>
        <w:tab/>
        <w:t>American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Armenia</w:t>
      </w:r>
      <w:r>
        <w:rPr>
          <w:spacing w:val="-1"/>
        </w:rPr>
        <w:t xml:space="preserve"> </w:t>
      </w:r>
      <w:r>
        <w:t>(Certificate</w:t>
      </w:r>
      <w:r>
        <w:rPr>
          <w:spacing w:val="-3"/>
        </w:rPr>
        <w:t xml:space="preserve"> </w:t>
      </w:r>
      <w:r>
        <w:t>in Translation)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spacing w:line="292" w:lineRule="exact"/>
        <w:rPr>
          <w:sz w:val="24"/>
        </w:rPr>
      </w:pP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translators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24"/>
        </w:rPr>
      </w:pP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of Translation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spacing w:before="1"/>
        <w:rPr>
          <w:sz w:val="24"/>
        </w:rPr>
      </w:pPr>
      <w:r>
        <w:rPr>
          <w:sz w:val="24"/>
        </w:rPr>
        <w:t>Practicum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40"/>
          <w:tab w:val="left" w:pos="3741"/>
        </w:tabs>
        <w:rPr>
          <w:sz w:val="24"/>
        </w:rPr>
      </w:pPr>
      <w:r>
        <w:rPr>
          <w:sz w:val="24"/>
        </w:rPr>
        <w:t>Consecutive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Simultaneous</w:t>
      </w:r>
      <w:r>
        <w:rPr>
          <w:spacing w:val="2"/>
          <w:sz w:val="24"/>
        </w:rPr>
        <w:t xml:space="preserve"> </w:t>
      </w:r>
      <w:r>
        <w:rPr>
          <w:sz w:val="24"/>
        </w:rPr>
        <w:t>Interpreting</w:t>
      </w:r>
    </w:p>
    <w:p w:rsidR="00A61C0B" w:rsidRDefault="00182EF9">
      <w:pPr>
        <w:pStyle w:val="BodyText"/>
        <w:tabs>
          <w:tab w:val="left" w:pos="2900"/>
        </w:tabs>
        <w:spacing w:before="232"/>
        <w:ind w:left="140"/>
      </w:pPr>
      <w:r>
        <w:t>Summer</w:t>
      </w:r>
      <w:r>
        <w:rPr>
          <w:spacing w:val="-5"/>
        </w:rPr>
        <w:t xml:space="preserve"> </w:t>
      </w:r>
      <w:r>
        <w:t>2005</w:t>
      </w:r>
      <w:r>
        <w:tab/>
        <w:t>Summer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Students,</w:t>
      </w:r>
    </w:p>
    <w:p w:rsidR="00A61C0B" w:rsidRDefault="00182EF9">
      <w:pPr>
        <w:pStyle w:val="BodyText"/>
        <w:spacing w:before="1"/>
        <w:ind w:left="3023"/>
      </w:pPr>
      <w:r>
        <w:t>University</w:t>
      </w:r>
      <w:r>
        <w:rPr>
          <w:spacing w:val="-1"/>
        </w:rPr>
        <w:t xml:space="preserve"> </w:t>
      </w:r>
      <w:r>
        <w:t>of Malaga, Spain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28"/>
          <w:tab w:val="left" w:pos="3729"/>
        </w:tabs>
        <w:spacing w:before="225"/>
        <w:ind w:left="3729" w:hanging="363"/>
        <w:rPr>
          <w:sz w:val="24"/>
        </w:rPr>
      </w:pP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in the media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28"/>
          <w:tab w:val="left" w:pos="3729"/>
        </w:tabs>
        <w:ind w:left="3729" w:hanging="363"/>
        <w:rPr>
          <w:sz w:val="24"/>
        </w:rPr>
      </w:pPr>
      <w:r>
        <w:rPr>
          <w:sz w:val="24"/>
        </w:rPr>
        <w:t>Contemporary</w:t>
      </w:r>
      <w:r>
        <w:rPr>
          <w:spacing w:val="-4"/>
          <w:sz w:val="24"/>
        </w:rPr>
        <w:t xml:space="preserve"> </w:t>
      </w:r>
      <w:r>
        <w:rPr>
          <w:sz w:val="24"/>
        </w:rPr>
        <w:t>art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28"/>
          <w:tab w:val="left" w:pos="3729"/>
        </w:tabs>
        <w:spacing w:before="1"/>
        <w:ind w:left="3729" w:hanging="363"/>
        <w:rPr>
          <w:sz w:val="24"/>
        </w:rPr>
      </w:pPr>
      <w:r>
        <w:rPr>
          <w:sz w:val="24"/>
        </w:rPr>
        <w:t>Geography</w:t>
      </w:r>
      <w:r>
        <w:rPr>
          <w:spacing w:val="-6"/>
          <w:sz w:val="24"/>
        </w:rPr>
        <w:t xml:space="preserve"> </w:t>
      </w:r>
      <w:r>
        <w:rPr>
          <w:sz w:val="24"/>
        </w:rPr>
        <w:t>of Spain</w:t>
      </w:r>
    </w:p>
    <w:p w:rsidR="00A61C0B" w:rsidRDefault="00182EF9">
      <w:pPr>
        <w:pStyle w:val="ListParagraph"/>
        <w:numPr>
          <w:ilvl w:val="0"/>
          <w:numId w:val="1"/>
        </w:numPr>
        <w:tabs>
          <w:tab w:val="left" w:pos="3728"/>
          <w:tab w:val="left" w:pos="3729"/>
        </w:tabs>
        <w:ind w:left="3729" w:hanging="363"/>
        <w:rPr>
          <w:sz w:val="24"/>
        </w:rPr>
      </w:pPr>
      <w:r>
        <w:rPr>
          <w:sz w:val="24"/>
        </w:rPr>
        <w:t>Islamic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</w:t>
      </w:r>
      <w:r>
        <w:rPr>
          <w:sz w:val="24"/>
        </w:rPr>
        <w:t>edieval</w:t>
      </w:r>
      <w:r>
        <w:rPr>
          <w:spacing w:val="1"/>
          <w:sz w:val="24"/>
        </w:rPr>
        <w:t xml:space="preserve"> </w:t>
      </w:r>
      <w:r>
        <w:rPr>
          <w:sz w:val="24"/>
        </w:rPr>
        <w:t>art</w:t>
      </w:r>
    </w:p>
    <w:p w:rsidR="00A61C0B" w:rsidRDefault="00182EF9">
      <w:pPr>
        <w:spacing w:before="18"/>
        <w:ind w:left="3023"/>
        <w:rPr>
          <w:i/>
          <w:sz w:val="24"/>
        </w:rPr>
      </w:pPr>
      <w:r>
        <w:rPr>
          <w:i/>
          <w:sz w:val="24"/>
        </w:rPr>
        <w:t>Certificate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obtained</w:t>
      </w:r>
    </w:p>
    <w:p w:rsidR="00A61C0B" w:rsidRDefault="00A61C0B">
      <w:pPr>
        <w:pStyle w:val="BodyText"/>
        <w:spacing w:before="6"/>
        <w:rPr>
          <w:b w:val="0"/>
          <w:i/>
        </w:rPr>
      </w:pPr>
    </w:p>
    <w:p w:rsidR="00A61C0B" w:rsidRDefault="00182EF9">
      <w:pPr>
        <w:pStyle w:val="BodyText"/>
        <w:tabs>
          <w:tab w:val="left" w:pos="3020"/>
        </w:tabs>
        <w:ind w:left="3023" w:right="481" w:hanging="2883"/>
      </w:pPr>
      <w:r>
        <w:t>2003</w:t>
      </w:r>
      <w:r>
        <w:tab/>
        <w:t>Language Certificate /Diploma Basico de Espanol/ obtained</w:t>
      </w:r>
      <w:r>
        <w:rPr>
          <w:spacing w:val="-5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of</w:t>
      </w:r>
      <w:r>
        <w:rPr>
          <w:spacing w:val="3"/>
        </w:rPr>
        <w:t xml:space="preserve"> </w:t>
      </w:r>
      <w:r>
        <w:t>Cervantes</w:t>
      </w:r>
    </w:p>
    <w:p w:rsidR="00A61C0B" w:rsidRDefault="00A61C0B">
      <w:pPr>
        <w:pStyle w:val="BodyText"/>
      </w:pPr>
    </w:p>
    <w:p w:rsidR="00A61C0B" w:rsidRDefault="00182EF9">
      <w:pPr>
        <w:pStyle w:val="BodyText"/>
        <w:tabs>
          <w:tab w:val="left" w:pos="3040"/>
        </w:tabs>
        <w:ind w:left="140"/>
      </w:pPr>
      <w:r>
        <w:t>2003-2005</w:t>
      </w:r>
      <w:r>
        <w:tab/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Yerevan</w:t>
      </w:r>
    </w:p>
    <w:p w:rsidR="00A61C0B" w:rsidRDefault="00182EF9">
      <w:pPr>
        <w:pStyle w:val="BodyText"/>
        <w:spacing w:line="274" w:lineRule="exact"/>
        <w:ind w:left="3023"/>
      </w:pP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Roman-Germanic</w:t>
      </w:r>
      <w:r>
        <w:rPr>
          <w:spacing w:val="-2"/>
        </w:rPr>
        <w:t xml:space="preserve"> </w:t>
      </w:r>
      <w:r>
        <w:t>Languages</w:t>
      </w:r>
    </w:p>
    <w:p w:rsidR="00A61C0B" w:rsidRDefault="00182EF9">
      <w:pPr>
        <w:spacing w:line="274" w:lineRule="exact"/>
        <w:ind w:left="3037"/>
        <w:rPr>
          <w:sz w:val="24"/>
        </w:rPr>
      </w:pP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</w:p>
    <w:p w:rsidR="00A61C0B" w:rsidRDefault="00182EF9">
      <w:pPr>
        <w:ind w:left="3037"/>
        <w:rPr>
          <w:sz w:val="24"/>
        </w:rPr>
      </w:pPr>
      <w:r>
        <w:rPr>
          <w:sz w:val="24"/>
        </w:rPr>
        <w:t>Master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Spanish 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 Literature</w:t>
      </w:r>
    </w:p>
    <w:p w:rsidR="00A61C0B" w:rsidRDefault="00A61C0B">
      <w:pPr>
        <w:pStyle w:val="BodyText"/>
        <w:spacing w:before="5"/>
        <w:rPr>
          <w:b w:val="0"/>
        </w:rPr>
      </w:pPr>
    </w:p>
    <w:p w:rsidR="00A61C0B" w:rsidRDefault="00182EF9">
      <w:pPr>
        <w:pStyle w:val="BodyText"/>
        <w:tabs>
          <w:tab w:val="left" w:pos="3020"/>
        </w:tabs>
        <w:ind w:left="140"/>
      </w:pPr>
      <w:r>
        <w:t>1999-2003</w:t>
      </w:r>
      <w:r>
        <w:tab/>
        <w:t>State</w:t>
      </w:r>
      <w:r>
        <w:rPr>
          <w:spacing w:val="-3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Yerevan</w:t>
      </w:r>
    </w:p>
    <w:p w:rsidR="00A61C0B" w:rsidRDefault="00182EF9">
      <w:pPr>
        <w:pStyle w:val="BodyText"/>
        <w:spacing w:line="274" w:lineRule="exact"/>
        <w:ind w:left="3023"/>
      </w:pP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Roman-Germanic</w:t>
      </w:r>
      <w:r>
        <w:rPr>
          <w:spacing w:val="-2"/>
        </w:rPr>
        <w:t xml:space="preserve"> </w:t>
      </w:r>
      <w:r>
        <w:t>Languages</w:t>
      </w:r>
    </w:p>
    <w:p w:rsidR="00A61C0B" w:rsidRDefault="00182EF9">
      <w:pPr>
        <w:spacing w:line="274" w:lineRule="exact"/>
        <w:ind w:left="3037"/>
        <w:rPr>
          <w:sz w:val="24"/>
        </w:rPr>
      </w:pP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</w:p>
    <w:p w:rsidR="00A61C0B" w:rsidRDefault="00182EF9">
      <w:pPr>
        <w:ind w:left="3023"/>
        <w:rPr>
          <w:sz w:val="24"/>
        </w:rPr>
      </w:pPr>
      <w:r>
        <w:rPr>
          <w:sz w:val="24"/>
        </w:rPr>
        <w:t>Bachelor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(Diploma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Honor)</w:t>
      </w:r>
    </w:p>
    <w:p w:rsidR="00A61C0B" w:rsidRDefault="00A61C0B">
      <w:pPr>
        <w:pStyle w:val="BodyText"/>
        <w:spacing w:before="5"/>
        <w:rPr>
          <w:b w:val="0"/>
        </w:rPr>
      </w:pPr>
    </w:p>
    <w:p w:rsidR="00A61C0B" w:rsidRDefault="00182EF9">
      <w:pPr>
        <w:pStyle w:val="BodyText"/>
        <w:tabs>
          <w:tab w:val="left" w:pos="3020"/>
        </w:tabs>
        <w:ind w:left="140"/>
      </w:pPr>
      <w:r>
        <w:t>1989-1999</w:t>
      </w:r>
      <w:r>
        <w:tab/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Yerevan</w:t>
      </w:r>
    </w:p>
    <w:p w:rsidR="00A61C0B" w:rsidRDefault="00A61C0B">
      <w:pPr>
        <w:sectPr w:rsidR="00A61C0B">
          <w:footerReference w:type="default" r:id="rId8"/>
          <w:type w:val="continuous"/>
          <w:pgSz w:w="11920" w:h="16860"/>
          <w:pgMar w:top="1500" w:right="1000" w:bottom="120" w:left="1300" w:header="720" w:footer="0" w:gutter="0"/>
          <w:pgNumType w:start="1"/>
          <w:cols w:space="720"/>
        </w:sectPr>
      </w:pPr>
    </w:p>
    <w:p w:rsidR="00A61C0B" w:rsidRDefault="00A61C0B">
      <w:pPr>
        <w:pStyle w:val="BodyText"/>
        <w:spacing w:before="5"/>
        <w:rPr>
          <w:sz w:val="29"/>
        </w:rPr>
      </w:pPr>
    </w:p>
    <w:p w:rsidR="00A61C0B" w:rsidRDefault="00182EF9">
      <w:pPr>
        <w:pStyle w:val="Heading1"/>
        <w:spacing w:before="89"/>
        <w:rPr>
          <w:u w:val="none"/>
        </w:rPr>
      </w:pP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</w:t>
      </w:r>
    </w:p>
    <w:p w:rsidR="00A61C0B" w:rsidRDefault="00182EF9">
      <w:pPr>
        <w:pStyle w:val="BodyText"/>
        <w:tabs>
          <w:tab w:val="left" w:pos="2946"/>
        </w:tabs>
        <w:spacing w:before="217"/>
        <w:ind w:left="140"/>
      </w:pPr>
      <w:r>
        <w:t>Fabruary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-</w:t>
      </w:r>
      <w:r>
        <w:tab/>
        <w:t>Spanish</w:t>
      </w:r>
      <w:r>
        <w:rPr>
          <w:spacing w:val="-2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manager</w:t>
      </w:r>
    </w:p>
    <w:p w:rsidR="00A61C0B" w:rsidRDefault="00182EF9">
      <w:pPr>
        <w:pStyle w:val="BodyText"/>
        <w:spacing w:before="216"/>
        <w:ind w:left="3021"/>
      </w:pPr>
      <w:r>
        <w:t>Montari</w:t>
      </w:r>
      <w:r>
        <w:rPr>
          <w:spacing w:val="-2"/>
        </w:rPr>
        <w:t xml:space="preserve"> </w:t>
      </w:r>
      <w:r>
        <w:t>LLC</w:t>
      </w:r>
    </w:p>
    <w:p w:rsidR="00A61C0B" w:rsidRDefault="00182EF9">
      <w:pPr>
        <w:pStyle w:val="BodyText"/>
        <w:tabs>
          <w:tab w:val="left" w:pos="1081"/>
          <w:tab w:val="left" w:pos="2948"/>
        </w:tabs>
        <w:spacing w:before="137"/>
        <w:ind w:left="140"/>
      </w:pPr>
      <w:r>
        <w:t>May</w:t>
      </w:r>
      <w:r>
        <w:tab/>
        <w:t>2019-2020</w:t>
      </w:r>
      <w:r>
        <w:tab/>
        <w:t>Translator</w:t>
      </w:r>
      <w:r>
        <w:rPr>
          <w:spacing w:val="-4"/>
        </w:rPr>
        <w:t xml:space="preserve"> </w:t>
      </w:r>
      <w:r>
        <w:t>of Spanish</w:t>
      </w:r>
    </w:p>
    <w:p w:rsidR="00A61C0B" w:rsidRDefault="00182EF9">
      <w:pPr>
        <w:pStyle w:val="BodyText"/>
        <w:tabs>
          <w:tab w:val="left" w:pos="2982"/>
        </w:tabs>
        <w:spacing w:before="139" w:line="360" w:lineRule="auto"/>
        <w:ind w:left="140" w:right="3177" w:firstLine="2820"/>
      </w:pPr>
      <w:r>
        <w:t>State Migration Service of the RA</w:t>
      </w:r>
      <w:r>
        <w:rPr>
          <w:spacing w:val="-57"/>
        </w:rPr>
        <w:t xml:space="preserve"> </w:t>
      </w:r>
      <w:r>
        <w:t>October</w:t>
      </w:r>
      <w:r>
        <w:rPr>
          <w:spacing w:val="53"/>
        </w:rPr>
        <w:t xml:space="preserve"> </w:t>
      </w:r>
      <w:r>
        <w:t>2019-2021</w:t>
      </w:r>
      <w:r>
        <w:tab/>
        <w:t>Translator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Spanish</w:t>
      </w:r>
    </w:p>
    <w:p w:rsidR="00A61C0B" w:rsidRDefault="00182EF9">
      <w:pPr>
        <w:pStyle w:val="BodyText"/>
        <w:ind w:left="2961"/>
      </w:pPr>
      <w:r>
        <w:t>Armenian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Society</w:t>
      </w:r>
    </w:p>
    <w:p w:rsidR="00A61C0B" w:rsidRDefault="00182EF9">
      <w:pPr>
        <w:pStyle w:val="BodyText"/>
        <w:tabs>
          <w:tab w:val="left" w:pos="2982"/>
        </w:tabs>
        <w:spacing w:before="138"/>
        <w:ind w:left="140"/>
      </w:pPr>
      <w:r>
        <w:t>October</w:t>
      </w:r>
      <w:r>
        <w:rPr>
          <w:spacing w:val="54"/>
        </w:rPr>
        <w:t xml:space="preserve"> </w:t>
      </w:r>
      <w:r>
        <w:t>2019-2021</w:t>
      </w:r>
      <w:r>
        <w:tab/>
        <w:t>Translator</w:t>
      </w:r>
    </w:p>
    <w:p w:rsidR="00A61C0B" w:rsidRDefault="00182EF9">
      <w:pPr>
        <w:pStyle w:val="BodyText"/>
        <w:spacing w:before="139"/>
        <w:ind w:left="2961"/>
      </w:pPr>
      <w:r>
        <w:t>Mission</w:t>
      </w:r>
      <w:r>
        <w:rPr>
          <w:spacing w:val="-3"/>
        </w:rPr>
        <w:t xml:space="preserve"> </w:t>
      </w:r>
      <w:r>
        <w:t>Armenia</w:t>
      </w:r>
      <w:r>
        <w:rPr>
          <w:spacing w:val="-1"/>
        </w:rPr>
        <w:t xml:space="preserve"> </w:t>
      </w:r>
      <w:r>
        <w:t>NGO</w:t>
      </w:r>
    </w:p>
    <w:p w:rsidR="00A61C0B" w:rsidRDefault="00182EF9">
      <w:pPr>
        <w:pStyle w:val="BodyText"/>
        <w:tabs>
          <w:tab w:val="left" w:pos="2982"/>
        </w:tabs>
        <w:spacing w:before="153"/>
        <w:ind w:left="140"/>
      </w:pPr>
      <w:r>
        <w:t>October</w:t>
      </w:r>
      <w:r>
        <w:rPr>
          <w:spacing w:val="5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rPr>
          <w:b w:val="0"/>
        </w:rPr>
        <w:t>-</w:t>
      </w:r>
      <w:r>
        <w:t>2020</w:t>
      </w:r>
      <w:r>
        <w:tab/>
        <w:t>Law translations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"Krtaran</w:t>
      </w:r>
      <w:r>
        <w:rPr>
          <w:spacing w:val="-1"/>
        </w:rPr>
        <w:t xml:space="preserve"> </w:t>
      </w:r>
      <w:r>
        <w:t>Sona"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and</w:t>
      </w:r>
    </w:p>
    <w:p w:rsidR="00A61C0B" w:rsidRDefault="00182EF9">
      <w:pPr>
        <w:pStyle w:val="BodyText"/>
        <w:spacing w:before="212"/>
        <w:ind w:left="2977"/>
      </w:pPr>
      <w:r>
        <w:t>consulting</w:t>
      </w:r>
      <w:r>
        <w:rPr>
          <w:spacing w:val="-3"/>
        </w:rPr>
        <w:t xml:space="preserve"> </w:t>
      </w:r>
      <w:r>
        <w:t>center</w:t>
      </w:r>
    </w:p>
    <w:p w:rsidR="00A61C0B" w:rsidRDefault="00A61C0B">
      <w:pPr>
        <w:pStyle w:val="BodyText"/>
        <w:spacing w:before="1"/>
        <w:rPr>
          <w:sz w:val="28"/>
        </w:rPr>
      </w:pPr>
    </w:p>
    <w:p w:rsidR="00A61C0B" w:rsidRDefault="00182EF9">
      <w:pPr>
        <w:pStyle w:val="BodyText"/>
        <w:tabs>
          <w:tab w:val="left" w:pos="2989"/>
        </w:tabs>
        <w:spacing w:before="1" w:line="360" w:lineRule="auto"/>
        <w:ind w:left="3023" w:right="1289" w:hanging="2883"/>
      </w:pPr>
      <w:r>
        <w:t>May</w:t>
      </w:r>
      <w:r>
        <w:rPr>
          <w:spacing w:val="-1"/>
        </w:rPr>
        <w:t xml:space="preserve"> </w:t>
      </w:r>
      <w:r>
        <w:t>2018</w:t>
      </w:r>
      <w:r>
        <w:tab/>
        <w:t>Interpreting (English to Armenian) at the American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Armenia</w:t>
      </w:r>
    </w:p>
    <w:p w:rsidR="00A61C0B" w:rsidRDefault="00182EF9">
      <w:pPr>
        <w:spacing w:line="237" w:lineRule="auto"/>
        <w:ind w:left="3023" w:right="746"/>
        <w:rPr>
          <w:sz w:val="24"/>
        </w:rPr>
      </w:pPr>
      <w:r>
        <w:rPr>
          <w:sz w:val="24"/>
        </w:rPr>
        <w:t>Lecturer Hayarpi Papikyan about Mother Armenia:</w:t>
      </w:r>
      <w:r>
        <w:rPr>
          <w:spacing w:val="1"/>
          <w:sz w:val="24"/>
        </w:rPr>
        <w:t xml:space="preserve"> </w:t>
      </w:r>
      <w:r>
        <w:rPr>
          <w:sz w:val="24"/>
        </w:rPr>
        <w:t>Educating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patriotic Armenian</w:t>
      </w:r>
      <w:r>
        <w:rPr>
          <w:spacing w:val="-1"/>
          <w:sz w:val="24"/>
        </w:rPr>
        <w:t xml:space="preserve"> </w:t>
      </w:r>
      <w:r>
        <w:rPr>
          <w:sz w:val="24"/>
        </w:rPr>
        <w:t>woman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century</w:t>
      </w:r>
    </w:p>
    <w:p w:rsidR="00A61C0B" w:rsidRDefault="00A61C0B">
      <w:pPr>
        <w:pStyle w:val="BodyText"/>
        <w:spacing w:before="8"/>
        <w:rPr>
          <w:b w:val="0"/>
          <w:sz w:val="20"/>
        </w:rPr>
      </w:pPr>
    </w:p>
    <w:p w:rsidR="00A61C0B" w:rsidRDefault="00182EF9">
      <w:pPr>
        <w:pStyle w:val="BodyText"/>
        <w:tabs>
          <w:tab w:val="left" w:pos="3025"/>
        </w:tabs>
        <w:spacing w:line="550" w:lineRule="atLeast"/>
        <w:ind w:left="3083" w:right="1262" w:hanging="2943"/>
      </w:pPr>
      <w:r>
        <w:t>March</w:t>
      </w:r>
      <w:r>
        <w:rPr>
          <w:spacing w:val="-1"/>
        </w:rPr>
        <w:t xml:space="preserve"> </w:t>
      </w:r>
      <w:r>
        <w:t>2018</w:t>
      </w:r>
      <w:r>
        <w:tab/>
        <w:t>Interpreting</w:t>
      </w:r>
      <w:r>
        <w:rPr>
          <w:spacing w:val="-2"/>
        </w:rPr>
        <w:t xml:space="preserve"> </w:t>
      </w:r>
      <w:r>
        <w:t>(English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Armenian)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American</w:t>
      </w:r>
      <w:r>
        <w:rPr>
          <w:spacing w:val="-5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Armenia</w:t>
      </w:r>
    </w:p>
    <w:p w:rsidR="00A61C0B" w:rsidRDefault="00182EF9">
      <w:pPr>
        <w:ind w:left="3023" w:right="772" w:firstLine="60"/>
        <w:rPr>
          <w:i/>
          <w:sz w:val="24"/>
        </w:rPr>
      </w:pPr>
      <w:r>
        <w:rPr>
          <w:sz w:val="24"/>
        </w:rPr>
        <w:t>Lecturer Liliana Edilyan presented Gurgen Edilyan’s letters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exile</w:t>
      </w:r>
      <w:r>
        <w:rPr>
          <w:spacing w:val="-1"/>
          <w:sz w:val="24"/>
        </w:rPr>
        <w:t xml:space="preserve"> </w:t>
      </w:r>
      <w:r>
        <w:rPr>
          <w:sz w:val="24"/>
        </w:rPr>
        <w:t>compiled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titled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Speak, Letters</w:t>
      </w:r>
    </w:p>
    <w:p w:rsidR="00A61C0B" w:rsidRDefault="00A61C0B">
      <w:pPr>
        <w:pStyle w:val="BodyText"/>
        <w:spacing w:before="2"/>
        <w:rPr>
          <w:b w:val="0"/>
          <w:i/>
        </w:rPr>
      </w:pPr>
    </w:p>
    <w:p w:rsidR="00A61C0B" w:rsidRDefault="00182EF9">
      <w:pPr>
        <w:pStyle w:val="BodyText"/>
        <w:tabs>
          <w:tab w:val="left" w:pos="3028"/>
        </w:tabs>
        <w:ind w:left="140"/>
      </w:pPr>
      <w:r>
        <w:t>April</w:t>
      </w:r>
      <w:r>
        <w:rPr>
          <w:spacing w:val="59"/>
        </w:rPr>
        <w:t xml:space="preserve"> </w:t>
      </w:r>
      <w:r>
        <w:t>2018</w:t>
      </w:r>
      <w:r>
        <w:tab/>
        <w:t>Translations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Civilnet.am</w:t>
      </w:r>
      <w:r>
        <w:rPr>
          <w:spacing w:val="-5"/>
        </w:rPr>
        <w:t xml:space="preserve"> </w:t>
      </w:r>
      <w:r>
        <w:t>news</w:t>
      </w:r>
      <w:r>
        <w:rPr>
          <w:spacing w:val="3"/>
        </w:rPr>
        <w:t xml:space="preserve"> </w:t>
      </w:r>
      <w:r>
        <w:t>website</w:t>
      </w:r>
    </w:p>
    <w:p w:rsidR="00A61C0B" w:rsidRDefault="00A61C0B">
      <w:pPr>
        <w:pStyle w:val="BodyText"/>
        <w:spacing w:before="7"/>
      </w:pPr>
    </w:p>
    <w:p w:rsidR="00A61C0B" w:rsidRDefault="00182EF9">
      <w:pPr>
        <w:pStyle w:val="BodyText"/>
        <w:tabs>
          <w:tab w:val="left" w:pos="2982"/>
          <w:tab w:val="left" w:pos="3020"/>
        </w:tabs>
        <w:spacing w:line="480" w:lineRule="auto"/>
        <w:ind w:left="140" w:right="1945"/>
      </w:pPr>
      <w:r>
        <w:t>2017-</w:t>
      </w:r>
      <w:r>
        <w:rPr>
          <w:spacing w:val="-1"/>
        </w:rPr>
        <w:t xml:space="preserve"> </w:t>
      </w:r>
      <w:r>
        <w:t>2018</w:t>
      </w:r>
      <w:r>
        <w:tab/>
        <w:t>Translations for Iravaban.net news website</w:t>
      </w:r>
      <w:r>
        <w:rPr>
          <w:spacing w:val="1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2014-2016</w:t>
      </w:r>
      <w:r>
        <w:tab/>
      </w:r>
      <w:r>
        <w:tab/>
        <w:t>Armane</w:t>
      </w:r>
      <w:r>
        <w:rPr>
          <w:spacing w:val="-3"/>
        </w:rPr>
        <w:t xml:space="preserve"> </w:t>
      </w:r>
      <w:r>
        <w:t>Yerkir</w:t>
      </w:r>
      <w:r>
        <w:rPr>
          <w:spacing w:val="-3"/>
        </w:rPr>
        <w:t xml:space="preserve"> </w:t>
      </w:r>
      <w:r>
        <w:t>LTD</w:t>
      </w:r>
      <w:r>
        <w:rPr>
          <w:spacing w:val="-2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tour</w:t>
      </w:r>
      <w:r>
        <w:rPr>
          <w:spacing w:val="-2"/>
        </w:rPr>
        <w:t xml:space="preserve"> </w:t>
      </w:r>
      <w:r>
        <w:t>manager</w:t>
      </w:r>
    </w:p>
    <w:p w:rsidR="00A61C0B" w:rsidRDefault="00182EF9">
      <w:pPr>
        <w:pStyle w:val="BodyText"/>
        <w:tabs>
          <w:tab w:val="left" w:pos="3066"/>
        </w:tabs>
        <w:spacing w:before="1"/>
        <w:ind w:left="140"/>
      </w:pPr>
      <w:r>
        <w:t>September</w:t>
      </w:r>
      <w:r>
        <w:rPr>
          <w:spacing w:val="-4"/>
        </w:rPr>
        <w:t xml:space="preserve"> </w:t>
      </w:r>
      <w:r>
        <w:t>2014-2016</w:t>
      </w:r>
      <w:r>
        <w:tab/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Modd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Armenian-</w:t>
      </w:r>
    </w:p>
    <w:p w:rsidR="00A61C0B" w:rsidRDefault="00A61C0B">
      <w:pPr>
        <w:pStyle w:val="BodyText"/>
      </w:pPr>
    </w:p>
    <w:p w:rsidR="00A61C0B" w:rsidRDefault="00182EF9">
      <w:pPr>
        <w:pStyle w:val="BodyText"/>
        <w:ind w:left="3021"/>
      </w:pPr>
      <w:r>
        <w:t>French</w:t>
      </w:r>
      <w:r>
        <w:rPr>
          <w:spacing w:val="-3"/>
        </w:rPr>
        <w:t xml:space="preserve"> </w:t>
      </w:r>
      <w:r>
        <w:t>Company-Freelance</w:t>
      </w:r>
    </w:p>
    <w:p w:rsidR="00A61C0B" w:rsidRDefault="00A61C0B">
      <w:pPr>
        <w:pStyle w:val="BodyText"/>
      </w:pPr>
    </w:p>
    <w:p w:rsidR="00A61C0B" w:rsidRDefault="00182EF9">
      <w:pPr>
        <w:pStyle w:val="BodyText"/>
        <w:tabs>
          <w:tab w:val="left" w:pos="3006"/>
        </w:tabs>
        <w:ind w:left="140"/>
      </w:pPr>
      <w:r>
        <w:t>May</w:t>
      </w:r>
      <w:r>
        <w:rPr>
          <w:spacing w:val="-1"/>
        </w:rPr>
        <w:t xml:space="preserve"> </w:t>
      </w:r>
      <w:r>
        <w:t>2014</w:t>
      </w:r>
      <w:r>
        <w:tab/>
        <w:t>Consecutive</w:t>
      </w:r>
      <w:r>
        <w:rPr>
          <w:spacing w:val="-3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Embassy</w:t>
      </w:r>
      <w:r>
        <w:rPr>
          <w:spacing w:val="-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Argentina</w:t>
      </w:r>
    </w:p>
    <w:p w:rsidR="00A61C0B" w:rsidRDefault="00A61C0B">
      <w:pPr>
        <w:pStyle w:val="BodyText"/>
      </w:pPr>
    </w:p>
    <w:p w:rsidR="00A61C0B" w:rsidRDefault="00182EF9">
      <w:pPr>
        <w:pStyle w:val="BodyText"/>
        <w:tabs>
          <w:tab w:val="left" w:pos="3037"/>
        </w:tabs>
        <w:spacing w:line="274" w:lineRule="exact"/>
        <w:ind w:left="140"/>
      </w:pPr>
      <w:r>
        <w:t>2004-</w:t>
      </w:r>
      <w:r>
        <w:rPr>
          <w:spacing w:val="-1"/>
        </w:rPr>
        <w:t xml:space="preserve"> </w:t>
      </w:r>
      <w:r>
        <w:t>2014</w:t>
      </w:r>
      <w:r>
        <w:tab/>
        <w:t>Interpreter/Translator</w:t>
      </w:r>
    </w:p>
    <w:p w:rsidR="00A61C0B" w:rsidRDefault="00182EF9">
      <w:pPr>
        <w:spacing w:line="274" w:lineRule="exact"/>
        <w:ind w:left="3023"/>
        <w:rPr>
          <w:sz w:val="24"/>
        </w:rPr>
      </w:pPr>
      <w:r>
        <w:rPr>
          <w:sz w:val="24"/>
        </w:rPr>
        <w:t>“Armenia”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television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</w:p>
    <w:p w:rsidR="00A61C0B" w:rsidRDefault="00A61C0B">
      <w:pPr>
        <w:pStyle w:val="BodyText"/>
        <w:rPr>
          <w:b w:val="0"/>
          <w:sz w:val="26"/>
        </w:rPr>
      </w:pPr>
    </w:p>
    <w:p w:rsidR="00A61C0B" w:rsidRDefault="00A61C0B">
      <w:pPr>
        <w:pStyle w:val="BodyText"/>
        <w:rPr>
          <w:b w:val="0"/>
          <w:sz w:val="26"/>
        </w:rPr>
      </w:pPr>
    </w:p>
    <w:p w:rsidR="00A61C0B" w:rsidRDefault="00182EF9">
      <w:pPr>
        <w:pStyle w:val="BodyText"/>
        <w:tabs>
          <w:tab w:val="left" w:pos="3020"/>
        </w:tabs>
        <w:spacing w:before="188" w:line="274" w:lineRule="exact"/>
        <w:ind w:left="140"/>
      </w:pPr>
      <w:r>
        <w:t>2003-2004</w:t>
      </w:r>
      <w:r>
        <w:tab/>
        <w:t>Lecturer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Spanish,</w:t>
      </w:r>
    </w:p>
    <w:p w:rsidR="00A61C0B" w:rsidRDefault="00182EF9">
      <w:pPr>
        <w:spacing w:line="274" w:lineRule="exact"/>
        <w:ind w:left="3023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>HayBusak”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2"/>
          <w:sz w:val="24"/>
        </w:rPr>
        <w:t xml:space="preserve"> </w:t>
      </w:r>
      <w:r>
        <w:rPr>
          <w:sz w:val="24"/>
        </w:rPr>
        <w:t>Yerevan</w:t>
      </w:r>
    </w:p>
    <w:p w:rsidR="00A61C0B" w:rsidRDefault="00A61C0B">
      <w:pPr>
        <w:pStyle w:val="BodyText"/>
        <w:rPr>
          <w:b w:val="0"/>
          <w:sz w:val="26"/>
        </w:rPr>
      </w:pPr>
    </w:p>
    <w:p w:rsidR="00A61C0B" w:rsidRDefault="00A61C0B">
      <w:pPr>
        <w:pStyle w:val="BodyText"/>
        <w:spacing w:before="4"/>
        <w:rPr>
          <w:b w:val="0"/>
          <w:sz w:val="22"/>
        </w:rPr>
      </w:pPr>
    </w:p>
    <w:p w:rsidR="00A61C0B" w:rsidRDefault="00182EF9">
      <w:pPr>
        <w:pStyle w:val="BodyText"/>
        <w:tabs>
          <w:tab w:val="left" w:pos="3020"/>
        </w:tabs>
        <w:ind w:left="140"/>
      </w:pPr>
      <w:r>
        <w:t>January-</w:t>
      </w:r>
      <w:r>
        <w:rPr>
          <w:spacing w:val="-6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2003</w:t>
      </w:r>
      <w:r>
        <w:tab/>
        <w:t>Courses for</w:t>
      </w:r>
      <w:r>
        <w:rPr>
          <w:spacing w:val="-5"/>
        </w:rPr>
        <w:t xml:space="preserve"> </w:t>
      </w:r>
      <w:r>
        <w:t>guides</w:t>
      </w:r>
    </w:p>
    <w:p w:rsidR="00A61C0B" w:rsidRDefault="00A61C0B">
      <w:pPr>
        <w:sectPr w:rsidR="00A61C0B">
          <w:pgSz w:w="11920" w:h="16860"/>
          <w:pgMar w:top="1600" w:right="1000" w:bottom="120" w:left="1300" w:header="0" w:footer="0" w:gutter="0"/>
          <w:cols w:space="720"/>
        </w:sectPr>
      </w:pPr>
    </w:p>
    <w:p w:rsidR="00A61C0B" w:rsidRDefault="00182EF9">
      <w:pPr>
        <w:spacing w:before="62"/>
        <w:ind w:left="3023"/>
        <w:rPr>
          <w:sz w:val="24"/>
        </w:rPr>
      </w:pPr>
      <w:r>
        <w:rPr>
          <w:sz w:val="24"/>
        </w:rPr>
        <w:lastRenderedPageBreak/>
        <w:t>“Menua-tour”</w:t>
      </w:r>
      <w:r>
        <w:rPr>
          <w:spacing w:val="-4"/>
          <w:sz w:val="24"/>
        </w:rPr>
        <w:t xml:space="preserve"> </w:t>
      </w:r>
      <w:r>
        <w:rPr>
          <w:sz w:val="24"/>
        </w:rPr>
        <w:t>company,</w:t>
      </w:r>
    </w:p>
    <w:p w:rsidR="00A61C0B" w:rsidRDefault="00182EF9">
      <w:pPr>
        <w:ind w:left="3023"/>
        <w:rPr>
          <w:i/>
          <w:sz w:val="24"/>
        </w:rPr>
      </w:pPr>
      <w:r>
        <w:rPr>
          <w:i/>
          <w:sz w:val="24"/>
        </w:rPr>
        <w:t>Certificate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obtained</w:t>
      </w:r>
    </w:p>
    <w:p w:rsidR="00A61C0B" w:rsidRDefault="00A61C0B">
      <w:pPr>
        <w:rPr>
          <w:sz w:val="24"/>
        </w:rPr>
        <w:sectPr w:rsidR="00A61C0B">
          <w:pgSz w:w="11920" w:h="16860"/>
          <w:pgMar w:top="1520" w:right="1000" w:bottom="220" w:left="1300" w:header="0" w:footer="0" w:gutter="0"/>
          <w:cols w:space="720"/>
        </w:sectPr>
      </w:pPr>
    </w:p>
    <w:p w:rsidR="00A61C0B" w:rsidRDefault="00182EF9">
      <w:pPr>
        <w:pStyle w:val="BodyText"/>
        <w:tabs>
          <w:tab w:val="left" w:pos="3020"/>
        </w:tabs>
        <w:spacing w:before="71" w:line="272" w:lineRule="exact"/>
        <w:ind w:left="140"/>
      </w:pPr>
      <w:r>
        <w:lastRenderedPageBreak/>
        <w:t>May-</w:t>
      </w:r>
      <w:r>
        <w:rPr>
          <w:spacing w:val="-5"/>
        </w:rPr>
        <w:t xml:space="preserve"> </w:t>
      </w:r>
      <w:r>
        <w:t>July 2003</w:t>
      </w:r>
      <w:r>
        <w:tab/>
        <w:t>Lecturer</w:t>
      </w:r>
      <w:r>
        <w:rPr>
          <w:spacing w:val="-2"/>
        </w:rPr>
        <w:t xml:space="preserve"> </w:t>
      </w:r>
      <w:r>
        <w:t>of Spanish,</w:t>
      </w:r>
    </w:p>
    <w:p w:rsidR="00A61C0B" w:rsidRDefault="00182EF9">
      <w:pPr>
        <w:spacing w:line="272" w:lineRule="exact"/>
        <w:ind w:left="3023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>Topchayn”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center</w:t>
      </w:r>
    </w:p>
    <w:p w:rsidR="00A61C0B" w:rsidRDefault="00A61C0B">
      <w:pPr>
        <w:pStyle w:val="BodyText"/>
        <w:spacing w:before="5"/>
        <w:rPr>
          <w:b w:val="0"/>
        </w:rPr>
      </w:pPr>
    </w:p>
    <w:p w:rsidR="00A61C0B" w:rsidRDefault="00182EF9">
      <w:pPr>
        <w:pStyle w:val="BodyText"/>
        <w:tabs>
          <w:tab w:val="left" w:pos="3020"/>
        </w:tabs>
        <w:spacing w:line="274" w:lineRule="exact"/>
        <w:ind w:left="140"/>
      </w:pPr>
      <w:r>
        <w:t>January-</w:t>
      </w:r>
      <w:r>
        <w:rPr>
          <w:spacing w:val="-5"/>
        </w:rPr>
        <w:t xml:space="preserve"> </w:t>
      </w:r>
      <w:r>
        <w:t>May 2003</w:t>
      </w:r>
      <w:r>
        <w:tab/>
        <w:t>Lecturer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Spanish,</w:t>
      </w:r>
    </w:p>
    <w:p w:rsidR="00A61C0B" w:rsidRDefault="00182EF9">
      <w:pPr>
        <w:spacing w:line="274" w:lineRule="exact"/>
        <w:ind w:left="3023"/>
        <w:rPr>
          <w:sz w:val="24"/>
        </w:rPr>
      </w:pPr>
      <w:r>
        <w:rPr>
          <w:b/>
          <w:sz w:val="24"/>
        </w:rPr>
        <w:t>“</w:t>
      </w:r>
      <w:r>
        <w:rPr>
          <w:sz w:val="24"/>
        </w:rPr>
        <w:t>VLT”</w:t>
      </w:r>
      <w:r>
        <w:rPr>
          <w:spacing w:val="-3"/>
          <w:sz w:val="24"/>
        </w:rPr>
        <w:t xml:space="preserve"> </w:t>
      </w:r>
      <w:r>
        <w:rPr>
          <w:sz w:val="24"/>
        </w:rPr>
        <w:t>lan</w:t>
      </w:r>
      <w:r>
        <w:rPr>
          <w:sz w:val="24"/>
        </w:rPr>
        <w:t>guage</w:t>
      </w:r>
      <w:r>
        <w:rPr>
          <w:spacing w:val="-2"/>
          <w:sz w:val="24"/>
        </w:rPr>
        <w:t xml:space="preserve"> </w:t>
      </w:r>
      <w:r>
        <w:rPr>
          <w:sz w:val="24"/>
        </w:rPr>
        <w:t>center</w:t>
      </w:r>
    </w:p>
    <w:p w:rsidR="00A61C0B" w:rsidRDefault="00A61C0B">
      <w:pPr>
        <w:pStyle w:val="BodyText"/>
        <w:spacing w:before="5"/>
        <w:rPr>
          <w:b w:val="0"/>
        </w:rPr>
      </w:pPr>
    </w:p>
    <w:p w:rsidR="00A61C0B" w:rsidRDefault="00182EF9">
      <w:pPr>
        <w:pStyle w:val="BodyText"/>
        <w:tabs>
          <w:tab w:val="left" w:pos="3020"/>
        </w:tabs>
        <w:ind w:left="140"/>
      </w:pPr>
      <w:r>
        <w:t>April-June</w:t>
      </w:r>
      <w:r>
        <w:rPr>
          <w:spacing w:val="-4"/>
        </w:rPr>
        <w:t xml:space="preserve"> </w:t>
      </w:r>
      <w:r>
        <w:t>2002</w:t>
      </w:r>
      <w:r>
        <w:tab/>
        <w:t>Center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</w:t>
      </w:r>
    </w:p>
    <w:p w:rsidR="00A61C0B" w:rsidRDefault="00A61C0B">
      <w:pPr>
        <w:pStyle w:val="BodyText"/>
        <w:rPr>
          <w:sz w:val="26"/>
        </w:rPr>
      </w:pPr>
    </w:p>
    <w:p w:rsidR="00A61C0B" w:rsidRDefault="00A61C0B">
      <w:pPr>
        <w:pStyle w:val="BodyText"/>
        <w:rPr>
          <w:sz w:val="22"/>
        </w:rPr>
      </w:pPr>
    </w:p>
    <w:p w:rsidR="00A61C0B" w:rsidRDefault="00182EF9">
      <w:pPr>
        <w:pStyle w:val="BodyText"/>
        <w:tabs>
          <w:tab w:val="left" w:pos="3020"/>
        </w:tabs>
        <w:spacing w:line="274" w:lineRule="exact"/>
        <w:ind w:left="140"/>
      </w:pPr>
      <w:r>
        <w:t>July</w:t>
      </w:r>
      <w:r>
        <w:rPr>
          <w:spacing w:val="-1"/>
        </w:rPr>
        <w:t xml:space="preserve"> </w:t>
      </w:r>
      <w:r>
        <w:t>2002</w:t>
      </w:r>
      <w:r>
        <w:tab/>
        <w:t>Interpretor/Translator</w:t>
      </w:r>
    </w:p>
    <w:p w:rsidR="00A61C0B" w:rsidRDefault="00182EF9">
      <w:pPr>
        <w:spacing w:line="274" w:lineRule="exact"/>
        <w:ind w:left="3023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Spain National</w:t>
      </w:r>
      <w:r>
        <w:rPr>
          <w:spacing w:val="-1"/>
          <w:sz w:val="24"/>
        </w:rPr>
        <w:t xml:space="preserve"> </w:t>
      </w:r>
      <w:r>
        <w:rPr>
          <w:sz w:val="24"/>
        </w:rPr>
        <w:t>football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</w:p>
    <w:p w:rsidR="00A61C0B" w:rsidRDefault="00A61C0B">
      <w:pPr>
        <w:pStyle w:val="BodyText"/>
        <w:spacing w:before="7"/>
        <w:rPr>
          <w:b w:val="0"/>
        </w:rPr>
      </w:pPr>
    </w:p>
    <w:p w:rsidR="00A61C0B" w:rsidRDefault="00182EF9">
      <w:pPr>
        <w:pStyle w:val="BodyText"/>
        <w:tabs>
          <w:tab w:val="left" w:pos="3008"/>
        </w:tabs>
        <w:ind w:left="140"/>
      </w:pPr>
      <w:r>
        <w:t>May</w:t>
      </w:r>
      <w:r>
        <w:rPr>
          <w:spacing w:val="-1"/>
        </w:rPr>
        <w:t xml:space="preserve"> </w:t>
      </w:r>
      <w:r>
        <w:t>2004</w:t>
      </w:r>
      <w:r>
        <w:tab/>
        <w:t>Consecutive</w:t>
      </w:r>
      <w:r>
        <w:rPr>
          <w:spacing w:val="-3"/>
        </w:rPr>
        <w:t xml:space="preserve"> </w:t>
      </w:r>
      <w:r>
        <w:t>translations for</w:t>
      </w:r>
      <w:r>
        <w:rPr>
          <w:spacing w:val="-2"/>
        </w:rPr>
        <w:t xml:space="preserve"> </w:t>
      </w:r>
      <w:r>
        <w:t>&lt;Caritas&gt;</w:t>
      </w:r>
      <w:r>
        <w:rPr>
          <w:spacing w:val="-6"/>
        </w:rPr>
        <w:t xml:space="preserve"> </w:t>
      </w:r>
      <w:r>
        <w:t>Armenia</w:t>
      </w:r>
    </w:p>
    <w:p w:rsidR="00A61C0B" w:rsidRDefault="00A61C0B">
      <w:pPr>
        <w:pStyle w:val="BodyText"/>
        <w:rPr>
          <w:sz w:val="26"/>
        </w:rPr>
      </w:pPr>
    </w:p>
    <w:p w:rsidR="00A61C0B" w:rsidRDefault="00A61C0B">
      <w:pPr>
        <w:pStyle w:val="BodyText"/>
        <w:rPr>
          <w:sz w:val="26"/>
        </w:rPr>
      </w:pPr>
    </w:p>
    <w:p w:rsidR="00A61C0B" w:rsidRDefault="00182EF9">
      <w:pPr>
        <w:tabs>
          <w:tab w:val="left" w:pos="3020"/>
        </w:tabs>
        <w:spacing w:before="226"/>
        <w:ind w:left="140"/>
        <w:rPr>
          <w:sz w:val="24"/>
        </w:rPr>
      </w:pPr>
      <w:r>
        <w:rPr>
          <w:b/>
          <w:sz w:val="24"/>
          <w:u w:val="thick"/>
        </w:rPr>
        <w:t>Computer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Skills</w:t>
      </w:r>
      <w:r>
        <w:rPr>
          <w:b/>
          <w:sz w:val="24"/>
        </w:rPr>
        <w:tab/>
      </w:r>
      <w:r>
        <w:rPr>
          <w:sz w:val="24"/>
        </w:rPr>
        <w:t>Windows 95, 98, 2000,</w:t>
      </w:r>
      <w:r>
        <w:rPr>
          <w:spacing w:val="-2"/>
          <w:sz w:val="24"/>
        </w:rPr>
        <w:t xml:space="preserve"> </w:t>
      </w:r>
      <w:r>
        <w:rPr>
          <w:sz w:val="24"/>
        </w:rPr>
        <w:t>XP,</w:t>
      </w:r>
    </w:p>
    <w:p w:rsidR="00A61C0B" w:rsidRDefault="00182EF9">
      <w:pPr>
        <w:ind w:left="2977"/>
        <w:rPr>
          <w:sz w:val="24"/>
        </w:rPr>
      </w:pP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(Word,</w:t>
      </w:r>
      <w:r>
        <w:rPr>
          <w:spacing w:val="-1"/>
          <w:sz w:val="24"/>
        </w:rPr>
        <w:t xml:space="preserve"> </w:t>
      </w:r>
      <w:r>
        <w:rPr>
          <w:sz w:val="24"/>
        </w:rPr>
        <w:t>Excel,</w:t>
      </w:r>
      <w:r>
        <w:rPr>
          <w:spacing w:val="1"/>
          <w:sz w:val="24"/>
        </w:rPr>
        <w:t xml:space="preserve"> </w:t>
      </w:r>
      <w:r>
        <w:rPr>
          <w:sz w:val="24"/>
        </w:rPr>
        <w:t>Access,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Point)</w:t>
      </w:r>
    </w:p>
    <w:p w:rsidR="00A61C0B" w:rsidRDefault="00A61C0B">
      <w:pPr>
        <w:pStyle w:val="BodyText"/>
        <w:spacing w:before="9"/>
        <w:rPr>
          <w:b w:val="0"/>
          <w:sz w:val="23"/>
        </w:rPr>
      </w:pPr>
    </w:p>
    <w:p w:rsidR="00A61C0B" w:rsidRDefault="00182EF9">
      <w:pPr>
        <w:tabs>
          <w:tab w:val="left" w:pos="2977"/>
        </w:tabs>
        <w:ind w:left="2977" w:right="3444" w:hanging="2838"/>
        <w:rPr>
          <w:sz w:val="24"/>
        </w:rPr>
      </w:pPr>
      <w:r>
        <w:rPr>
          <w:b/>
          <w:sz w:val="24"/>
          <w:u w:val="thick"/>
        </w:rPr>
        <w:t>Capabilities</w:t>
      </w:r>
      <w:r>
        <w:rPr>
          <w:b/>
          <w:sz w:val="24"/>
        </w:rPr>
        <w:tab/>
      </w:r>
      <w:r>
        <w:rPr>
          <w:sz w:val="24"/>
        </w:rPr>
        <w:t>Excellent</w:t>
      </w:r>
      <w:r>
        <w:rPr>
          <w:spacing w:val="-13"/>
          <w:sz w:val="24"/>
        </w:rPr>
        <w:t xml:space="preserve"> </w:t>
      </w:r>
      <w:r>
        <w:rPr>
          <w:sz w:val="24"/>
        </w:rPr>
        <w:t>communicational</w:t>
      </w:r>
      <w:r>
        <w:rPr>
          <w:spacing w:val="-11"/>
          <w:sz w:val="24"/>
        </w:rPr>
        <w:t xml:space="preserve"> </w:t>
      </w:r>
      <w:r>
        <w:rPr>
          <w:sz w:val="24"/>
        </w:rPr>
        <w:t>skills</w:t>
      </w:r>
      <w:r>
        <w:rPr>
          <w:spacing w:val="-57"/>
          <w:sz w:val="24"/>
        </w:rPr>
        <w:t xml:space="preserve"> </w:t>
      </w:r>
      <w:r>
        <w:rPr>
          <w:sz w:val="24"/>
        </w:rPr>
        <w:t>Excellent organizational skills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:rsidR="00A61C0B" w:rsidRDefault="00A61C0B">
      <w:pPr>
        <w:pStyle w:val="BodyText"/>
        <w:rPr>
          <w:b w:val="0"/>
          <w:sz w:val="26"/>
        </w:rPr>
      </w:pPr>
    </w:p>
    <w:p w:rsidR="00A61C0B" w:rsidRDefault="00A61C0B">
      <w:pPr>
        <w:pStyle w:val="BodyText"/>
        <w:rPr>
          <w:b w:val="0"/>
          <w:sz w:val="22"/>
        </w:rPr>
      </w:pPr>
    </w:p>
    <w:p w:rsidR="00A61C0B" w:rsidRDefault="00182EF9">
      <w:pPr>
        <w:tabs>
          <w:tab w:val="left" w:pos="3020"/>
        </w:tabs>
        <w:ind w:left="2977" w:right="1763" w:hanging="2838"/>
        <w:rPr>
          <w:sz w:val="24"/>
        </w:rPr>
      </w:pPr>
      <w:r>
        <w:rPr>
          <w:b/>
          <w:sz w:val="24"/>
          <w:u w:val="thick"/>
        </w:rPr>
        <w:t>Languages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Fluent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Spanish,</w:t>
      </w:r>
      <w:r>
        <w:rPr>
          <w:spacing w:val="-4"/>
          <w:sz w:val="24"/>
        </w:rPr>
        <w:t xml:space="preserve"> </w:t>
      </w:r>
      <w:r>
        <w:rPr>
          <w:sz w:val="24"/>
        </w:rPr>
        <w:t>English,</w:t>
      </w:r>
      <w:r>
        <w:rPr>
          <w:spacing w:val="-4"/>
          <w:sz w:val="24"/>
        </w:rPr>
        <w:t xml:space="preserve"> </w:t>
      </w:r>
      <w:r>
        <w:rPr>
          <w:sz w:val="24"/>
        </w:rPr>
        <w:t>Armenian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Russian</w:t>
      </w:r>
      <w:r>
        <w:rPr>
          <w:spacing w:val="-57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French</w:t>
      </w:r>
    </w:p>
    <w:p w:rsidR="00A61C0B" w:rsidRDefault="00A61C0B">
      <w:pPr>
        <w:pStyle w:val="BodyText"/>
        <w:spacing w:before="3"/>
        <w:rPr>
          <w:b w:val="0"/>
        </w:rPr>
      </w:pPr>
    </w:p>
    <w:p w:rsidR="00A61C0B" w:rsidRDefault="00182EF9">
      <w:pPr>
        <w:tabs>
          <w:tab w:val="left" w:pos="3037"/>
        </w:tabs>
        <w:ind w:left="140"/>
        <w:rPr>
          <w:sz w:val="24"/>
        </w:rPr>
      </w:pPr>
      <w:r>
        <w:rPr>
          <w:b/>
          <w:sz w:val="24"/>
          <w:u w:val="thick"/>
        </w:rPr>
        <w:t>References</w:t>
      </w:r>
      <w:r>
        <w:rPr>
          <w:b/>
          <w:sz w:val="24"/>
        </w:rPr>
        <w:tab/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</w:p>
    <w:sectPr w:rsidR="00A61C0B" w:rsidSect="00A61C0B">
      <w:pgSz w:w="11920" w:h="16860"/>
      <w:pgMar w:top="1360" w:right="1000" w:bottom="22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F9" w:rsidRDefault="00182EF9" w:rsidP="00A61C0B">
      <w:r>
        <w:separator/>
      </w:r>
    </w:p>
  </w:endnote>
  <w:endnote w:type="continuationSeparator" w:id="1">
    <w:p w:rsidR="00182EF9" w:rsidRDefault="00182EF9" w:rsidP="00A6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0B" w:rsidRDefault="00A61C0B">
    <w:pPr>
      <w:pStyle w:val="BodyText"/>
      <w:spacing w:line="14" w:lineRule="auto"/>
      <w:rPr>
        <w:b w:val="0"/>
        <w:sz w:val="12"/>
      </w:rPr>
    </w:pPr>
    <w:r w:rsidRPr="00A61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830.25pt;width:10.85pt;height:13.05pt;z-index:-251658752;mso-position-horizontal-relative:page;mso-position-vertical-relative:page" filled="f" stroked="f">
          <v:textbox inset="0,0,0,0">
            <w:txbxContent>
              <w:p w:rsidR="00A61C0B" w:rsidRDefault="00A61C0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82EF9"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1977">
                  <w:rPr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F9" w:rsidRDefault="00182EF9" w:rsidP="00A61C0B">
      <w:r>
        <w:separator/>
      </w:r>
    </w:p>
  </w:footnote>
  <w:footnote w:type="continuationSeparator" w:id="1">
    <w:p w:rsidR="00182EF9" w:rsidRDefault="00182EF9" w:rsidP="00A6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169E"/>
    <w:multiLevelType w:val="hybridMultilevel"/>
    <w:tmpl w:val="007256A6"/>
    <w:lvl w:ilvl="0" w:tplc="AE7A0476">
      <w:numFmt w:val="bullet"/>
      <w:lvlText w:val=""/>
      <w:lvlJc w:val="left"/>
      <w:pPr>
        <w:ind w:left="3741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D4F5FA">
      <w:numFmt w:val="bullet"/>
      <w:lvlText w:val="•"/>
      <w:lvlJc w:val="left"/>
      <w:pPr>
        <w:ind w:left="4327" w:hanging="358"/>
      </w:pPr>
      <w:rPr>
        <w:rFonts w:hint="default"/>
        <w:lang w:val="en-US" w:eastAsia="en-US" w:bidi="ar-SA"/>
      </w:rPr>
    </w:lvl>
    <w:lvl w:ilvl="2" w:tplc="2A9E3D88">
      <w:numFmt w:val="bullet"/>
      <w:lvlText w:val="•"/>
      <w:lvlJc w:val="left"/>
      <w:pPr>
        <w:ind w:left="4914" w:hanging="358"/>
      </w:pPr>
      <w:rPr>
        <w:rFonts w:hint="default"/>
        <w:lang w:val="en-US" w:eastAsia="en-US" w:bidi="ar-SA"/>
      </w:rPr>
    </w:lvl>
    <w:lvl w:ilvl="3" w:tplc="1D6E69EE">
      <w:numFmt w:val="bullet"/>
      <w:lvlText w:val="•"/>
      <w:lvlJc w:val="left"/>
      <w:pPr>
        <w:ind w:left="5501" w:hanging="358"/>
      </w:pPr>
      <w:rPr>
        <w:rFonts w:hint="default"/>
        <w:lang w:val="en-US" w:eastAsia="en-US" w:bidi="ar-SA"/>
      </w:rPr>
    </w:lvl>
    <w:lvl w:ilvl="4" w:tplc="27B821DE">
      <w:numFmt w:val="bullet"/>
      <w:lvlText w:val="•"/>
      <w:lvlJc w:val="left"/>
      <w:pPr>
        <w:ind w:left="6088" w:hanging="358"/>
      </w:pPr>
      <w:rPr>
        <w:rFonts w:hint="default"/>
        <w:lang w:val="en-US" w:eastAsia="en-US" w:bidi="ar-SA"/>
      </w:rPr>
    </w:lvl>
    <w:lvl w:ilvl="5" w:tplc="83827DDC">
      <w:numFmt w:val="bullet"/>
      <w:lvlText w:val="•"/>
      <w:lvlJc w:val="left"/>
      <w:pPr>
        <w:ind w:left="6675" w:hanging="358"/>
      </w:pPr>
      <w:rPr>
        <w:rFonts w:hint="default"/>
        <w:lang w:val="en-US" w:eastAsia="en-US" w:bidi="ar-SA"/>
      </w:rPr>
    </w:lvl>
    <w:lvl w:ilvl="6" w:tplc="F00EF92A">
      <w:numFmt w:val="bullet"/>
      <w:lvlText w:val="•"/>
      <w:lvlJc w:val="left"/>
      <w:pPr>
        <w:ind w:left="7262" w:hanging="358"/>
      </w:pPr>
      <w:rPr>
        <w:rFonts w:hint="default"/>
        <w:lang w:val="en-US" w:eastAsia="en-US" w:bidi="ar-SA"/>
      </w:rPr>
    </w:lvl>
    <w:lvl w:ilvl="7" w:tplc="6D5CF634">
      <w:numFmt w:val="bullet"/>
      <w:lvlText w:val="•"/>
      <w:lvlJc w:val="left"/>
      <w:pPr>
        <w:ind w:left="7849" w:hanging="358"/>
      </w:pPr>
      <w:rPr>
        <w:rFonts w:hint="default"/>
        <w:lang w:val="en-US" w:eastAsia="en-US" w:bidi="ar-SA"/>
      </w:rPr>
    </w:lvl>
    <w:lvl w:ilvl="8" w:tplc="F05ED6FA">
      <w:numFmt w:val="bullet"/>
      <w:lvlText w:val="•"/>
      <w:lvlJc w:val="left"/>
      <w:pPr>
        <w:ind w:left="8436" w:hanging="35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1C0B"/>
    <w:rsid w:val="00182EF9"/>
    <w:rsid w:val="00501977"/>
    <w:rsid w:val="00A6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1C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1C0B"/>
    <w:pPr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1C0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A61C0B"/>
    <w:pPr>
      <w:spacing w:before="69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A61C0B"/>
    <w:pPr>
      <w:spacing w:line="293" w:lineRule="exact"/>
      <w:ind w:left="3729" w:hanging="363"/>
    </w:pPr>
  </w:style>
  <w:style w:type="paragraph" w:customStyle="1" w:styleId="TableParagraph">
    <w:name w:val="Table Paragraph"/>
    <w:basedOn w:val="Normal"/>
    <w:uiPriority w:val="1"/>
    <w:qFormat/>
    <w:rsid w:val="00A61C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4296</Characters>
  <Application>Microsoft Office Word</Application>
  <DocSecurity>0</DocSecurity>
  <Lines>35</Lines>
  <Paragraphs>10</Paragraphs>
  <ScaleCrop>false</ScaleCrop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</dc:creator>
  <cp:lastModifiedBy>Microsoft</cp:lastModifiedBy>
  <cp:revision>2</cp:revision>
  <dcterms:created xsi:type="dcterms:W3CDTF">2023-12-19T08:59:00Z</dcterms:created>
  <dcterms:modified xsi:type="dcterms:W3CDTF">2023-12-19T09:02:00Z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