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6E86" w14:textId="2A10BF4F" w:rsidR="0099518B" w:rsidRPr="00E64349" w:rsidRDefault="00DD59FD" w:rsidP="0099518B">
      <w:pPr>
        <w:rPr>
          <w:b/>
          <w:color w:val="auto"/>
          <w:szCs w:val="20"/>
        </w:rPr>
      </w:pPr>
      <w:r w:rsidRPr="00E64349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DDA11" wp14:editId="1C7F2BF1">
                <wp:simplePos x="0" y="0"/>
                <wp:positionH relativeFrom="column">
                  <wp:posOffset>1642110</wp:posOffset>
                </wp:positionH>
                <wp:positionV relativeFrom="paragraph">
                  <wp:posOffset>-256540</wp:posOffset>
                </wp:positionV>
                <wp:extent cx="19050" cy="11020425"/>
                <wp:effectExtent l="0" t="0" r="190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1102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01845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-20.2pt" to="130.8pt,8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145F454" w14:textId="77777777" w:rsidR="0099518B" w:rsidRPr="00E64349" w:rsidRDefault="0099518B" w:rsidP="0099518B">
      <w:pPr>
        <w:rPr>
          <w:b/>
          <w:color w:val="auto"/>
          <w:szCs w:val="20"/>
        </w:rPr>
      </w:pPr>
    </w:p>
    <w:p w14:paraId="63BB18B3" w14:textId="77777777" w:rsidR="0099518B" w:rsidRPr="00E64349" w:rsidRDefault="0099518B" w:rsidP="0099518B">
      <w:pPr>
        <w:rPr>
          <w:b/>
          <w:color w:val="auto"/>
          <w:szCs w:val="20"/>
        </w:rPr>
      </w:pPr>
    </w:p>
    <w:p w14:paraId="1BAF713B" w14:textId="2D9369C8" w:rsidR="0099518B" w:rsidRPr="00E64349" w:rsidRDefault="0099518B" w:rsidP="0099518B">
      <w:pPr>
        <w:rPr>
          <w:b/>
          <w:color w:val="auto"/>
          <w:szCs w:val="20"/>
        </w:rPr>
      </w:pPr>
    </w:p>
    <w:p w14:paraId="3497B4FC" w14:textId="77777777" w:rsidR="0099518B" w:rsidRPr="00E64349" w:rsidRDefault="0099518B" w:rsidP="0099518B">
      <w:pPr>
        <w:rPr>
          <w:b/>
          <w:color w:val="auto"/>
          <w:szCs w:val="20"/>
        </w:rPr>
      </w:pPr>
    </w:p>
    <w:p w14:paraId="3B06E523" w14:textId="77777777" w:rsidR="0099518B" w:rsidRPr="00D2263F" w:rsidRDefault="0099518B" w:rsidP="0099518B">
      <w:pPr>
        <w:ind w:left="0" w:firstLine="0"/>
        <w:rPr>
          <w:b/>
          <w:sz w:val="18"/>
          <w:szCs w:val="20"/>
          <w:lang w:val="en-US"/>
        </w:rPr>
      </w:pPr>
      <w:r>
        <w:rPr>
          <w:b/>
          <w:color w:val="auto"/>
          <w:szCs w:val="20"/>
          <w:lang w:val="en-US"/>
        </w:rPr>
        <w:t>FIELD</w:t>
      </w:r>
      <w:r w:rsidRPr="00D2263F">
        <w:rPr>
          <w:b/>
          <w:color w:val="auto"/>
          <w:szCs w:val="20"/>
          <w:lang w:val="en-US"/>
        </w:rPr>
        <w:t xml:space="preserve"> </w:t>
      </w:r>
      <w:r>
        <w:rPr>
          <w:b/>
          <w:color w:val="auto"/>
          <w:szCs w:val="20"/>
          <w:lang w:val="en-US"/>
        </w:rPr>
        <w:t>OF</w:t>
      </w:r>
      <w:r w:rsidRPr="00D2263F">
        <w:rPr>
          <w:b/>
          <w:color w:val="auto"/>
          <w:szCs w:val="20"/>
          <w:lang w:val="en-US"/>
        </w:rPr>
        <w:t xml:space="preserve"> </w:t>
      </w:r>
      <w:r>
        <w:rPr>
          <w:b/>
          <w:color w:val="auto"/>
          <w:szCs w:val="20"/>
          <w:lang w:val="en-US"/>
        </w:rPr>
        <w:t>EXPERTISE</w:t>
      </w:r>
    </w:p>
    <w:p w14:paraId="6C85C9D2" w14:textId="1750830D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color w:val="auto"/>
          <w:szCs w:val="20"/>
          <w:lang w:val="en-US"/>
        </w:rPr>
      </w:pPr>
      <w:r>
        <w:rPr>
          <w:color w:val="auto"/>
          <w:szCs w:val="20"/>
          <w:lang w:val="en-US"/>
        </w:rPr>
        <w:t>Russian &lt;&gt; English translation</w:t>
      </w:r>
      <w:r w:rsidRPr="0099518B">
        <w:rPr>
          <w:color w:val="auto"/>
          <w:szCs w:val="20"/>
          <w:lang w:val="en-US"/>
        </w:rPr>
        <w:tab/>
        <w:t xml:space="preserve">    </w:t>
      </w:r>
    </w:p>
    <w:p w14:paraId="639C7E17" w14:textId="77D02061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rFonts w:eastAsia="SimSun"/>
          <w:color w:val="auto"/>
          <w:szCs w:val="20"/>
          <w:lang w:val="en-US" w:eastAsia="zh-CN"/>
        </w:rPr>
      </w:pPr>
      <w:r>
        <w:rPr>
          <w:color w:val="auto"/>
          <w:szCs w:val="20"/>
          <w:lang w:val="en-US"/>
        </w:rPr>
        <w:t>General translation</w:t>
      </w:r>
    </w:p>
    <w:p w14:paraId="059E1B7D" w14:textId="77777777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color w:val="auto"/>
          <w:szCs w:val="20"/>
          <w:lang w:val="en-US"/>
        </w:rPr>
      </w:pPr>
      <w:r w:rsidRPr="0099518B">
        <w:rPr>
          <w:color w:val="auto"/>
          <w:szCs w:val="20"/>
          <w:lang w:val="en-US"/>
        </w:rPr>
        <w:tab/>
        <w:t xml:space="preserve">  </w:t>
      </w:r>
    </w:p>
    <w:p w14:paraId="1D9149CD" w14:textId="099C6815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color w:val="auto"/>
          <w:szCs w:val="20"/>
          <w:lang w:val="en-US"/>
        </w:rPr>
      </w:pPr>
      <w:r>
        <w:rPr>
          <w:color w:val="auto"/>
          <w:szCs w:val="20"/>
          <w:lang w:val="en-US"/>
        </w:rPr>
        <w:t>Audiovisual translation</w:t>
      </w:r>
    </w:p>
    <w:p w14:paraId="69C90A92" w14:textId="77777777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color w:val="auto"/>
          <w:szCs w:val="20"/>
          <w:lang w:val="en-US"/>
        </w:rPr>
      </w:pPr>
    </w:p>
    <w:p w14:paraId="60A77FB8" w14:textId="7EB98C40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color w:val="auto"/>
          <w:szCs w:val="20"/>
          <w:lang w:val="en-US"/>
        </w:rPr>
      </w:pPr>
      <w:r>
        <w:rPr>
          <w:color w:val="auto"/>
          <w:szCs w:val="20"/>
          <w:lang w:val="en-US"/>
        </w:rPr>
        <w:t>Subtitles translation</w:t>
      </w:r>
    </w:p>
    <w:p w14:paraId="14DB9947" w14:textId="77777777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color w:val="auto"/>
          <w:szCs w:val="20"/>
          <w:lang w:val="en-US"/>
        </w:rPr>
      </w:pPr>
      <w:r w:rsidRPr="0099518B">
        <w:rPr>
          <w:color w:val="auto"/>
          <w:szCs w:val="20"/>
          <w:lang w:val="en-US"/>
        </w:rPr>
        <w:tab/>
        <w:t xml:space="preserve"> </w:t>
      </w:r>
    </w:p>
    <w:p w14:paraId="4793EDB1" w14:textId="7155358F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color w:val="auto"/>
          <w:szCs w:val="20"/>
          <w:lang w:val="en-US"/>
        </w:rPr>
      </w:pPr>
      <w:r>
        <w:rPr>
          <w:color w:val="auto"/>
          <w:szCs w:val="20"/>
          <w:lang w:val="en-US"/>
        </w:rPr>
        <w:t>Document translation</w:t>
      </w:r>
    </w:p>
    <w:p w14:paraId="11128249" w14:textId="77777777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rFonts w:eastAsia="SimSun"/>
          <w:color w:val="auto"/>
          <w:szCs w:val="20"/>
          <w:lang w:val="en-US" w:eastAsia="zh-CN"/>
        </w:rPr>
      </w:pPr>
    </w:p>
    <w:p w14:paraId="0E1CDBFA" w14:textId="77777777" w:rsidR="0099518B" w:rsidRPr="0099518B" w:rsidRDefault="0099518B" w:rsidP="0099518B">
      <w:pPr>
        <w:tabs>
          <w:tab w:val="center" w:pos="2220"/>
        </w:tabs>
        <w:spacing w:after="13"/>
        <w:ind w:left="0" w:firstLine="0"/>
        <w:rPr>
          <w:szCs w:val="20"/>
          <w:lang w:val="en-US"/>
        </w:rPr>
      </w:pPr>
      <w:r w:rsidRPr="0099518B">
        <w:rPr>
          <w:color w:val="auto"/>
          <w:szCs w:val="20"/>
          <w:lang w:val="en-US"/>
        </w:rPr>
        <w:tab/>
      </w:r>
      <w:r w:rsidRPr="00E64349">
        <w:rPr>
          <w:noProof/>
          <w:color w:val="FF0000"/>
          <w:szCs w:val="20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2AFCC015" wp14:editId="3D61A252">
                <wp:simplePos x="0" y="0"/>
                <wp:positionH relativeFrom="column">
                  <wp:posOffset>32385</wp:posOffset>
                </wp:positionH>
                <wp:positionV relativeFrom="paragraph">
                  <wp:posOffset>52704</wp:posOffset>
                </wp:positionV>
                <wp:extent cx="158115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2CE19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5pt,4.15pt" to="127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42FB4CE" w14:textId="7031292C" w:rsidR="0099518B" w:rsidRPr="0099518B" w:rsidRDefault="0099518B" w:rsidP="0099518B">
      <w:pPr>
        <w:tabs>
          <w:tab w:val="center" w:pos="1776"/>
        </w:tabs>
        <w:spacing w:after="13"/>
        <w:ind w:left="0" w:firstLine="0"/>
        <w:rPr>
          <w:b/>
          <w:sz w:val="18"/>
          <w:szCs w:val="18"/>
          <w:lang w:val="en-US"/>
        </w:rPr>
      </w:pPr>
      <w:r w:rsidRPr="00E64349">
        <w:rPr>
          <w:i/>
          <w:sz w:val="18"/>
          <w:szCs w:val="20"/>
          <w:lang w:val="en-US"/>
        </w:rPr>
        <w:t> </w:t>
      </w:r>
      <w:r w:rsidRPr="0099518B">
        <w:rPr>
          <w:i/>
          <w:sz w:val="18"/>
          <w:szCs w:val="20"/>
          <w:lang w:val="en-US"/>
        </w:rPr>
        <w:t xml:space="preserve"> </w:t>
      </w:r>
      <w:r>
        <w:rPr>
          <w:b/>
          <w:sz w:val="18"/>
          <w:szCs w:val="18"/>
          <w:lang w:val="en-US"/>
        </w:rPr>
        <w:t>PERSONAL QUALITIES</w:t>
      </w:r>
      <w:r w:rsidRPr="0099518B">
        <w:rPr>
          <w:b/>
          <w:sz w:val="18"/>
          <w:szCs w:val="18"/>
          <w:vertAlign w:val="superscript"/>
          <w:lang w:val="en-US"/>
        </w:rPr>
        <w:tab/>
      </w:r>
      <w:r w:rsidRPr="0099518B">
        <w:rPr>
          <w:b/>
          <w:sz w:val="18"/>
          <w:szCs w:val="18"/>
          <w:lang w:val="en-US"/>
        </w:rPr>
        <w:t xml:space="preserve">      </w:t>
      </w:r>
    </w:p>
    <w:p w14:paraId="3537F20B" w14:textId="0D3CBBB5" w:rsidR="0099518B" w:rsidRPr="00E64349" w:rsidRDefault="0099518B" w:rsidP="00995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  <w:lang w:val="en-US"/>
        </w:rPr>
        <w:t>Professional competence</w:t>
      </w:r>
    </w:p>
    <w:p w14:paraId="3E4D541B" w14:textId="0EA4F9AB" w:rsidR="0099518B" w:rsidRPr="00E64349" w:rsidRDefault="0099518B" w:rsidP="00995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  <w:lang w:val="en-US"/>
        </w:rPr>
        <w:t>Detail-oriented</w:t>
      </w:r>
    </w:p>
    <w:p w14:paraId="37A06DEB" w14:textId="4C097E61" w:rsidR="0099518B" w:rsidRPr="00E64349" w:rsidRDefault="0099518B" w:rsidP="00995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  <w:lang w:val="en-US"/>
        </w:rPr>
        <w:t>Reliable</w:t>
      </w:r>
      <w:r w:rsidRPr="00E64349">
        <w:rPr>
          <w:rFonts w:ascii="Cambria" w:hAnsi="Cambria"/>
          <w:color w:val="auto"/>
          <w:sz w:val="18"/>
          <w:szCs w:val="18"/>
        </w:rPr>
        <w:t xml:space="preserve">  </w:t>
      </w:r>
    </w:p>
    <w:p w14:paraId="20A5AF9B" w14:textId="1D7ADB6B" w:rsidR="0099518B" w:rsidRPr="00E64349" w:rsidRDefault="0099518B" w:rsidP="00995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  <w:lang w:val="en-US"/>
        </w:rPr>
        <w:t>Punctual</w:t>
      </w:r>
    </w:p>
    <w:p w14:paraId="0F4EA1FB" w14:textId="022963D9" w:rsidR="0099518B" w:rsidRPr="00E64349" w:rsidRDefault="0099518B" w:rsidP="009951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  <w:lang w:val="en-US"/>
        </w:rPr>
        <w:t>Hardworking</w:t>
      </w:r>
    </w:p>
    <w:p w14:paraId="56A8D766" w14:textId="77777777" w:rsidR="0099518B" w:rsidRPr="00E64349" w:rsidRDefault="0099518B" w:rsidP="0099518B">
      <w:pPr>
        <w:spacing w:after="1" w:line="259" w:lineRule="auto"/>
        <w:ind w:left="0" w:firstLine="0"/>
        <w:rPr>
          <w:i/>
          <w:sz w:val="18"/>
          <w:szCs w:val="20"/>
        </w:rPr>
      </w:pPr>
    </w:p>
    <w:p w14:paraId="265C4D42" w14:textId="77777777" w:rsidR="0099518B" w:rsidRPr="00E64349" w:rsidRDefault="0099518B" w:rsidP="0099518B">
      <w:pPr>
        <w:spacing w:after="1" w:line="259" w:lineRule="auto"/>
        <w:ind w:left="0" w:firstLine="0"/>
        <w:rPr>
          <w:color w:val="FF0000"/>
          <w:szCs w:val="20"/>
        </w:rPr>
      </w:pPr>
      <w:r w:rsidRPr="00E64349">
        <w:rPr>
          <w:noProof/>
          <w:color w:val="FF0000"/>
          <w:szCs w:val="20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659D0292" wp14:editId="537892A0">
                <wp:simplePos x="0" y="0"/>
                <wp:positionH relativeFrom="column">
                  <wp:posOffset>32385</wp:posOffset>
                </wp:positionH>
                <wp:positionV relativeFrom="paragraph">
                  <wp:posOffset>52704</wp:posOffset>
                </wp:positionV>
                <wp:extent cx="158115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6238E"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5pt,4.15pt" to="127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64349">
        <w:rPr>
          <w:color w:val="FF0000"/>
          <w:szCs w:val="20"/>
        </w:rPr>
        <w:t xml:space="preserve"> </w:t>
      </w:r>
    </w:p>
    <w:p w14:paraId="3E0C915A" w14:textId="77777777" w:rsidR="0099518B" w:rsidRPr="00E64349" w:rsidRDefault="0099518B" w:rsidP="0099518B">
      <w:pPr>
        <w:spacing w:after="38" w:line="259" w:lineRule="auto"/>
        <w:ind w:left="67" w:firstLine="0"/>
        <w:rPr>
          <w:i/>
          <w:sz w:val="18"/>
          <w:szCs w:val="20"/>
        </w:rPr>
      </w:pPr>
    </w:p>
    <w:p w14:paraId="03310244" w14:textId="43873D88" w:rsidR="0099518B" w:rsidRPr="0099518B" w:rsidRDefault="0099518B" w:rsidP="0099518B">
      <w:pPr>
        <w:tabs>
          <w:tab w:val="center" w:pos="1776"/>
          <w:tab w:val="left" w:pos="2552"/>
        </w:tabs>
        <w:spacing w:after="13"/>
        <w:rPr>
          <w:b/>
          <w:bCs/>
          <w:sz w:val="22"/>
          <w:szCs w:val="24"/>
          <w:lang w:val="en-US"/>
        </w:rPr>
      </w:pPr>
      <w:r>
        <w:rPr>
          <w:b/>
          <w:bCs/>
          <w:sz w:val="22"/>
          <w:szCs w:val="24"/>
          <w:lang w:val="en-US"/>
        </w:rPr>
        <w:t>Additional Information</w:t>
      </w:r>
    </w:p>
    <w:p w14:paraId="0A3092A5" w14:textId="52CB004F" w:rsidR="0099518B" w:rsidRPr="0099518B" w:rsidRDefault="0099518B" w:rsidP="0099518B">
      <w:pPr>
        <w:tabs>
          <w:tab w:val="center" w:pos="1776"/>
        </w:tabs>
        <w:spacing w:after="13"/>
        <w:ind w:left="-284"/>
        <w:rPr>
          <w:rFonts w:eastAsia="SimSun"/>
          <w:bCs/>
          <w:sz w:val="22"/>
          <w:szCs w:val="24"/>
          <w:lang w:val="en-US" w:eastAsia="zh-CN"/>
        </w:rPr>
      </w:pPr>
      <w:r>
        <w:rPr>
          <w:bCs/>
          <w:sz w:val="22"/>
          <w:szCs w:val="24"/>
          <w:lang w:val="en-US"/>
        </w:rPr>
        <w:t xml:space="preserve">Confident PC user, </w:t>
      </w:r>
      <w:r w:rsidRPr="00E64349">
        <w:rPr>
          <w:bCs/>
          <w:sz w:val="22"/>
          <w:szCs w:val="24"/>
          <w:lang w:val="en-US"/>
        </w:rPr>
        <w:t>MS</w:t>
      </w:r>
      <w:r w:rsidRPr="0099518B">
        <w:rPr>
          <w:bCs/>
          <w:sz w:val="22"/>
          <w:szCs w:val="24"/>
          <w:lang w:val="en-US"/>
        </w:rPr>
        <w:t xml:space="preserve"> </w:t>
      </w:r>
      <w:r w:rsidRPr="00E64349">
        <w:rPr>
          <w:bCs/>
          <w:sz w:val="22"/>
          <w:szCs w:val="24"/>
          <w:lang w:val="en-US"/>
        </w:rPr>
        <w:t>Office</w:t>
      </w:r>
      <w:r w:rsidRPr="0099518B">
        <w:rPr>
          <w:bCs/>
          <w:sz w:val="22"/>
          <w:szCs w:val="24"/>
          <w:lang w:val="en-US"/>
        </w:rPr>
        <w:t xml:space="preserve">, </w:t>
      </w:r>
      <w:r w:rsidRPr="00E64349">
        <w:rPr>
          <w:rFonts w:eastAsia="SimSun"/>
          <w:bCs/>
          <w:sz w:val="22"/>
          <w:szCs w:val="24"/>
          <w:lang w:val="en-US" w:eastAsia="zh-CN"/>
        </w:rPr>
        <w:t>Adobe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 w:rsidRPr="00E64349">
        <w:rPr>
          <w:rFonts w:eastAsia="SimSun"/>
          <w:bCs/>
          <w:sz w:val="22"/>
          <w:szCs w:val="24"/>
          <w:lang w:val="en-US" w:eastAsia="zh-CN"/>
        </w:rPr>
        <w:t>Reader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, </w:t>
      </w:r>
      <w:r w:rsidRPr="00E64349">
        <w:rPr>
          <w:rFonts w:eastAsia="SimSun"/>
          <w:bCs/>
          <w:sz w:val="22"/>
          <w:szCs w:val="24"/>
          <w:lang w:val="en-US" w:eastAsia="zh-CN"/>
        </w:rPr>
        <w:t>Google</w:t>
      </w:r>
      <w:r>
        <w:rPr>
          <w:rFonts w:eastAsia="SimSun"/>
          <w:bCs/>
          <w:sz w:val="22"/>
          <w:szCs w:val="24"/>
          <w:lang w:val="en-US" w:eastAsia="zh-CN"/>
        </w:rPr>
        <w:t xml:space="preserve"> Docs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, SmartCAT, </w:t>
      </w:r>
      <w:r w:rsidRPr="00E64349">
        <w:rPr>
          <w:rFonts w:eastAsia="SimSun"/>
          <w:bCs/>
          <w:sz w:val="22"/>
          <w:szCs w:val="24"/>
          <w:lang w:val="en-US" w:eastAsia="zh-CN"/>
        </w:rPr>
        <w:t>Subtitle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 w:rsidRPr="00E64349">
        <w:rPr>
          <w:rFonts w:eastAsia="SimSun"/>
          <w:bCs/>
          <w:sz w:val="22"/>
          <w:szCs w:val="24"/>
          <w:lang w:val="en-US" w:eastAsia="zh-CN"/>
        </w:rPr>
        <w:t>Workshop</w:t>
      </w:r>
      <w:r>
        <w:rPr>
          <w:rFonts w:eastAsia="SimSun"/>
          <w:bCs/>
          <w:sz w:val="22"/>
          <w:szCs w:val="24"/>
          <w:lang w:val="en-US" w:eastAsia="zh-CN"/>
        </w:rPr>
        <w:t>, AegiSub, audio/video transcription.</w:t>
      </w:r>
    </w:p>
    <w:p w14:paraId="0476704E" w14:textId="77777777" w:rsidR="0099518B" w:rsidRPr="0099518B" w:rsidRDefault="0099518B" w:rsidP="0099518B">
      <w:pPr>
        <w:tabs>
          <w:tab w:val="center" w:pos="1776"/>
        </w:tabs>
        <w:spacing w:after="13"/>
        <w:ind w:left="-284"/>
        <w:rPr>
          <w:rFonts w:eastAsia="SimSun"/>
          <w:bCs/>
          <w:sz w:val="22"/>
          <w:szCs w:val="24"/>
          <w:lang w:val="en-US" w:eastAsia="zh-CN"/>
        </w:rPr>
      </w:pPr>
    </w:p>
    <w:p w14:paraId="4EBF18D2" w14:textId="0167F710" w:rsidR="0099518B" w:rsidRPr="0099518B" w:rsidRDefault="0099518B" w:rsidP="0099518B">
      <w:pPr>
        <w:tabs>
          <w:tab w:val="center" w:pos="1776"/>
        </w:tabs>
        <w:spacing w:after="13"/>
        <w:ind w:left="0" w:firstLine="0"/>
        <w:rPr>
          <w:b/>
          <w:bCs/>
          <w:sz w:val="22"/>
          <w:szCs w:val="24"/>
          <w:lang w:val="en-US"/>
        </w:rPr>
      </w:pPr>
      <w:r>
        <w:rPr>
          <w:b/>
          <w:bCs/>
          <w:sz w:val="22"/>
          <w:szCs w:val="24"/>
          <w:lang w:val="en-US"/>
        </w:rPr>
        <w:t>CONTACT INFORMATION</w:t>
      </w:r>
      <w:r w:rsidRPr="0099518B">
        <w:rPr>
          <w:b/>
          <w:bCs/>
          <w:sz w:val="22"/>
          <w:szCs w:val="24"/>
          <w:lang w:val="en-US"/>
        </w:rPr>
        <w:t>:</w:t>
      </w:r>
    </w:p>
    <w:p w14:paraId="14281F97" w14:textId="46F3DD5D" w:rsidR="0099518B" w:rsidRPr="0099518B" w:rsidRDefault="0099518B" w:rsidP="0099518B">
      <w:pPr>
        <w:tabs>
          <w:tab w:val="center" w:pos="1776"/>
        </w:tabs>
        <w:spacing w:after="13"/>
        <w:ind w:left="0" w:firstLine="0"/>
        <w:rPr>
          <w:b/>
          <w:bCs/>
          <w:sz w:val="22"/>
          <w:szCs w:val="24"/>
          <w:lang w:val="en-US"/>
        </w:rPr>
      </w:pPr>
      <w:r w:rsidRPr="00E64349">
        <w:rPr>
          <w:sz w:val="22"/>
          <w:szCs w:val="20"/>
          <w:lang w:val="en-US"/>
        </w:rPr>
        <w:t>shabakbaeva</w:t>
      </w:r>
      <w:r w:rsidRPr="0099518B">
        <w:rPr>
          <w:sz w:val="22"/>
          <w:szCs w:val="20"/>
          <w:lang w:val="en-US"/>
        </w:rPr>
        <w:t>@</w:t>
      </w:r>
      <w:r w:rsidRPr="00E64349">
        <w:rPr>
          <w:sz w:val="22"/>
          <w:szCs w:val="20"/>
          <w:lang w:val="en-US"/>
        </w:rPr>
        <w:t>gmail</w:t>
      </w:r>
      <w:r w:rsidRPr="0099518B">
        <w:rPr>
          <w:sz w:val="22"/>
          <w:szCs w:val="20"/>
          <w:lang w:val="en-US"/>
        </w:rPr>
        <w:t>.</w:t>
      </w:r>
      <w:r w:rsidRPr="00E64349">
        <w:rPr>
          <w:sz w:val="22"/>
          <w:szCs w:val="20"/>
          <w:lang w:val="en-US"/>
        </w:rPr>
        <w:t>com</w:t>
      </w:r>
    </w:p>
    <w:p w14:paraId="4862EE35" w14:textId="77777777" w:rsidR="0099518B" w:rsidRPr="00D2263F" w:rsidRDefault="0099518B" w:rsidP="0099518B">
      <w:pPr>
        <w:tabs>
          <w:tab w:val="center" w:pos="1776"/>
        </w:tabs>
        <w:spacing w:after="13"/>
        <w:ind w:left="-284"/>
        <w:rPr>
          <w:rFonts w:eastAsia="SimSun"/>
          <w:bCs/>
          <w:sz w:val="22"/>
          <w:szCs w:val="24"/>
          <w:lang w:val="en-US" w:eastAsia="zh-CN"/>
        </w:rPr>
      </w:pPr>
    </w:p>
    <w:p w14:paraId="16593B8D" w14:textId="77777777" w:rsidR="0099518B" w:rsidRPr="00D2263F" w:rsidRDefault="0099518B" w:rsidP="0099518B">
      <w:pPr>
        <w:spacing w:after="38" w:line="259" w:lineRule="auto"/>
        <w:ind w:left="-284" w:firstLine="0"/>
        <w:rPr>
          <w:i/>
          <w:sz w:val="18"/>
          <w:szCs w:val="20"/>
          <w:lang w:val="en-US"/>
        </w:rPr>
      </w:pPr>
    </w:p>
    <w:p w14:paraId="784E50F5" w14:textId="77777777" w:rsidR="0099518B" w:rsidRPr="00D2263F" w:rsidRDefault="0099518B" w:rsidP="0099518B">
      <w:pPr>
        <w:spacing w:after="38" w:line="259" w:lineRule="auto"/>
        <w:ind w:left="67" w:firstLine="0"/>
        <w:rPr>
          <w:i/>
          <w:sz w:val="18"/>
          <w:szCs w:val="20"/>
          <w:lang w:val="en-US"/>
        </w:rPr>
      </w:pPr>
    </w:p>
    <w:p w14:paraId="6F84C4CE" w14:textId="77777777" w:rsidR="0099518B" w:rsidRPr="00D2263F" w:rsidRDefault="0099518B" w:rsidP="0099518B">
      <w:pPr>
        <w:spacing w:after="38" w:line="259" w:lineRule="auto"/>
        <w:ind w:left="67" w:firstLine="0"/>
        <w:rPr>
          <w:i/>
          <w:sz w:val="18"/>
          <w:szCs w:val="20"/>
          <w:lang w:val="en-US"/>
        </w:rPr>
      </w:pPr>
    </w:p>
    <w:p w14:paraId="537F1223" w14:textId="77777777" w:rsidR="0099518B" w:rsidRPr="00D2263F" w:rsidRDefault="0099518B" w:rsidP="0099518B">
      <w:pPr>
        <w:spacing w:after="0" w:line="259" w:lineRule="auto"/>
        <w:ind w:left="0" w:firstLine="0"/>
        <w:rPr>
          <w:i/>
          <w:sz w:val="18"/>
          <w:szCs w:val="20"/>
          <w:lang w:val="en-US"/>
        </w:rPr>
      </w:pPr>
    </w:p>
    <w:p w14:paraId="4CE7B9EE" w14:textId="77777777" w:rsidR="0099518B" w:rsidRPr="00D2263F" w:rsidRDefault="0099518B" w:rsidP="0099518B">
      <w:pPr>
        <w:spacing w:after="0" w:line="240" w:lineRule="auto"/>
        <w:ind w:left="0" w:firstLine="0"/>
        <w:rPr>
          <w:b/>
          <w:color w:val="auto"/>
          <w:sz w:val="44"/>
          <w:szCs w:val="20"/>
          <w:lang w:val="en-US"/>
        </w:rPr>
      </w:pPr>
    </w:p>
    <w:p w14:paraId="70D4CAE8" w14:textId="77777777" w:rsidR="0099518B" w:rsidRPr="00D2263F" w:rsidRDefault="0099518B" w:rsidP="0099518B">
      <w:pPr>
        <w:spacing w:after="0" w:line="240" w:lineRule="auto"/>
        <w:ind w:left="0" w:firstLine="0"/>
        <w:rPr>
          <w:b/>
          <w:color w:val="auto"/>
          <w:sz w:val="44"/>
          <w:szCs w:val="20"/>
          <w:lang w:val="en-US"/>
        </w:rPr>
      </w:pPr>
      <w:r w:rsidRPr="00D2263F">
        <w:rPr>
          <w:b/>
          <w:color w:val="auto"/>
          <w:sz w:val="44"/>
          <w:szCs w:val="20"/>
          <w:lang w:val="en-US"/>
        </w:rPr>
        <w:t xml:space="preserve"> </w:t>
      </w:r>
    </w:p>
    <w:p w14:paraId="2E791241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75BE17B5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18A081A1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6099AF2A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10D8AFFB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3984B1DA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685475EB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2FF27A12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6E395E31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7C67EFE6" w14:textId="7777777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184535AA" w14:textId="4CC7DA5B" w:rsidR="0099518B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55503780" w14:textId="4E405C98" w:rsidR="0099518B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</w:p>
    <w:p w14:paraId="02E1C883" w14:textId="6139A627" w:rsidR="0099518B" w:rsidRPr="00D2263F" w:rsidRDefault="0099518B" w:rsidP="0099518B">
      <w:pPr>
        <w:spacing w:after="0" w:line="259" w:lineRule="auto"/>
        <w:ind w:left="0" w:firstLine="0"/>
        <w:jc w:val="center"/>
        <w:rPr>
          <w:sz w:val="36"/>
          <w:szCs w:val="20"/>
          <w:lang w:val="en-US"/>
        </w:rPr>
      </w:pPr>
      <w:r>
        <w:rPr>
          <w:sz w:val="36"/>
          <w:szCs w:val="20"/>
          <w:lang w:val="en-US"/>
        </w:rPr>
        <w:t>Anar</w:t>
      </w:r>
      <w:r w:rsidRPr="00D2263F">
        <w:rPr>
          <w:sz w:val="36"/>
          <w:szCs w:val="20"/>
          <w:lang w:val="en-US"/>
        </w:rPr>
        <w:t xml:space="preserve"> </w:t>
      </w:r>
      <w:r>
        <w:rPr>
          <w:sz w:val="36"/>
          <w:szCs w:val="20"/>
          <w:lang w:val="en-US"/>
        </w:rPr>
        <w:t>Shabakbayeva</w:t>
      </w:r>
    </w:p>
    <w:p w14:paraId="2AD5EC6F" w14:textId="77777777" w:rsidR="0099518B" w:rsidRPr="00D2263F" w:rsidRDefault="0099518B" w:rsidP="0099518B">
      <w:pPr>
        <w:spacing w:after="0" w:line="240" w:lineRule="auto"/>
        <w:ind w:left="0" w:firstLine="0"/>
        <w:rPr>
          <w:b/>
          <w:color w:val="auto"/>
          <w:sz w:val="22"/>
          <w:szCs w:val="20"/>
          <w:lang w:val="en-US"/>
        </w:rPr>
      </w:pPr>
    </w:p>
    <w:p w14:paraId="6BDC238F" w14:textId="6C28BF17" w:rsidR="0099518B" w:rsidRPr="00D2263F" w:rsidRDefault="0099518B" w:rsidP="0099518B">
      <w:pPr>
        <w:spacing w:after="0" w:line="240" w:lineRule="auto"/>
        <w:ind w:left="0" w:firstLine="0"/>
        <w:rPr>
          <w:b/>
          <w:color w:val="auto"/>
          <w:sz w:val="22"/>
          <w:szCs w:val="20"/>
          <w:lang w:val="en-US"/>
        </w:rPr>
      </w:pPr>
    </w:p>
    <w:p w14:paraId="774D0F7F" w14:textId="77777777" w:rsidR="0099518B" w:rsidRPr="00D2263F" w:rsidRDefault="0099518B" w:rsidP="0099518B">
      <w:pPr>
        <w:spacing w:after="0" w:line="240" w:lineRule="auto"/>
        <w:ind w:left="0" w:firstLine="0"/>
        <w:rPr>
          <w:b/>
          <w:color w:val="auto"/>
          <w:sz w:val="22"/>
          <w:szCs w:val="20"/>
          <w:lang w:val="en-US"/>
        </w:rPr>
      </w:pPr>
    </w:p>
    <w:p w14:paraId="6258605D" w14:textId="51C9764A" w:rsidR="0099518B" w:rsidRPr="00D2263F" w:rsidRDefault="0099518B" w:rsidP="0099518B">
      <w:pPr>
        <w:spacing w:after="0" w:line="240" w:lineRule="auto"/>
        <w:ind w:left="0" w:firstLine="0"/>
        <w:rPr>
          <w:b/>
          <w:color w:val="auto"/>
          <w:sz w:val="44"/>
          <w:szCs w:val="20"/>
          <w:lang w:val="en-US"/>
        </w:rPr>
      </w:pPr>
      <w:r>
        <w:rPr>
          <w:b/>
          <w:color w:val="auto"/>
          <w:sz w:val="22"/>
          <w:szCs w:val="20"/>
          <w:lang w:val="en-US"/>
        </w:rPr>
        <w:t>PERSONAL</w:t>
      </w:r>
      <w:r w:rsidRPr="00D2263F">
        <w:rPr>
          <w:b/>
          <w:color w:val="auto"/>
          <w:sz w:val="22"/>
          <w:szCs w:val="20"/>
          <w:lang w:val="en-US"/>
        </w:rPr>
        <w:t xml:space="preserve"> </w:t>
      </w:r>
      <w:r>
        <w:rPr>
          <w:b/>
          <w:color w:val="auto"/>
          <w:sz w:val="22"/>
          <w:szCs w:val="20"/>
          <w:lang w:val="en-US"/>
        </w:rPr>
        <w:t>INFORMATION</w:t>
      </w:r>
    </w:p>
    <w:p w14:paraId="7375B8E8" w14:textId="2ADE1772" w:rsidR="0099518B" w:rsidRPr="0099518B" w:rsidRDefault="0099518B" w:rsidP="0099518B">
      <w:pPr>
        <w:spacing w:after="10" w:line="240" w:lineRule="auto"/>
        <w:ind w:left="0" w:firstLine="0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Russian</w:t>
      </w:r>
      <w:r w:rsidRPr="0099518B">
        <w:rPr>
          <w:sz w:val="22"/>
          <w:szCs w:val="24"/>
          <w:lang w:val="en-US"/>
        </w:rPr>
        <w:t xml:space="preserve"> &lt;&gt; </w:t>
      </w:r>
      <w:r>
        <w:rPr>
          <w:sz w:val="22"/>
          <w:szCs w:val="24"/>
          <w:lang w:val="en-US"/>
        </w:rPr>
        <w:t>English</w:t>
      </w:r>
      <w:r w:rsidRPr="0099518B"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>translator</w:t>
      </w:r>
      <w:r w:rsidRPr="0099518B"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>with</w:t>
      </w:r>
      <w:r w:rsidRPr="0099518B">
        <w:rPr>
          <w:sz w:val="22"/>
          <w:szCs w:val="24"/>
          <w:lang w:val="en-US"/>
        </w:rPr>
        <w:t xml:space="preserve"> 6 </w:t>
      </w:r>
      <w:r>
        <w:rPr>
          <w:sz w:val="22"/>
          <w:szCs w:val="24"/>
          <w:lang w:val="en-US"/>
        </w:rPr>
        <w:t>years</w:t>
      </w:r>
      <w:r w:rsidRPr="0099518B"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>of</w:t>
      </w:r>
      <w:r w:rsidRPr="0099518B"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>experience</w:t>
      </w:r>
      <w:r w:rsidRPr="0099518B"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>and</w:t>
      </w:r>
      <w:r w:rsidRPr="0099518B">
        <w:rPr>
          <w:sz w:val="22"/>
          <w:szCs w:val="24"/>
          <w:lang w:val="en-US"/>
        </w:rPr>
        <w:t xml:space="preserve"> the language expertise and skills to translate texts of any complexity</w:t>
      </w:r>
      <w:r>
        <w:rPr>
          <w:sz w:val="22"/>
          <w:szCs w:val="24"/>
          <w:lang w:val="en-US"/>
        </w:rPr>
        <w:t>.</w:t>
      </w:r>
    </w:p>
    <w:p w14:paraId="0643966B" w14:textId="77777777" w:rsidR="0099518B" w:rsidRPr="0099518B" w:rsidRDefault="0099518B" w:rsidP="0099518B">
      <w:pPr>
        <w:spacing w:after="12" w:line="259" w:lineRule="auto"/>
        <w:ind w:left="0" w:firstLine="0"/>
        <w:rPr>
          <w:sz w:val="22"/>
          <w:szCs w:val="24"/>
          <w:lang w:val="en-US"/>
        </w:rPr>
      </w:pPr>
    </w:p>
    <w:p w14:paraId="69EE3D57" w14:textId="066B6A9E" w:rsidR="0099518B" w:rsidRPr="0099518B" w:rsidRDefault="0099518B" w:rsidP="0099518B">
      <w:pPr>
        <w:tabs>
          <w:tab w:val="center" w:pos="1776"/>
        </w:tabs>
        <w:spacing w:after="13"/>
        <w:ind w:left="0" w:firstLine="0"/>
        <w:rPr>
          <w:sz w:val="22"/>
          <w:szCs w:val="24"/>
          <w:lang w:val="en-US"/>
        </w:rPr>
      </w:pPr>
      <w:r>
        <w:rPr>
          <w:b/>
          <w:bCs/>
          <w:sz w:val="22"/>
          <w:szCs w:val="24"/>
          <w:lang w:val="en-US"/>
        </w:rPr>
        <w:t>EDUCATION</w:t>
      </w:r>
    </w:p>
    <w:p w14:paraId="73B434D4" w14:textId="1C7C4B04" w:rsidR="0099518B" w:rsidRPr="0099518B" w:rsidRDefault="0099518B" w:rsidP="0099518B">
      <w:pPr>
        <w:tabs>
          <w:tab w:val="center" w:pos="1776"/>
        </w:tabs>
        <w:spacing w:after="13"/>
        <w:ind w:left="0" w:firstLine="0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2011-2015 Eurasian National University, (Astana, Kazakhstan) - Oriental Studies</w:t>
      </w:r>
    </w:p>
    <w:p w14:paraId="635B9D61" w14:textId="6FBB2336" w:rsidR="0099518B" w:rsidRPr="0099518B" w:rsidRDefault="0099518B" w:rsidP="0099518B">
      <w:pPr>
        <w:tabs>
          <w:tab w:val="center" w:pos="1776"/>
        </w:tabs>
        <w:spacing w:after="13"/>
        <w:ind w:left="0" w:firstLine="0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2016-2018 Eurasian National University, (Astana, Kazakhstan) – Master’s degree in Translation Studies</w:t>
      </w:r>
    </w:p>
    <w:p w14:paraId="4CB16F86" w14:textId="77777777" w:rsidR="0099518B" w:rsidRPr="0099518B" w:rsidRDefault="0099518B" w:rsidP="0099518B">
      <w:pPr>
        <w:rPr>
          <w:b/>
          <w:sz w:val="22"/>
          <w:szCs w:val="24"/>
          <w:lang w:val="en-US"/>
        </w:rPr>
      </w:pPr>
    </w:p>
    <w:p w14:paraId="4E1046FD" w14:textId="475C03D4" w:rsidR="0099518B" w:rsidRPr="0099518B" w:rsidRDefault="0099518B" w:rsidP="0099518B">
      <w:pPr>
        <w:rPr>
          <w:b/>
          <w:sz w:val="22"/>
          <w:szCs w:val="24"/>
          <w:lang w:val="en-US"/>
        </w:rPr>
      </w:pPr>
      <w:r>
        <w:rPr>
          <w:b/>
          <w:sz w:val="22"/>
          <w:szCs w:val="24"/>
          <w:lang w:val="en-US"/>
        </w:rPr>
        <w:t>ADDITTIONAL EDUCATION</w:t>
      </w:r>
    </w:p>
    <w:p w14:paraId="6180338C" w14:textId="6034B6F9" w:rsidR="0099518B" w:rsidRPr="00E64349" w:rsidRDefault="0099518B" w:rsidP="0099518B">
      <w:pPr>
        <w:pStyle w:val="a3"/>
        <w:numPr>
          <w:ilvl w:val="0"/>
          <w:numId w:val="1"/>
        </w:numPr>
        <w:tabs>
          <w:tab w:val="center" w:pos="1776"/>
        </w:tabs>
        <w:spacing w:after="13"/>
        <w:rPr>
          <w:b/>
          <w:sz w:val="22"/>
          <w:szCs w:val="24"/>
          <w:lang w:val="en-US"/>
        </w:rPr>
      </w:pPr>
      <w:r w:rsidRPr="00E64349">
        <w:rPr>
          <w:b/>
          <w:sz w:val="22"/>
          <w:szCs w:val="24"/>
          <w:lang w:val="en-US"/>
        </w:rPr>
        <w:t>Czech Republic, Ostrava State University (2017)</w:t>
      </w:r>
      <w:r>
        <w:rPr>
          <w:b/>
          <w:sz w:val="22"/>
          <w:szCs w:val="24"/>
          <w:lang w:val="en-US"/>
        </w:rPr>
        <w:t xml:space="preserve"> – Translation Studies</w:t>
      </w:r>
    </w:p>
    <w:p w14:paraId="0E466152" w14:textId="77777777" w:rsidR="0099518B" w:rsidRPr="00E64349" w:rsidRDefault="0099518B" w:rsidP="0099518B">
      <w:pPr>
        <w:tabs>
          <w:tab w:val="center" w:pos="1776"/>
        </w:tabs>
        <w:spacing w:after="13"/>
        <w:ind w:left="0" w:firstLine="0"/>
        <w:rPr>
          <w:b/>
          <w:sz w:val="22"/>
          <w:szCs w:val="24"/>
          <w:lang w:val="en-US"/>
        </w:rPr>
      </w:pPr>
    </w:p>
    <w:p w14:paraId="3D104A00" w14:textId="3C00339E" w:rsidR="0099518B" w:rsidRPr="0099518B" w:rsidRDefault="0099518B" w:rsidP="0099518B">
      <w:pPr>
        <w:tabs>
          <w:tab w:val="center" w:pos="1776"/>
        </w:tabs>
        <w:spacing w:after="13"/>
        <w:ind w:left="0" w:firstLine="0"/>
        <w:rPr>
          <w:b/>
          <w:sz w:val="22"/>
          <w:szCs w:val="24"/>
          <w:lang w:val="en-US"/>
        </w:rPr>
      </w:pPr>
      <w:r>
        <w:rPr>
          <w:b/>
          <w:sz w:val="22"/>
          <w:szCs w:val="24"/>
          <w:lang w:val="en-US"/>
        </w:rPr>
        <w:t>PROFESSIONAL SKILLS</w:t>
      </w:r>
    </w:p>
    <w:p w14:paraId="34F3B938" w14:textId="101D7CCC" w:rsidR="0099518B" w:rsidRPr="0099518B" w:rsidRDefault="0099518B" w:rsidP="009951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color w:val="auto"/>
          <w:sz w:val="22"/>
          <w:szCs w:val="24"/>
          <w:lang w:val="en-US"/>
        </w:rPr>
      </w:pPr>
      <w:r>
        <w:rPr>
          <w:rFonts w:ascii="Cambria" w:eastAsia="SimSun" w:hAnsi="Cambria"/>
          <w:color w:val="auto"/>
          <w:sz w:val="22"/>
          <w:szCs w:val="24"/>
          <w:lang w:val="en-US" w:eastAsia="zh-CN"/>
        </w:rPr>
        <w:t>Russian &lt;&gt; English translation of various documents and texts</w:t>
      </w:r>
    </w:p>
    <w:p w14:paraId="05155D4F" w14:textId="378CF2B6" w:rsidR="0099518B" w:rsidRDefault="0099518B" w:rsidP="009951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color w:val="auto"/>
          <w:sz w:val="22"/>
          <w:szCs w:val="24"/>
          <w:lang w:val="en-US"/>
        </w:rPr>
      </w:pPr>
      <w:r>
        <w:rPr>
          <w:rFonts w:ascii="Cambria" w:hAnsi="Cambria"/>
          <w:color w:val="auto"/>
          <w:sz w:val="22"/>
          <w:szCs w:val="24"/>
          <w:lang w:val="en-US"/>
        </w:rPr>
        <w:t>Russian &lt;&gt; English audiovisual translation of TV shows, animated series, documentaries</w:t>
      </w:r>
    </w:p>
    <w:p w14:paraId="259945DD" w14:textId="499A5990" w:rsidR="0099518B" w:rsidRPr="0099518B" w:rsidRDefault="0099518B" w:rsidP="009951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color w:val="auto"/>
          <w:sz w:val="22"/>
          <w:szCs w:val="24"/>
          <w:lang w:val="en-US"/>
        </w:rPr>
      </w:pPr>
      <w:r>
        <w:rPr>
          <w:rFonts w:ascii="Cambria" w:hAnsi="Cambria"/>
          <w:color w:val="auto"/>
          <w:sz w:val="22"/>
          <w:szCs w:val="24"/>
          <w:lang w:val="en-US"/>
        </w:rPr>
        <w:t>Russian &lt;&gt; English subtitle translation</w:t>
      </w:r>
    </w:p>
    <w:p w14:paraId="1FA94983" w14:textId="77777777" w:rsidR="0099518B" w:rsidRPr="0099518B" w:rsidRDefault="0099518B" w:rsidP="0099518B">
      <w:pPr>
        <w:widowControl w:val="0"/>
        <w:autoSpaceDE w:val="0"/>
        <w:autoSpaceDN w:val="0"/>
        <w:adjustRightInd w:val="0"/>
        <w:spacing w:before="120" w:after="0" w:line="240" w:lineRule="auto"/>
        <w:ind w:left="720" w:firstLine="0"/>
        <w:rPr>
          <w:rFonts w:ascii="Cambria" w:hAnsi="Cambria"/>
          <w:color w:val="auto"/>
          <w:sz w:val="22"/>
          <w:szCs w:val="24"/>
          <w:lang w:val="en-US"/>
        </w:rPr>
      </w:pPr>
    </w:p>
    <w:p w14:paraId="3C75E7B4" w14:textId="22C82EDF" w:rsidR="0099518B" w:rsidRPr="00D2263F" w:rsidRDefault="00D2263F" w:rsidP="0099518B">
      <w:pPr>
        <w:tabs>
          <w:tab w:val="center" w:pos="1776"/>
        </w:tabs>
        <w:spacing w:after="13"/>
        <w:ind w:left="0" w:firstLine="0"/>
        <w:rPr>
          <w:b/>
          <w:bCs/>
          <w:sz w:val="22"/>
          <w:szCs w:val="24"/>
          <w:lang w:val="en-US"/>
        </w:rPr>
      </w:pPr>
      <w:r>
        <w:rPr>
          <w:b/>
          <w:bCs/>
          <w:sz w:val="22"/>
          <w:szCs w:val="24"/>
          <w:lang w:val="en-US"/>
        </w:rPr>
        <w:t>WORK EXPERIENCE</w:t>
      </w:r>
    </w:p>
    <w:p w14:paraId="1246B850" w14:textId="0C1E481B" w:rsidR="0099518B" w:rsidRPr="0099518B" w:rsidRDefault="0099518B" w:rsidP="0099518B">
      <w:pPr>
        <w:pStyle w:val="a3"/>
        <w:numPr>
          <w:ilvl w:val="0"/>
          <w:numId w:val="4"/>
        </w:numPr>
        <w:tabs>
          <w:tab w:val="center" w:pos="1776"/>
        </w:tabs>
        <w:spacing w:after="13"/>
        <w:rPr>
          <w:bCs/>
          <w:sz w:val="22"/>
          <w:szCs w:val="24"/>
          <w:lang w:val="en-US"/>
        </w:rPr>
      </w:pPr>
      <w:r w:rsidRPr="0099518B">
        <w:rPr>
          <w:rFonts w:eastAsia="SimSun"/>
          <w:bCs/>
          <w:sz w:val="22"/>
          <w:szCs w:val="24"/>
          <w:lang w:val="en-US" w:eastAsia="zh-CN"/>
        </w:rPr>
        <w:t>2017</w:t>
      </w:r>
      <w:r>
        <w:rPr>
          <w:rFonts w:eastAsia="SimSun"/>
          <w:bCs/>
          <w:sz w:val="22"/>
          <w:szCs w:val="24"/>
          <w:lang w:val="en-US" w:eastAsia="zh-CN"/>
        </w:rPr>
        <w:t xml:space="preserve"> Translation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agency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«</w:t>
      </w:r>
      <w:r w:rsidRPr="00E64349">
        <w:rPr>
          <w:rFonts w:eastAsia="SimSun"/>
          <w:bCs/>
          <w:sz w:val="22"/>
          <w:szCs w:val="24"/>
          <w:lang w:val="en-US" w:eastAsia="zh-CN"/>
        </w:rPr>
        <w:t>Doitlight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» </w:t>
      </w:r>
      <w:r>
        <w:rPr>
          <w:rFonts w:eastAsia="SimSun"/>
          <w:bCs/>
          <w:sz w:val="22"/>
          <w:szCs w:val="24"/>
          <w:lang w:val="en-US" w:eastAsia="zh-CN"/>
        </w:rPr>
        <w:t xml:space="preserve">- translation of various documents and texts </w:t>
      </w:r>
    </w:p>
    <w:p w14:paraId="3E199953" w14:textId="5EEBD9E1" w:rsidR="0099518B" w:rsidRPr="0099518B" w:rsidRDefault="0099518B" w:rsidP="0099518B">
      <w:pPr>
        <w:pStyle w:val="a3"/>
        <w:numPr>
          <w:ilvl w:val="0"/>
          <w:numId w:val="4"/>
        </w:numPr>
        <w:tabs>
          <w:tab w:val="center" w:pos="1776"/>
        </w:tabs>
        <w:spacing w:after="13"/>
        <w:rPr>
          <w:bCs/>
          <w:sz w:val="22"/>
          <w:szCs w:val="24"/>
          <w:lang w:val="en-US"/>
        </w:rPr>
      </w:pPr>
      <w:r w:rsidRPr="0099518B">
        <w:rPr>
          <w:rFonts w:eastAsia="SimSun"/>
          <w:bCs/>
          <w:sz w:val="22"/>
          <w:szCs w:val="24"/>
          <w:lang w:val="en-US" w:eastAsia="zh-CN"/>
        </w:rPr>
        <w:t>2018-2022</w:t>
      </w:r>
      <w:r>
        <w:rPr>
          <w:rFonts w:eastAsia="SimSun"/>
          <w:bCs/>
          <w:sz w:val="22"/>
          <w:szCs w:val="24"/>
          <w:lang w:val="en-US" w:eastAsia="zh-CN"/>
        </w:rPr>
        <w:t xml:space="preserve"> Voiceover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studio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«</w:t>
      </w:r>
      <w:r>
        <w:rPr>
          <w:rFonts w:eastAsia="SimSun"/>
          <w:bCs/>
          <w:sz w:val="22"/>
          <w:szCs w:val="24"/>
          <w:lang w:val="en-US" w:eastAsia="zh-CN"/>
        </w:rPr>
        <w:t>Chudesnoye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Nastroyeniye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» - </w:t>
      </w:r>
      <w:r>
        <w:rPr>
          <w:rFonts w:eastAsia="SimSun"/>
          <w:bCs/>
          <w:sz w:val="22"/>
          <w:szCs w:val="24"/>
          <w:lang w:val="en-US" w:eastAsia="zh-CN"/>
        </w:rPr>
        <w:t>translation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of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TV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shows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, </w:t>
      </w:r>
      <w:r>
        <w:rPr>
          <w:rFonts w:eastAsia="SimSun"/>
          <w:bCs/>
          <w:sz w:val="22"/>
          <w:szCs w:val="24"/>
          <w:lang w:val="en-US" w:eastAsia="zh-CN"/>
        </w:rPr>
        <w:t>TV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series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, </w:t>
      </w:r>
      <w:r>
        <w:rPr>
          <w:rFonts w:eastAsia="SimSun"/>
          <w:bCs/>
          <w:sz w:val="22"/>
          <w:szCs w:val="24"/>
          <w:lang w:val="en-US" w:eastAsia="zh-CN"/>
        </w:rPr>
        <w:t>animated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series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</w:p>
    <w:p w14:paraId="1B46DE70" w14:textId="455AF84E" w:rsidR="0099518B" w:rsidRPr="0099518B" w:rsidRDefault="0099518B" w:rsidP="0099518B">
      <w:pPr>
        <w:pStyle w:val="a3"/>
        <w:numPr>
          <w:ilvl w:val="0"/>
          <w:numId w:val="4"/>
        </w:numPr>
        <w:tabs>
          <w:tab w:val="center" w:pos="1776"/>
        </w:tabs>
        <w:spacing w:after="13"/>
        <w:rPr>
          <w:bCs/>
          <w:sz w:val="22"/>
          <w:szCs w:val="24"/>
          <w:lang w:val="en-US"/>
        </w:rPr>
      </w:pPr>
      <w:r w:rsidRPr="0099518B">
        <w:rPr>
          <w:rFonts w:eastAsia="SimSun"/>
          <w:bCs/>
          <w:sz w:val="22"/>
          <w:szCs w:val="24"/>
          <w:lang w:val="en-US" w:eastAsia="zh-CN"/>
        </w:rPr>
        <w:t>2019 – 2021</w:t>
      </w:r>
      <w:r>
        <w:rPr>
          <w:rFonts w:eastAsia="SimSun"/>
          <w:bCs/>
          <w:sz w:val="22"/>
          <w:szCs w:val="24"/>
          <w:lang w:val="en-US" w:eastAsia="zh-CN"/>
        </w:rPr>
        <w:t xml:space="preserve"> Voiceover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>
        <w:rPr>
          <w:rFonts w:eastAsia="SimSun"/>
          <w:bCs/>
          <w:sz w:val="22"/>
          <w:szCs w:val="24"/>
          <w:lang w:val="en-US" w:eastAsia="zh-CN"/>
        </w:rPr>
        <w:t>studio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«</w:t>
      </w:r>
      <w:r w:rsidRPr="00E64349">
        <w:rPr>
          <w:rFonts w:eastAsia="SimSun"/>
          <w:bCs/>
          <w:sz w:val="22"/>
          <w:szCs w:val="24"/>
          <w:lang w:val="en-US" w:eastAsia="zh-CN"/>
        </w:rPr>
        <w:t>Gold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 w:rsidRPr="00E64349">
        <w:rPr>
          <w:rFonts w:eastAsia="SimSun"/>
          <w:bCs/>
          <w:sz w:val="22"/>
          <w:szCs w:val="24"/>
          <w:lang w:val="en-US" w:eastAsia="zh-CN"/>
        </w:rPr>
        <w:t>Cinema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 </w:t>
      </w:r>
      <w:r w:rsidRPr="00E64349">
        <w:rPr>
          <w:rFonts w:eastAsia="SimSun"/>
          <w:bCs/>
          <w:sz w:val="22"/>
          <w:szCs w:val="24"/>
          <w:lang w:val="en-US" w:eastAsia="zh-CN"/>
        </w:rPr>
        <w:t>Group</w:t>
      </w:r>
      <w:r w:rsidRPr="0099518B">
        <w:rPr>
          <w:rFonts w:eastAsia="SimSun"/>
          <w:bCs/>
          <w:sz w:val="22"/>
          <w:szCs w:val="24"/>
          <w:lang w:val="en-US" w:eastAsia="zh-CN"/>
        </w:rPr>
        <w:t xml:space="preserve">» - </w:t>
      </w:r>
      <w:r>
        <w:rPr>
          <w:rFonts w:eastAsia="SimSun"/>
          <w:bCs/>
          <w:sz w:val="22"/>
          <w:szCs w:val="24"/>
          <w:lang w:val="en-US" w:eastAsia="zh-CN"/>
        </w:rPr>
        <w:t>translation of TV shows, documentaries</w:t>
      </w:r>
    </w:p>
    <w:p w14:paraId="42DE70BC" w14:textId="11E7AACC" w:rsidR="0099518B" w:rsidRPr="0099518B" w:rsidRDefault="0099518B" w:rsidP="0099518B">
      <w:pPr>
        <w:pStyle w:val="a3"/>
        <w:numPr>
          <w:ilvl w:val="1"/>
          <w:numId w:val="6"/>
        </w:numPr>
        <w:tabs>
          <w:tab w:val="center" w:pos="1776"/>
        </w:tabs>
        <w:spacing w:after="13"/>
        <w:rPr>
          <w:bCs/>
          <w:sz w:val="22"/>
          <w:szCs w:val="24"/>
          <w:lang w:val="en-US"/>
        </w:rPr>
      </w:pPr>
      <w:r w:rsidRPr="0099518B">
        <w:rPr>
          <w:bCs/>
          <w:sz w:val="22"/>
          <w:szCs w:val="24"/>
          <w:lang w:val="en-US"/>
        </w:rPr>
        <w:t>2020</w:t>
      </w:r>
      <w:r>
        <w:rPr>
          <w:bCs/>
          <w:sz w:val="22"/>
          <w:szCs w:val="24"/>
          <w:lang w:val="en-US"/>
        </w:rPr>
        <w:t xml:space="preserve"> </w:t>
      </w:r>
      <w:r w:rsidRPr="0099518B">
        <w:rPr>
          <w:bCs/>
          <w:sz w:val="22"/>
          <w:szCs w:val="24"/>
          <w:lang w:val="en-US"/>
        </w:rPr>
        <w:t xml:space="preserve">KazPost JSC - website translation </w:t>
      </w:r>
      <w:r>
        <w:rPr>
          <w:bCs/>
          <w:sz w:val="22"/>
          <w:szCs w:val="24"/>
          <w:lang w:val="en-US"/>
        </w:rPr>
        <w:t>(</w:t>
      </w:r>
      <w:hyperlink r:id="rId5" w:history="1">
        <w:r w:rsidRPr="00E2116F">
          <w:rPr>
            <w:rStyle w:val="a4"/>
            <w:bCs/>
            <w:sz w:val="22"/>
            <w:szCs w:val="24"/>
            <w:lang w:val="en-US"/>
          </w:rPr>
          <w:t>www.post.kz</w:t>
        </w:r>
      </w:hyperlink>
      <w:r>
        <w:rPr>
          <w:bCs/>
          <w:sz w:val="22"/>
          <w:szCs w:val="24"/>
          <w:lang w:val="en-US"/>
        </w:rPr>
        <w:t>) from Russian to English</w:t>
      </w:r>
      <w:r w:rsidRPr="0099518B">
        <w:rPr>
          <w:bCs/>
          <w:sz w:val="22"/>
          <w:szCs w:val="24"/>
          <w:lang w:val="en-US"/>
        </w:rPr>
        <w:t xml:space="preserve"> </w:t>
      </w:r>
    </w:p>
    <w:p w14:paraId="6A97C1F9" w14:textId="7A4196A3" w:rsidR="0099518B" w:rsidRDefault="0099518B" w:rsidP="0099518B">
      <w:pPr>
        <w:pStyle w:val="a3"/>
        <w:numPr>
          <w:ilvl w:val="1"/>
          <w:numId w:val="6"/>
        </w:numPr>
        <w:tabs>
          <w:tab w:val="center" w:pos="1776"/>
        </w:tabs>
        <w:spacing w:after="13"/>
        <w:rPr>
          <w:bCs/>
          <w:sz w:val="22"/>
          <w:szCs w:val="24"/>
          <w:lang w:val="en-US"/>
        </w:rPr>
      </w:pPr>
      <w:r w:rsidRPr="0099518B">
        <w:rPr>
          <w:bCs/>
          <w:sz w:val="22"/>
          <w:szCs w:val="24"/>
          <w:lang w:val="en-US"/>
        </w:rPr>
        <w:t>2021-202</w:t>
      </w:r>
      <w:r>
        <w:rPr>
          <w:bCs/>
          <w:sz w:val="22"/>
          <w:szCs w:val="24"/>
          <w:lang w:val="en-US"/>
        </w:rPr>
        <w:t>3 OneForma</w:t>
      </w:r>
      <w:r w:rsidRPr="0099518B">
        <w:rPr>
          <w:bCs/>
          <w:sz w:val="22"/>
          <w:szCs w:val="24"/>
          <w:lang w:val="en-US"/>
        </w:rPr>
        <w:t xml:space="preserve"> </w:t>
      </w:r>
      <w:r>
        <w:rPr>
          <w:bCs/>
          <w:sz w:val="22"/>
          <w:szCs w:val="24"/>
          <w:lang w:val="en-US"/>
        </w:rPr>
        <w:t>Centific</w:t>
      </w:r>
      <w:r w:rsidRPr="0099518B">
        <w:rPr>
          <w:bCs/>
          <w:sz w:val="22"/>
          <w:szCs w:val="24"/>
          <w:lang w:val="en-US"/>
        </w:rPr>
        <w:t xml:space="preserve"> – </w:t>
      </w:r>
      <w:r>
        <w:rPr>
          <w:bCs/>
          <w:sz w:val="22"/>
          <w:szCs w:val="24"/>
          <w:lang w:val="en-US"/>
        </w:rPr>
        <w:t>translation</w:t>
      </w:r>
      <w:r w:rsidRPr="0099518B">
        <w:rPr>
          <w:bCs/>
          <w:sz w:val="22"/>
          <w:szCs w:val="24"/>
          <w:lang w:val="en-US"/>
        </w:rPr>
        <w:t xml:space="preserve"> </w:t>
      </w:r>
      <w:r>
        <w:rPr>
          <w:bCs/>
          <w:sz w:val="22"/>
          <w:szCs w:val="24"/>
          <w:lang w:val="en-US"/>
        </w:rPr>
        <w:t>of</w:t>
      </w:r>
      <w:r w:rsidRPr="0099518B">
        <w:rPr>
          <w:bCs/>
          <w:sz w:val="22"/>
          <w:szCs w:val="24"/>
          <w:lang w:val="en-US"/>
        </w:rPr>
        <w:t xml:space="preserve"> </w:t>
      </w:r>
      <w:r>
        <w:rPr>
          <w:bCs/>
          <w:sz w:val="22"/>
          <w:szCs w:val="24"/>
          <w:lang w:val="en-US"/>
        </w:rPr>
        <w:t>texts</w:t>
      </w:r>
      <w:r w:rsidRPr="0099518B">
        <w:rPr>
          <w:bCs/>
          <w:sz w:val="22"/>
          <w:szCs w:val="24"/>
          <w:lang w:val="en-US"/>
        </w:rPr>
        <w:t xml:space="preserve">, </w:t>
      </w:r>
      <w:r>
        <w:rPr>
          <w:bCs/>
          <w:sz w:val="22"/>
          <w:szCs w:val="24"/>
          <w:lang w:val="en-US"/>
        </w:rPr>
        <w:t>transcribing</w:t>
      </w:r>
      <w:r w:rsidRPr="0099518B">
        <w:rPr>
          <w:bCs/>
          <w:sz w:val="22"/>
          <w:szCs w:val="24"/>
          <w:lang w:val="en-US"/>
        </w:rPr>
        <w:t xml:space="preserve"> </w:t>
      </w:r>
      <w:r>
        <w:rPr>
          <w:bCs/>
          <w:sz w:val="22"/>
          <w:szCs w:val="24"/>
          <w:lang w:val="en-US"/>
        </w:rPr>
        <w:t>Russian</w:t>
      </w:r>
      <w:r w:rsidRPr="0099518B">
        <w:rPr>
          <w:bCs/>
          <w:sz w:val="22"/>
          <w:szCs w:val="24"/>
          <w:lang w:val="en-US"/>
        </w:rPr>
        <w:t xml:space="preserve"> </w:t>
      </w:r>
      <w:r>
        <w:rPr>
          <w:bCs/>
          <w:sz w:val="22"/>
          <w:szCs w:val="24"/>
          <w:lang w:val="en-US"/>
        </w:rPr>
        <w:t>audios</w:t>
      </w:r>
      <w:r w:rsidRPr="0099518B">
        <w:rPr>
          <w:bCs/>
          <w:sz w:val="22"/>
          <w:szCs w:val="24"/>
          <w:lang w:val="en-US"/>
        </w:rPr>
        <w:t xml:space="preserve">, </w:t>
      </w:r>
      <w:r>
        <w:rPr>
          <w:bCs/>
          <w:sz w:val="22"/>
          <w:szCs w:val="24"/>
          <w:lang w:val="en-US"/>
        </w:rPr>
        <w:t>MTPE</w:t>
      </w:r>
      <w:r w:rsidRPr="0099518B">
        <w:rPr>
          <w:bCs/>
          <w:sz w:val="22"/>
          <w:szCs w:val="24"/>
          <w:lang w:val="en-US"/>
        </w:rPr>
        <w:t xml:space="preserve"> </w:t>
      </w:r>
    </w:p>
    <w:p w14:paraId="2B474C28" w14:textId="78FBE913" w:rsidR="0099518B" w:rsidRPr="0099518B" w:rsidRDefault="0099518B" w:rsidP="0099518B">
      <w:pPr>
        <w:pStyle w:val="a3"/>
        <w:numPr>
          <w:ilvl w:val="1"/>
          <w:numId w:val="6"/>
        </w:numPr>
        <w:tabs>
          <w:tab w:val="center" w:pos="1776"/>
        </w:tabs>
        <w:spacing w:after="13"/>
        <w:rPr>
          <w:bCs/>
          <w:sz w:val="22"/>
          <w:szCs w:val="24"/>
          <w:lang w:val="en-US"/>
        </w:rPr>
      </w:pPr>
      <w:r>
        <w:rPr>
          <w:bCs/>
          <w:sz w:val="22"/>
          <w:szCs w:val="24"/>
          <w:lang w:val="en-US"/>
        </w:rPr>
        <w:t xml:space="preserve">2023 Translation agency APEK – translation of various personal documents </w:t>
      </w:r>
    </w:p>
    <w:p w14:paraId="5AF959F4" w14:textId="77777777" w:rsidR="0099518B" w:rsidRPr="0099518B" w:rsidRDefault="0099518B" w:rsidP="0099518B">
      <w:pPr>
        <w:tabs>
          <w:tab w:val="center" w:pos="1776"/>
        </w:tabs>
        <w:spacing w:after="13"/>
        <w:ind w:left="0" w:firstLine="0"/>
        <w:rPr>
          <w:b/>
          <w:bCs/>
          <w:sz w:val="22"/>
          <w:szCs w:val="24"/>
          <w:lang w:val="en-US"/>
        </w:rPr>
      </w:pPr>
    </w:p>
    <w:p w14:paraId="458020AD" w14:textId="77777777" w:rsidR="00CD48B2" w:rsidRPr="0099518B" w:rsidRDefault="00CD48B2">
      <w:pPr>
        <w:rPr>
          <w:lang w:val="en-US"/>
        </w:rPr>
      </w:pPr>
    </w:p>
    <w:sectPr w:rsidR="00CD48B2" w:rsidRPr="0099518B" w:rsidSect="006756E0">
      <w:pgSz w:w="11906" w:h="16838"/>
      <w:pgMar w:top="284" w:right="948" w:bottom="332" w:left="684" w:header="720" w:footer="720" w:gutter="0"/>
      <w:cols w:num="2" w:space="720" w:equalWidth="0">
        <w:col w:w="2592" w:space="603"/>
        <w:col w:w="7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020E"/>
    <w:multiLevelType w:val="hybridMultilevel"/>
    <w:tmpl w:val="FB6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E82"/>
    <w:multiLevelType w:val="hybridMultilevel"/>
    <w:tmpl w:val="9FAE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B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489229F"/>
    <w:multiLevelType w:val="hybridMultilevel"/>
    <w:tmpl w:val="E464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5E72"/>
    <w:multiLevelType w:val="multilevel"/>
    <w:tmpl w:val="2EF86A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EF103B"/>
    <w:multiLevelType w:val="hybridMultilevel"/>
    <w:tmpl w:val="DAC6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86327">
    <w:abstractNumId w:val="0"/>
  </w:num>
  <w:num w:numId="2" w16cid:durableId="1139955756">
    <w:abstractNumId w:val="5"/>
  </w:num>
  <w:num w:numId="3" w16cid:durableId="1531145541">
    <w:abstractNumId w:val="3"/>
  </w:num>
  <w:num w:numId="4" w16cid:durableId="1904829886">
    <w:abstractNumId w:val="1"/>
  </w:num>
  <w:num w:numId="5" w16cid:durableId="902717743">
    <w:abstractNumId w:val="2"/>
  </w:num>
  <w:num w:numId="6" w16cid:durableId="47657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8B"/>
    <w:rsid w:val="000C391F"/>
    <w:rsid w:val="0099518B"/>
    <w:rsid w:val="00CD48B2"/>
    <w:rsid w:val="00CF67BE"/>
    <w:rsid w:val="00D2263F"/>
    <w:rsid w:val="00D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B7DA"/>
  <w15:chartTrackingRefBased/>
  <w15:docId w15:val="{91D81F4B-2A27-4179-BB36-9AB3B0B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B"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1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Shabakbayeva</dc:creator>
  <cp:keywords/>
  <dc:description/>
  <cp:lastModifiedBy>Anara Shabakbayeva</cp:lastModifiedBy>
  <cp:revision>4</cp:revision>
  <cp:lastPrinted>2023-11-07T15:40:00Z</cp:lastPrinted>
  <dcterms:created xsi:type="dcterms:W3CDTF">2023-11-07T15:19:00Z</dcterms:created>
  <dcterms:modified xsi:type="dcterms:W3CDTF">2023-11-07T15:40:00Z</dcterms:modified>
</cp:coreProperties>
</file>