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01" w:rsidRDefault="000F1D01" w:rsidP="000F1D01">
      <w:pPr>
        <w:spacing w:after="0" w:line="240" w:lineRule="auto"/>
        <w:jc w:val="center"/>
        <w:rPr>
          <w:rFonts w:ascii="Copperplate Gothic Bold" w:hAnsi="Copperplate Gothic Bold"/>
          <w:sz w:val="44"/>
          <w:szCs w:val="44"/>
        </w:rPr>
      </w:pPr>
      <w:r w:rsidRPr="000F1D01">
        <w:rPr>
          <w:rFonts w:ascii="Copperplate Gothic Bold" w:hAnsi="Copperplate Gothic Bold"/>
          <w:sz w:val="44"/>
          <w:szCs w:val="44"/>
        </w:rPr>
        <w:t xml:space="preserve">A M A N D </w:t>
      </w:r>
      <w:proofErr w:type="gramStart"/>
      <w:r w:rsidRPr="000F1D01">
        <w:rPr>
          <w:rFonts w:ascii="Copperplate Gothic Bold" w:hAnsi="Copperplate Gothic Bold"/>
          <w:sz w:val="44"/>
          <w:szCs w:val="44"/>
        </w:rPr>
        <w:t>A  J</w:t>
      </w:r>
      <w:proofErr w:type="gramEnd"/>
      <w:r w:rsidRPr="000F1D01">
        <w:rPr>
          <w:rFonts w:ascii="Copperplate Gothic Bold" w:hAnsi="Copperplate Gothic Bold"/>
          <w:sz w:val="44"/>
          <w:szCs w:val="44"/>
        </w:rPr>
        <w:t xml:space="preserve"> A Y N E  P A R </w:t>
      </w:r>
      <w:proofErr w:type="spellStart"/>
      <w:r w:rsidRPr="000F1D01">
        <w:rPr>
          <w:rFonts w:ascii="Copperplate Gothic Bold" w:hAnsi="Copperplate Gothic Bold"/>
          <w:sz w:val="44"/>
          <w:szCs w:val="44"/>
        </w:rPr>
        <w:t>R</w:t>
      </w:r>
      <w:proofErr w:type="spellEnd"/>
    </w:p>
    <w:p w:rsidR="000F1D01" w:rsidRPr="000F1D01" w:rsidRDefault="000F1D01" w:rsidP="000F1D01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FREELANCE TRANSLATOR, WRITER, PROOFREADER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0F1D01" w:rsidRDefault="000F1D01" w:rsidP="000F1D0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STRENGTH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0F1D01" w:rsidRDefault="000F1D01" w:rsidP="000F1D0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F1D01">
        <w:rPr>
          <w:rFonts w:asciiTheme="majorBidi" w:hAnsiTheme="majorBidi" w:cstheme="majorBidi"/>
          <w:sz w:val="24"/>
          <w:szCs w:val="24"/>
        </w:rPr>
        <w:t>Dutch to English Translation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0F1D01" w:rsidRDefault="000F1D01" w:rsidP="000F1D0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SKILLS SUMMARY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0F1D01" w:rsidRDefault="000F1D01" w:rsidP="000F1D0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Highly proficient in translation of text from Dutch to English  </w:t>
      </w:r>
    </w:p>
    <w:p w:rsidR="000F1D01" w:rsidRPr="000F1D01" w:rsidRDefault="000F1D01" w:rsidP="000F1D0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Ability to translate within context</w:t>
      </w:r>
      <w:r w:rsidR="001D131B">
        <w:rPr>
          <w:rFonts w:asciiTheme="majorBidi" w:hAnsiTheme="majorBidi" w:cstheme="majorBidi"/>
          <w:sz w:val="24"/>
          <w:szCs w:val="24"/>
        </w:rPr>
        <w:t>, with both literal and lateral translation</w:t>
      </w:r>
    </w:p>
    <w:p w:rsidR="000F1D01" w:rsidRDefault="000F1D01" w:rsidP="000F1D0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Excellent turnaround time </w:t>
      </w:r>
    </w:p>
    <w:p w:rsidR="00F72809" w:rsidRPr="000F1D01" w:rsidRDefault="00F72809" w:rsidP="000F1D0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Speak </w:t>
      </w:r>
      <w:proofErr w:type="spellStart"/>
      <w:r>
        <w:rPr>
          <w:rFonts w:asciiTheme="majorBidi" w:hAnsiTheme="majorBidi" w:cstheme="majorBidi"/>
          <w:sz w:val="24"/>
          <w:szCs w:val="24"/>
        </w:rPr>
        <w:t>Nederlands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(Dutch) and Flemish 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0F1D01" w:rsidRDefault="000F1D01" w:rsidP="000F1D0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EXPERIENCE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0F1D01" w:rsidRDefault="000F1D01" w:rsidP="000F1D0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Translator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2008 to Present</w:t>
      </w:r>
    </w:p>
    <w:p w:rsidR="000F1D01" w:rsidRPr="000F1D01" w:rsidRDefault="000F1D01" w:rsidP="000F1D01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Hotel New Flanders, Sint Niklaas, Belgium – translated all hotel literature and guest information    </w:t>
      </w:r>
    </w:p>
    <w:p w:rsidR="000F1D01" w:rsidRPr="000F1D01" w:rsidRDefault="000F1D01" w:rsidP="000F1D01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SVK Social Housing, Schoten, Belgium – translated housing rental literature </w:t>
      </w:r>
    </w:p>
    <w:p w:rsidR="000F1D01" w:rsidRPr="000F1D01" w:rsidRDefault="001D131B" w:rsidP="001D131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 Man Advocaten</w:t>
      </w:r>
      <w:r w:rsidR="00E011B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Schoten, </w:t>
      </w:r>
      <w:r w:rsidR="00E011B7">
        <w:rPr>
          <w:rFonts w:asciiTheme="majorBidi" w:hAnsiTheme="majorBidi" w:cstheme="majorBidi"/>
          <w:sz w:val="24"/>
          <w:szCs w:val="24"/>
        </w:rPr>
        <w:t xml:space="preserve">Belgium – translated </w:t>
      </w:r>
      <w:r>
        <w:rPr>
          <w:rFonts w:asciiTheme="majorBidi" w:hAnsiTheme="majorBidi" w:cstheme="majorBidi"/>
          <w:sz w:val="24"/>
          <w:szCs w:val="24"/>
        </w:rPr>
        <w:t xml:space="preserve">legal documentation for English speaking clients 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E011B7" w:rsidRDefault="00E011B7" w:rsidP="000F1D0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Journalist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2007 to Present</w:t>
      </w:r>
    </w:p>
    <w:p w:rsidR="000F1D01" w:rsidRPr="00E011B7" w:rsidRDefault="00E011B7" w:rsidP="00E011B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Aladdin’s Cave – 3,000-word piece for Handguns Annual, USA </w:t>
      </w:r>
    </w:p>
    <w:p w:rsidR="000F1D01" w:rsidRPr="00E011B7" w:rsidRDefault="00E011B7" w:rsidP="00E011B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White Against White – 1,000-word piece for Expatica Magazine, Belgium</w:t>
      </w:r>
    </w:p>
    <w:p w:rsidR="000F1D01" w:rsidRPr="00E011B7" w:rsidRDefault="00E011B7" w:rsidP="00E011B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Still Dreaming – 1,500-word piece for UK Blackout Magazine, UK</w:t>
      </w:r>
    </w:p>
    <w:p w:rsidR="000F1D01" w:rsidRPr="00E011B7" w:rsidRDefault="00E011B7" w:rsidP="00E011B7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Ayrton Senna da Silva – 1,000-word piece for BBC website, UK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E011B7" w:rsidRDefault="00E011B7" w:rsidP="00E011B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Proofreader/Editor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2008 to Present</w:t>
      </w:r>
    </w:p>
    <w:p w:rsidR="000F1D01" w:rsidRPr="00E011B7" w:rsidRDefault="00942363" w:rsidP="0094236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Matador Publishing, UK – 120,000-word manuscript </w:t>
      </w:r>
    </w:p>
    <w:p w:rsidR="000F1D01" w:rsidRPr="00942363" w:rsidRDefault="00942363" w:rsidP="0094236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Hotel New Flanders, Sint Niklaas, Belgium – menus and tourist information 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942363" w:rsidRDefault="00942363" w:rsidP="000F1D0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Writer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2007 to Present</w:t>
      </w:r>
    </w:p>
    <w:p w:rsidR="000F1D01" w:rsidRPr="00942363" w:rsidRDefault="00942363" w:rsidP="0094236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True and Complete Story of ‘Machine Gun’ Jack McGurn – 110,000-word manuscript – published by Troubadour Publishing, UK  </w:t>
      </w:r>
    </w:p>
    <w:p w:rsidR="000F1D01" w:rsidRPr="00942363" w:rsidRDefault="00942363" w:rsidP="0094236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South African Connection – 100,000-word manuscript – currently in production with UK publisher</w:t>
      </w:r>
    </w:p>
    <w:p w:rsidR="000F1D01" w:rsidRPr="00942363" w:rsidRDefault="00942363" w:rsidP="0094236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Tortured – 100,000-word manuscript – currently in production with UK publisher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Pr="00942363" w:rsidRDefault="00942363" w:rsidP="000F1D0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</w:p>
    <w:p w:rsid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1D01" w:rsidRDefault="00942363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Westleigh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High School </w:t>
      </w:r>
      <w:r w:rsidR="00F72809">
        <w:rPr>
          <w:rFonts w:asciiTheme="majorBidi" w:hAnsiTheme="majorBidi" w:cstheme="majorBidi"/>
          <w:sz w:val="24"/>
          <w:szCs w:val="24"/>
        </w:rPr>
        <w:tab/>
      </w:r>
      <w:r w:rsidR="00F72809">
        <w:rPr>
          <w:rFonts w:asciiTheme="majorBidi" w:hAnsiTheme="majorBidi" w:cstheme="majorBidi"/>
          <w:sz w:val="24"/>
          <w:szCs w:val="24"/>
        </w:rPr>
        <w:tab/>
      </w:r>
      <w:r w:rsidR="00F72809">
        <w:rPr>
          <w:rFonts w:asciiTheme="majorBidi" w:hAnsiTheme="majorBidi" w:cstheme="majorBidi"/>
          <w:sz w:val="24"/>
          <w:szCs w:val="24"/>
        </w:rPr>
        <w:tab/>
      </w:r>
      <w:r w:rsidR="00F72809">
        <w:rPr>
          <w:rFonts w:asciiTheme="majorBidi" w:hAnsiTheme="majorBidi" w:cstheme="majorBidi"/>
          <w:sz w:val="24"/>
          <w:szCs w:val="24"/>
        </w:rPr>
        <w:tab/>
      </w:r>
      <w:r w:rsidR="00F72809">
        <w:rPr>
          <w:rFonts w:asciiTheme="majorBidi" w:hAnsiTheme="majorBidi" w:cstheme="majorBidi"/>
          <w:sz w:val="24"/>
          <w:szCs w:val="24"/>
        </w:rPr>
        <w:tab/>
      </w:r>
      <w:r w:rsidR="00F72809">
        <w:rPr>
          <w:rFonts w:asciiTheme="majorBidi" w:hAnsiTheme="majorBidi" w:cstheme="majorBidi"/>
          <w:sz w:val="24"/>
          <w:szCs w:val="24"/>
        </w:rPr>
        <w:tab/>
      </w:r>
      <w:r w:rsidR="00F72809">
        <w:rPr>
          <w:rFonts w:asciiTheme="majorBidi" w:hAnsiTheme="majorBidi" w:cstheme="majorBidi"/>
          <w:sz w:val="24"/>
          <w:szCs w:val="24"/>
        </w:rPr>
        <w:tab/>
        <w:t>1987 to 1992</w:t>
      </w:r>
    </w:p>
    <w:p w:rsidR="000F1D01" w:rsidRDefault="00F72809" w:rsidP="00F728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Graduated with 8 GCSEs grade A, B &amp; C, including English, French, History and Science</w:t>
      </w:r>
    </w:p>
    <w:p w:rsidR="000F1D01" w:rsidRPr="000F1D01" w:rsidRDefault="000F1D01" w:rsidP="000F1D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B739A" w:rsidRPr="00F72809" w:rsidRDefault="00F72809" w:rsidP="00F728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Currently studying for an Open University BA in </w:t>
      </w:r>
      <w:r w:rsidR="001D131B">
        <w:rPr>
          <w:rFonts w:asciiTheme="majorBidi" w:hAnsiTheme="majorBidi" w:cstheme="majorBidi"/>
          <w:sz w:val="24"/>
          <w:szCs w:val="24"/>
        </w:rPr>
        <w:t xml:space="preserve">Law and </w:t>
      </w:r>
      <w:r>
        <w:rPr>
          <w:rFonts w:asciiTheme="majorBidi" w:hAnsiTheme="majorBidi" w:cstheme="majorBidi"/>
          <w:sz w:val="24"/>
          <w:szCs w:val="24"/>
        </w:rPr>
        <w:t>Criminal Psychology</w:t>
      </w:r>
      <w:r w:rsidR="000F1D01" w:rsidRPr="000F1D01">
        <w:rPr>
          <w:rFonts w:ascii="Copperplate Gothic Bold" w:hAnsi="Copperplate Gothic Bold"/>
          <w:sz w:val="44"/>
          <w:szCs w:val="44"/>
        </w:rPr>
        <w:t xml:space="preserve">  </w:t>
      </w:r>
    </w:p>
    <w:sectPr w:rsidR="004B739A" w:rsidRPr="00F72809" w:rsidSect="004B73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E2" w:rsidRDefault="00BE79E2" w:rsidP="000F1D01">
      <w:pPr>
        <w:spacing w:after="0" w:line="240" w:lineRule="auto"/>
      </w:pPr>
      <w:r>
        <w:separator/>
      </w:r>
    </w:p>
  </w:endnote>
  <w:endnote w:type="continuationSeparator" w:id="0">
    <w:p w:rsidR="00BE79E2" w:rsidRDefault="00BE79E2" w:rsidP="000F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01" w:rsidRDefault="000F1D01" w:rsidP="00F72809">
    <w:pPr>
      <w:pStyle w:val="Footer"/>
    </w:pPr>
    <w:r>
      <w:t>ajparr4u@hotmail.com</w:t>
    </w:r>
    <w:r>
      <w:ptab w:relativeTo="margin" w:alignment="center" w:leader="none"/>
    </w:r>
    <w:r>
      <w:t xml:space="preserve">           </w:t>
    </w:r>
    <w:r w:rsidR="00F72809">
      <w:t xml:space="preserve">                                            </w:t>
    </w:r>
    <w:r w:rsidR="00F72809" w:rsidRPr="00F72809">
      <w:t xml:space="preserve"> </w:t>
    </w:r>
    <w:r w:rsidR="00F72809">
      <w:t>Gemeenschapslaan 26, 2960 Brecht, Belgium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E2" w:rsidRDefault="00BE79E2" w:rsidP="000F1D01">
      <w:pPr>
        <w:spacing w:after="0" w:line="240" w:lineRule="auto"/>
      </w:pPr>
      <w:r>
        <w:separator/>
      </w:r>
    </w:p>
  </w:footnote>
  <w:footnote w:type="continuationSeparator" w:id="0">
    <w:p w:rsidR="00BE79E2" w:rsidRDefault="00BE79E2" w:rsidP="000F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220"/>
    <w:multiLevelType w:val="hybridMultilevel"/>
    <w:tmpl w:val="E0B2A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C2AB7"/>
    <w:multiLevelType w:val="hybridMultilevel"/>
    <w:tmpl w:val="35986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C0776"/>
    <w:multiLevelType w:val="hybridMultilevel"/>
    <w:tmpl w:val="96C0A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BD5"/>
    <w:multiLevelType w:val="hybridMultilevel"/>
    <w:tmpl w:val="892A77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35B9"/>
    <w:multiLevelType w:val="hybridMultilevel"/>
    <w:tmpl w:val="37B810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01"/>
    <w:rsid w:val="000F1D01"/>
    <w:rsid w:val="001D131B"/>
    <w:rsid w:val="002412EA"/>
    <w:rsid w:val="002D5381"/>
    <w:rsid w:val="004B739A"/>
    <w:rsid w:val="004F5900"/>
    <w:rsid w:val="007211E4"/>
    <w:rsid w:val="00942363"/>
    <w:rsid w:val="00BE79E2"/>
    <w:rsid w:val="00D1760C"/>
    <w:rsid w:val="00E011B7"/>
    <w:rsid w:val="00F7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D01"/>
  </w:style>
  <w:style w:type="paragraph" w:styleId="Footer">
    <w:name w:val="footer"/>
    <w:basedOn w:val="Normal"/>
    <w:link w:val="FooterChar"/>
    <w:uiPriority w:val="99"/>
    <w:semiHidden/>
    <w:unhideWhenUsed/>
    <w:rsid w:val="000F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D01"/>
  </w:style>
  <w:style w:type="paragraph" w:styleId="BalloonText">
    <w:name w:val="Balloon Text"/>
    <w:basedOn w:val="Normal"/>
    <w:link w:val="BalloonTextChar"/>
    <w:uiPriority w:val="99"/>
    <w:semiHidden/>
    <w:unhideWhenUsed/>
    <w:rsid w:val="000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2010-11-16T09:58:00Z</dcterms:created>
  <dcterms:modified xsi:type="dcterms:W3CDTF">2011-02-02T12:14:00Z</dcterms:modified>
</cp:coreProperties>
</file>